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5AA" w:rsidRPr="00CB5174" w:rsidRDefault="00FE05AA" w:rsidP="00BE78D3">
      <w:pPr>
        <w:pStyle w:val="c11"/>
        <w:shd w:val="clear" w:color="auto" w:fill="FFFFFF"/>
        <w:spacing w:before="0" w:beforeAutospacing="0" w:after="0" w:afterAutospacing="0"/>
        <w:ind w:left="-568" w:right="140" w:firstLine="568"/>
        <w:jc w:val="both"/>
        <w:rPr>
          <w:rStyle w:val="c0"/>
          <w:color w:val="000000"/>
          <w:sz w:val="28"/>
          <w:szCs w:val="28"/>
        </w:rPr>
      </w:pPr>
    </w:p>
    <w:p w:rsidR="00FE05AA" w:rsidRPr="00CB5174" w:rsidRDefault="00FE05AA" w:rsidP="00BE78D3">
      <w:pPr>
        <w:pStyle w:val="c11"/>
        <w:shd w:val="clear" w:color="auto" w:fill="FFFFFF"/>
        <w:spacing w:before="0" w:beforeAutospacing="0" w:after="0" w:afterAutospacing="0"/>
        <w:ind w:left="1069"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1069" w:right="140"/>
        <w:jc w:val="both"/>
        <w:rPr>
          <w:rStyle w:val="c0"/>
          <w:b/>
          <w:color w:val="000000"/>
          <w:sz w:val="28"/>
          <w:szCs w:val="28"/>
        </w:rPr>
      </w:pPr>
    </w:p>
    <w:p w:rsidR="007D49A3" w:rsidRPr="00CB5174" w:rsidRDefault="007D49A3" w:rsidP="00BE78D3">
      <w:pPr>
        <w:overflowPunct w:val="0"/>
        <w:autoSpaceDE w:val="0"/>
        <w:autoSpaceDN w:val="0"/>
        <w:adjustRightInd w:val="0"/>
        <w:ind w:left="2832" w:firstLine="708"/>
        <w:jc w:val="both"/>
        <w:textAlignment w:val="baseline"/>
        <w:rPr>
          <w:rFonts w:ascii="Times New Roman" w:eastAsia="Times New Roman" w:hAnsi="Times New Roman" w:cs="Times New Roman"/>
          <w:color w:val="auto"/>
          <w:sz w:val="28"/>
          <w:szCs w:val="28"/>
        </w:rPr>
      </w:pPr>
    </w:p>
    <w:p w:rsidR="007D49A3" w:rsidRPr="00CB5174" w:rsidRDefault="007D49A3" w:rsidP="00BE78D3">
      <w:pPr>
        <w:overflowPunct w:val="0"/>
        <w:autoSpaceDE w:val="0"/>
        <w:autoSpaceDN w:val="0"/>
        <w:adjustRightInd w:val="0"/>
        <w:ind w:left="2832" w:firstLine="708"/>
        <w:jc w:val="both"/>
        <w:textAlignment w:val="baseline"/>
        <w:rPr>
          <w:rFonts w:ascii="Times New Roman" w:eastAsia="Times New Roman" w:hAnsi="Times New Roman" w:cs="Times New Roman"/>
          <w:color w:val="auto"/>
          <w:sz w:val="28"/>
          <w:szCs w:val="28"/>
        </w:rPr>
      </w:pPr>
    </w:p>
    <w:p w:rsidR="00D30EEC" w:rsidRPr="00CB5174" w:rsidRDefault="00D30EEC" w:rsidP="00BE78D3">
      <w:pPr>
        <w:overflowPunct w:val="0"/>
        <w:autoSpaceDE w:val="0"/>
        <w:autoSpaceDN w:val="0"/>
        <w:adjustRightInd w:val="0"/>
        <w:ind w:left="2832" w:firstLine="708"/>
        <w:jc w:val="both"/>
        <w:textAlignment w:val="baseline"/>
        <w:rPr>
          <w:rFonts w:ascii="Times New Roman" w:eastAsia="Times New Roman" w:hAnsi="Times New Roman" w:cs="Times New Roman"/>
          <w:color w:val="auto"/>
          <w:sz w:val="28"/>
          <w:szCs w:val="28"/>
        </w:rPr>
      </w:pPr>
    </w:p>
    <w:p w:rsidR="00D30EEC" w:rsidRPr="00CB5174" w:rsidRDefault="00D30EEC" w:rsidP="00BE78D3">
      <w:pPr>
        <w:overflowPunct w:val="0"/>
        <w:autoSpaceDE w:val="0"/>
        <w:autoSpaceDN w:val="0"/>
        <w:adjustRightInd w:val="0"/>
        <w:ind w:left="2832" w:firstLine="708"/>
        <w:jc w:val="both"/>
        <w:textAlignment w:val="baseline"/>
        <w:rPr>
          <w:rFonts w:ascii="Times New Roman" w:eastAsia="Times New Roman" w:hAnsi="Times New Roman" w:cs="Times New Roman"/>
          <w:color w:val="auto"/>
          <w:sz w:val="28"/>
          <w:szCs w:val="28"/>
        </w:rPr>
      </w:pPr>
    </w:p>
    <w:p w:rsidR="00EC30EA" w:rsidRPr="002C5F85" w:rsidRDefault="004B5CAD" w:rsidP="00D30EEC">
      <w:pPr>
        <w:overflowPunct w:val="0"/>
        <w:autoSpaceDE w:val="0"/>
        <w:autoSpaceDN w:val="0"/>
        <w:adjustRightInd w:val="0"/>
        <w:jc w:val="center"/>
        <w:textAlignment w:val="baseline"/>
        <w:rPr>
          <w:rFonts w:ascii="Times New Roman" w:eastAsia="Times New Roman" w:hAnsi="Times New Roman" w:cs="Times New Roman"/>
          <w:color w:val="auto"/>
          <w:sz w:val="48"/>
          <w:szCs w:val="48"/>
        </w:rPr>
      </w:pPr>
      <w:r w:rsidRPr="002C5F85">
        <w:rPr>
          <w:rFonts w:ascii="Times New Roman" w:eastAsia="Times New Roman" w:hAnsi="Times New Roman" w:cs="Times New Roman"/>
          <w:color w:val="auto"/>
          <w:sz w:val="48"/>
          <w:szCs w:val="48"/>
        </w:rPr>
        <w:t>Програма</w:t>
      </w:r>
      <w:r w:rsidR="007D49A3" w:rsidRPr="002C5F85">
        <w:rPr>
          <w:rFonts w:ascii="Times New Roman" w:eastAsia="Times New Roman" w:hAnsi="Times New Roman" w:cs="Times New Roman"/>
          <w:color w:val="auto"/>
          <w:sz w:val="48"/>
          <w:szCs w:val="48"/>
        </w:rPr>
        <w:t xml:space="preserve"> </w:t>
      </w:r>
      <w:r w:rsidR="00EC30EA" w:rsidRPr="002C5F85">
        <w:rPr>
          <w:rFonts w:ascii="Times New Roman" w:eastAsia="Times New Roman" w:hAnsi="Times New Roman" w:cs="Times New Roman"/>
          <w:color w:val="auto"/>
          <w:sz w:val="48"/>
          <w:szCs w:val="48"/>
        </w:rPr>
        <w:t>де лукру</w:t>
      </w:r>
    </w:p>
    <w:p w:rsidR="00FE05AA" w:rsidRPr="002C5F85" w:rsidRDefault="00EC30EA" w:rsidP="00D30EEC">
      <w:pPr>
        <w:overflowPunct w:val="0"/>
        <w:autoSpaceDE w:val="0"/>
        <w:autoSpaceDN w:val="0"/>
        <w:adjustRightInd w:val="0"/>
        <w:jc w:val="center"/>
        <w:textAlignment w:val="baseline"/>
        <w:rPr>
          <w:rFonts w:ascii="Times New Roman" w:eastAsia="Times New Roman" w:hAnsi="Times New Roman" w:cs="Times New Roman"/>
          <w:color w:val="auto"/>
          <w:sz w:val="48"/>
          <w:szCs w:val="48"/>
        </w:rPr>
      </w:pPr>
      <w:r w:rsidRPr="002C5F85">
        <w:rPr>
          <w:rFonts w:ascii="Times New Roman" w:eastAsia="Times New Roman" w:hAnsi="Times New Roman" w:cs="Times New Roman"/>
          <w:b/>
          <w:i/>
          <w:color w:val="auto"/>
          <w:sz w:val="48"/>
          <w:szCs w:val="48"/>
        </w:rPr>
        <w:t>«</w:t>
      </w:r>
      <w:r w:rsidR="004B5CAD" w:rsidRPr="002C5F85">
        <w:rPr>
          <w:rFonts w:ascii="Times New Roman" w:eastAsia="Times New Roman" w:hAnsi="Times New Roman" w:cs="Times New Roman"/>
          <w:b/>
          <w:i/>
          <w:color w:val="auto"/>
          <w:sz w:val="48"/>
          <w:szCs w:val="48"/>
        </w:rPr>
        <w:t>Лимба офичиалэ( молдовеняскэ)</w:t>
      </w:r>
    </w:p>
    <w:p w:rsidR="007F549F" w:rsidRDefault="004B5CAD" w:rsidP="00D30EEC">
      <w:pPr>
        <w:overflowPunct w:val="0"/>
        <w:autoSpaceDE w:val="0"/>
        <w:autoSpaceDN w:val="0"/>
        <w:adjustRightInd w:val="0"/>
        <w:jc w:val="center"/>
        <w:textAlignment w:val="baseline"/>
        <w:rPr>
          <w:rFonts w:ascii="Times New Roman" w:eastAsia="Times New Roman" w:hAnsi="Times New Roman" w:cs="Times New Roman"/>
          <w:color w:val="auto"/>
          <w:sz w:val="48"/>
          <w:szCs w:val="48"/>
        </w:rPr>
      </w:pPr>
      <w:r w:rsidRPr="002C5F85">
        <w:rPr>
          <w:rFonts w:ascii="Times New Roman" w:eastAsia="Times New Roman" w:hAnsi="Times New Roman" w:cs="Times New Roman"/>
          <w:color w:val="auto"/>
          <w:sz w:val="48"/>
          <w:szCs w:val="48"/>
        </w:rPr>
        <w:t xml:space="preserve">пентру елевий </w:t>
      </w:r>
      <w:r w:rsidR="00712CD9" w:rsidRPr="002C5F85">
        <w:rPr>
          <w:rFonts w:ascii="Times New Roman" w:eastAsia="Times New Roman" w:hAnsi="Times New Roman" w:cs="Times New Roman"/>
          <w:color w:val="auto"/>
          <w:sz w:val="48"/>
          <w:szCs w:val="48"/>
        </w:rPr>
        <w:t>кл</w:t>
      </w:r>
      <w:r w:rsidR="00712CD9">
        <w:rPr>
          <w:rFonts w:ascii="Times New Roman" w:eastAsia="Times New Roman" w:hAnsi="Times New Roman" w:cs="Times New Roman"/>
          <w:color w:val="auto"/>
          <w:sz w:val="48"/>
          <w:szCs w:val="48"/>
        </w:rPr>
        <w:t>.</w:t>
      </w:r>
      <w:r w:rsidR="00712CD9" w:rsidRPr="002C5F85">
        <w:rPr>
          <w:rFonts w:ascii="Times New Roman" w:eastAsia="Times New Roman" w:hAnsi="Times New Roman" w:cs="Times New Roman"/>
          <w:color w:val="auto"/>
          <w:sz w:val="48"/>
          <w:szCs w:val="48"/>
        </w:rPr>
        <w:t xml:space="preserve"> 5-9</w:t>
      </w:r>
      <w:r w:rsidR="00712CD9">
        <w:rPr>
          <w:rFonts w:ascii="Times New Roman" w:eastAsia="Times New Roman" w:hAnsi="Times New Roman" w:cs="Times New Roman"/>
          <w:color w:val="auto"/>
          <w:sz w:val="48"/>
          <w:szCs w:val="48"/>
        </w:rPr>
        <w:t xml:space="preserve"> </w:t>
      </w:r>
      <w:r w:rsidRPr="002C5F85">
        <w:rPr>
          <w:rFonts w:ascii="Times New Roman" w:eastAsia="Times New Roman" w:hAnsi="Times New Roman" w:cs="Times New Roman"/>
          <w:color w:val="auto"/>
          <w:sz w:val="48"/>
          <w:szCs w:val="48"/>
        </w:rPr>
        <w:t>дин шкоала де корекцие де типул 8</w:t>
      </w:r>
      <w:r w:rsidR="00EC30EA" w:rsidRPr="002C5F85">
        <w:rPr>
          <w:rFonts w:ascii="Times New Roman" w:eastAsia="Times New Roman" w:hAnsi="Times New Roman" w:cs="Times New Roman"/>
          <w:color w:val="auto"/>
          <w:sz w:val="48"/>
          <w:szCs w:val="48"/>
        </w:rPr>
        <w:t>»</w:t>
      </w:r>
    </w:p>
    <w:p w:rsidR="00FE05AA" w:rsidRPr="00CB5174" w:rsidRDefault="00FE05AA" w:rsidP="00BE78D3">
      <w:pPr>
        <w:pStyle w:val="c11"/>
        <w:shd w:val="clear" w:color="auto" w:fill="FFFFFF"/>
        <w:spacing w:before="0" w:beforeAutospacing="0" w:after="0" w:afterAutospacing="0"/>
        <w:ind w:left="1069"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1069"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1069"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040563" w:rsidRPr="00CB5174" w:rsidRDefault="00040563"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Pr="00CB5174"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FE05AA" w:rsidRDefault="00FE05AA" w:rsidP="00BE78D3">
      <w:pPr>
        <w:pStyle w:val="c11"/>
        <w:shd w:val="clear" w:color="auto" w:fill="FFFFFF"/>
        <w:spacing w:before="0" w:beforeAutospacing="0" w:after="0" w:afterAutospacing="0"/>
        <w:ind w:left="927" w:right="140"/>
        <w:jc w:val="both"/>
        <w:rPr>
          <w:rStyle w:val="c0"/>
          <w:b/>
          <w:color w:val="000000"/>
          <w:sz w:val="28"/>
          <w:szCs w:val="28"/>
        </w:rPr>
      </w:pPr>
    </w:p>
    <w:p w:rsidR="002C5F85" w:rsidRDefault="002C5F85" w:rsidP="00BE78D3">
      <w:pPr>
        <w:pStyle w:val="c11"/>
        <w:shd w:val="clear" w:color="auto" w:fill="FFFFFF"/>
        <w:spacing w:before="0" w:beforeAutospacing="0" w:after="0" w:afterAutospacing="0"/>
        <w:ind w:left="927" w:right="140"/>
        <w:jc w:val="both"/>
        <w:rPr>
          <w:rStyle w:val="c0"/>
          <w:b/>
          <w:color w:val="000000"/>
          <w:sz w:val="28"/>
          <w:szCs w:val="28"/>
        </w:rPr>
      </w:pPr>
    </w:p>
    <w:p w:rsidR="002C5F85" w:rsidRDefault="002C5F85" w:rsidP="00BE78D3">
      <w:pPr>
        <w:pStyle w:val="c11"/>
        <w:shd w:val="clear" w:color="auto" w:fill="FFFFFF"/>
        <w:spacing w:before="0" w:beforeAutospacing="0" w:after="0" w:afterAutospacing="0"/>
        <w:ind w:left="927" w:right="140"/>
        <w:jc w:val="both"/>
        <w:rPr>
          <w:rStyle w:val="c0"/>
          <w:b/>
          <w:color w:val="000000"/>
          <w:sz w:val="28"/>
          <w:szCs w:val="28"/>
        </w:rPr>
      </w:pPr>
    </w:p>
    <w:p w:rsidR="002C5F85" w:rsidRDefault="002C5F85" w:rsidP="00BE78D3">
      <w:pPr>
        <w:pStyle w:val="c11"/>
        <w:shd w:val="clear" w:color="auto" w:fill="FFFFFF"/>
        <w:spacing w:before="0" w:beforeAutospacing="0" w:after="0" w:afterAutospacing="0"/>
        <w:ind w:left="927" w:right="140"/>
        <w:jc w:val="both"/>
        <w:rPr>
          <w:rStyle w:val="c0"/>
          <w:b/>
          <w:color w:val="000000"/>
          <w:sz w:val="28"/>
          <w:szCs w:val="28"/>
        </w:rPr>
      </w:pPr>
    </w:p>
    <w:p w:rsidR="002C5F85" w:rsidRDefault="002C5F85" w:rsidP="00BE78D3">
      <w:pPr>
        <w:pStyle w:val="c11"/>
        <w:shd w:val="clear" w:color="auto" w:fill="FFFFFF"/>
        <w:spacing w:before="0" w:beforeAutospacing="0" w:after="0" w:afterAutospacing="0"/>
        <w:ind w:left="927" w:right="140"/>
        <w:jc w:val="both"/>
        <w:rPr>
          <w:rStyle w:val="c0"/>
          <w:b/>
          <w:color w:val="000000"/>
          <w:sz w:val="28"/>
          <w:szCs w:val="28"/>
        </w:rPr>
      </w:pPr>
    </w:p>
    <w:p w:rsidR="002C5F85" w:rsidRDefault="002C5F85" w:rsidP="00BE78D3">
      <w:pPr>
        <w:pStyle w:val="c11"/>
        <w:shd w:val="clear" w:color="auto" w:fill="FFFFFF"/>
        <w:spacing w:before="0" w:beforeAutospacing="0" w:after="0" w:afterAutospacing="0"/>
        <w:ind w:left="927" w:right="140"/>
        <w:jc w:val="both"/>
        <w:rPr>
          <w:rStyle w:val="c0"/>
          <w:b/>
          <w:color w:val="000000"/>
          <w:sz w:val="28"/>
          <w:szCs w:val="28"/>
        </w:rPr>
      </w:pPr>
    </w:p>
    <w:p w:rsidR="002C5F85" w:rsidRPr="00CB5174" w:rsidRDefault="002C5F85" w:rsidP="00BE78D3">
      <w:pPr>
        <w:pStyle w:val="c11"/>
        <w:shd w:val="clear" w:color="auto" w:fill="FFFFFF"/>
        <w:spacing w:before="0" w:beforeAutospacing="0" w:after="0" w:afterAutospacing="0"/>
        <w:ind w:left="927" w:right="140"/>
        <w:jc w:val="both"/>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712CD9" w:rsidRDefault="00712CD9" w:rsidP="002C5F85">
      <w:pPr>
        <w:pStyle w:val="c11"/>
        <w:shd w:val="clear" w:color="auto" w:fill="FFFFFF"/>
        <w:spacing w:before="0" w:beforeAutospacing="0" w:after="0" w:afterAutospacing="0"/>
        <w:ind w:left="1069" w:right="140"/>
        <w:jc w:val="center"/>
        <w:rPr>
          <w:rStyle w:val="c0"/>
          <w:b/>
          <w:color w:val="000000"/>
          <w:sz w:val="28"/>
          <w:szCs w:val="28"/>
        </w:rPr>
      </w:pPr>
    </w:p>
    <w:p w:rsidR="00712CD9" w:rsidRDefault="00712CD9" w:rsidP="002C5F85">
      <w:pPr>
        <w:pStyle w:val="c11"/>
        <w:shd w:val="clear" w:color="auto" w:fill="FFFFFF"/>
        <w:spacing w:before="0" w:beforeAutospacing="0" w:after="0" w:afterAutospacing="0"/>
        <w:ind w:left="1069" w:right="140"/>
        <w:jc w:val="center"/>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2B4D39" w:rsidRDefault="002B4D39" w:rsidP="002C5F85">
      <w:pPr>
        <w:pStyle w:val="c11"/>
        <w:shd w:val="clear" w:color="auto" w:fill="FFFFFF"/>
        <w:spacing w:before="0" w:beforeAutospacing="0" w:after="0" w:afterAutospacing="0"/>
        <w:ind w:left="1069" w:right="140"/>
        <w:jc w:val="center"/>
        <w:rPr>
          <w:rStyle w:val="c0"/>
          <w:b/>
          <w:color w:val="000000"/>
          <w:sz w:val="28"/>
          <w:szCs w:val="28"/>
        </w:rPr>
      </w:pPr>
    </w:p>
    <w:p w:rsidR="00FE05AA" w:rsidRPr="00CB5174" w:rsidRDefault="002C5F85" w:rsidP="002C5F85">
      <w:pPr>
        <w:pStyle w:val="c11"/>
        <w:shd w:val="clear" w:color="auto" w:fill="FFFFFF"/>
        <w:spacing w:before="0" w:beforeAutospacing="0" w:after="0" w:afterAutospacing="0"/>
        <w:ind w:left="1069" w:right="140"/>
        <w:jc w:val="center"/>
        <w:rPr>
          <w:rStyle w:val="c0"/>
          <w:b/>
          <w:color w:val="000000"/>
          <w:sz w:val="28"/>
          <w:szCs w:val="28"/>
        </w:rPr>
      </w:pPr>
      <w:bookmarkStart w:id="0" w:name="_GoBack"/>
      <w:bookmarkEnd w:id="0"/>
      <w:r>
        <w:rPr>
          <w:rStyle w:val="c0"/>
          <w:b/>
          <w:color w:val="000000"/>
          <w:sz w:val="28"/>
          <w:szCs w:val="28"/>
        </w:rPr>
        <w:lastRenderedPageBreak/>
        <w:t xml:space="preserve">1. </w:t>
      </w:r>
      <w:r w:rsidR="004B5CAD" w:rsidRPr="00CB5174">
        <w:rPr>
          <w:rStyle w:val="c0"/>
          <w:b/>
          <w:color w:val="000000"/>
          <w:sz w:val="28"/>
          <w:szCs w:val="28"/>
        </w:rPr>
        <w:t>Нотэ експликативэ.</w:t>
      </w:r>
    </w:p>
    <w:p w:rsidR="00FE05AA" w:rsidRPr="00CB5174" w:rsidRDefault="00FE05AA" w:rsidP="00BE78D3">
      <w:pPr>
        <w:pStyle w:val="c11"/>
        <w:shd w:val="clear" w:color="auto" w:fill="FFFFFF"/>
        <w:spacing w:before="0" w:beforeAutospacing="0" w:after="0" w:afterAutospacing="0"/>
        <w:ind w:left="-568" w:right="140" w:firstLine="568"/>
        <w:jc w:val="both"/>
        <w:rPr>
          <w:rFonts w:eastAsiaTheme="minorHAnsi"/>
          <w:sz w:val="28"/>
          <w:szCs w:val="28"/>
          <w:lang w:eastAsia="en-US"/>
        </w:rPr>
      </w:pPr>
    </w:p>
    <w:p w:rsidR="00FE05AA" w:rsidRPr="00CB5174" w:rsidRDefault="004B5CAD" w:rsidP="00924C17">
      <w:pPr>
        <w:pStyle w:val="c11"/>
        <w:shd w:val="clear" w:color="auto" w:fill="FFFFFF"/>
        <w:spacing w:before="0" w:beforeAutospacing="0" w:after="0" w:afterAutospacing="0"/>
        <w:ind w:right="140" w:firstLine="426"/>
        <w:jc w:val="both"/>
        <w:rPr>
          <w:color w:val="000000"/>
          <w:sz w:val="28"/>
          <w:szCs w:val="28"/>
        </w:rPr>
      </w:pPr>
      <w:r w:rsidRPr="00CB5174">
        <w:rPr>
          <w:rFonts w:eastAsiaTheme="minorHAnsi"/>
          <w:sz w:val="28"/>
          <w:szCs w:val="28"/>
          <w:lang w:eastAsia="en-US"/>
        </w:rPr>
        <w:t>Програма де лукру ла дисчиплина де ынвэцэмынт</w:t>
      </w:r>
      <w:r w:rsidR="00BE78D3" w:rsidRPr="00CB5174">
        <w:rPr>
          <w:rFonts w:eastAsiaTheme="minorHAnsi"/>
          <w:sz w:val="28"/>
          <w:szCs w:val="28"/>
          <w:lang w:eastAsia="en-US"/>
        </w:rPr>
        <w:t xml:space="preserve"> «</w:t>
      </w:r>
      <w:r w:rsidR="00712CD9" w:rsidRPr="00712CD9">
        <w:rPr>
          <w:rFonts w:eastAsiaTheme="minorHAnsi"/>
          <w:sz w:val="28"/>
          <w:szCs w:val="28"/>
          <w:lang w:eastAsia="en-US"/>
        </w:rPr>
        <w:t>Лимба офичиалэ</w:t>
      </w:r>
      <w:r w:rsidR="00712CD9">
        <w:rPr>
          <w:rFonts w:eastAsiaTheme="minorHAnsi"/>
          <w:sz w:val="28"/>
          <w:szCs w:val="28"/>
          <w:lang w:eastAsia="en-US"/>
        </w:rPr>
        <w:t xml:space="preserve"> (</w:t>
      </w:r>
      <w:r w:rsidR="00712CD9" w:rsidRPr="00712CD9">
        <w:rPr>
          <w:rFonts w:eastAsiaTheme="minorHAnsi"/>
          <w:sz w:val="28"/>
          <w:szCs w:val="28"/>
          <w:lang w:eastAsia="en-US"/>
        </w:rPr>
        <w:t>молдовеняскэ)</w:t>
      </w:r>
      <w:r w:rsidR="00712CD9">
        <w:rPr>
          <w:rFonts w:eastAsiaTheme="minorHAnsi"/>
          <w:b/>
          <w:i/>
          <w:sz w:val="28"/>
          <w:szCs w:val="28"/>
          <w:lang w:eastAsia="en-US"/>
        </w:rPr>
        <w:t xml:space="preserve"> </w:t>
      </w:r>
      <w:r w:rsidR="00712CD9" w:rsidRPr="00712CD9">
        <w:rPr>
          <w:rFonts w:eastAsiaTheme="minorHAnsi"/>
          <w:sz w:val="28"/>
          <w:szCs w:val="28"/>
          <w:lang w:eastAsia="en-US"/>
        </w:rPr>
        <w:t>пентру елевий кл. 5-9 дин шкоала де корекцие де типул 8</w:t>
      </w:r>
      <w:r w:rsidR="00712CD9">
        <w:rPr>
          <w:rFonts w:eastAsiaTheme="minorHAnsi"/>
          <w:sz w:val="28"/>
          <w:szCs w:val="28"/>
          <w:lang w:eastAsia="en-US"/>
        </w:rPr>
        <w:t>»</w:t>
      </w:r>
      <w:r w:rsidRPr="00CB5174">
        <w:rPr>
          <w:rFonts w:eastAsiaTheme="minorHAnsi"/>
          <w:sz w:val="28"/>
          <w:szCs w:val="28"/>
          <w:lang w:eastAsia="en-US"/>
        </w:rPr>
        <w:t xml:space="preserve"> есте елaборатэ ын конформитате ку черинцеле стандартелор  де стат пентру елевий ку черинце едукационале спечиале, ку програма адаптатэ пентру елевий ку дизабилитэць интелектуале, ку планул де ынвэцэмынт ал институцией де ынвэцэмынт ши ку актеле нормативе ын вигоаре  але Републичий Молдовенешть Нистрене.</w:t>
      </w:r>
      <w:r w:rsidRPr="00CB5174">
        <w:rPr>
          <w:rStyle w:val="c0"/>
          <w:color w:val="000000"/>
          <w:sz w:val="28"/>
          <w:szCs w:val="28"/>
        </w:rPr>
        <w:t xml:space="preserve"> Програмул а фост елаборат конформ базей нормативе, каре детерминэ волумул сарчиний ши концинутул ынвэцэмынтулуй ла лимба офичиалэ (молдовеняскэ):</w:t>
      </w:r>
    </w:p>
    <w:p w:rsidR="00FE05AA" w:rsidRPr="00CB5174" w:rsidRDefault="004B5CAD" w:rsidP="00924C17">
      <w:pPr>
        <w:ind w:firstLine="426"/>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Обьектул де студиу „Лимба офичиалэ (молдовеняскэ)” окупэ ун лок импортант ын системул де инструире ши едукацие ал елевилор ку дизабилитэць  интелектуале, деоарече контрибуие ла дезволтаря активитэций де комуникаре, формаря компетенцелор комуникативе, екстиндеря оризонтулуй де куноаштере, формаря репрезентэрилор деспре лумя ынконжурэтоаре ши ла адаптаря сочиалэ а елевилор.</w:t>
      </w:r>
    </w:p>
    <w:p w:rsidR="00FE05AA" w:rsidRPr="00CB5174" w:rsidRDefault="004B5CAD" w:rsidP="00BE78D3">
      <w:pPr>
        <w:ind w:firstLine="426"/>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Ынвэцаря лимбий офичиале (молдовенешть) аре ун характер практик ши есте ориентатэ спре прегэтиря елевилор пентру вяца индепендентэ ын сочиетате. Акчентул принчипал есте пус пе формаря абилитэцилор де комуникаре ын ситуаций котидиене, дезволтаря ынцележерий ворбирий адресате, капачитатя де а-шь експрима гындуриле, нечеситэциле ши доринцеле ын формэ оралэ ши скрисэ ын лимителе посибилитэцилор лор.</w:t>
      </w:r>
    </w:p>
    <w:p w:rsidR="00FE05AA" w:rsidRPr="00CB5174" w:rsidRDefault="004B5CAD" w:rsidP="00BE78D3">
      <w:pPr>
        <w:ind w:firstLine="426"/>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Континутул програмей есте структурат цынынд конт де партикуларитэциле психофизиче але елевилор ку дизабилитэць интелектуале: нивел редус де дезволтаре а  прочеселор когнитиве, вокабулар лимитат, дификултэць де перчепере ши прелукрaрe а информацией, ритм ынчетенит де асимиларе а материалулуй, меморие, атенцие ши гындире вербал-ложикэ инсуфичиент дезволтате. Дин ачастэ каузэ материалул дидактик се дестинже прин акчесибилитате, валоаре практикэ ши репетаря систематикэ а челор ынвэцате.</w:t>
      </w:r>
    </w:p>
    <w:p w:rsidR="00FE05AA" w:rsidRPr="00CB5174" w:rsidRDefault="004B5CAD" w:rsidP="00BE78D3">
      <w:pPr>
        <w:ind w:firstLine="426"/>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Студиеря лимбий офичиале (молдовенешть) есте ориентатэ ну нумай спре ынсуширя куноштинцелор елементаре де лимбэ, дар ши спре коректаря дефичиенцилор ын дезволтаря ворбирий. Ын прочесул де ынвэцэмынт се реализязэ активитэць де дезволтаре а перчепцией фонематиче, а ворбирий, а ымбогэцирий нивелулуй де адаптаре сочиалэ ши прегэтиря елевилор пентру о вяцэ кыт май индепендентэ ын сочиетате.</w:t>
      </w:r>
    </w:p>
    <w:p w:rsidR="00FE05AA" w:rsidRPr="00CB5174" w:rsidRDefault="00FE05AA" w:rsidP="00BE78D3">
      <w:pPr>
        <w:shd w:val="clear" w:color="auto" w:fill="FFFFFF"/>
        <w:ind w:left="-568" w:right="140"/>
        <w:jc w:val="both"/>
        <w:rPr>
          <w:rFonts w:ascii="Times New Roman" w:eastAsia="Times New Roman" w:hAnsi="Times New Roman" w:cs="Times New Roman"/>
          <w:b/>
          <w:bCs/>
          <w:sz w:val="28"/>
          <w:szCs w:val="28"/>
        </w:rPr>
      </w:pPr>
    </w:p>
    <w:p w:rsidR="00FE05AA" w:rsidRPr="00CB5174" w:rsidRDefault="00821CB9" w:rsidP="00821CB9">
      <w:pPr>
        <w:pStyle w:val="a9"/>
        <w:shd w:val="clear" w:color="auto" w:fill="FFFFFF"/>
        <w:ind w:left="1069" w:right="1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 </w:t>
      </w:r>
      <w:r w:rsidR="004B5CAD" w:rsidRPr="00CB5174">
        <w:rPr>
          <w:rFonts w:ascii="Times New Roman" w:eastAsia="Times New Roman" w:hAnsi="Times New Roman" w:cs="Times New Roman"/>
          <w:b/>
          <w:bCs/>
          <w:sz w:val="28"/>
          <w:szCs w:val="28"/>
        </w:rPr>
        <w:t>Карактеристика ӂ</w:t>
      </w:r>
      <w:r w:rsidR="004B5CAD" w:rsidRPr="00CB5174">
        <w:rPr>
          <w:rFonts w:ascii="Times New Roman" w:eastAsia="Malgun Gothic Semilight" w:hAnsi="Times New Roman" w:cs="Times New Roman"/>
          <w:b/>
          <w:bCs/>
          <w:sz w:val="28"/>
          <w:szCs w:val="28"/>
        </w:rPr>
        <w:t>енералэ</w:t>
      </w:r>
      <w:r w:rsidR="004B5CAD" w:rsidRPr="00CB5174">
        <w:rPr>
          <w:rFonts w:ascii="Times New Roman" w:eastAsia="Times New Roman" w:hAnsi="Times New Roman" w:cs="Times New Roman"/>
          <w:b/>
          <w:bCs/>
          <w:sz w:val="28"/>
          <w:szCs w:val="28"/>
        </w:rPr>
        <w:t xml:space="preserve"> </w:t>
      </w:r>
      <w:r w:rsidR="004B5CAD" w:rsidRPr="00CB5174">
        <w:rPr>
          <w:rFonts w:ascii="Times New Roman" w:eastAsia="Malgun Gothic Semilight" w:hAnsi="Times New Roman" w:cs="Times New Roman"/>
          <w:b/>
          <w:bCs/>
          <w:sz w:val="28"/>
          <w:szCs w:val="28"/>
        </w:rPr>
        <w:t>а</w:t>
      </w:r>
      <w:r w:rsidR="004B5CAD" w:rsidRPr="00CB5174">
        <w:rPr>
          <w:rFonts w:ascii="Times New Roman" w:eastAsia="Times New Roman" w:hAnsi="Times New Roman" w:cs="Times New Roman"/>
          <w:b/>
          <w:bCs/>
          <w:sz w:val="28"/>
          <w:szCs w:val="28"/>
        </w:rPr>
        <w:t xml:space="preserve"> </w:t>
      </w:r>
      <w:r w:rsidR="004B5CAD" w:rsidRPr="00CB5174">
        <w:rPr>
          <w:rFonts w:ascii="Times New Roman" w:eastAsia="Malgun Gothic Semilight" w:hAnsi="Times New Roman" w:cs="Times New Roman"/>
          <w:b/>
          <w:bCs/>
          <w:sz w:val="28"/>
          <w:szCs w:val="28"/>
        </w:rPr>
        <w:t>обьектулуй</w:t>
      </w:r>
      <w:r w:rsidR="004B5CAD" w:rsidRPr="00CB5174">
        <w:rPr>
          <w:rFonts w:ascii="Times New Roman" w:eastAsia="Times New Roman" w:hAnsi="Times New Roman" w:cs="Times New Roman"/>
          <w:b/>
          <w:bCs/>
          <w:sz w:val="28"/>
          <w:szCs w:val="28"/>
        </w:rPr>
        <w:t xml:space="preserve"> </w:t>
      </w:r>
      <w:r w:rsidR="004B5CAD" w:rsidRPr="00CB5174">
        <w:rPr>
          <w:rFonts w:ascii="Times New Roman" w:eastAsia="Malgun Gothic Semilight" w:hAnsi="Times New Roman" w:cs="Times New Roman"/>
          <w:b/>
          <w:bCs/>
          <w:sz w:val="28"/>
          <w:szCs w:val="28"/>
        </w:rPr>
        <w:t>де</w:t>
      </w:r>
      <w:r w:rsidR="004B5CAD" w:rsidRPr="00CB5174">
        <w:rPr>
          <w:rFonts w:ascii="Times New Roman" w:eastAsia="Times New Roman" w:hAnsi="Times New Roman" w:cs="Times New Roman"/>
          <w:b/>
          <w:bCs/>
          <w:sz w:val="28"/>
          <w:szCs w:val="28"/>
        </w:rPr>
        <w:t xml:space="preserve"> </w:t>
      </w:r>
      <w:r w:rsidR="004B5CAD" w:rsidRPr="00CB5174">
        <w:rPr>
          <w:rFonts w:ascii="Times New Roman" w:eastAsia="Malgun Gothic Semilight" w:hAnsi="Times New Roman" w:cs="Times New Roman"/>
          <w:b/>
          <w:bCs/>
          <w:sz w:val="28"/>
          <w:szCs w:val="28"/>
        </w:rPr>
        <w:t>студи</w:t>
      </w:r>
      <w:r w:rsidR="004B5CAD" w:rsidRPr="00CB5174">
        <w:rPr>
          <w:rFonts w:ascii="Times New Roman" w:eastAsia="Times New Roman" w:hAnsi="Times New Roman" w:cs="Times New Roman"/>
          <w:b/>
          <w:bCs/>
          <w:sz w:val="28"/>
          <w:szCs w:val="28"/>
        </w:rPr>
        <w:t>у</w:t>
      </w:r>
    </w:p>
    <w:p w:rsidR="00FE05AA" w:rsidRPr="00CB5174" w:rsidRDefault="00FE05AA" w:rsidP="00BE78D3">
      <w:pPr>
        <w:shd w:val="clear" w:color="auto" w:fill="FFFFFF"/>
        <w:ind w:right="140"/>
        <w:jc w:val="both"/>
        <w:rPr>
          <w:rFonts w:ascii="Times New Roman" w:eastAsia="Times New Roman" w:hAnsi="Times New Roman" w:cs="Times New Roman"/>
          <w:sz w:val="28"/>
          <w:szCs w:val="28"/>
        </w:rPr>
      </w:pPr>
    </w:p>
    <w:p w:rsidR="00FE05AA" w:rsidRPr="00CB5174" w:rsidRDefault="004B5CAD" w:rsidP="00BE78D3">
      <w:pPr>
        <w:ind w:firstLine="360"/>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xml:space="preserve">Скопул обьектулуй де студиу „Лимба офичиалэ (молдовеняскэ)” есте формаря ла елевий ку дизабилитэць интелектуале а уней компетенце </w:t>
      </w:r>
      <w:r w:rsidRPr="00CB5174">
        <w:rPr>
          <w:rFonts w:ascii="Times New Roman" w:eastAsiaTheme="minorHAnsi" w:hAnsi="Times New Roman" w:cs="Times New Roman"/>
          <w:color w:val="auto"/>
          <w:sz w:val="28"/>
          <w:szCs w:val="28"/>
          <w:lang w:eastAsia="en-US"/>
        </w:rPr>
        <w:lastRenderedPageBreak/>
        <w:t>комуникативе елементаре, каре ва асигура фолосиря лимбий офичиале ын ситуаций котидиене, ын активитатя школарэ ши ын контексте сочиале.</w:t>
      </w:r>
    </w:p>
    <w:p w:rsidR="00FE05AA" w:rsidRPr="00CB5174" w:rsidRDefault="004B5CAD" w:rsidP="00BE78D3">
      <w:pPr>
        <w:jc w:val="both"/>
        <w:rPr>
          <w:rFonts w:ascii="Times New Roman" w:eastAsiaTheme="minorHAnsi" w:hAnsi="Times New Roman" w:cs="Times New Roman"/>
          <w:b/>
          <w:color w:val="auto"/>
          <w:sz w:val="28"/>
          <w:szCs w:val="28"/>
          <w:lang w:eastAsia="en-US"/>
        </w:rPr>
      </w:pPr>
      <w:r w:rsidRPr="00CB5174">
        <w:rPr>
          <w:rFonts w:ascii="Times New Roman" w:eastAsiaTheme="minorHAnsi" w:hAnsi="Times New Roman" w:cs="Times New Roman"/>
          <w:b/>
          <w:color w:val="auto"/>
          <w:sz w:val="28"/>
          <w:szCs w:val="28"/>
          <w:lang w:eastAsia="en-US"/>
        </w:rPr>
        <w:t>ОБЬЕКТИВЕЛЕ ПРОГРАМЕЙ</w:t>
      </w:r>
    </w:p>
    <w:p w:rsidR="00FE05AA" w:rsidRPr="00CB5174" w:rsidRDefault="004B5CAD" w:rsidP="00BE78D3">
      <w:pPr>
        <w:jc w:val="both"/>
        <w:rPr>
          <w:rFonts w:ascii="Times New Roman" w:eastAsiaTheme="minorHAnsi" w:hAnsi="Times New Roman" w:cs="Times New Roman"/>
          <w:b/>
          <w:color w:val="auto"/>
          <w:sz w:val="28"/>
          <w:szCs w:val="28"/>
          <w:lang w:eastAsia="en-US"/>
        </w:rPr>
      </w:pPr>
      <w:r w:rsidRPr="00CB5174">
        <w:rPr>
          <w:rFonts w:ascii="Times New Roman" w:eastAsiaTheme="minorHAnsi" w:hAnsi="Times New Roman" w:cs="Times New Roman"/>
          <w:b/>
          <w:color w:val="auto"/>
          <w:sz w:val="28"/>
          <w:szCs w:val="28"/>
          <w:lang w:eastAsia="en-US"/>
        </w:rPr>
        <w:t xml:space="preserve">Обьективе инструктиве: </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формаря вокабуларулуй актив ши пасив ал елевилор пе база темелор лексикале легате де вяца котидианэ,активитатя де ынвэцаре ши медиул сочиал;-</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формаря деприндерилор де ынцележере а ворбирий адресате ын диверсе ситуаций де комуникаре;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дезволтаря деприндерилор де читире коректэ а текстелор акчесибиле дупэ концинут ши волум ын лимба офичиалэ (молдовеняскэ);</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формаря деприндерилор инициале де скриере, копиере, скриере а кувинтелор, пропозициилор ши текстелор скурте;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формаря репрезентэрилор граматикале елементаре ши а деприндерилор практиче де утилизаре а конструкциилор ынвэцате ын ворбиря оралэ ши скрисэ;</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инструиря ын алкэтуиря енунцилор диалогате ши монологате ын лимителе темелор студияте;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фамиализаря елевилор ку култура, традицииле ши партикуларитэциле национале але попорулуй молдовенеск прин интермедиул лимбий.</w:t>
      </w:r>
    </w:p>
    <w:p w:rsidR="00FE05AA" w:rsidRPr="00CB5174" w:rsidRDefault="004B5CAD" w:rsidP="00BE78D3">
      <w:pPr>
        <w:jc w:val="both"/>
        <w:rPr>
          <w:rFonts w:ascii="Times New Roman" w:eastAsiaTheme="minorHAnsi" w:hAnsi="Times New Roman" w:cs="Times New Roman"/>
          <w:b/>
          <w:color w:val="auto"/>
          <w:sz w:val="28"/>
          <w:szCs w:val="28"/>
          <w:lang w:eastAsia="en-US"/>
        </w:rPr>
      </w:pPr>
      <w:r w:rsidRPr="00CB5174">
        <w:rPr>
          <w:rFonts w:ascii="Times New Roman" w:eastAsiaTheme="minorHAnsi" w:hAnsi="Times New Roman" w:cs="Times New Roman"/>
          <w:b/>
          <w:color w:val="auto"/>
          <w:sz w:val="28"/>
          <w:szCs w:val="28"/>
          <w:lang w:eastAsia="en-US"/>
        </w:rPr>
        <w:t>Обьективе корективе: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деволтаря атенцией, меморией ши гындирий;</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коректаря пронунцией;</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ворбире коерентэ;</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коммуникацие активэ.</w:t>
      </w:r>
    </w:p>
    <w:p w:rsidR="00FE05AA" w:rsidRPr="00CB5174" w:rsidRDefault="004B5CAD" w:rsidP="00BE78D3">
      <w:pPr>
        <w:jc w:val="both"/>
        <w:rPr>
          <w:rFonts w:ascii="Times New Roman" w:eastAsiaTheme="minorHAnsi" w:hAnsi="Times New Roman" w:cs="Times New Roman"/>
          <w:b/>
          <w:color w:val="auto"/>
          <w:sz w:val="28"/>
          <w:szCs w:val="28"/>
          <w:lang w:eastAsia="en-US"/>
        </w:rPr>
      </w:pPr>
      <w:r w:rsidRPr="00CB5174">
        <w:rPr>
          <w:rFonts w:ascii="Times New Roman" w:eastAsiaTheme="minorHAnsi" w:hAnsi="Times New Roman" w:cs="Times New Roman"/>
          <w:b/>
          <w:color w:val="auto"/>
          <w:sz w:val="28"/>
          <w:szCs w:val="28"/>
          <w:lang w:eastAsia="en-US"/>
        </w:rPr>
        <w:t>Обьективе едукативе: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култура комуникэрий;</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респект фацэ де лимбэ;</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компортамент чивилизат;</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  сочиализаре.</w:t>
      </w:r>
    </w:p>
    <w:p w:rsidR="00CB5174" w:rsidRPr="00CB5174" w:rsidRDefault="00CB5174" w:rsidP="00BE78D3">
      <w:pPr>
        <w:jc w:val="both"/>
        <w:rPr>
          <w:rFonts w:ascii="Times New Roman" w:eastAsiaTheme="minorHAnsi" w:hAnsi="Times New Roman" w:cs="Times New Roman"/>
          <w:color w:val="auto"/>
          <w:sz w:val="28"/>
          <w:szCs w:val="28"/>
          <w:lang w:eastAsia="en-US"/>
        </w:rPr>
      </w:pPr>
    </w:p>
    <w:p w:rsidR="00FE05AA" w:rsidRPr="00CB5174" w:rsidRDefault="004B5CAD" w:rsidP="00BE78D3">
      <w:pPr>
        <w:shd w:val="clear" w:color="auto" w:fill="FFFFFF"/>
        <w:ind w:right="140"/>
        <w:jc w:val="center"/>
        <w:rPr>
          <w:rFonts w:ascii="Times New Roman" w:eastAsia="Times New Roman" w:hAnsi="Times New Roman" w:cs="Times New Roman"/>
          <w:sz w:val="28"/>
          <w:szCs w:val="28"/>
        </w:rPr>
      </w:pPr>
      <w:r w:rsidRPr="00CB5174">
        <w:rPr>
          <w:rFonts w:ascii="Times New Roman" w:eastAsia="Times New Roman" w:hAnsi="Times New Roman" w:cs="Times New Roman"/>
          <w:sz w:val="28"/>
          <w:szCs w:val="28"/>
        </w:rPr>
        <w:t>3.</w:t>
      </w:r>
      <w:r w:rsidRPr="00CB5174">
        <w:rPr>
          <w:rFonts w:ascii="Times New Roman" w:eastAsia="Times New Roman" w:hAnsi="Times New Roman" w:cs="Times New Roman"/>
          <w:b/>
          <w:bCs/>
          <w:sz w:val="28"/>
          <w:szCs w:val="28"/>
        </w:rPr>
        <w:t xml:space="preserve"> Локул обьектулуй де студиу ын планул де ынвэцэмынт</w:t>
      </w:r>
    </w:p>
    <w:p w:rsidR="00FE05AA" w:rsidRPr="00CB5174" w:rsidRDefault="00FE05AA" w:rsidP="00BE78D3">
      <w:pPr>
        <w:shd w:val="clear" w:color="auto" w:fill="FFFFFF"/>
        <w:ind w:left="-568" w:right="140"/>
        <w:jc w:val="both"/>
        <w:rPr>
          <w:rFonts w:ascii="Times New Roman" w:eastAsia="Times New Roman" w:hAnsi="Times New Roman" w:cs="Times New Roman"/>
          <w:sz w:val="28"/>
          <w:szCs w:val="28"/>
        </w:rPr>
      </w:pPr>
    </w:p>
    <w:p w:rsidR="00FE05AA" w:rsidRPr="00CB5174" w:rsidRDefault="004B5CAD" w:rsidP="00BE78D3">
      <w:pPr>
        <w:shd w:val="clear" w:color="auto" w:fill="FFFFFF"/>
        <w:ind w:left="-568" w:right="140" w:firstLine="568"/>
        <w:jc w:val="both"/>
        <w:rPr>
          <w:rFonts w:ascii="Times New Roman" w:eastAsia="Times New Roman" w:hAnsi="Times New Roman" w:cs="Times New Roman"/>
          <w:sz w:val="28"/>
          <w:szCs w:val="28"/>
        </w:rPr>
      </w:pPr>
      <w:r w:rsidRPr="00CB5174">
        <w:rPr>
          <w:rFonts w:ascii="Times New Roman" w:eastAsia="Times New Roman" w:hAnsi="Times New Roman" w:cs="Times New Roman"/>
          <w:sz w:val="28"/>
          <w:szCs w:val="28"/>
        </w:rPr>
        <w:t>Програма де лукру ла обьектул де студиу «Лимба офичиалэ (молдовеняскэ)»  есте алкэтуитэ пентру организаря прочесулуй де ынвэцэмынт ын шкоала де корекцие, нивелул де ынвэцэмынт – де базэ.</w:t>
      </w:r>
    </w:p>
    <w:p w:rsidR="00FE05AA" w:rsidRPr="00CB5174" w:rsidRDefault="004B5CAD" w:rsidP="00BE78D3">
      <w:pPr>
        <w:shd w:val="clear" w:color="auto" w:fill="FFFFFF"/>
        <w:ind w:left="-568" w:right="140" w:firstLine="568"/>
        <w:jc w:val="both"/>
        <w:rPr>
          <w:rFonts w:ascii="Times New Roman" w:eastAsia="Times New Roman" w:hAnsi="Times New Roman" w:cs="Times New Roman"/>
          <w:sz w:val="28"/>
          <w:szCs w:val="28"/>
        </w:rPr>
      </w:pPr>
      <w:r w:rsidRPr="00CB5174">
        <w:rPr>
          <w:rFonts w:ascii="Times New Roman" w:eastAsia="Times New Roman" w:hAnsi="Times New Roman" w:cs="Times New Roman"/>
          <w:sz w:val="28"/>
          <w:szCs w:val="28"/>
        </w:rPr>
        <w:t>Пентру студиеря обьектулуй де студиу ын класеле</w:t>
      </w:r>
      <w:r w:rsidRPr="00CB5174">
        <w:rPr>
          <w:rFonts w:ascii="Times New Roman" w:eastAsia="Times New Roman" w:hAnsi="Times New Roman" w:cs="Times New Roman"/>
          <w:sz w:val="28"/>
          <w:szCs w:val="28"/>
          <w:lang w:val="en-US"/>
        </w:rPr>
        <w:t>V</w:t>
      </w:r>
      <w:r w:rsidRPr="00CB5174">
        <w:rPr>
          <w:rFonts w:ascii="Times New Roman" w:eastAsia="Times New Roman" w:hAnsi="Times New Roman" w:cs="Times New Roman"/>
          <w:sz w:val="28"/>
          <w:szCs w:val="28"/>
        </w:rPr>
        <w:t>-</w:t>
      </w:r>
      <w:r w:rsidRPr="00CB5174">
        <w:rPr>
          <w:rFonts w:ascii="Times New Roman" w:eastAsia="Times New Roman" w:hAnsi="Times New Roman" w:cs="Times New Roman"/>
          <w:sz w:val="28"/>
          <w:szCs w:val="28"/>
          <w:lang w:val="en-US"/>
        </w:rPr>
        <w:t>XI</w:t>
      </w:r>
      <w:r w:rsidRPr="00CB5174">
        <w:rPr>
          <w:rFonts w:ascii="Times New Roman" w:eastAsia="Times New Roman" w:hAnsi="Times New Roman" w:cs="Times New Roman"/>
          <w:sz w:val="28"/>
          <w:szCs w:val="28"/>
        </w:rPr>
        <w:t>,  конформ Планулуй де базэ инструктив-едукатив ал организэрий прочесулуй де ынвэцэмынт ын инстуцииле де ынвэцэмынт ӂенерал ал РМН, сынт стабилите ануал 68 де оре, кыте 2 оре ын сэптэмынэ (34 сэптэмынь де студиу).</w:t>
      </w:r>
    </w:p>
    <w:p w:rsidR="00FE05AA" w:rsidRPr="00CB5174" w:rsidRDefault="00FE05AA" w:rsidP="00BE78D3">
      <w:pPr>
        <w:shd w:val="clear" w:color="auto" w:fill="FFFFFF"/>
        <w:ind w:right="140"/>
        <w:jc w:val="both"/>
        <w:rPr>
          <w:rFonts w:ascii="Times New Roman" w:eastAsia="Times New Roman" w:hAnsi="Times New Roman" w:cs="Times New Roman"/>
          <w:bCs/>
          <w:sz w:val="28"/>
          <w:szCs w:val="28"/>
        </w:rPr>
      </w:pP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Класа V – 68 оре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Класа VI – 68 оре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lastRenderedPageBreak/>
        <w:t>Класа VII – 68 оре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Класа VIII – 68 оре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Класа  IX – 68 оре</w:t>
      </w:r>
    </w:p>
    <w:p w:rsidR="00FE05AA" w:rsidRPr="00CB5174" w:rsidRDefault="004B5CAD" w:rsidP="00BE78D3">
      <w:pPr>
        <w:jc w:val="both"/>
        <w:rPr>
          <w:rFonts w:ascii="Times New Roman" w:eastAsiaTheme="minorHAnsi" w:hAnsi="Times New Roman" w:cs="Times New Roman"/>
          <w:color w:val="auto"/>
          <w:sz w:val="28"/>
          <w:szCs w:val="28"/>
          <w:lang w:eastAsia="en-US"/>
        </w:rPr>
      </w:pPr>
      <w:r w:rsidRPr="00CB5174">
        <w:rPr>
          <w:rFonts w:ascii="Times New Roman" w:eastAsiaTheme="minorHAnsi" w:hAnsi="Times New Roman" w:cs="Times New Roman"/>
          <w:color w:val="auto"/>
          <w:sz w:val="28"/>
          <w:szCs w:val="28"/>
          <w:lang w:eastAsia="en-US"/>
        </w:rPr>
        <w:t>Ын тотал: 340 оре</w:t>
      </w:r>
    </w:p>
    <w:p w:rsidR="00FE05AA" w:rsidRPr="00CB5174" w:rsidRDefault="00FE05AA" w:rsidP="00BE78D3">
      <w:pPr>
        <w:jc w:val="both"/>
        <w:rPr>
          <w:rFonts w:ascii="Times New Roman" w:eastAsiaTheme="minorHAnsi" w:hAnsi="Times New Roman" w:cs="Times New Roman"/>
          <w:color w:val="auto"/>
          <w:sz w:val="28"/>
          <w:szCs w:val="28"/>
          <w:lang w:eastAsia="en-US"/>
        </w:rPr>
      </w:pPr>
    </w:p>
    <w:p w:rsidR="00FE05AA" w:rsidRPr="00CB5174" w:rsidRDefault="00821CB9" w:rsidP="00821CB9">
      <w:pPr>
        <w:pStyle w:val="a9"/>
        <w:shd w:val="clear" w:color="auto" w:fill="FFFFFF"/>
        <w:ind w:left="1080" w:right="1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 </w:t>
      </w:r>
      <w:r w:rsidR="004B5CAD" w:rsidRPr="00CB5174">
        <w:rPr>
          <w:rFonts w:ascii="Times New Roman" w:eastAsia="Times New Roman" w:hAnsi="Times New Roman" w:cs="Times New Roman"/>
          <w:b/>
          <w:bCs/>
          <w:sz w:val="28"/>
          <w:szCs w:val="28"/>
        </w:rPr>
        <w:t>Резултателе планификате але ынсуширий обьектулуй де студиу</w:t>
      </w:r>
    </w:p>
    <w:p w:rsidR="00FE05AA" w:rsidRPr="00CB5174" w:rsidRDefault="00FE05AA" w:rsidP="00BE78D3">
      <w:pPr>
        <w:pStyle w:val="a9"/>
        <w:shd w:val="clear" w:color="auto" w:fill="FFFFFF"/>
        <w:ind w:right="140"/>
        <w:jc w:val="both"/>
        <w:rPr>
          <w:rFonts w:ascii="Times New Roman" w:eastAsia="Times New Roman" w:hAnsi="Times New Roman" w:cs="Times New Roman"/>
          <w:b/>
          <w:bCs/>
          <w:sz w:val="28"/>
          <w:szCs w:val="28"/>
        </w:rPr>
      </w:pPr>
    </w:p>
    <w:p w:rsidR="00FE05AA" w:rsidRPr="00CB5174" w:rsidRDefault="004B5CAD" w:rsidP="00BE78D3">
      <w:pPr>
        <w:shd w:val="clear" w:color="auto" w:fill="FFFFFF"/>
        <w:ind w:right="140" w:firstLine="360"/>
        <w:jc w:val="both"/>
        <w:rPr>
          <w:rFonts w:ascii="Times New Roman" w:eastAsia="Times New Roman" w:hAnsi="Times New Roman" w:cs="Times New Roman"/>
          <w:sz w:val="28"/>
          <w:szCs w:val="28"/>
        </w:rPr>
      </w:pPr>
      <w:r w:rsidRPr="00CB5174">
        <w:rPr>
          <w:rFonts w:ascii="Times New Roman" w:eastAsia="Times New Roman" w:hAnsi="Times New Roman" w:cs="Times New Roman"/>
          <w:sz w:val="28"/>
          <w:szCs w:val="28"/>
        </w:rPr>
        <w:t>Ынсуширя обьектулуй де студиу «Лимба офичиалэ (молдовеняскэ)» есте ориентатэ спре обцинеря резултателор персонале ши де дисчиплинэ, цинынд конт де посибилитэциле индивидуале але елевилор ку дизабилитэць интелектуале.</w:t>
      </w: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Резултате персонале</w:t>
      </w:r>
    </w:p>
    <w:p w:rsidR="00FE05AA" w:rsidRPr="00CB5174" w:rsidRDefault="004B5CAD" w:rsidP="00BE78D3">
      <w:pPr>
        <w:ind w:firstLine="708"/>
        <w:jc w:val="both"/>
        <w:rPr>
          <w:rFonts w:ascii="Times New Roman" w:hAnsi="Times New Roman" w:cs="Times New Roman"/>
          <w:sz w:val="28"/>
          <w:szCs w:val="28"/>
        </w:rPr>
      </w:pPr>
      <w:r w:rsidRPr="00CB5174">
        <w:rPr>
          <w:rFonts w:ascii="Times New Roman" w:hAnsi="Times New Roman" w:cs="Times New Roman"/>
          <w:sz w:val="28"/>
          <w:szCs w:val="28"/>
        </w:rPr>
        <w:t>Ын прочесул студиерий лимбий офичиале (молдовенешть) се пресупуне формаря:</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атитудиний позитиве фацэ де студиеря лимбий офичиале (молдовенешть) ка мижлок де комуникаре ши интеракциуне ку чей дин жур;</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интересулуй фацэ де активиттатя де ворбире ши доринцей де а фолоси куноштинцеле добындите ын вяца де зи ку зи;</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-атитудиний респектуоасе фацэ де лимбэ, културэ, традиций ши обичеюрь але попорулуй молдовенеск ши а алтор попоаре ,че локуеск ын Република Молдовеняскэ Нистрянэ;</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деприндерилор де компортаре културалэ ши етикет вербал ын комуникаря ку семений ши адулций;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базелор компетенцей сочиале, нечесаре пентру адаптаря ку сукчес ын сочиетате;</w:t>
      </w:r>
      <w:r w:rsidRPr="00CB5174">
        <w:rPr>
          <w:rFonts w:ascii="Times New Roman" w:hAnsi="Times New Roman" w:cs="Times New Roman"/>
          <w:sz w:val="28"/>
          <w:szCs w:val="28"/>
        </w:rPr>
        <w:br/>
        <w:t>-  индепенденцей ын реализаря сарчинилор де ынвэцаре ши солуционаря проблемелор де вяцэ акчесибиле;</w:t>
      </w:r>
      <w:r w:rsidRPr="00CB5174">
        <w:rPr>
          <w:rFonts w:ascii="Times New Roman" w:hAnsi="Times New Roman" w:cs="Times New Roman"/>
          <w:sz w:val="28"/>
          <w:szCs w:val="28"/>
        </w:rPr>
        <w:br/>
        <w:t>- респонсабилитэций пентру резултателе активитэций ши фаптелор проприй.</w:t>
      </w: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Резултате де дисчиплинэ</w:t>
      </w:r>
    </w:p>
    <w:p w:rsidR="00FE05AA" w:rsidRPr="00CB5174" w:rsidRDefault="004B5CAD" w:rsidP="00BE78D3">
      <w:pPr>
        <w:ind w:firstLine="708"/>
        <w:jc w:val="both"/>
        <w:rPr>
          <w:rFonts w:ascii="Times New Roman" w:hAnsi="Times New Roman" w:cs="Times New Roman"/>
          <w:sz w:val="28"/>
          <w:szCs w:val="28"/>
        </w:rPr>
      </w:pPr>
      <w:r w:rsidRPr="00CB5174">
        <w:rPr>
          <w:rFonts w:ascii="Times New Roman" w:hAnsi="Times New Roman" w:cs="Times New Roman"/>
          <w:sz w:val="28"/>
          <w:szCs w:val="28"/>
        </w:rPr>
        <w:t>Пынэ ла финализаря  студиилор елевий требуе сэ поседе урэтоареле куноштинце ши деприндерь, ын лимителе посибилитэцилор лор индивидуале.</w:t>
      </w: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Ын домениул аудиерий ши ынцележерий ворбирий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b/>
          <w:sz w:val="28"/>
          <w:szCs w:val="28"/>
        </w:rPr>
        <w:t xml:space="preserve">- </w:t>
      </w:r>
      <w:r w:rsidRPr="00CB5174">
        <w:rPr>
          <w:rFonts w:ascii="Times New Roman" w:hAnsi="Times New Roman" w:cs="Times New Roman"/>
          <w:sz w:val="28"/>
          <w:szCs w:val="28"/>
        </w:rPr>
        <w:t>сэ ынцелягэ ворбиря адресатэ кэтре ей а ынвэцэторулуй ши колежилор ын лимителе материалулуй студият;</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перчапэ ши сэ ындеплиняскэ инструкциунь  орале симпле;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ынцелягэ концинутул месажелор, диалогурилор ши текстелор адаптате скурте;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рэспундэ ла ынтребэрь дупэ материалул аудият.</w:t>
      </w: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 xml:space="preserve">Ын домениул ворбирий орале </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b/>
          <w:sz w:val="28"/>
          <w:szCs w:val="28"/>
        </w:rPr>
        <w:t>-</w:t>
      </w:r>
      <w:r w:rsidRPr="00CB5174">
        <w:rPr>
          <w:rFonts w:ascii="Times New Roman" w:hAnsi="Times New Roman" w:cs="Times New Roman"/>
          <w:sz w:val="28"/>
          <w:szCs w:val="28"/>
        </w:rPr>
        <w:t>сэ фолосяскэ кувинтеле ши експресииле ынвэцате ын диверсе ситуаций декомуникаре;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lastRenderedPageBreak/>
        <w:t>- сэ партичипе ла диалогурьелементаре дупэ темеле студияте;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рэспундэ ла ынтребэрь прин пропозиций скурте сау дезволтате;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адресезе ынтребэрь симпле интерлокуиторулуй;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алкэтуяскэ повестирь скурте дупэ илустраций, кувинте репер, план сау дин експериенца персоналэ;</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утилизезе формуле де етикет вербал (салут, рэмас-бун, мулцумире,ругэминте,скузе).</w:t>
      </w: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Ын домениул читирий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-сэ читяскэ кувинте, ымбинэрь де кувинте. Пропозиций ши тексте адаптате;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-сэ ынцелягэ сенсул де базэ ал текстулуй читит;</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гэсяскэ ын текст информация нечесарэ;</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-сэ рэспундэ а ынтребэрь дупэ концинутул текстулуй;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-сэ читяскэ ку воче таре респектынд нормеле де базэ але пронунцэрий.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b/>
          <w:sz w:val="28"/>
          <w:szCs w:val="28"/>
        </w:rPr>
        <w:t>Ын домениул скриерий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копиезе корект кувинте,ымбинэрь де кувинте ши пропозиций;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скрие дупэ диктаре кувинте ынвэцате ши пропозиций симпле;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комплектезе формуларе, анкете ши бланкурь симпле дупэ модел;</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-сэ редактезе месаже скурте, феличитэрь ши нотице;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аранжезе лукрэриле скрисе конформ черинцелор ынвэцэторулуй.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b/>
          <w:sz w:val="28"/>
          <w:szCs w:val="28"/>
        </w:rPr>
        <w:t>Ын домениул куноштинцелор де лимбэ ши ал деприндерилор де ворбире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рекуноаскэ ши сэ утилизезе корект лексикул студият дупэ темеле принчипале але програмей;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деосебяскэ кувынтул, ымбинаря де кувинте ши пропозиция;</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утилизезе конструкций граматикале ын ворбиря оралэ ши скрисэ;</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апличе мижлоачеле де лимбэ ынвэцате пентру резолваря сарчинилор комуникативе;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сэ фолосяскэ куноштинцеле добындите ын комуникаря де фиекаре зи.</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b/>
          <w:sz w:val="28"/>
          <w:szCs w:val="28"/>
        </w:rPr>
        <w:t xml:space="preserve">Резултателе планификате ла финеле класей а </w:t>
      </w:r>
      <w:r w:rsidRPr="00CB5174">
        <w:rPr>
          <w:rFonts w:ascii="Times New Roman" w:hAnsi="Times New Roman" w:cs="Times New Roman"/>
          <w:b/>
          <w:sz w:val="28"/>
          <w:szCs w:val="28"/>
          <w:lang w:val="en-US"/>
        </w:rPr>
        <w:t>IX</w:t>
      </w:r>
      <w:r w:rsidRPr="00CB5174">
        <w:rPr>
          <w:rFonts w:ascii="Times New Roman" w:hAnsi="Times New Roman" w:cs="Times New Roman"/>
          <w:b/>
          <w:sz w:val="28"/>
          <w:szCs w:val="28"/>
        </w:rPr>
        <w:t>-а</w:t>
      </w:r>
    </w:p>
    <w:p w:rsidR="00FE05AA" w:rsidRPr="00CB5174" w:rsidRDefault="004B5CAD" w:rsidP="00BE78D3">
      <w:pPr>
        <w:shd w:val="clear" w:color="auto" w:fill="FFFFFF"/>
        <w:ind w:left="-568" w:right="140" w:firstLine="1276"/>
        <w:jc w:val="both"/>
        <w:rPr>
          <w:rFonts w:ascii="Times New Roman" w:hAnsi="Times New Roman" w:cs="Times New Roman"/>
          <w:sz w:val="28"/>
          <w:szCs w:val="28"/>
        </w:rPr>
      </w:pPr>
      <w:r w:rsidRPr="00CB5174">
        <w:rPr>
          <w:rFonts w:ascii="Times New Roman" w:hAnsi="Times New Roman" w:cs="Times New Roman"/>
          <w:sz w:val="28"/>
          <w:szCs w:val="28"/>
        </w:rPr>
        <w:t>Ла финеле инструирий елевий требуе сэ поатэ фолоси лимба офичиалэ (молдовеняскэ) ын ситуаций акчесибиле де вяцэ, сэ ынцелягэ ворбиря адресатэ,</w:t>
      </w:r>
    </w:p>
    <w:p w:rsidR="00FE05AA" w:rsidRPr="00CB5174" w:rsidRDefault="004B5CAD" w:rsidP="00BE78D3">
      <w:pPr>
        <w:shd w:val="clear" w:color="auto" w:fill="FFFFFF"/>
        <w:ind w:right="140"/>
        <w:jc w:val="both"/>
        <w:rPr>
          <w:rFonts w:ascii="Times New Roman" w:hAnsi="Times New Roman" w:cs="Times New Roman"/>
          <w:sz w:val="28"/>
          <w:szCs w:val="28"/>
        </w:rPr>
      </w:pPr>
      <w:r w:rsidRPr="00CB5174">
        <w:rPr>
          <w:rFonts w:ascii="Times New Roman" w:hAnsi="Times New Roman" w:cs="Times New Roman"/>
          <w:sz w:val="28"/>
          <w:szCs w:val="28"/>
        </w:rPr>
        <w:t>сэ партичипе ла диалогурь елементаре, сэ читяскэ ши сэ ынцелягэ тексте адаптате, сэ алкэтуяскэ енунцурь симпле орале ши скрисе, сэ апличе лексикул ши конструкцииле де ворбире ынвэцате ын вяца котидиянэ, чея че ва контрибуи ла адаптаря лор сочиалэ ши ла прегэтиря пентру о активитате де вяцэ кыт май индепендентэ.</w:t>
      </w:r>
    </w:p>
    <w:p w:rsidR="00FE05AA" w:rsidRPr="00CB5174" w:rsidRDefault="00FE05AA" w:rsidP="00CB5174">
      <w:pPr>
        <w:shd w:val="clear" w:color="auto" w:fill="FFFFFF"/>
        <w:ind w:right="140"/>
        <w:jc w:val="both"/>
        <w:rPr>
          <w:rFonts w:ascii="Times New Roman" w:eastAsia="Times New Roman" w:hAnsi="Times New Roman" w:cs="Times New Roman"/>
          <w:b/>
          <w:bCs/>
          <w:sz w:val="28"/>
          <w:szCs w:val="28"/>
        </w:rPr>
      </w:pPr>
    </w:p>
    <w:p w:rsidR="00FE05AA" w:rsidRPr="00CB5174" w:rsidRDefault="00CB5174" w:rsidP="00CB5174">
      <w:pPr>
        <w:pStyle w:val="a9"/>
        <w:ind w:left="1080"/>
        <w:jc w:val="center"/>
        <w:rPr>
          <w:rFonts w:ascii="Times New Roman" w:eastAsia="Times New Roman" w:hAnsi="Times New Roman" w:cs="Times New Roman"/>
          <w:b/>
          <w:bCs/>
          <w:color w:val="auto"/>
          <w:kern w:val="36"/>
          <w:sz w:val="28"/>
          <w:szCs w:val="28"/>
        </w:rPr>
      </w:pPr>
      <w:r>
        <w:rPr>
          <w:rFonts w:ascii="Times New Roman" w:eastAsia="Times New Roman" w:hAnsi="Times New Roman" w:cs="Times New Roman"/>
          <w:b/>
          <w:bCs/>
          <w:color w:val="auto"/>
          <w:kern w:val="36"/>
          <w:sz w:val="28"/>
          <w:szCs w:val="28"/>
        </w:rPr>
        <w:t xml:space="preserve">5. </w:t>
      </w:r>
      <w:r w:rsidR="004B5CAD" w:rsidRPr="00CB5174">
        <w:rPr>
          <w:rFonts w:ascii="Times New Roman" w:eastAsia="Times New Roman" w:hAnsi="Times New Roman" w:cs="Times New Roman"/>
          <w:b/>
          <w:bCs/>
          <w:color w:val="auto"/>
          <w:kern w:val="36"/>
          <w:sz w:val="28"/>
          <w:szCs w:val="28"/>
        </w:rPr>
        <w:t>Критерииле де евалуаре а резултателор де ынвэцаре а елевилор.</w:t>
      </w:r>
    </w:p>
    <w:p w:rsidR="00CB5174" w:rsidRPr="00CB5174" w:rsidRDefault="00CB5174" w:rsidP="00CB5174">
      <w:pPr>
        <w:pStyle w:val="a9"/>
        <w:ind w:left="1080"/>
        <w:rPr>
          <w:rFonts w:ascii="Times New Roman" w:hAnsi="Times New Roman" w:cs="Times New Roman"/>
          <w:sz w:val="28"/>
          <w:szCs w:val="28"/>
        </w:rPr>
      </w:pPr>
    </w:p>
    <w:p w:rsidR="00FE05AA" w:rsidRPr="00CB5174"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Евалуаря резултателор де ынвэцаре ла дисциплина «Лимба офичиалэ (молдовеняскэ)» се реализязэ цинынд конт де партикуларитэциле активитэций когнитиве але елевилор ку дизабилитэць интелектуале, де нивелул дезволтэрий ворбирий, де посибилитэциле лор индивидуале.</w:t>
      </w:r>
    </w:p>
    <w:p w:rsidR="00FE05AA" w:rsidRPr="00CB5174"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lastRenderedPageBreak/>
        <w:t>Скопул принчипал ал евалуэрий констэ ын детерминаря нивелулуй де ынсушире а материалулуй програмей, идентификаря динамичий позитиве ын дезволтаря деприндерилор де ворбире ши а компетенцелор комуникативе, прекум ши ын стимуларя активитэций когнитиве ши а мотивацией пентру ынвэцаре.</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Ла евалуаре се яу ын консидерацие: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градул де ынцележере а материалулуй де студиу;</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нивелул де формаре а деприндерилор де ворбире;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коректитудиня ындеплинирий сарчинилор орале ши скрисе;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капачитатя де а аплика материалул студият ын активитатя практикэ;</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активитатя елевулуй ла лекцие;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калитатя читирий, скриерий ши ворбирий орале;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ритмул индивидуал де лукру ал елевулуй;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динамика позитивэ а дезволтэрий елевулуй.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Евалуаря куноштинцелор ши деприндерилор аре ын примул рынд ун карактер инструктив ши корекционал-дезволтэтор ши есте ориентатэ спре сусцинеря сукчесулуй фиекэруй елев.</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 xml:space="preserve">Нота «5» </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color w:val="auto"/>
          <w:sz w:val="28"/>
          <w:szCs w:val="28"/>
        </w:rPr>
        <w:t>Елевул: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ынсушеште материалул програмей ын волумул превэзут де посибилитэциле сале индивидуале;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ынцележе корект концинутул материалулуй студият;</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ындеплинеште сарчиниле индепендент сау ку ун минимум де ажутор организационал дин партеа професорулуй;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фолосеште корект лексикул ши конструкцииле де ворбире ынвэцате;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адмите доар инекзактитэць изолате, пе каре ле коректязэ де сине стэтэтор;</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демонстрязэ активитате ши интерес фацэ де процесул де ынвэцаре;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поате аплика куноштинцеле добындите ын ситуаций куноскуте де вяцэ.</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 xml:space="preserve">Нота «4» </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Елевул: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ынсушеште материалул де базэ ал програмей;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ынцележе концинутул материалулуй студият ши поате сэ-л репродукэ ку дификултэць миноре;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ындеплинеште сарчиниле индепендент, дар комите грешель изолате;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коректязэ грешелиле дупэ обсервация сау дупэ ун ажутор редус дин партя професорулуй;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фолосеште лексикул ши конструкцииле граматикале студияте ку унеле инекзактитэць;</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манифестэ о активитате де ынвэцаре суфичиентэ.</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 xml:space="preserve">Нота «3» </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Елевул: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ынсушеште материалул парциал;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ынтымпинэ дификултэць ын репродучеря материалулуй студият;</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lastRenderedPageBreak/>
        <w:t>• ындеплинеште сарчиниле май алес дупэ модел;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аре невое константэ де ажутор, експликаций суплиментаре але ынвэцэторулуй;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комите ун нумэр семнификатив де грешель ын ворбиря оралэ ши скрисэ;</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ынтымпинэ дификултэць ын апликаря де сине стэтэтоаре а куноштинцелор ын ситуаций практиче.</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 xml:space="preserve">Нота «2» </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Елевул: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ну ынсушеште материалул де базэ ал програмей;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ну ынцележе концинутул темей нич дупэ експликаций суплиментаре;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ну поате ындеплини сарчина нич дупэ модел, нич ку ажуторул ынвэцэторулуй;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ну поседэ акциуниле вербале ши де ынвэцаре нечесаре пентру ындеплиниря черинцелор програмей;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ну демонстрязэ динамикэ позитивэ ын ынсуширя материалулуй студият.</w:t>
      </w:r>
    </w:p>
    <w:p w:rsidR="00FE05AA" w:rsidRPr="00CB5174"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Ну се рекомендэ редучеря нотей ексклузив пентру грешель изолате де ворбире, граматикэ сау ортографие, детерминате де партикуларитэциле дезволтэрий психофизиче але елевулуй, дакэ ел ынцележе концинутул сарчиний ши демонстрязэ ынсуширя материалулуй де базэ.</w:t>
      </w:r>
    </w:p>
    <w:p w:rsidR="00FE05AA" w:rsidRPr="00CB5174" w:rsidRDefault="004B5CAD" w:rsidP="00BE78D3">
      <w:pPr>
        <w:jc w:val="both"/>
        <w:outlineLvl w:val="0"/>
        <w:rPr>
          <w:rFonts w:ascii="Times New Roman" w:eastAsia="Times New Roman" w:hAnsi="Times New Roman" w:cs="Times New Roman"/>
          <w:b/>
          <w:bCs/>
          <w:color w:val="auto"/>
          <w:kern w:val="36"/>
          <w:sz w:val="28"/>
          <w:szCs w:val="28"/>
        </w:rPr>
      </w:pPr>
      <w:r w:rsidRPr="00CB5174">
        <w:rPr>
          <w:rFonts w:ascii="Times New Roman" w:eastAsia="Times New Roman" w:hAnsi="Times New Roman" w:cs="Times New Roman"/>
          <w:b/>
          <w:bCs/>
          <w:color w:val="auto"/>
          <w:kern w:val="36"/>
          <w:sz w:val="28"/>
          <w:szCs w:val="28"/>
        </w:rPr>
        <w:t>Контролул реализэрилор де ынвэцаре се ефектуязэ суб формэ де: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обсерваре а активитэций де ворбире а елевилор;</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лукру ку вокабуларул;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читире ку воче таре ши ын сине;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копиере;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диктэрь де вокабулар ;</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ындеплиниря сарчинилор практиче;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лукрарь де верификаре тематиче ши финале.</w:t>
      </w:r>
    </w:p>
    <w:p w:rsidR="00FE05AA" w:rsidRPr="00CB5174" w:rsidRDefault="00FE05AA" w:rsidP="00BE78D3">
      <w:pPr>
        <w:shd w:val="clear" w:color="auto" w:fill="FFFFFF"/>
        <w:ind w:left="-568" w:right="140"/>
        <w:jc w:val="both"/>
        <w:rPr>
          <w:rFonts w:ascii="Times New Roman" w:eastAsia="Times New Roman" w:hAnsi="Times New Roman" w:cs="Times New Roman"/>
          <w:b/>
          <w:bCs/>
          <w:sz w:val="28"/>
          <w:szCs w:val="28"/>
        </w:rPr>
      </w:pPr>
    </w:p>
    <w:p w:rsidR="00FE05AA" w:rsidRPr="00CB5174" w:rsidRDefault="00CB5174" w:rsidP="00CB5174">
      <w:pPr>
        <w:pStyle w:val="a9"/>
        <w:shd w:val="clear" w:color="auto" w:fill="FFFFFF"/>
        <w:ind w:left="1080" w:right="1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6. </w:t>
      </w:r>
      <w:r w:rsidR="004B5CAD" w:rsidRPr="00CB5174">
        <w:rPr>
          <w:rFonts w:ascii="Times New Roman" w:eastAsia="Times New Roman" w:hAnsi="Times New Roman" w:cs="Times New Roman"/>
          <w:b/>
          <w:bCs/>
          <w:sz w:val="28"/>
          <w:szCs w:val="28"/>
        </w:rPr>
        <w:t>Концинутул обьектулуй де студиу</w:t>
      </w:r>
    </w:p>
    <w:p w:rsidR="00FE05AA" w:rsidRPr="00CB5174" w:rsidRDefault="00FE05AA" w:rsidP="00BE78D3">
      <w:pPr>
        <w:pStyle w:val="a9"/>
        <w:shd w:val="clear" w:color="auto" w:fill="FFFFFF"/>
        <w:ind w:left="1080" w:right="140"/>
        <w:jc w:val="both"/>
        <w:rPr>
          <w:rFonts w:ascii="Times New Roman" w:eastAsia="Times New Roman" w:hAnsi="Times New Roman" w:cs="Times New Roman"/>
          <w:b/>
          <w:bCs/>
          <w:sz w:val="28"/>
          <w:szCs w:val="28"/>
        </w:rPr>
      </w:pPr>
    </w:p>
    <w:p w:rsidR="00FE05AA" w:rsidRPr="00CB5174" w:rsidRDefault="004B5CAD" w:rsidP="00BE78D3">
      <w:pPr>
        <w:ind w:firstLine="708"/>
        <w:jc w:val="both"/>
        <w:rPr>
          <w:rFonts w:ascii="Times New Roman" w:hAnsi="Times New Roman" w:cs="Times New Roman"/>
          <w:sz w:val="28"/>
          <w:szCs w:val="28"/>
        </w:rPr>
      </w:pPr>
      <w:r w:rsidRPr="00CB5174">
        <w:rPr>
          <w:rFonts w:ascii="Times New Roman" w:hAnsi="Times New Roman" w:cs="Times New Roman"/>
          <w:sz w:val="28"/>
          <w:szCs w:val="28"/>
        </w:rPr>
        <w:t>Концинутул обьектулуй «Лимба офичиалэ (молдовеняскэ) есте ориентат спре дезволтаря деприндерилор комуникативе але елевилор, формаря вокабуларулуй, перекционаря ворбирий орале ши скрисе, прекум  ши спре прегэтиря пентру фолосиря лимбий ын вяца котидианэ. Селекция материалулуй дидактик се реализязэ цинынд конт де партикуларитэциле де вырстэ ши де посибилитэциле когнитиве але елевилор ку дизабилитэць интелектуале.</w:t>
      </w:r>
    </w:p>
    <w:p w:rsidR="00FE05AA" w:rsidRPr="00CB5174" w:rsidRDefault="00FE05AA" w:rsidP="00BE78D3">
      <w:pPr>
        <w:jc w:val="both"/>
        <w:rPr>
          <w:rFonts w:ascii="Times New Roman" w:hAnsi="Times New Roman" w:cs="Times New Roman"/>
          <w:sz w:val="28"/>
          <w:szCs w:val="28"/>
        </w:rPr>
      </w:pPr>
    </w:p>
    <w:p w:rsidR="00FE05AA" w:rsidRPr="00CB5174" w:rsidRDefault="004B5CAD" w:rsidP="00CB5174">
      <w:pPr>
        <w:jc w:val="center"/>
        <w:rPr>
          <w:rFonts w:ascii="Times New Roman" w:hAnsi="Times New Roman" w:cs="Times New Roman"/>
          <w:b/>
          <w:sz w:val="28"/>
          <w:szCs w:val="28"/>
        </w:rPr>
      </w:pPr>
      <w:r w:rsidRPr="00CB5174">
        <w:rPr>
          <w:rFonts w:ascii="Times New Roman" w:hAnsi="Times New Roman" w:cs="Times New Roman"/>
          <w:b/>
          <w:sz w:val="28"/>
          <w:szCs w:val="28"/>
        </w:rPr>
        <w:t xml:space="preserve">Класа </w:t>
      </w:r>
      <w:r w:rsidRPr="00CB5174">
        <w:rPr>
          <w:rFonts w:ascii="Times New Roman" w:hAnsi="Times New Roman" w:cs="Times New Roman"/>
          <w:b/>
          <w:sz w:val="28"/>
          <w:szCs w:val="28"/>
          <w:lang w:val="en-US"/>
        </w:rPr>
        <w:t>V</w:t>
      </w:r>
      <w:r w:rsidRPr="00CB5174">
        <w:rPr>
          <w:rFonts w:ascii="Times New Roman" w:hAnsi="Times New Roman" w:cs="Times New Roman"/>
          <w:b/>
          <w:sz w:val="28"/>
          <w:szCs w:val="28"/>
        </w:rPr>
        <w:t>-а</w:t>
      </w:r>
    </w:p>
    <w:p w:rsidR="00FE05AA" w:rsidRPr="00CB5174" w:rsidRDefault="00FE05AA" w:rsidP="00CB5174">
      <w:pPr>
        <w:jc w:val="center"/>
        <w:rPr>
          <w:rFonts w:ascii="Times New Roman" w:hAnsi="Times New Roman" w:cs="Times New Roman"/>
          <w:sz w:val="28"/>
          <w:szCs w:val="28"/>
        </w:rPr>
      </w:pPr>
    </w:p>
    <w:p w:rsidR="00FE05AA" w:rsidRPr="00CB5174" w:rsidRDefault="004B5CAD" w:rsidP="00BE78D3">
      <w:pPr>
        <w:ind w:firstLine="708"/>
        <w:jc w:val="both"/>
        <w:rPr>
          <w:rFonts w:ascii="Times New Roman" w:hAnsi="Times New Roman" w:cs="Times New Roman"/>
          <w:sz w:val="28"/>
          <w:szCs w:val="28"/>
        </w:rPr>
      </w:pPr>
      <w:r w:rsidRPr="00CB5174">
        <w:rPr>
          <w:rFonts w:ascii="Times New Roman" w:hAnsi="Times New Roman" w:cs="Times New Roman"/>
          <w:sz w:val="28"/>
          <w:szCs w:val="28"/>
        </w:rPr>
        <w:t xml:space="preserve">Ын класа </w:t>
      </w:r>
      <w:r w:rsidRPr="00CB5174">
        <w:rPr>
          <w:rFonts w:ascii="Times New Roman" w:hAnsi="Times New Roman" w:cs="Times New Roman"/>
          <w:sz w:val="28"/>
          <w:szCs w:val="28"/>
          <w:lang w:val="en-US"/>
        </w:rPr>
        <w:t>V</w:t>
      </w:r>
      <w:r w:rsidRPr="00CB5174">
        <w:rPr>
          <w:rFonts w:ascii="Times New Roman" w:hAnsi="Times New Roman" w:cs="Times New Roman"/>
          <w:sz w:val="28"/>
          <w:szCs w:val="28"/>
        </w:rPr>
        <w:t xml:space="preserve"> атенция де базэ се акордэ дезволтэрий интересулуй фацэ де студиеря лимбий офичиале (молдовенешть), формэрий деприндерилор </w:t>
      </w:r>
      <w:r w:rsidRPr="00CB5174">
        <w:rPr>
          <w:rFonts w:ascii="Times New Roman" w:hAnsi="Times New Roman" w:cs="Times New Roman"/>
          <w:sz w:val="28"/>
          <w:szCs w:val="28"/>
        </w:rPr>
        <w:lastRenderedPageBreak/>
        <w:t>комуникативе инициалеымбогэцирий  вокабуларулуй ши дезволтэрий ынцележерий ворбирий адресате.</w:t>
      </w:r>
    </w:p>
    <w:p w:rsidR="00FE05AA" w:rsidRPr="00CB5174" w:rsidRDefault="00FE05AA" w:rsidP="00BE78D3">
      <w:pPr>
        <w:jc w:val="both"/>
        <w:rPr>
          <w:rFonts w:ascii="Times New Roman" w:hAnsi="Times New Roman" w:cs="Times New Roman"/>
          <w:sz w:val="28"/>
          <w:szCs w:val="28"/>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731"/>
        <w:gridCol w:w="4776"/>
        <w:gridCol w:w="4064"/>
      </w:tblGrid>
      <w:tr w:rsidR="00FE05AA" w:rsidRPr="00CB5174">
        <w:trPr>
          <w:trHeight w:val="716"/>
        </w:trPr>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rPr>
              <w:t>№ д/р</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rPr>
              <w:t>Денумиря модулулуй</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rPr>
              <w:t>Нумэрул де оре</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Шкоала</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11</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2</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Фамилия</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3</w:t>
            </w:r>
          </w:p>
        </w:tc>
      </w:tr>
      <w:tr w:rsidR="00FE05AA" w:rsidRPr="00CB5174">
        <w:trPr>
          <w:trHeight w:val="409"/>
        </w:trPr>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3</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Весела ши алиментеле</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6</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4</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Ымбрэкэминтя</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3</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5</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Анотимпуриле</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10</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6</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Реӂимул зилей. Иӂиена</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Баштина</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8</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Повешть</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8</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9</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Дин фолклорул копиилор</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5</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10.</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Оре диспонибиле</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4</w:t>
            </w:r>
          </w:p>
        </w:tc>
      </w:tr>
      <w:tr w:rsidR="00FE05AA" w:rsidRPr="00CB5174">
        <w:tc>
          <w:tcPr>
            <w:tcW w:w="38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11.</w:t>
            </w:r>
          </w:p>
        </w:tc>
        <w:tc>
          <w:tcPr>
            <w:tcW w:w="2494"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Лекций- евалуаре</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4</w:t>
            </w:r>
          </w:p>
        </w:tc>
      </w:tr>
      <w:tr w:rsidR="00FE05AA" w:rsidRPr="00CB5174">
        <w:tc>
          <w:tcPr>
            <w:tcW w:w="2877"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i/>
                <w:iCs/>
              </w:rPr>
              <w:t>Ын тотал:</w:t>
            </w:r>
          </w:p>
        </w:tc>
        <w:tc>
          <w:tcPr>
            <w:tcW w:w="21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i/>
                <w:iCs/>
              </w:rPr>
              <w:t>68 оре</w:t>
            </w:r>
          </w:p>
        </w:tc>
      </w:tr>
    </w:tbl>
    <w:p w:rsidR="00FE05AA" w:rsidRPr="00CB5174" w:rsidRDefault="00FE05AA" w:rsidP="00BE78D3">
      <w:pPr>
        <w:jc w:val="both"/>
        <w:rPr>
          <w:rFonts w:ascii="Times New Roman" w:hAnsi="Times New Roman" w:cs="Times New Roman"/>
          <w:sz w:val="28"/>
          <w:szCs w:val="28"/>
        </w:rPr>
      </w:pPr>
    </w:p>
    <w:p w:rsidR="00FE05AA" w:rsidRPr="00CB5174" w:rsidRDefault="00FE05AA" w:rsidP="00BE78D3">
      <w:pPr>
        <w:jc w:val="both"/>
        <w:rPr>
          <w:rFonts w:ascii="Times New Roman" w:hAnsi="Times New Roman" w:cs="Times New Roman"/>
          <w:sz w:val="28"/>
          <w:szCs w:val="28"/>
        </w:rPr>
      </w:pP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Материал граматикал</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алфабетул ши сунетеле лимбий иолдовенешть;</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кувынтул ши пропозиция;</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литера маре ла ынчепутул пропозицией;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денумиря обьектелор ши акциунилор;</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вербе симпле ын ворбире;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алкэтуиря пропозициилор симпле .</w:t>
      </w:r>
    </w:p>
    <w:p w:rsidR="00FE05AA" w:rsidRPr="00CB5174" w:rsidRDefault="00FE05AA" w:rsidP="00BE78D3">
      <w:pPr>
        <w:jc w:val="both"/>
        <w:rPr>
          <w:rFonts w:ascii="Times New Roman" w:hAnsi="Times New Roman" w:cs="Times New Roman"/>
          <w:b/>
          <w:sz w:val="28"/>
          <w:szCs w:val="28"/>
        </w:rPr>
      </w:pPr>
    </w:p>
    <w:p w:rsidR="00FE05AA" w:rsidRPr="00CB5174" w:rsidRDefault="004B5CAD" w:rsidP="00BE78D3">
      <w:pPr>
        <w:ind w:left="2832" w:firstLine="708"/>
        <w:jc w:val="both"/>
        <w:rPr>
          <w:rFonts w:ascii="Times New Roman" w:hAnsi="Times New Roman" w:cs="Times New Roman"/>
          <w:b/>
          <w:sz w:val="28"/>
          <w:szCs w:val="28"/>
        </w:rPr>
      </w:pPr>
      <w:r w:rsidRPr="00CB5174">
        <w:rPr>
          <w:rFonts w:ascii="Times New Roman" w:hAnsi="Times New Roman" w:cs="Times New Roman"/>
          <w:b/>
          <w:sz w:val="28"/>
          <w:szCs w:val="28"/>
        </w:rPr>
        <w:t xml:space="preserve">Класа </w:t>
      </w:r>
      <w:r w:rsidRPr="00CB5174">
        <w:rPr>
          <w:rFonts w:ascii="Times New Roman" w:hAnsi="Times New Roman" w:cs="Times New Roman"/>
          <w:b/>
          <w:sz w:val="28"/>
          <w:szCs w:val="28"/>
          <w:lang w:val="en-US"/>
        </w:rPr>
        <w:t>VI</w:t>
      </w:r>
      <w:r w:rsidRPr="00CB5174">
        <w:rPr>
          <w:rFonts w:ascii="Times New Roman" w:hAnsi="Times New Roman" w:cs="Times New Roman"/>
          <w:b/>
          <w:sz w:val="28"/>
          <w:szCs w:val="28"/>
        </w:rPr>
        <w:t>-а</w:t>
      </w:r>
    </w:p>
    <w:p w:rsidR="00FE05AA" w:rsidRPr="00CB5174" w:rsidRDefault="00FE05AA" w:rsidP="00BE78D3">
      <w:pPr>
        <w:jc w:val="both"/>
        <w:rPr>
          <w:rFonts w:ascii="Times New Roman" w:hAnsi="Times New Roman" w:cs="Times New Roman"/>
          <w:b/>
          <w:sz w:val="28"/>
          <w:szCs w:val="28"/>
        </w:rPr>
      </w:pPr>
    </w:p>
    <w:p w:rsidR="00FE05AA" w:rsidRPr="00CB5174" w:rsidRDefault="004B5CAD" w:rsidP="00BE78D3">
      <w:pPr>
        <w:ind w:firstLine="708"/>
        <w:jc w:val="both"/>
        <w:rPr>
          <w:rFonts w:ascii="Times New Roman" w:hAnsi="Times New Roman" w:cs="Times New Roman"/>
          <w:sz w:val="28"/>
          <w:szCs w:val="28"/>
        </w:rPr>
      </w:pPr>
      <w:r w:rsidRPr="00CB5174">
        <w:rPr>
          <w:rFonts w:ascii="Times New Roman" w:hAnsi="Times New Roman" w:cs="Times New Roman"/>
          <w:sz w:val="28"/>
          <w:szCs w:val="28"/>
        </w:rPr>
        <w:t xml:space="preserve">Ын класа </w:t>
      </w:r>
      <w:r w:rsidRPr="00CB5174">
        <w:rPr>
          <w:rFonts w:ascii="Times New Roman" w:hAnsi="Times New Roman" w:cs="Times New Roman"/>
          <w:sz w:val="28"/>
          <w:szCs w:val="28"/>
          <w:lang w:val="en-US"/>
        </w:rPr>
        <w:t>VI</w:t>
      </w:r>
      <w:r w:rsidRPr="00CB5174">
        <w:rPr>
          <w:rFonts w:ascii="Times New Roman" w:hAnsi="Times New Roman" w:cs="Times New Roman"/>
          <w:sz w:val="28"/>
          <w:szCs w:val="28"/>
        </w:rPr>
        <w:t xml:space="preserve"> –а континуе лукру де дезволтаре а ворбирий орале ши скрисе, де ымбогэцире а вокабуларулуй ши де формаре а деприндерилор де утилизаре а лимбий ын комуникаря котидианэ.</w:t>
      </w:r>
    </w:p>
    <w:p w:rsidR="00FE05AA" w:rsidRPr="00CB5174" w:rsidRDefault="00FE05AA" w:rsidP="00BE78D3">
      <w:pPr>
        <w:shd w:val="clear" w:color="auto" w:fill="FFFFFF"/>
        <w:ind w:left="-568" w:right="140"/>
        <w:jc w:val="both"/>
        <w:rPr>
          <w:rFonts w:ascii="Times New Roman" w:eastAsia="Times New Roman" w:hAnsi="Times New Roman" w:cs="Times New Roman"/>
          <w:sz w:val="28"/>
          <w:szCs w:val="28"/>
        </w:rPr>
      </w:pPr>
    </w:p>
    <w:tbl>
      <w:tblPr>
        <w:tblW w:w="5258" w:type="pct"/>
        <w:tblInd w:w="-743" w:type="dxa"/>
        <w:shd w:val="clear" w:color="auto" w:fill="FFFFFF"/>
        <w:tblCellMar>
          <w:top w:w="15" w:type="dxa"/>
          <w:left w:w="15" w:type="dxa"/>
          <w:bottom w:w="15" w:type="dxa"/>
          <w:right w:w="15" w:type="dxa"/>
        </w:tblCellMar>
        <w:tblLook w:val="04A0" w:firstRow="1" w:lastRow="0" w:firstColumn="1" w:lastColumn="0" w:noHBand="0" w:noVBand="1"/>
      </w:tblPr>
      <w:tblGrid>
        <w:gridCol w:w="709"/>
        <w:gridCol w:w="6520"/>
        <w:gridCol w:w="2836"/>
      </w:tblGrid>
      <w:tr w:rsidR="00FE05AA" w:rsidRPr="00CB5174">
        <w:trPr>
          <w:trHeight w:val="1152"/>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szCs w:val="28"/>
              </w:rPr>
              <w:t>№ д/р</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szCs w:val="28"/>
              </w:rPr>
              <w:t>Денумиря модулулуй</w:t>
            </w:r>
          </w:p>
        </w:tc>
        <w:tc>
          <w:tcPr>
            <w:tcW w:w="1409" w:type="pct"/>
            <w:tcBorders>
              <w:top w:val="single" w:sz="8" w:space="0" w:color="000000"/>
              <w:left w:val="single" w:sz="8" w:space="0" w:color="000000"/>
              <w:bottom w:val="single" w:sz="4" w:space="0" w:color="auto"/>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b/>
                <w:szCs w:val="28"/>
              </w:rPr>
            </w:pPr>
            <w:r w:rsidRPr="00CB5174">
              <w:rPr>
                <w:rFonts w:ascii="Times New Roman" w:eastAsia="Times New Roman" w:hAnsi="Times New Roman" w:cs="Times New Roman"/>
                <w:b/>
                <w:szCs w:val="28"/>
              </w:rPr>
              <w:t>Нумэрул де оре</w:t>
            </w:r>
          </w:p>
        </w:tc>
      </w:tr>
      <w:tr w:rsidR="00FE05AA" w:rsidRPr="00CB5174">
        <w:trPr>
          <w:trHeight w:val="116"/>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w:t>
            </w:r>
          </w:p>
        </w:tc>
        <w:tc>
          <w:tcPr>
            <w:tcW w:w="323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Дин челе ынсушите…</w:t>
            </w:r>
          </w:p>
        </w:tc>
        <w:tc>
          <w:tcPr>
            <w:tcW w:w="1409" w:type="pct"/>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7</w:t>
            </w:r>
          </w:p>
        </w:tc>
      </w:tr>
      <w:tr w:rsidR="00FE05AA" w:rsidRPr="00CB5174">
        <w:trPr>
          <w:trHeight w:val="336"/>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8</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Вокалеле.</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7</w:t>
            </w:r>
          </w:p>
        </w:tc>
      </w:tr>
      <w:tr w:rsidR="00FE05AA" w:rsidRPr="00CB5174">
        <w:trPr>
          <w:trHeight w:val="319"/>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9</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Консоанеле.</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19</w:t>
            </w:r>
          </w:p>
        </w:tc>
      </w:tr>
      <w:tr w:rsidR="00FE05AA" w:rsidRPr="00CB5174">
        <w:trPr>
          <w:trHeight w:val="319"/>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10</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Ку ынчетул ынвэцат-ам алфабетул</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3</w:t>
            </w:r>
          </w:p>
        </w:tc>
      </w:tr>
      <w:tr w:rsidR="00FE05AA" w:rsidRPr="00CB5174">
        <w:trPr>
          <w:trHeight w:val="336"/>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11</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Омэтул каде-нчетишор, се кулкэ-н валурь пе огор</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2</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12</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Бунэ зиуа, шкоалэ, куйбушор де соаре</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13</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Ми-й драгэ мэмика, драг ши тэтикул…</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lastRenderedPageBreak/>
              <w:t>14</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Пе арипь де вынт ын збор вине-н царэ мэрцишор</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6</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15</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Диминца, кынд се скоалэ, пын се-нкалцэ, пын се спалэ…</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2</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16</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Мындрия литературий ноастре</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2</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17</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Каса чя пе каре, сфынтэ, кынт-о пэсэря</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6</w:t>
            </w:r>
          </w:p>
        </w:tc>
      </w:tr>
      <w:tr w:rsidR="00FE05AA" w:rsidRPr="00CB5174">
        <w:trPr>
          <w:trHeight w:val="145"/>
        </w:trPr>
        <w:tc>
          <w:tcPr>
            <w:tcW w:w="352"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18</w:t>
            </w:r>
          </w:p>
        </w:tc>
        <w:tc>
          <w:tcPr>
            <w:tcW w:w="3239"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Лекций-евалуаре</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4</w:t>
            </w:r>
          </w:p>
        </w:tc>
      </w:tr>
      <w:tr w:rsidR="00FE05AA" w:rsidRPr="00CB5174">
        <w:trPr>
          <w:trHeight w:val="475"/>
        </w:trPr>
        <w:tc>
          <w:tcPr>
            <w:tcW w:w="3591"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i/>
                <w:iCs/>
                <w:szCs w:val="28"/>
              </w:rPr>
              <w:t>Ын тотал:</w:t>
            </w:r>
          </w:p>
        </w:tc>
        <w:tc>
          <w:tcPr>
            <w:tcW w:w="1409" w:type="pct"/>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vAlign w:val="center"/>
          </w:tcPr>
          <w:p w:rsidR="00FE05AA" w:rsidRPr="00CB5174" w:rsidRDefault="004B5CAD" w:rsidP="00BE78D3">
            <w:pPr>
              <w:pStyle w:val="1"/>
              <w:widowControl w:val="0"/>
              <w:shd w:val="clear" w:color="auto" w:fill="auto"/>
              <w:tabs>
                <w:tab w:val="left" w:pos="1134"/>
              </w:tabs>
              <w:spacing w:before="0" w:line="240" w:lineRule="auto"/>
              <w:rPr>
                <w:b/>
                <w:bCs/>
                <w:sz w:val="24"/>
                <w:szCs w:val="28"/>
              </w:rPr>
            </w:pPr>
            <w:r w:rsidRPr="00CB5174">
              <w:rPr>
                <w:rFonts w:eastAsia="Times New Roman"/>
                <w:b/>
                <w:bCs/>
                <w:i/>
                <w:iCs/>
                <w:sz w:val="24"/>
                <w:szCs w:val="28"/>
              </w:rPr>
              <w:t>68 оре</w:t>
            </w:r>
          </w:p>
          <w:p w:rsidR="00FE05AA" w:rsidRPr="00CB5174" w:rsidRDefault="00FE05AA" w:rsidP="00BE78D3">
            <w:pPr>
              <w:jc w:val="both"/>
              <w:rPr>
                <w:rFonts w:ascii="Times New Roman" w:eastAsia="Times New Roman" w:hAnsi="Times New Roman" w:cs="Times New Roman"/>
                <w:szCs w:val="28"/>
              </w:rPr>
            </w:pPr>
          </w:p>
        </w:tc>
      </w:tr>
    </w:tbl>
    <w:p w:rsidR="00FE05AA" w:rsidRPr="00CB5174" w:rsidRDefault="00FE05AA" w:rsidP="00BE78D3">
      <w:pPr>
        <w:jc w:val="both"/>
        <w:rPr>
          <w:rFonts w:ascii="Times New Roman" w:hAnsi="Times New Roman" w:cs="Times New Roman"/>
          <w:b/>
          <w:sz w:val="28"/>
          <w:szCs w:val="28"/>
        </w:rPr>
      </w:pPr>
    </w:p>
    <w:p w:rsidR="00FE05AA" w:rsidRPr="00CB5174" w:rsidRDefault="004B5CAD" w:rsidP="00BE78D3">
      <w:pPr>
        <w:jc w:val="both"/>
        <w:rPr>
          <w:rFonts w:ascii="Times New Roman" w:hAnsi="Times New Roman" w:cs="Times New Roman"/>
          <w:b/>
          <w:sz w:val="28"/>
          <w:szCs w:val="28"/>
        </w:rPr>
      </w:pPr>
      <w:r w:rsidRPr="00CB5174">
        <w:rPr>
          <w:rFonts w:ascii="Times New Roman" w:hAnsi="Times New Roman" w:cs="Times New Roman"/>
          <w:b/>
          <w:sz w:val="28"/>
          <w:szCs w:val="28"/>
        </w:rPr>
        <w:t>Материал граматик</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нумэрул сингулар ши плурал ал субстантивелор;</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утилизаря субстантивелор ын ворбире;</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тимпул презент ал вербулуй;</w:t>
      </w:r>
    </w:p>
    <w:p w:rsidR="00FE05AA" w:rsidRPr="00CB5174" w:rsidRDefault="004B5CAD" w:rsidP="00BE78D3">
      <w:pPr>
        <w:jc w:val="both"/>
        <w:rPr>
          <w:rFonts w:ascii="Times New Roman" w:hAnsi="Times New Roman" w:cs="Times New Roman"/>
          <w:sz w:val="28"/>
          <w:szCs w:val="28"/>
        </w:rPr>
      </w:pPr>
      <w:r w:rsidRPr="00CB5174">
        <w:rPr>
          <w:rFonts w:ascii="Times New Roman" w:hAnsi="Times New Roman" w:cs="Times New Roman"/>
          <w:sz w:val="28"/>
          <w:szCs w:val="28"/>
        </w:rPr>
        <w:t>- лукрул ку вокабуларул пе темеле студия</w:t>
      </w:r>
    </w:p>
    <w:p w:rsidR="00FE05AA" w:rsidRPr="00CB5174" w:rsidRDefault="00FE05AA" w:rsidP="00BE78D3">
      <w:pPr>
        <w:shd w:val="clear" w:color="auto" w:fill="FFFFFF"/>
        <w:ind w:right="140"/>
        <w:jc w:val="both"/>
        <w:rPr>
          <w:rFonts w:ascii="Times New Roman" w:eastAsia="Times New Roman" w:hAnsi="Times New Roman" w:cs="Times New Roman"/>
          <w:sz w:val="28"/>
          <w:szCs w:val="28"/>
        </w:rPr>
      </w:pPr>
    </w:p>
    <w:p w:rsidR="00FE05AA" w:rsidRPr="00CB5174" w:rsidRDefault="004B5CAD" w:rsidP="00BE78D3">
      <w:pPr>
        <w:shd w:val="clear" w:color="auto" w:fill="FFFFFF"/>
        <w:ind w:left="2124" w:right="140" w:firstLine="708"/>
        <w:jc w:val="both"/>
        <w:rPr>
          <w:rFonts w:ascii="Times New Roman" w:eastAsia="Times New Roman" w:hAnsi="Times New Roman" w:cs="Times New Roman"/>
          <w:b/>
          <w:bCs/>
          <w:sz w:val="28"/>
          <w:szCs w:val="28"/>
        </w:rPr>
      </w:pPr>
      <w:r w:rsidRPr="00CB5174">
        <w:rPr>
          <w:rFonts w:ascii="Times New Roman" w:eastAsia="Times New Roman" w:hAnsi="Times New Roman" w:cs="Times New Roman"/>
          <w:b/>
          <w:bCs/>
          <w:sz w:val="28"/>
          <w:szCs w:val="28"/>
        </w:rPr>
        <w:t xml:space="preserve">Класа- </w:t>
      </w:r>
      <w:r w:rsidRPr="00CB5174">
        <w:rPr>
          <w:rFonts w:ascii="Times New Roman" w:eastAsia="Times New Roman" w:hAnsi="Times New Roman" w:cs="Times New Roman"/>
          <w:b/>
          <w:bCs/>
          <w:sz w:val="28"/>
          <w:szCs w:val="28"/>
          <w:lang w:val="en-US"/>
        </w:rPr>
        <w:t>VII</w:t>
      </w:r>
      <w:r w:rsidRPr="00CB5174">
        <w:rPr>
          <w:rFonts w:ascii="Times New Roman" w:eastAsia="Times New Roman" w:hAnsi="Times New Roman" w:cs="Times New Roman"/>
          <w:b/>
          <w:bCs/>
          <w:sz w:val="28"/>
          <w:szCs w:val="28"/>
        </w:rPr>
        <w:t>-а</w:t>
      </w:r>
    </w:p>
    <w:p w:rsidR="00FE05AA"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Концинутул инструирий есте ориентат спре дезволтаря ворбирий коеренте, перфекционаря деприндерилор де читире ши ынцележере а текстулуй, формаря капачитэций де а-шь експрима опиния.</w:t>
      </w:r>
    </w:p>
    <w:p w:rsidR="00CB5174" w:rsidRPr="00CB5174" w:rsidRDefault="00CB5174" w:rsidP="00BE78D3">
      <w:pPr>
        <w:ind w:firstLine="708"/>
        <w:jc w:val="both"/>
        <w:rPr>
          <w:rFonts w:ascii="Times New Roman" w:eastAsia="Times New Roman" w:hAnsi="Times New Roman" w:cs="Times New Roman"/>
          <w:color w:val="auto"/>
          <w:sz w:val="28"/>
          <w:szCs w:val="28"/>
        </w:rPr>
      </w:pPr>
    </w:p>
    <w:tbl>
      <w:tblPr>
        <w:tblW w:w="6557" w:type="pct"/>
        <w:tblInd w:w="-10" w:type="dxa"/>
        <w:shd w:val="clear" w:color="auto" w:fill="FFFFFF"/>
        <w:tblCellMar>
          <w:top w:w="15" w:type="dxa"/>
          <w:left w:w="15" w:type="dxa"/>
          <w:bottom w:w="15" w:type="dxa"/>
          <w:right w:w="15" w:type="dxa"/>
        </w:tblCellMar>
        <w:tblLook w:val="04A0" w:firstRow="1" w:lastRow="0" w:firstColumn="1" w:lastColumn="0" w:noHBand="0" w:noVBand="1"/>
      </w:tblPr>
      <w:tblGrid>
        <w:gridCol w:w="617"/>
        <w:gridCol w:w="6173"/>
        <w:gridCol w:w="2428"/>
        <w:gridCol w:w="3172"/>
        <w:gridCol w:w="50"/>
      </w:tblGrid>
      <w:tr w:rsidR="00FE05AA" w:rsidRPr="00CB5174">
        <w:trPr>
          <w:gridAfter w:val="1"/>
          <w:wAfter w:w="20" w:type="pct"/>
          <w:trHeight w:val="592"/>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rPr>
              <w:t>№ д/р</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rPr>
              <w:t>Денумиря модулулуй</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rPr>
              <w:t>Нумэрул де оре</w:t>
            </w:r>
          </w:p>
        </w:tc>
        <w:tc>
          <w:tcPr>
            <w:tcW w:w="1275" w:type="pct"/>
            <w:vMerge w:val="restart"/>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b/>
                <w:bCs/>
              </w:rPr>
            </w:pPr>
          </w:p>
        </w:tc>
      </w:tr>
      <w:tr w:rsidR="00FE05AA" w:rsidRPr="00CB5174">
        <w:trPr>
          <w:gridAfter w:val="1"/>
          <w:wAfter w:w="20" w:type="pct"/>
          <w:trHeight w:val="116"/>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Ла реведере, варэ! Септембрие, салут!</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9</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2</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Трече тоамна пе кэраре ку-о вализэ маре-маре!</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3</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Весела ши алиментеле</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6</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4</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Гызе, флутурь, пуишорь – ей, копий, сынт тот ка вой…</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3</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5</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Реӂимул зилей. Иӂиена</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3</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6</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Нинсоаря се черне ши-нчет се аштерне…</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6</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Копилул ын фамилие</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8</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Салутаре, примэварэ! Тимп фрумос, бине-ай венит!</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8</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9</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Стрэмошескул меу меляг драг ымь есте, таре драг!</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7</w:t>
            </w:r>
          </w:p>
        </w:tc>
        <w:tc>
          <w:tcPr>
            <w:tcW w:w="1275" w:type="pct"/>
            <w:vMerge/>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10</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Фоае верде де трифой, тоць копиий вин ла ной…</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8</w:t>
            </w:r>
          </w:p>
        </w:tc>
        <w:tc>
          <w:tcPr>
            <w:tcW w:w="1275" w:type="pct"/>
            <w:vMerge/>
            <w:tcBorders>
              <w:left w:val="single" w:sz="4" w:space="0" w:color="auto"/>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gridAfter w:val="1"/>
          <w:wAfter w:w="20" w:type="pct"/>
        </w:trPr>
        <w:tc>
          <w:tcPr>
            <w:tcW w:w="24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11</w:t>
            </w:r>
          </w:p>
        </w:tc>
        <w:tc>
          <w:tcPr>
            <w:tcW w:w="248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Лекций- евалуаре</w:t>
            </w:r>
          </w:p>
        </w:tc>
        <w:tc>
          <w:tcPr>
            <w:tcW w:w="97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rPr>
              <w:t>4</w:t>
            </w:r>
          </w:p>
        </w:tc>
        <w:tc>
          <w:tcPr>
            <w:tcW w:w="1275" w:type="pct"/>
            <w:tcBorders>
              <w:left w:val="single" w:sz="4" w:space="0" w:color="auto"/>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rPr>
            </w:pPr>
          </w:p>
        </w:tc>
      </w:tr>
      <w:tr w:rsidR="00FE05AA" w:rsidRPr="00CB5174">
        <w:trPr>
          <w:trHeight w:val="439"/>
        </w:trPr>
        <w:tc>
          <w:tcPr>
            <w:tcW w:w="2729"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i/>
                <w:iCs/>
              </w:rPr>
              <w:t>Ын тотал:</w:t>
            </w:r>
          </w:p>
        </w:tc>
        <w:tc>
          <w:tcPr>
            <w:tcW w:w="976" w:type="pct"/>
            <w:tcBorders>
              <w:left w:val="single" w:sz="8" w:space="0" w:color="000000"/>
              <w:bottom w:val="single" w:sz="4" w:space="0" w:color="auto"/>
              <w:right w:val="single" w:sz="4" w:space="0" w:color="auto"/>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rPr>
            </w:pPr>
            <w:r w:rsidRPr="00CB5174">
              <w:rPr>
                <w:rFonts w:ascii="Times New Roman" w:eastAsia="Times New Roman" w:hAnsi="Times New Roman" w:cs="Times New Roman"/>
                <w:b/>
                <w:bCs/>
                <w:i/>
                <w:iCs/>
              </w:rPr>
              <w:t>68 оре</w:t>
            </w:r>
          </w:p>
        </w:tc>
        <w:tc>
          <w:tcPr>
            <w:tcW w:w="1275" w:type="pct"/>
            <w:tcBorders>
              <w:left w:val="single" w:sz="4" w:space="0" w:color="auto"/>
              <w:bottom w:val="nil"/>
              <w:right w:val="single" w:sz="4" w:space="0" w:color="auto"/>
            </w:tcBorders>
            <w:shd w:val="clear" w:color="auto" w:fill="FFFFFF"/>
            <w:vAlign w:val="center"/>
          </w:tcPr>
          <w:p w:rsidR="00FE05AA" w:rsidRPr="00CB5174" w:rsidRDefault="00FE05AA" w:rsidP="00BE78D3">
            <w:pPr>
              <w:jc w:val="both"/>
              <w:rPr>
                <w:rFonts w:ascii="Times New Roman" w:eastAsia="Times New Roman" w:hAnsi="Times New Roman" w:cs="Times New Roman"/>
              </w:rPr>
            </w:pPr>
          </w:p>
        </w:tc>
        <w:tc>
          <w:tcPr>
            <w:tcW w:w="20" w:type="pct"/>
            <w:tcBorders>
              <w:left w:val="single" w:sz="8" w:space="0" w:color="000000"/>
              <w:right w:val="single" w:sz="8" w:space="0" w:color="000000"/>
            </w:tcBorders>
            <w:shd w:val="clear" w:color="auto" w:fill="FFFFFF"/>
          </w:tcPr>
          <w:p w:rsidR="00FE05AA" w:rsidRPr="00CB5174" w:rsidRDefault="00FE05AA" w:rsidP="00BE78D3">
            <w:pPr>
              <w:jc w:val="both"/>
              <w:rPr>
                <w:rFonts w:ascii="Times New Roman" w:eastAsia="Times New Roman" w:hAnsi="Times New Roman" w:cs="Times New Roman"/>
                <w:b/>
                <w:bCs/>
                <w:i/>
                <w:iCs/>
              </w:rPr>
            </w:pPr>
          </w:p>
        </w:tc>
      </w:tr>
    </w:tbl>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Материал граматикал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аджективул;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акордаря субстантивелор ши аджективелор;</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пропозиций симпле ши  дезволтате;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алкэтуиря енунцурилор коеренте де дименсиунь редусе.</w:t>
      </w:r>
    </w:p>
    <w:p w:rsidR="00FE05AA" w:rsidRPr="00CB5174" w:rsidRDefault="004B5CAD" w:rsidP="00BE78D3">
      <w:pPr>
        <w:ind w:left="2124" w:firstLine="708"/>
        <w:jc w:val="both"/>
        <w:rPr>
          <w:rFonts w:ascii="Times New Roman" w:hAnsi="Times New Roman" w:cs="Times New Roman"/>
          <w:b/>
          <w:sz w:val="28"/>
          <w:szCs w:val="28"/>
        </w:rPr>
      </w:pPr>
      <w:r w:rsidRPr="00CB5174">
        <w:rPr>
          <w:rFonts w:ascii="Times New Roman" w:hAnsi="Times New Roman" w:cs="Times New Roman"/>
          <w:b/>
          <w:sz w:val="28"/>
          <w:szCs w:val="28"/>
        </w:rPr>
        <w:t>Класа-</w:t>
      </w:r>
      <w:r w:rsidRPr="00CB5174">
        <w:rPr>
          <w:rFonts w:ascii="Times New Roman" w:hAnsi="Times New Roman" w:cs="Times New Roman"/>
          <w:b/>
          <w:sz w:val="28"/>
          <w:szCs w:val="28"/>
          <w:lang w:val="en-US"/>
        </w:rPr>
        <w:t>VIII</w:t>
      </w:r>
      <w:r w:rsidRPr="00CB5174">
        <w:rPr>
          <w:rFonts w:ascii="Times New Roman" w:hAnsi="Times New Roman" w:cs="Times New Roman"/>
          <w:b/>
          <w:sz w:val="28"/>
          <w:szCs w:val="28"/>
        </w:rPr>
        <w:t>-а</w:t>
      </w:r>
    </w:p>
    <w:p w:rsidR="00FE05AA" w:rsidRPr="00CB5174"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Ын класа а VIII-а се лэржеск посибилитэциле де утилизаре практикэ а лимбий ын диверсе ситуаций де вяцэ, се дезволтэ ворбиря диалогатэ ши монологатэ.</w:t>
      </w:r>
    </w:p>
    <w:tbl>
      <w:tblPr>
        <w:tblW w:w="4928" w:type="pct"/>
        <w:tblInd w:w="-436" w:type="dxa"/>
        <w:shd w:val="clear" w:color="auto" w:fill="FFFFFF"/>
        <w:tblCellMar>
          <w:top w:w="15" w:type="dxa"/>
          <w:left w:w="15" w:type="dxa"/>
          <w:bottom w:w="15" w:type="dxa"/>
          <w:right w:w="15" w:type="dxa"/>
        </w:tblCellMar>
        <w:tblLook w:val="04A0" w:firstRow="1" w:lastRow="0" w:firstColumn="1" w:lastColumn="0" w:noHBand="0" w:noVBand="1"/>
      </w:tblPr>
      <w:tblGrid>
        <w:gridCol w:w="1166"/>
        <w:gridCol w:w="6525"/>
        <w:gridCol w:w="1758"/>
      </w:tblGrid>
      <w:tr w:rsidR="00FE05AA" w:rsidRPr="00CB5174">
        <w:trPr>
          <w:trHeight w:val="592"/>
        </w:trPr>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szCs w:val="28"/>
              </w:rPr>
              <w:t>№ д/р</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szCs w:val="28"/>
              </w:rPr>
              <w:t>Денумиря модулулуй</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szCs w:val="28"/>
              </w:rPr>
              <w:t>Нумэрул де оре</w:t>
            </w:r>
          </w:p>
        </w:tc>
      </w:tr>
      <w:tr w:rsidR="00FE05AA" w:rsidRPr="00CB5174">
        <w:trPr>
          <w:trHeight w:val="116"/>
        </w:trPr>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Мэ дук, мэ дук ла шкоалэ…</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8</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lastRenderedPageBreak/>
              <w:t>2</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Весела верде кымпие аку-й тристэ, вештезитэ…</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8</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3</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Пыня-н касэ абуриндэ паре-о лунэ руменитэ</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4</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4</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Ам о касэ принтре рамурь, ам ун сат ынтрег де нямурь…</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8</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Мулт ми-й драгэ каса ноастрэ</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4</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6</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Фулг де ня, фулг де ня, вино ла ферястра мя</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7</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Календарул</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8</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Мындра примэварэ не-а сосит пе плай…</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8</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9</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Ной ши натура</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4</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10</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Омул ку мештешуг трэеште дин белшуг…</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11</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Пентру паче, пентру паче, мулцумим фрумос!</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5</w:t>
            </w:r>
          </w:p>
        </w:tc>
      </w:tr>
      <w:tr w:rsidR="00FE05AA" w:rsidRPr="00CB5174">
        <w:tc>
          <w:tcPr>
            <w:tcW w:w="61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12</w:t>
            </w:r>
          </w:p>
        </w:tc>
        <w:tc>
          <w:tcPr>
            <w:tcW w:w="345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Лекций- евалуаре</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szCs w:val="28"/>
              </w:rPr>
              <w:t>4</w:t>
            </w:r>
          </w:p>
        </w:tc>
      </w:tr>
      <w:tr w:rsidR="00FE05AA" w:rsidRPr="00CB5174">
        <w:tc>
          <w:tcPr>
            <w:tcW w:w="4070" w:type="pct"/>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i/>
                <w:iCs/>
                <w:szCs w:val="28"/>
              </w:rPr>
              <w:t>Ын тотал:</w:t>
            </w:r>
          </w:p>
        </w:tc>
        <w:tc>
          <w:tcPr>
            <w:tcW w:w="93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B5174" w:rsidRDefault="004B5CAD" w:rsidP="00BE78D3">
            <w:pPr>
              <w:jc w:val="both"/>
              <w:rPr>
                <w:rFonts w:ascii="Times New Roman" w:eastAsia="Times New Roman" w:hAnsi="Times New Roman" w:cs="Times New Roman"/>
                <w:szCs w:val="28"/>
              </w:rPr>
            </w:pPr>
            <w:r w:rsidRPr="00CB5174">
              <w:rPr>
                <w:rFonts w:ascii="Times New Roman" w:eastAsia="Times New Roman" w:hAnsi="Times New Roman" w:cs="Times New Roman"/>
                <w:b/>
                <w:bCs/>
                <w:i/>
                <w:iCs/>
                <w:szCs w:val="28"/>
              </w:rPr>
              <w:t>68 оре</w:t>
            </w:r>
          </w:p>
        </w:tc>
      </w:tr>
    </w:tbl>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Материал граматикал</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пронумеле персонале ши посесиве;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тимпуриле вербулуй;</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алкэтуиря диалогурилор;</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редактaря месажелор орале ши скрисе;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фолосиря етикетулуй вербал.</w:t>
      </w:r>
    </w:p>
    <w:p w:rsidR="00FE05AA" w:rsidRPr="00CB5174" w:rsidRDefault="00FE05AA" w:rsidP="00BE78D3">
      <w:pPr>
        <w:jc w:val="both"/>
        <w:rPr>
          <w:rFonts w:ascii="Times New Roman" w:eastAsia="Times New Roman" w:hAnsi="Times New Roman" w:cs="Times New Roman"/>
          <w:b/>
          <w:color w:val="auto"/>
          <w:sz w:val="28"/>
          <w:szCs w:val="28"/>
        </w:rPr>
      </w:pPr>
    </w:p>
    <w:p w:rsidR="00FE05AA" w:rsidRPr="00CB5174" w:rsidRDefault="004B5CAD" w:rsidP="00BE78D3">
      <w:pPr>
        <w:ind w:left="2124"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b/>
          <w:color w:val="auto"/>
          <w:sz w:val="28"/>
          <w:szCs w:val="28"/>
        </w:rPr>
        <w:t xml:space="preserve">Класа </w:t>
      </w:r>
      <w:r w:rsidRPr="00CB5174">
        <w:rPr>
          <w:rFonts w:ascii="Times New Roman" w:eastAsia="Times New Roman" w:hAnsi="Times New Roman" w:cs="Times New Roman"/>
          <w:b/>
          <w:color w:val="auto"/>
          <w:sz w:val="28"/>
          <w:szCs w:val="28"/>
          <w:lang w:val="en-US"/>
        </w:rPr>
        <w:t>IX</w:t>
      </w:r>
      <w:r w:rsidRPr="00CB5174">
        <w:rPr>
          <w:rFonts w:ascii="Times New Roman" w:eastAsia="Times New Roman" w:hAnsi="Times New Roman" w:cs="Times New Roman"/>
          <w:b/>
          <w:color w:val="auto"/>
          <w:sz w:val="28"/>
          <w:szCs w:val="28"/>
        </w:rPr>
        <w:t>-а</w:t>
      </w:r>
    </w:p>
    <w:p w:rsidR="00FE05AA"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Инструиря есте ориентатэ спре прегэтиря елевилор пентру вяца индепендентэ, пентру континуаря студиилор ши адаптаря сочиалэ.</w:t>
      </w:r>
    </w:p>
    <w:tbl>
      <w:tblPr>
        <w:tblStyle w:val="a8"/>
        <w:tblW w:w="0" w:type="auto"/>
        <w:tblInd w:w="-34" w:type="dxa"/>
        <w:tblLook w:val="04A0" w:firstRow="1" w:lastRow="0" w:firstColumn="1" w:lastColumn="0" w:noHBand="0" w:noVBand="1"/>
      </w:tblPr>
      <w:tblGrid>
        <w:gridCol w:w="1843"/>
        <w:gridCol w:w="5103"/>
        <w:gridCol w:w="2433"/>
      </w:tblGrid>
      <w:tr w:rsidR="00FE05AA" w:rsidRPr="00CB5174">
        <w:tc>
          <w:tcPr>
            <w:tcW w:w="1843" w:type="dxa"/>
          </w:tcPr>
          <w:p w:rsidR="00FE05AA" w:rsidRPr="00CB5174" w:rsidRDefault="004B5CAD" w:rsidP="00BE78D3">
            <w:pPr>
              <w:pStyle w:val="a7"/>
              <w:spacing w:before="0" w:beforeAutospacing="0" w:after="0" w:afterAutospacing="0"/>
              <w:jc w:val="both"/>
              <w:rPr>
                <w:b/>
                <w:color w:val="000000"/>
              </w:rPr>
            </w:pPr>
            <w:r w:rsidRPr="00CB5174">
              <w:rPr>
                <w:b/>
                <w:color w:val="000000"/>
              </w:rPr>
              <w:t>№ Д/Р</w:t>
            </w:r>
          </w:p>
        </w:tc>
        <w:tc>
          <w:tcPr>
            <w:tcW w:w="5103" w:type="dxa"/>
          </w:tcPr>
          <w:p w:rsidR="00FE05AA" w:rsidRPr="00CB5174" w:rsidRDefault="004B5CAD" w:rsidP="00BE78D3">
            <w:pPr>
              <w:pStyle w:val="a7"/>
              <w:spacing w:before="0" w:beforeAutospacing="0" w:after="0" w:afterAutospacing="0"/>
              <w:jc w:val="both"/>
              <w:rPr>
                <w:b/>
                <w:color w:val="000000"/>
              </w:rPr>
            </w:pPr>
            <w:r w:rsidRPr="00CB5174">
              <w:rPr>
                <w:b/>
                <w:color w:val="000000"/>
              </w:rPr>
              <w:t>Денумиря модулулуй</w:t>
            </w:r>
          </w:p>
        </w:tc>
        <w:tc>
          <w:tcPr>
            <w:tcW w:w="2433" w:type="dxa"/>
          </w:tcPr>
          <w:p w:rsidR="00FE05AA" w:rsidRPr="00CB5174" w:rsidRDefault="004B5CAD" w:rsidP="00BE78D3">
            <w:pPr>
              <w:pStyle w:val="a7"/>
              <w:spacing w:before="0" w:beforeAutospacing="0" w:after="0" w:afterAutospacing="0"/>
              <w:jc w:val="both"/>
              <w:rPr>
                <w:b/>
                <w:color w:val="000000"/>
              </w:rPr>
            </w:pPr>
            <w:r w:rsidRPr="00CB5174">
              <w:rPr>
                <w:b/>
                <w:color w:val="000000"/>
              </w:rPr>
              <w:t>№ де оре</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1</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Шкоала</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13</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2</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Фамилия</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6</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3</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Тоамна</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5</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4</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Ярна</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8</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5</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Патрия мя</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13</w:t>
            </w:r>
          </w:p>
        </w:tc>
      </w:tr>
      <w:tr w:rsidR="00FE05AA" w:rsidRPr="00CB5174">
        <w:trPr>
          <w:trHeight w:val="535"/>
        </w:trPr>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6</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Примэвара</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11</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7</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Модул сэнэтос де вяцэ</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8</w:t>
            </w:r>
          </w:p>
        </w:tc>
      </w:tr>
      <w:tr w:rsidR="00FE05AA" w:rsidRPr="00CB5174">
        <w:tc>
          <w:tcPr>
            <w:tcW w:w="1843" w:type="dxa"/>
          </w:tcPr>
          <w:p w:rsidR="00FE05AA" w:rsidRPr="00CB5174" w:rsidRDefault="004B5CAD" w:rsidP="00BE78D3">
            <w:pPr>
              <w:pStyle w:val="a7"/>
              <w:spacing w:before="0" w:beforeAutospacing="0" w:after="0" w:afterAutospacing="0"/>
              <w:jc w:val="both"/>
              <w:rPr>
                <w:color w:val="000000"/>
              </w:rPr>
            </w:pPr>
            <w:r w:rsidRPr="00CB5174">
              <w:rPr>
                <w:color w:val="000000"/>
              </w:rPr>
              <w:t>8</w:t>
            </w:r>
          </w:p>
        </w:tc>
        <w:tc>
          <w:tcPr>
            <w:tcW w:w="5103" w:type="dxa"/>
          </w:tcPr>
          <w:p w:rsidR="00FE05AA" w:rsidRPr="00CB5174" w:rsidRDefault="004B5CAD" w:rsidP="00BE78D3">
            <w:pPr>
              <w:pStyle w:val="a7"/>
              <w:spacing w:before="0" w:beforeAutospacing="0" w:after="0" w:afterAutospacing="0"/>
              <w:jc w:val="both"/>
              <w:rPr>
                <w:color w:val="000000"/>
              </w:rPr>
            </w:pPr>
            <w:r w:rsidRPr="00CB5174">
              <w:rPr>
                <w:color w:val="000000"/>
              </w:rPr>
              <w:t>Лекций- евалуаре</w:t>
            </w:r>
          </w:p>
        </w:tc>
        <w:tc>
          <w:tcPr>
            <w:tcW w:w="2433" w:type="dxa"/>
          </w:tcPr>
          <w:p w:rsidR="00FE05AA" w:rsidRPr="00CB5174" w:rsidRDefault="004B5CAD" w:rsidP="00BE78D3">
            <w:pPr>
              <w:pStyle w:val="a7"/>
              <w:spacing w:before="0" w:beforeAutospacing="0" w:after="0" w:afterAutospacing="0"/>
              <w:jc w:val="both"/>
              <w:rPr>
                <w:color w:val="000000"/>
              </w:rPr>
            </w:pPr>
            <w:r w:rsidRPr="00CB5174">
              <w:rPr>
                <w:color w:val="000000"/>
              </w:rPr>
              <w:t>4</w:t>
            </w:r>
          </w:p>
        </w:tc>
      </w:tr>
      <w:tr w:rsidR="00FE05AA" w:rsidRPr="00CB5174">
        <w:tc>
          <w:tcPr>
            <w:tcW w:w="1843" w:type="dxa"/>
          </w:tcPr>
          <w:p w:rsidR="00FE05AA" w:rsidRPr="00CB5174" w:rsidRDefault="00FE05AA" w:rsidP="00BE78D3">
            <w:pPr>
              <w:pStyle w:val="a7"/>
              <w:spacing w:before="0" w:beforeAutospacing="0" w:after="0" w:afterAutospacing="0"/>
              <w:jc w:val="both"/>
              <w:rPr>
                <w:color w:val="000000"/>
              </w:rPr>
            </w:pPr>
          </w:p>
        </w:tc>
        <w:tc>
          <w:tcPr>
            <w:tcW w:w="5103" w:type="dxa"/>
          </w:tcPr>
          <w:p w:rsidR="00FE05AA" w:rsidRPr="00CB5174" w:rsidRDefault="004B5CAD" w:rsidP="00BE78D3">
            <w:pPr>
              <w:pStyle w:val="a7"/>
              <w:spacing w:before="0" w:beforeAutospacing="0" w:after="0" w:afterAutospacing="0"/>
              <w:jc w:val="both"/>
              <w:rPr>
                <w:b/>
                <w:color w:val="000000"/>
              </w:rPr>
            </w:pPr>
            <w:r w:rsidRPr="00CB5174">
              <w:rPr>
                <w:b/>
                <w:color w:val="000000"/>
              </w:rPr>
              <w:t>Ын тотал</w:t>
            </w:r>
          </w:p>
        </w:tc>
        <w:tc>
          <w:tcPr>
            <w:tcW w:w="2433" w:type="dxa"/>
          </w:tcPr>
          <w:p w:rsidR="00FE05AA" w:rsidRPr="00CB5174" w:rsidRDefault="004B5CAD" w:rsidP="00BE78D3">
            <w:pPr>
              <w:pStyle w:val="a7"/>
              <w:spacing w:before="0" w:beforeAutospacing="0" w:after="0" w:afterAutospacing="0"/>
              <w:jc w:val="both"/>
              <w:rPr>
                <w:b/>
                <w:color w:val="000000"/>
              </w:rPr>
            </w:pPr>
            <w:r w:rsidRPr="00CB5174">
              <w:rPr>
                <w:b/>
                <w:color w:val="000000"/>
              </w:rPr>
              <w:t>68 оре</w:t>
            </w:r>
          </w:p>
        </w:tc>
      </w:tr>
    </w:tbl>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Материал граматикал</w:t>
      </w:r>
    </w:p>
    <w:p w:rsidR="00FE05AA" w:rsidRPr="00CB5174" w:rsidRDefault="004B5CAD" w:rsidP="00BE78D3">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 xml:space="preserve">- </w:t>
      </w:r>
      <w:r w:rsidRPr="00CB5174">
        <w:rPr>
          <w:rFonts w:ascii="Times New Roman" w:eastAsia="Times New Roman" w:hAnsi="Times New Roman" w:cs="Times New Roman"/>
          <w:color w:val="auto"/>
          <w:sz w:val="28"/>
          <w:szCs w:val="28"/>
        </w:rPr>
        <w:t xml:space="preserve"> консолидара ши систематизаря конструкциилор граматикале студияте;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перфекционаря деприндерилор де читире, скриере ши ворбире;</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утилизаря практикэ а лексикулуй ши формелор граматикале ын ситуаций де вяцэ;</w:t>
      </w:r>
    </w:p>
    <w:p w:rsidR="00FE05AA" w:rsidRPr="00CB5174" w:rsidRDefault="004B5CAD" w:rsidP="00BE78D3">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алкэтуиря диалогурилор, месажелор, черерилор, феличитэрилор ши а алтор тексте симпле ку ориентаре практикэ.</w:t>
      </w:r>
    </w:p>
    <w:p w:rsidR="00FE05AA" w:rsidRPr="00CB5174" w:rsidRDefault="004B5CAD" w:rsidP="00BE78D3">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Пе паркурсул тутурор анилор де студиу се реализязэ систематик лукрул де дезволтаре а вокабуларулуй елевилор, де перфекционаре а пронунцэрий, де формаре а деприндерилор де читире ши скриере, де дезволтаре а ворбирий диалогате ши монологате, прекум ши де коректаре а дефичиенцелор де дезволтаре вербалэ ши когнитивэ.</w:t>
      </w:r>
    </w:p>
    <w:p w:rsidR="00BE78D3" w:rsidRPr="00CB5174" w:rsidRDefault="00BE78D3" w:rsidP="00BE78D3">
      <w:pPr>
        <w:ind w:firstLine="708"/>
        <w:jc w:val="both"/>
        <w:rPr>
          <w:rFonts w:ascii="Times New Roman" w:eastAsia="Times New Roman" w:hAnsi="Times New Roman" w:cs="Times New Roman"/>
          <w:color w:val="auto"/>
          <w:sz w:val="28"/>
          <w:szCs w:val="28"/>
        </w:rPr>
      </w:pPr>
    </w:p>
    <w:p w:rsidR="00FE05AA" w:rsidRPr="00CB5174" w:rsidRDefault="00E3098B" w:rsidP="00E3098B">
      <w:pPr>
        <w:pStyle w:val="a9"/>
        <w:shd w:val="clear" w:color="auto" w:fill="FFFFFF"/>
        <w:ind w:left="1080" w:right="-3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7. </w:t>
      </w:r>
      <w:r w:rsidR="004B5CAD" w:rsidRPr="00CB5174">
        <w:rPr>
          <w:rFonts w:ascii="Times New Roman" w:eastAsia="Times New Roman" w:hAnsi="Times New Roman" w:cs="Times New Roman"/>
          <w:b/>
          <w:bCs/>
          <w:sz w:val="28"/>
          <w:szCs w:val="28"/>
        </w:rPr>
        <w:t>Планификаря тематико-календаристикэ</w:t>
      </w:r>
    </w:p>
    <w:p w:rsidR="00FE05AA" w:rsidRPr="00E3098B" w:rsidRDefault="00FE05AA" w:rsidP="00BE78D3">
      <w:pPr>
        <w:pStyle w:val="a9"/>
        <w:shd w:val="clear" w:color="auto" w:fill="FFFFFF"/>
        <w:ind w:left="1080" w:right="-32"/>
        <w:jc w:val="both"/>
        <w:rPr>
          <w:rFonts w:ascii="Times New Roman" w:eastAsia="Times New Roman" w:hAnsi="Times New Roman" w:cs="Times New Roman"/>
          <w:bCs/>
          <w:sz w:val="28"/>
          <w:szCs w:val="28"/>
        </w:rPr>
      </w:pPr>
    </w:p>
    <w:p w:rsidR="00FE05AA" w:rsidRPr="00CB5174" w:rsidRDefault="004B5CAD" w:rsidP="00CB5174">
      <w:pPr>
        <w:pStyle w:val="a9"/>
        <w:shd w:val="clear" w:color="auto" w:fill="FFFFFF"/>
        <w:ind w:left="0" w:right="-32" w:hanging="21"/>
        <w:jc w:val="center"/>
        <w:rPr>
          <w:rFonts w:ascii="Times New Roman" w:eastAsia="Times New Roman" w:hAnsi="Times New Roman" w:cs="Times New Roman"/>
          <w:b/>
          <w:bCs/>
          <w:sz w:val="28"/>
          <w:szCs w:val="28"/>
        </w:rPr>
      </w:pPr>
      <w:r w:rsidRPr="00CB5174">
        <w:rPr>
          <w:rFonts w:ascii="Times New Roman" w:eastAsia="Times New Roman" w:hAnsi="Times New Roman" w:cs="Times New Roman"/>
          <w:b/>
          <w:color w:val="auto"/>
          <w:sz w:val="28"/>
          <w:szCs w:val="28"/>
        </w:rPr>
        <w:t xml:space="preserve">Класа </w:t>
      </w:r>
      <w:r w:rsidRPr="00CB5174">
        <w:rPr>
          <w:rFonts w:ascii="Times New Roman" w:eastAsia="Times New Roman" w:hAnsi="Times New Roman" w:cs="Times New Roman"/>
          <w:b/>
          <w:color w:val="auto"/>
          <w:sz w:val="28"/>
          <w:szCs w:val="28"/>
          <w:lang w:val="en-US"/>
        </w:rPr>
        <w:t>V</w:t>
      </w:r>
      <w:r w:rsidRPr="00CB5174">
        <w:rPr>
          <w:rFonts w:ascii="Times New Roman" w:eastAsia="Times New Roman" w:hAnsi="Times New Roman" w:cs="Times New Roman"/>
          <w:b/>
          <w:color w:val="auto"/>
          <w:sz w:val="28"/>
          <w:szCs w:val="28"/>
        </w:rPr>
        <w:t>-а</w:t>
      </w:r>
    </w:p>
    <w:p w:rsidR="00FE05AA" w:rsidRPr="00746E2E" w:rsidRDefault="00FE05AA" w:rsidP="00BE78D3">
      <w:pPr>
        <w:pBdr>
          <w:bottom w:val="single" w:sz="8" w:space="4" w:color="4F81BD"/>
        </w:pBdr>
        <w:shd w:val="clear" w:color="auto" w:fill="FFFFFF"/>
        <w:ind w:left="-426"/>
        <w:jc w:val="both"/>
        <w:rPr>
          <w:rFonts w:ascii="Times New Roman" w:eastAsia="Times New Roman" w:hAnsi="Times New Roman" w:cs="Times New Roman"/>
          <w:bCs/>
          <w:sz w:val="28"/>
          <w:szCs w:val="28"/>
        </w:rPr>
      </w:pPr>
    </w:p>
    <w:tbl>
      <w:tblPr>
        <w:tblStyle w:val="a8"/>
        <w:tblpPr w:leftFromText="180" w:rightFromText="180" w:vertAnchor="text" w:tblpX="-209" w:tblpY="1"/>
        <w:tblOverlap w:val="never"/>
        <w:tblW w:w="5092" w:type="pct"/>
        <w:tblLook w:val="04A0" w:firstRow="1" w:lastRow="0" w:firstColumn="1" w:lastColumn="0" w:noHBand="0" w:noVBand="1"/>
      </w:tblPr>
      <w:tblGrid>
        <w:gridCol w:w="923"/>
        <w:gridCol w:w="1114"/>
        <w:gridCol w:w="2651"/>
        <w:gridCol w:w="624"/>
        <w:gridCol w:w="2455"/>
        <w:gridCol w:w="1980"/>
      </w:tblGrid>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6</w:t>
            </w:r>
          </w:p>
        </w:tc>
        <w:tc>
          <w:tcPr>
            <w:tcW w:w="585"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Дата</w:t>
            </w: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Тема. Субтема</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 де оре</w:t>
            </w:r>
          </w:p>
        </w:tc>
        <w:tc>
          <w:tcPr>
            <w:tcW w:w="1273"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Карактеристика  активитэцилор де ынвэцаре ши евалуаре</w:t>
            </w:r>
          </w:p>
        </w:tc>
        <w:tc>
          <w:tcPr>
            <w:tcW w:w="945"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Корекция</w:t>
            </w: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1</w:t>
            </w:r>
          </w:p>
        </w:tc>
        <w:tc>
          <w:tcPr>
            <w:tcW w:w="585"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2</w:t>
            </w: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3</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4</w:t>
            </w:r>
          </w:p>
        </w:tc>
        <w:tc>
          <w:tcPr>
            <w:tcW w:w="1273"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5</w:t>
            </w:r>
          </w:p>
        </w:tc>
        <w:tc>
          <w:tcPr>
            <w:tcW w:w="945"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6</w:t>
            </w:r>
          </w:p>
        </w:tc>
      </w:tr>
      <w:tr w:rsidR="00FE05AA" w:rsidRPr="00CB5174" w:rsidTr="00CB5174">
        <w:tc>
          <w:tcPr>
            <w:tcW w:w="488" w:type="pct"/>
          </w:tcPr>
          <w:p w:rsidR="00FE05AA" w:rsidRPr="00CB5174" w:rsidRDefault="00FE05AA" w:rsidP="00CB5174">
            <w:pPr>
              <w:ind w:right="-115"/>
              <w:jc w:val="both"/>
              <w:rPr>
                <w:rFonts w:ascii="Times New Roman" w:eastAsia="Times New Roman" w:hAnsi="Times New Roman" w:cs="Times New Roman"/>
                <w:b/>
                <w:bCs/>
              </w:rPr>
            </w:pPr>
          </w:p>
        </w:tc>
        <w:tc>
          <w:tcPr>
            <w:tcW w:w="585"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1</w:t>
            </w: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 xml:space="preserve"> «Шкоала»</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12</w:t>
            </w:r>
          </w:p>
        </w:tc>
        <w:tc>
          <w:tcPr>
            <w:tcW w:w="2218" w:type="pct"/>
            <w:gridSpan w:val="2"/>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42"/>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Бунэ зиуа, шкоалэ!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ынсушяскэ лексикул ла темэ;</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утилизезе корект пронумеле демонстративе ачеста, ачаста;</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утилизезе корект артиколеле нехотэрыте </w:t>
            </w:r>
            <w:r w:rsidRPr="00CB5174">
              <w:rPr>
                <w:rStyle w:val="c20"/>
                <w:rFonts w:eastAsia="Calibri"/>
                <w:i/>
                <w:iCs/>
              </w:rPr>
              <w:t>ун, о</w:t>
            </w:r>
            <w:r w:rsidRPr="00CB5174">
              <w:rPr>
                <w:rStyle w:val="c0"/>
                <w:color w:val="000000"/>
              </w:rPr>
              <w:t>;</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сусцинэ ун монолог ла темэ дин пропозиций симпле;</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ынсушяскэ диалогурь ла темэ (4–6 репличь);</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нумере де ла 1 пынэ ла 10</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рэспундэ ла ынтребэрь</w:t>
            </w:r>
          </w:p>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
                <w:bCs/>
              </w:rPr>
              <w:t xml:space="preserve">- </w:t>
            </w:r>
            <w:r w:rsidRPr="00CB5174">
              <w:rPr>
                <w:rFonts w:ascii="Times New Roman" w:eastAsia="Times New Roman" w:hAnsi="Times New Roman" w:cs="Times New Roman"/>
                <w:bCs/>
              </w:rPr>
              <w:t>Сэ пронунце корект сунетеле.</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 Сэ пронунце корект дифтонжий.</w:t>
            </w:r>
          </w:p>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 Сэ дезволте ворбиря, мемория, гындиря.</w:t>
            </w:r>
          </w:p>
        </w:tc>
      </w:tr>
      <w:tr w:rsidR="00FE05AA" w:rsidRPr="00CB5174" w:rsidTr="00CB5174">
        <w:trPr>
          <w:trHeight w:val="799"/>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Класа ноастрэ.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554"/>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Ла лекцие.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56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Сынтем де сервичиу.</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555"/>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Ынвэцэм а нумэра.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565"/>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6.</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Рекизителе школаре.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8.</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eastAsia="Times New Roman" w:hAnsi="Times New Roman" w:cs="Times New Roman"/>
                <w:bCs/>
              </w:rPr>
              <w:t>Ла лекция де лимба молдовеняскэ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9.</w:t>
            </w:r>
          </w:p>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Зилеле сэптэмыний.</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32"/>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10.</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версурилор «Буна зиуа, шкоалэ!»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12.</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1074" w:type="pct"/>
            <w:gridSpan w:val="2"/>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 xml:space="preserve"> «Фамилия»</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3</w:t>
            </w:r>
          </w:p>
        </w:tc>
        <w:tc>
          <w:tcPr>
            <w:tcW w:w="2218" w:type="pct"/>
            <w:gridSpan w:val="2"/>
          </w:tcPr>
          <w:p w:rsidR="00FE05AA" w:rsidRPr="00CB5174" w:rsidRDefault="00FE05AA" w:rsidP="00CB5174">
            <w:pPr>
              <w:ind w:right="-115"/>
              <w:jc w:val="both"/>
              <w:rPr>
                <w:rFonts w:ascii="Times New Roman" w:eastAsia="Times New Roman" w:hAnsi="Times New Roman" w:cs="Times New Roman"/>
                <w:b/>
                <w:bCs/>
              </w:rPr>
            </w:pPr>
          </w:p>
          <w:p w:rsidR="00FE05AA" w:rsidRPr="00CB5174" w:rsidRDefault="00FE05AA" w:rsidP="00CB5174">
            <w:pPr>
              <w:ind w:right="-115"/>
              <w:jc w:val="both"/>
              <w:rPr>
                <w:rFonts w:ascii="Times New Roman" w:eastAsia="Times New Roman" w:hAnsi="Times New Roman" w:cs="Times New Roman"/>
              </w:rPr>
            </w:pPr>
          </w:p>
        </w:tc>
      </w:tr>
      <w:tr w:rsidR="00FE05AA" w:rsidRPr="00CB5174" w:rsidTr="00CB5174">
        <w:trPr>
          <w:trHeight w:val="890"/>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Мембрий фамилией.</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Borders>
              <w:top w:val="single" w:sz="4" w:space="0" w:color="auto"/>
              <w:bottom w:val="single" w:sz="4" w:space="0" w:color="auto"/>
            </w:tcBorders>
          </w:tcPr>
          <w:p w:rsidR="00FE05AA" w:rsidRPr="00CB5174" w:rsidRDefault="004B5CAD" w:rsidP="00CB5174">
            <w:pPr>
              <w:pStyle w:val="c11"/>
              <w:shd w:val="clear" w:color="auto" w:fill="FFFFFF"/>
              <w:spacing w:before="0" w:beforeAutospacing="0" w:after="0" w:afterAutospacing="0"/>
              <w:ind w:right="-115"/>
              <w:jc w:val="both"/>
              <w:rPr>
                <w:color w:val="000000"/>
              </w:rPr>
            </w:pPr>
            <w:r w:rsidRPr="00CB5174">
              <w:rPr>
                <w:rStyle w:val="c0"/>
                <w:color w:val="000000"/>
              </w:rPr>
              <w:t>- Сэ пронунце корект кувинтеле;</w:t>
            </w:r>
          </w:p>
          <w:p w:rsidR="00FE05AA" w:rsidRPr="00CB5174" w:rsidRDefault="004B5CAD" w:rsidP="00CB5174">
            <w:pPr>
              <w:pStyle w:val="c11"/>
              <w:shd w:val="clear" w:color="auto" w:fill="FFFFFF"/>
              <w:spacing w:before="0" w:beforeAutospacing="0" w:after="0" w:afterAutospacing="0"/>
              <w:ind w:right="-115"/>
              <w:jc w:val="both"/>
              <w:rPr>
                <w:color w:val="000000"/>
              </w:rPr>
            </w:pPr>
            <w:r w:rsidRPr="00CB5174">
              <w:rPr>
                <w:rStyle w:val="c0"/>
                <w:color w:val="000000"/>
              </w:rPr>
              <w:t>- сэ ынсушяскэ лексикул ла темэ;</w:t>
            </w:r>
          </w:p>
          <w:p w:rsidR="00FE05AA" w:rsidRPr="00CB5174" w:rsidRDefault="004B5CAD" w:rsidP="00CB5174">
            <w:pPr>
              <w:pStyle w:val="c11"/>
              <w:shd w:val="clear" w:color="auto" w:fill="FFFFFF"/>
              <w:spacing w:before="0" w:beforeAutospacing="0" w:after="0" w:afterAutospacing="0"/>
              <w:ind w:right="-115"/>
              <w:jc w:val="both"/>
              <w:rPr>
                <w:color w:val="000000"/>
              </w:rPr>
            </w:pPr>
            <w:r w:rsidRPr="00CB5174">
              <w:rPr>
                <w:rStyle w:val="c0"/>
                <w:color w:val="000000"/>
              </w:rPr>
              <w:t>- сэ нумяскэ мембрий фамилией, сэ спунэ кум ый кямэ.</w:t>
            </w:r>
          </w:p>
          <w:p w:rsidR="00FE05AA" w:rsidRPr="00CB5174" w:rsidRDefault="00FE05AA" w:rsidP="00CB5174">
            <w:pPr>
              <w:pStyle w:val="c11"/>
              <w:shd w:val="clear" w:color="auto" w:fill="FFFFFF"/>
              <w:spacing w:before="0" w:beforeAutospacing="0" w:after="0" w:afterAutospacing="0"/>
              <w:ind w:right="-115"/>
              <w:jc w:val="both"/>
              <w:rPr>
                <w:b/>
                <w:bCs/>
              </w:rPr>
            </w:pPr>
          </w:p>
        </w:tc>
        <w:tc>
          <w:tcPr>
            <w:tcW w:w="945" w:type="pct"/>
            <w:vMerge w:val="restart"/>
            <w:tcBorders>
              <w:top w:val="single" w:sz="4" w:space="0" w:color="auto"/>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87"/>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14.</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версурилор «Фамилия»</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0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15.</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50"/>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16.</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Орэ диспонибилэ.</w:t>
            </w:r>
          </w:p>
          <w:p w:rsidR="00FE05AA" w:rsidRPr="00CB5174" w:rsidRDefault="00FE05AA" w:rsidP="00CB5174">
            <w:pPr>
              <w:ind w:right="-115"/>
              <w:jc w:val="both"/>
              <w:rPr>
                <w:rFonts w:ascii="Times New Roman" w:hAnsi="Times New Roman" w:cs="Times New Roman"/>
              </w:rPr>
            </w:pPr>
          </w:p>
          <w:p w:rsidR="00FE05AA" w:rsidRPr="00CB5174" w:rsidRDefault="00FE05AA" w:rsidP="00CB5174">
            <w:pPr>
              <w:ind w:right="-115"/>
              <w:jc w:val="both"/>
              <w:rPr>
                <w:rFonts w:ascii="Times New Roman" w:hAnsi="Times New Roman" w:cs="Times New Roman"/>
              </w:rPr>
            </w:pPr>
          </w:p>
          <w:p w:rsidR="00FE05AA" w:rsidRPr="00CB5174" w:rsidRDefault="00FE05AA" w:rsidP="00CB5174">
            <w:pPr>
              <w:ind w:right="-115"/>
              <w:jc w:val="both"/>
              <w:rPr>
                <w:rFonts w:ascii="Times New Roman" w:hAnsi="Times New Roman" w:cs="Times New Roman"/>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48"/>
        </w:trPr>
        <w:tc>
          <w:tcPr>
            <w:tcW w:w="488" w:type="pct"/>
          </w:tcPr>
          <w:p w:rsidR="00FE05AA" w:rsidRPr="00CB5174" w:rsidRDefault="00FE05AA" w:rsidP="00CB5174">
            <w:pPr>
              <w:ind w:right="-115"/>
              <w:jc w:val="both"/>
              <w:rPr>
                <w:rFonts w:ascii="Times New Roman" w:eastAsia="Times New Roman" w:hAnsi="Times New Roman" w:cs="Times New Roman"/>
                <w:b/>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pStyle w:val="c8"/>
              <w:shd w:val="clear" w:color="auto" w:fill="FFFFFF"/>
              <w:spacing w:before="0" w:beforeAutospacing="0" w:after="0" w:afterAutospacing="0"/>
              <w:ind w:right="-115"/>
              <w:jc w:val="both"/>
              <w:rPr>
                <w:b/>
                <w:bCs/>
              </w:rPr>
            </w:pPr>
            <w:r w:rsidRPr="00CB5174">
              <w:rPr>
                <w:b/>
                <w:bCs/>
                <w:iCs/>
                <w:color w:val="000000"/>
                <w:shd w:val="clear" w:color="auto" w:fill="FFFFFF"/>
              </w:rPr>
              <w:t>«Весела ши алиментеле»</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6</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05"/>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17.</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Весела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Borders>
              <w:right w:val="single" w:sz="4" w:space="0" w:color="auto"/>
            </w:tcBorders>
          </w:tcPr>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ынсушяскэ кувинтеле ной ла темэ;</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импровизезе мичь диалогурь ла темэ ын база анумитор репере;</w:t>
            </w:r>
          </w:p>
          <w:p w:rsidR="00FE05AA" w:rsidRPr="00CB5174" w:rsidRDefault="004B5CAD" w:rsidP="00CB5174">
            <w:pPr>
              <w:pStyle w:val="c8"/>
              <w:shd w:val="clear" w:color="auto" w:fill="FFFFFF"/>
              <w:spacing w:before="0" w:beforeAutospacing="0" w:after="0" w:afterAutospacing="0"/>
              <w:ind w:right="-115"/>
              <w:jc w:val="both"/>
              <w:rPr>
                <w:color w:val="000000"/>
              </w:rPr>
            </w:pPr>
            <w:r w:rsidRPr="00CB5174">
              <w:rPr>
                <w:rStyle w:val="c0"/>
                <w:color w:val="000000"/>
              </w:rPr>
              <w:t>- сэ формулезе корект ынтребэрь ла десенеле дин мануал;</w:t>
            </w:r>
          </w:p>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Borders>
              <w:left w:val="single" w:sz="4" w:space="0" w:color="auto"/>
            </w:tcBorders>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 Сэ идентифиче дифтожий ын кувинте.</w:t>
            </w:r>
          </w:p>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 Сэ дезволте ворбиря, мемория,гындиря.</w:t>
            </w:r>
          </w:p>
        </w:tc>
      </w:tr>
      <w:tr w:rsidR="00FE05AA" w:rsidRPr="00CB5174" w:rsidTr="00CB5174">
        <w:trPr>
          <w:trHeight w:val="827"/>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18.</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Ла алиментарэ.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righ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lef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19.</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shd w:val="clear" w:color="auto" w:fill="FFFFFF"/>
              </w:rPr>
              <w:t>Дежунул.</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bottom w:val="nil"/>
              <w:righ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left w:val="single" w:sz="4" w:space="0" w:color="auto"/>
              <w:bottom w:val="nil"/>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0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20.</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Легумеле.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Borders>
              <w:top w:val="nil"/>
              <w:right w:val="single" w:sz="4" w:space="0" w:color="auto"/>
            </w:tcBorders>
          </w:tcPr>
          <w:p w:rsidR="00FE05AA" w:rsidRPr="00CB5174" w:rsidRDefault="004B5CAD" w:rsidP="00CB5174">
            <w:pPr>
              <w:tabs>
                <w:tab w:val="left" w:pos="920"/>
              </w:tabs>
              <w:ind w:right="-115"/>
              <w:jc w:val="both"/>
              <w:rPr>
                <w:rFonts w:ascii="Times New Roman" w:hAnsi="Times New Roman" w:cs="Times New Roman"/>
              </w:rPr>
            </w:pPr>
            <w:r w:rsidRPr="00CB5174">
              <w:rPr>
                <w:rFonts w:ascii="Times New Roman" w:hAnsi="Times New Roman" w:cs="Times New Roman"/>
              </w:rPr>
              <w:t>- сэ нумяскэ легумеле ши фруктеле;</w:t>
            </w:r>
          </w:p>
          <w:p w:rsidR="00FE05AA" w:rsidRPr="00CB5174" w:rsidRDefault="004B5CAD" w:rsidP="00CB5174">
            <w:pPr>
              <w:tabs>
                <w:tab w:val="left" w:pos="920"/>
              </w:tabs>
              <w:ind w:right="-115"/>
              <w:jc w:val="both"/>
              <w:rPr>
                <w:rFonts w:ascii="Times New Roman" w:hAnsi="Times New Roman" w:cs="Times New Roman"/>
              </w:rPr>
            </w:pPr>
            <w:r w:rsidRPr="00CB5174">
              <w:rPr>
                <w:rStyle w:val="c0"/>
                <w:rFonts w:ascii="Times New Roman" w:hAnsi="Times New Roman" w:cs="Times New Roman"/>
              </w:rPr>
              <w:t>-сэ пронунце корект кувинтеле.</w:t>
            </w:r>
          </w:p>
          <w:p w:rsidR="00FE05AA" w:rsidRPr="00CB5174" w:rsidRDefault="00FE05AA" w:rsidP="00CB5174">
            <w:pPr>
              <w:tabs>
                <w:tab w:val="left" w:pos="920"/>
              </w:tabs>
              <w:ind w:right="-115"/>
              <w:jc w:val="both"/>
              <w:rPr>
                <w:rFonts w:ascii="Times New Roman" w:hAnsi="Times New Roman" w:cs="Times New Roman"/>
              </w:rPr>
            </w:pPr>
          </w:p>
        </w:tc>
        <w:tc>
          <w:tcPr>
            <w:tcW w:w="945" w:type="pct"/>
            <w:vMerge w:val="restart"/>
            <w:tcBorders>
              <w:top w:val="nil"/>
              <w:left w:val="single" w:sz="4" w:space="0" w:color="auto"/>
            </w:tcBorders>
          </w:tcPr>
          <w:p w:rsidR="00FE05AA" w:rsidRPr="00CB5174" w:rsidRDefault="00FE05AA" w:rsidP="00CB5174">
            <w:pPr>
              <w:ind w:right="-115"/>
              <w:jc w:val="both"/>
              <w:rPr>
                <w:rFonts w:ascii="Times New Roman" w:hAnsi="Times New Roman" w:cs="Times New Roman"/>
              </w:rPr>
            </w:pPr>
          </w:p>
          <w:p w:rsidR="00FE05AA" w:rsidRPr="00CB5174" w:rsidRDefault="00FE05AA" w:rsidP="00CB5174">
            <w:pPr>
              <w:tabs>
                <w:tab w:val="left" w:pos="920"/>
              </w:tabs>
              <w:ind w:right="-115"/>
              <w:jc w:val="both"/>
              <w:rPr>
                <w:rFonts w:ascii="Times New Roman" w:hAnsi="Times New Roman" w:cs="Times New Roman"/>
              </w:rPr>
            </w:pPr>
          </w:p>
        </w:tc>
      </w:tr>
      <w:tr w:rsidR="00FE05AA" w:rsidRPr="00CB5174" w:rsidTr="00CB5174">
        <w:trPr>
          <w:trHeight w:val="780"/>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21.</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Фруктеле.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p w:rsidR="00FE05AA" w:rsidRPr="00CB5174" w:rsidRDefault="00FE05AA" w:rsidP="00CB5174">
            <w:pPr>
              <w:ind w:right="-115"/>
              <w:jc w:val="both"/>
              <w:rPr>
                <w:rFonts w:ascii="Times New Roman" w:eastAsia="Times New Roman" w:hAnsi="Times New Roman" w:cs="Times New Roman"/>
                <w:bCs/>
              </w:rPr>
            </w:pPr>
          </w:p>
        </w:tc>
        <w:tc>
          <w:tcPr>
            <w:tcW w:w="1273" w:type="pct"/>
            <w:vMerge/>
            <w:tcBorders>
              <w:righ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lef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87"/>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22.</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righ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left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637"/>
        </w:trPr>
        <w:tc>
          <w:tcPr>
            <w:tcW w:w="488" w:type="pct"/>
          </w:tcPr>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 xml:space="preserve"> </w:t>
            </w:r>
          </w:p>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«Ымбрэкэминтя»</w:t>
            </w:r>
          </w:p>
        </w:tc>
        <w:tc>
          <w:tcPr>
            <w:tcW w:w="334" w:type="pct"/>
          </w:tcPr>
          <w:p w:rsidR="00FE05AA" w:rsidRPr="00CB5174" w:rsidRDefault="00FE05AA" w:rsidP="00CB5174">
            <w:pPr>
              <w:ind w:right="-115"/>
              <w:jc w:val="both"/>
              <w:rPr>
                <w:rFonts w:ascii="Times New Roman" w:eastAsia="Times New Roman" w:hAnsi="Times New Roman" w:cs="Times New Roman"/>
                <w:bCs/>
              </w:rPr>
            </w:pPr>
          </w:p>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3</w:t>
            </w:r>
          </w:p>
          <w:p w:rsidR="00FE05AA" w:rsidRPr="00CB5174" w:rsidRDefault="00FE05AA" w:rsidP="00CB5174">
            <w:pPr>
              <w:ind w:right="-115"/>
              <w:jc w:val="both"/>
              <w:rPr>
                <w:rFonts w:ascii="Times New Roman" w:eastAsia="Times New Roman" w:hAnsi="Times New Roman" w:cs="Times New Roman"/>
                <w:bCs/>
              </w:rPr>
            </w:pP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88"/>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Ла магазинул де хайне гата.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4B5CAD" w:rsidP="00CB5174">
            <w:pPr>
              <w:pStyle w:val="c11"/>
              <w:shd w:val="clear" w:color="auto" w:fill="FFFFFF"/>
              <w:spacing w:before="0" w:beforeAutospacing="0" w:after="0" w:afterAutospacing="0"/>
              <w:ind w:right="-115"/>
              <w:jc w:val="both"/>
              <w:rPr>
                <w:color w:val="000000"/>
              </w:rPr>
            </w:pPr>
            <w:r w:rsidRPr="00CB5174">
              <w:rPr>
                <w:rStyle w:val="c0"/>
                <w:color w:val="000000"/>
              </w:rPr>
              <w:t>- Сэ нумяскэ ымбрэкэминтя репрезентатэ пе десен;</w:t>
            </w:r>
          </w:p>
          <w:p w:rsidR="00FE05AA" w:rsidRPr="00CB5174" w:rsidRDefault="004B5CAD" w:rsidP="00CB5174">
            <w:pPr>
              <w:pStyle w:val="c11"/>
              <w:shd w:val="clear" w:color="auto" w:fill="FFFFFF"/>
              <w:spacing w:before="0" w:beforeAutospacing="0" w:after="0" w:afterAutospacing="0"/>
              <w:ind w:right="-115"/>
              <w:jc w:val="both"/>
              <w:rPr>
                <w:color w:val="000000"/>
              </w:rPr>
            </w:pPr>
            <w:r w:rsidRPr="00CB5174">
              <w:rPr>
                <w:rStyle w:val="c0"/>
                <w:color w:val="000000"/>
              </w:rPr>
              <w:t>- сэ нумяскэ ынкэлцэминтя репрезентатэ пе десен.</w:t>
            </w:r>
          </w:p>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 Сэ пронунце корект ши клар вокалеле Э, Е, Я.</w:t>
            </w:r>
          </w:p>
        </w:tc>
      </w:tr>
      <w:tr w:rsidR="00FE05AA" w:rsidRPr="00CB5174" w:rsidTr="00CB5174">
        <w:trPr>
          <w:trHeight w:val="1258"/>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24.</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Ла магазинул де ынкэлцэминте.</w:t>
            </w:r>
          </w:p>
        </w:tc>
        <w:tc>
          <w:tcPr>
            <w:tcW w:w="334" w:type="pct"/>
          </w:tcPr>
          <w:p w:rsidR="00FE05AA" w:rsidRPr="00CB5174" w:rsidRDefault="00FE05AA" w:rsidP="00CB5174">
            <w:pPr>
              <w:ind w:right="-115"/>
              <w:jc w:val="both"/>
              <w:rPr>
                <w:rFonts w:ascii="Times New Roman" w:eastAsia="Times New Roman" w:hAnsi="Times New Roman" w:cs="Times New Roman"/>
                <w:bCs/>
              </w:rPr>
            </w:pPr>
          </w:p>
          <w:p w:rsidR="00FE05AA" w:rsidRPr="00CB5174" w:rsidRDefault="004B5CAD" w:rsidP="00CB5174">
            <w:pPr>
              <w:ind w:right="-115"/>
              <w:jc w:val="both"/>
              <w:rPr>
                <w:rFonts w:ascii="Times New Roman" w:eastAsia="Times New Roman" w:hAnsi="Times New Roman" w:cs="Times New Roman"/>
              </w:rPr>
            </w:pPr>
            <w:r w:rsidRPr="00CB5174">
              <w:rPr>
                <w:rFonts w:ascii="Times New Roman" w:eastAsia="Times New Roman" w:hAnsi="Times New Roman" w:cs="Times New Roman"/>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50"/>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25.</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 xml:space="preserve"> «Анотимпуриле»</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12</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41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26.</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Тоамна.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4B5CAD" w:rsidP="00CB5174">
            <w:pPr>
              <w:shd w:val="clear" w:color="auto" w:fill="FFFFFF"/>
              <w:ind w:right="-115"/>
              <w:jc w:val="both"/>
              <w:rPr>
                <w:rFonts w:ascii="Times New Roman" w:eastAsia="Times New Roman" w:hAnsi="Times New Roman" w:cs="Times New Roman"/>
              </w:rPr>
            </w:pPr>
            <w:r w:rsidRPr="00CB5174">
              <w:rPr>
                <w:rFonts w:ascii="Times New Roman" w:eastAsia="Times New Roman" w:hAnsi="Times New Roman" w:cs="Times New Roman"/>
              </w:rPr>
              <w:t>- Сэ ынсушяскэ кувинтеле ла темэ;</w:t>
            </w:r>
          </w:p>
          <w:p w:rsidR="00FE05AA" w:rsidRPr="00CB5174" w:rsidRDefault="004B5CAD" w:rsidP="00CB5174">
            <w:pPr>
              <w:shd w:val="clear" w:color="auto" w:fill="FFFFFF"/>
              <w:ind w:right="-115"/>
              <w:jc w:val="both"/>
              <w:rPr>
                <w:rFonts w:ascii="Times New Roman" w:eastAsia="Times New Roman" w:hAnsi="Times New Roman" w:cs="Times New Roman"/>
              </w:rPr>
            </w:pPr>
            <w:r w:rsidRPr="00CB5174">
              <w:rPr>
                <w:rFonts w:ascii="Times New Roman" w:eastAsia="Times New Roman" w:hAnsi="Times New Roman" w:cs="Times New Roman"/>
              </w:rPr>
              <w:t>- сэ се ынсушяскэ атенцие ла пропозицииле де типул: </w:t>
            </w:r>
            <w:r w:rsidRPr="00CB5174">
              <w:rPr>
                <w:rFonts w:ascii="Times New Roman" w:eastAsia="Times New Roman" w:hAnsi="Times New Roman" w:cs="Times New Roman"/>
                <w:i/>
                <w:iCs/>
              </w:rPr>
              <w:t>Е тоамнэ (Осень); Нинӂе (Идёт снег); Е калд (Тепло);</w:t>
            </w:r>
          </w:p>
          <w:p w:rsidR="00FE05AA" w:rsidRPr="00CB5174" w:rsidRDefault="004B5CAD" w:rsidP="00CB5174">
            <w:pPr>
              <w:shd w:val="clear" w:color="auto" w:fill="FFFFFF"/>
              <w:ind w:right="-115"/>
              <w:jc w:val="both"/>
              <w:rPr>
                <w:rFonts w:ascii="Times New Roman" w:eastAsia="Times New Roman" w:hAnsi="Times New Roman" w:cs="Times New Roman"/>
              </w:rPr>
            </w:pPr>
            <w:r w:rsidRPr="00CB5174">
              <w:rPr>
                <w:rFonts w:ascii="Times New Roman" w:eastAsia="Times New Roman" w:hAnsi="Times New Roman" w:cs="Times New Roman"/>
              </w:rPr>
              <w:t>- сэ рэспундэ ла ынтребэрь дупэ десен.</w:t>
            </w:r>
          </w:p>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 Сэ деосебяскэ сунетеле вокале де консоане</w:t>
            </w:r>
            <w:r w:rsidRPr="00CB5174">
              <w:rPr>
                <w:rFonts w:ascii="Times New Roman" w:eastAsia="Times New Roman" w:hAnsi="Times New Roman" w:cs="Times New Roman"/>
                <w:b/>
                <w:bCs/>
              </w:rPr>
              <w:t>.</w:t>
            </w: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27.</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Тоамна.</w:t>
            </w: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90"/>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28.</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29.</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Ярна.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546"/>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30.</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Сэрбэтоаря де Анул Ноу.</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0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31.</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Орэ диспонибилэ.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85"/>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lastRenderedPageBreak/>
              <w:t>32.</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Примэвара.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84"/>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lastRenderedPageBreak/>
              <w:t>34.</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35.</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Вара.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0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36.</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689"/>
        </w:trPr>
        <w:tc>
          <w:tcPr>
            <w:tcW w:w="488" w:type="pct"/>
          </w:tcPr>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 xml:space="preserve"> «Режимул зилей. Ижиена.»</w:t>
            </w:r>
          </w:p>
        </w:tc>
        <w:tc>
          <w:tcPr>
            <w:tcW w:w="334" w:type="pct"/>
          </w:tcPr>
          <w:p w:rsidR="00FE05AA" w:rsidRPr="00CB5174" w:rsidRDefault="004B5CAD" w:rsidP="00CB5174">
            <w:pPr>
              <w:ind w:right="-115"/>
              <w:jc w:val="both"/>
              <w:rPr>
                <w:rFonts w:ascii="Times New Roman" w:eastAsia="Times New Roman" w:hAnsi="Times New Roman" w:cs="Times New Roman"/>
                <w:b/>
              </w:rPr>
            </w:pPr>
            <w:r w:rsidRPr="00CB5174">
              <w:rPr>
                <w:rFonts w:ascii="Times New Roman" w:eastAsia="Times New Roman" w:hAnsi="Times New Roman" w:cs="Times New Roman"/>
                <w:b/>
              </w:rPr>
              <w:t>7</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94"/>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37..</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Пэрциле корпулуй оменеск.</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4B5CAD" w:rsidP="00CB5174">
            <w:pPr>
              <w:shd w:val="clear" w:color="auto" w:fill="FFFFFF"/>
              <w:ind w:right="-115"/>
              <w:jc w:val="both"/>
              <w:rPr>
                <w:rFonts w:ascii="Times New Roman" w:eastAsia="Times New Roman" w:hAnsi="Times New Roman" w:cs="Times New Roman"/>
              </w:rPr>
            </w:pPr>
            <w:r w:rsidRPr="00CB5174">
              <w:rPr>
                <w:rFonts w:ascii="Times New Roman" w:eastAsia="Times New Roman" w:hAnsi="Times New Roman" w:cs="Times New Roman"/>
              </w:rPr>
              <w:t>- Сэ ынсушяскэ кувинтеле ла темэ, сэ екзерсезе диалогул;</w:t>
            </w:r>
          </w:p>
          <w:p w:rsidR="00FE05AA" w:rsidRPr="00CB5174" w:rsidRDefault="004B5CAD" w:rsidP="00CB5174">
            <w:pPr>
              <w:shd w:val="clear" w:color="auto" w:fill="FFFFFF"/>
              <w:ind w:right="-115"/>
              <w:jc w:val="both"/>
              <w:rPr>
                <w:rFonts w:ascii="Times New Roman" w:eastAsia="Times New Roman" w:hAnsi="Times New Roman" w:cs="Times New Roman"/>
                <w:b/>
                <w:bCs/>
              </w:rPr>
            </w:pPr>
            <w:r w:rsidRPr="00CB5174">
              <w:rPr>
                <w:rFonts w:ascii="Times New Roman" w:eastAsia="Times New Roman" w:hAnsi="Times New Roman" w:cs="Times New Roman"/>
              </w:rPr>
              <w:t>- сэ нумяскэ пэрциле корпулуй оменеск</w:t>
            </w:r>
          </w:p>
        </w:tc>
        <w:tc>
          <w:tcPr>
            <w:tcW w:w="945" w:type="pct"/>
            <w:vMerge w:val="restar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 Сэ пронунце корект ши клар вокалеле Э, Е, Я.</w:t>
            </w:r>
          </w:p>
        </w:tc>
      </w:tr>
      <w:tr w:rsidR="00FE05AA" w:rsidRPr="00CB5174" w:rsidTr="00CB5174">
        <w:trPr>
          <w:trHeight w:val="1264"/>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38.</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39.</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Реӂ</w:t>
            </w:r>
            <w:r w:rsidRPr="00CB5174">
              <w:rPr>
                <w:rFonts w:ascii="Times New Roman" w:eastAsia="Malgun Gothic Semilight" w:hAnsi="Times New Roman" w:cs="Times New Roman"/>
                <w:shd w:val="clear" w:color="auto" w:fill="FFFFFF"/>
              </w:rPr>
              <w:t>имул</w:t>
            </w:r>
            <w:r w:rsidRPr="00CB5174">
              <w:rPr>
                <w:rFonts w:ascii="Times New Roman" w:hAnsi="Times New Roman" w:cs="Times New Roman"/>
                <w:shd w:val="clear" w:color="auto" w:fill="FFFFFF"/>
              </w:rPr>
              <w:t xml:space="preserve"> </w:t>
            </w:r>
            <w:r w:rsidRPr="00CB5174">
              <w:rPr>
                <w:rFonts w:ascii="Times New Roman" w:eastAsia="Malgun Gothic Semilight" w:hAnsi="Times New Roman" w:cs="Times New Roman"/>
                <w:shd w:val="clear" w:color="auto" w:fill="FFFFFF"/>
              </w:rPr>
              <w:t>зилей</w:t>
            </w:r>
            <w:r w:rsidRPr="00CB5174">
              <w:rPr>
                <w:rFonts w:ascii="Times New Roman" w:hAnsi="Times New Roman" w:cs="Times New Roman"/>
                <w:shd w:val="clear" w:color="auto" w:fill="FFFFFF"/>
              </w:rPr>
              <w:t xml:space="preserve">. </w:t>
            </w:r>
            <w:r w:rsidRPr="00CB5174">
              <w:rPr>
                <w:rFonts w:ascii="Times New Roman" w:eastAsia="Malgun Gothic Semilight" w:hAnsi="Times New Roman" w:cs="Times New Roman"/>
                <w:shd w:val="clear" w:color="auto" w:fill="FFFFFF"/>
              </w:rPr>
              <w:t>И</w:t>
            </w:r>
            <w:r w:rsidRPr="00CB5174">
              <w:rPr>
                <w:rFonts w:ascii="Times New Roman" w:hAnsi="Times New Roman" w:cs="Times New Roman"/>
                <w:shd w:val="clear" w:color="auto" w:fill="FFFFFF"/>
              </w:rPr>
              <w:t>ӂ</w:t>
            </w:r>
            <w:r w:rsidRPr="00CB5174">
              <w:rPr>
                <w:rFonts w:ascii="Times New Roman" w:eastAsia="Malgun Gothic Semilight" w:hAnsi="Times New Roman" w:cs="Times New Roman"/>
                <w:shd w:val="clear" w:color="auto" w:fill="FFFFFF"/>
              </w:rPr>
              <w:t>иен</w:t>
            </w:r>
            <w:r w:rsidRPr="00CB5174">
              <w:rPr>
                <w:rFonts w:ascii="Times New Roman" w:hAnsi="Times New Roman" w:cs="Times New Roman"/>
                <w:shd w:val="clear" w:color="auto" w:fill="FFFFFF"/>
              </w:rPr>
              <w:t>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83"/>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40.</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41.</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версурилор  «Блуза».</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tcBorders>
              <w:top w:val="single" w:sz="4" w:space="0" w:color="auto"/>
            </w:tcBorders>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Сэ меморезе версуриле.</w:t>
            </w: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27"/>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42.</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Мэрцишорул.</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hAnsi="Times New Roman" w:cs="Times New Roman"/>
              </w:rPr>
              <w:t>-сэ едуче атитудиня респектуоасэ фацэ де лимбэ, културэ, традиций ши обичеюрь але попорулуй молдовенеск</w:t>
            </w: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11"/>
        </w:trPr>
        <w:tc>
          <w:tcPr>
            <w:tcW w:w="488" w:type="pct"/>
          </w:tcPr>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 xml:space="preserve"> «Баштина»</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7</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7"/>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45.</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Орашул.</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Borders>
              <w:bottom w:val="single" w:sz="4" w:space="0" w:color="auto"/>
            </w:tcBorders>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rPr>
              <w:t>- Сэ ынсушяскэ кувинтеле ла темэ</w:t>
            </w:r>
          </w:p>
        </w:tc>
        <w:tc>
          <w:tcPr>
            <w:tcW w:w="945" w:type="pct"/>
            <w:vMerge w:val="restart"/>
            <w:tcBorders>
              <w:bottom w:val="single" w:sz="4" w:space="0" w:color="auto"/>
            </w:tcBorders>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 Сэ идентифиче дифтожий ын кувинте.</w:t>
            </w:r>
          </w:p>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 Сэ дезволте ворбиря, мемория,гындиря</w:t>
            </w:r>
          </w:p>
        </w:tc>
      </w:tr>
      <w:tr w:rsidR="00FE05AA" w:rsidRPr="00CB5174" w:rsidTr="00CB5174">
        <w:trPr>
          <w:trHeight w:val="841"/>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46.</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Сатул.</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1108"/>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47.</w:t>
            </w:r>
          </w:p>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версурилор «Плаюл меу»</w:t>
            </w:r>
          </w:p>
        </w:tc>
        <w:tc>
          <w:tcPr>
            <w:tcW w:w="334" w:type="pct"/>
            <w:tcBorders>
              <w:bottom w:val="single" w:sz="4" w:space="0" w:color="auto"/>
            </w:tcBorders>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7"/>
        </w:trPr>
        <w:tc>
          <w:tcPr>
            <w:tcW w:w="488" w:type="pct"/>
            <w:vMerge w:val="restart"/>
            <w:tcBorders>
              <w:top w:val="nil"/>
            </w:tcBorders>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48.</w:t>
            </w:r>
          </w:p>
        </w:tc>
        <w:tc>
          <w:tcPr>
            <w:tcW w:w="585" w:type="pct"/>
            <w:vMerge w:val="restart"/>
            <w:tcBorders>
              <w:top w:val="nil"/>
            </w:tcBorders>
          </w:tcPr>
          <w:p w:rsidR="00FE05AA" w:rsidRPr="00CB5174" w:rsidRDefault="00FE05AA" w:rsidP="00CB5174">
            <w:pPr>
              <w:ind w:right="-115"/>
              <w:jc w:val="both"/>
              <w:rPr>
                <w:rFonts w:ascii="Times New Roman" w:eastAsia="Times New Roman" w:hAnsi="Times New Roman" w:cs="Times New Roman"/>
                <w:b/>
                <w:bCs/>
              </w:rPr>
            </w:pPr>
          </w:p>
        </w:tc>
        <w:tc>
          <w:tcPr>
            <w:tcW w:w="1374" w:type="pct"/>
            <w:vMerge w:val="restart"/>
            <w:tcBorders>
              <w:top w:val="nil"/>
            </w:tcBorders>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shd w:val="clear" w:color="auto" w:fill="FFFFFF"/>
              </w:rPr>
              <w:t>Мемораря адресей школий</w:t>
            </w:r>
            <w:r w:rsidRPr="00CB5174">
              <w:rPr>
                <w:rFonts w:ascii="Times New Roman" w:hAnsi="Times New Roman" w:cs="Times New Roman"/>
                <w:b/>
                <w:shd w:val="clear" w:color="auto" w:fill="FFFFFF"/>
              </w:rPr>
              <w:t>.</w:t>
            </w:r>
          </w:p>
        </w:tc>
        <w:tc>
          <w:tcPr>
            <w:tcW w:w="334" w:type="pct"/>
            <w:tcBorders>
              <w:top w:val="nil"/>
              <w:bottom w:val="single" w:sz="4" w:space="0" w:color="auto"/>
            </w:tcBorders>
          </w:tcPr>
          <w:p w:rsidR="00FE05AA" w:rsidRPr="00CB5174" w:rsidRDefault="00FE05AA" w:rsidP="00CB5174">
            <w:pPr>
              <w:ind w:right="-115"/>
              <w:jc w:val="both"/>
              <w:rPr>
                <w:rFonts w:ascii="Times New Roman" w:eastAsia="Times New Roman" w:hAnsi="Times New Roman" w:cs="Times New Roman"/>
                <w:bCs/>
              </w:rPr>
            </w:pPr>
          </w:p>
        </w:tc>
        <w:tc>
          <w:tcPr>
            <w:tcW w:w="1273" w:type="pct"/>
            <w:vMerge/>
            <w:tcBorders>
              <w:top w:val="nil"/>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Borders>
              <w:top w:val="nil"/>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71"/>
        </w:trPr>
        <w:tc>
          <w:tcPr>
            <w:tcW w:w="488" w:type="pct"/>
            <w:vMerge/>
            <w:tcBorders>
              <w:top w:val="nil"/>
            </w:tcBorders>
          </w:tcPr>
          <w:p w:rsidR="00FE05AA" w:rsidRPr="00CB5174" w:rsidRDefault="00FE05AA" w:rsidP="00CB5174">
            <w:pPr>
              <w:ind w:right="-115"/>
              <w:jc w:val="both"/>
              <w:rPr>
                <w:rFonts w:ascii="Times New Roman" w:eastAsia="Times New Roman" w:hAnsi="Times New Roman" w:cs="Times New Roman"/>
                <w:bCs/>
              </w:rPr>
            </w:pPr>
          </w:p>
        </w:tc>
        <w:tc>
          <w:tcPr>
            <w:tcW w:w="585" w:type="pct"/>
            <w:vMerge/>
            <w:tcBorders>
              <w:top w:val="nil"/>
            </w:tcBorders>
          </w:tcPr>
          <w:p w:rsidR="00FE05AA" w:rsidRPr="00CB5174" w:rsidRDefault="00FE05AA" w:rsidP="00CB5174">
            <w:pPr>
              <w:ind w:right="-115"/>
              <w:jc w:val="both"/>
              <w:rPr>
                <w:rFonts w:ascii="Times New Roman" w:eastAsia="Times New Roman" w:hAnsi="Times New Roman" w:cs="Times New Roman"/>
                <w:b/>
                <w:bCs/>
              </w:rPr>
            </w:pPr>
          </w:p>
        </w:tc>
        <w:tc>
          <w:tcPr>
            <w:tcW w:w="1374" w:type="pct"/>
            <w:vMerge/>
            <w:tcBorders>
              <w:top w:val="nil"/>
            </w:tcBorders>
          </w:tcPr>
          <w:p w:rsidR="00FE05AA" w:rsidRPr="00CB5174" w:rsidRDefault="00FE05AA" w:rsidP="00CB5174">
            <w:pPr>
              <w:ind w:right="-115"/>
              <w:jc w:val="both"/>
              <w:rPr>
                <w:rFonts w:ascii="Times New Roman" w:hAnsi="Times New Roman" w:cs="Times New Roman"/>
                <w:shd w:val="clear" w:color="auto" w:fill="FFFFFF"/>
              </w:rPr>
            </w:pPr>
          </w:p>
        </w:tc>
        <w:tc>
          <w:tcPr>
            <w:tcW w:w="334" w:type="pct"/>
            <w:tcBorders>
              <w:top w:val="single" w:sz="4" w:space="0" w:color="auto"/>
            </w:tcBorders>
          </w:tcPr>
          <w:p w:rsidR="00FE05AA" w:rsidRPr="00CB5174" w:rsidRDefault="00FE05AA" w:rsidP="00CB5174">
            <w:pPr>
              <w:ind w:right="-115"/>
              <w:jc w:val="both"/>
              <w:rPr>
                <w:rFonts w:ascii="Times New Roman" w:eastAsia="Times New Roman" w:hAnsi="Times New Roman" w:cs="Times New Roman"/>
                <w:bCs/>
              </w:rPr>
            </w:pPr>
          </w:p>
        </w:tc>
        <w:tc>
          <w:tcPr>
            <w:tcW w:w="1273" w:type="pct"/>
            <w:vMerge w:val="restart"/>
            <w:tcBorders>
              <w:top w:val="nil"/>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top w:val="nil"/>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699"/>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49.</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Borders>
              <w:top w:val="nil"/>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c>
          <w:tcPr>
            <w:tcW w:w="945" w:type="pct"/>
            <w:vMerge/>
            <w:tcBorders>
              <w:top w:val="nil"/>
              <w:bottom w:val="single" w:sz="4" w:space="0" w:color="auto"/>
            </w:tcBorders>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706"/>
        </w:trPr>
        <w:tc>
          <w:tcPr>
            <w:tcW w:w="488" w:type="pct"/>
          </w:tcPr>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«Повешть».</w:t>
            </w: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8</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30"/>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50.</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Ион Крянгэ.Креация луй.</w:t>
            </w: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4B5CAD" w:rsidP="00CB5174">
            <w:pPr>
              <w:pStyle w:val="c30"/>
              <w:shd w:val="clear" w:color="auto" w:fill="FFFFFF"/>
              <w:spacing w:before="0" w:beforeAutospacing="0" w:after="0" w:afterAutospacing="0"/>
              <w:ind w:right="-115"/>
              <w:jc w:val="both"/>
              <w:rPr>
                <w:color w:val="000000"/>
              </w:rPr>
            </w:pPr>
            <w:r w:rsidRPr="00CB5174">
              <w:rPr>
                <w:rStyle w:val="c0"/>
                <w:color w:val="000000"/>
              </w:rPr>
              <w:t>- Сэ аудиезе повестя «Пунгуца ку дой бань» (И. Крянгэ);</w:t>
            </w:r>
          </w:p>
          <w:p w:rsidR="00FE05AA" w:rsidRPr="00CB5174" w:rsidRDefault="004B5CAD" w:rsidP="00CB5174">
            <w:pPr>
              <w:pStyle w:val="c30"/>
              <w:shd w:val="clear" w:color="auto" w:fill="FFFFFF"/>
              <w:spacing w:before="0" w:beforeAutospacing="0" w:after="0" w:afterAutospacing="0"/>
              <w:ind w:right="-115"/>
              <w:jc w:val="both"/>
              <w:rPr>
                <w:color w:val="000000"/>
              </w:rPr>
            </w:pPr>
            <w:r w:rsidRPr="00CB5174">
              <w:rPr>
                <w:rStyle w:val="c0"/>
                <w:color w:val="000000"/>
              </w:rPr>
              <w:t>- сэ аудиезе сноава «Пэкалэ ши Тындалэ»;</w:t>
            </w:r>
          </w:p>
          <w:p w:rsidR="00FE05AA" w:rsidRPr="00CB5174" w:rsidRDefault="004B5CAD" w:rsidP="00CB5174">
            <w:pPr>
              <w:pStyle w:val="c30"/>
              <w:shd w:val="clear" w:color="auto" w:fill="FFFFFF"/>
              <w:spacing w:before="0" w:beforeAutospacing="0" w:after="0" w:afterAutospacing="0"/>
              <w:ind w:right="-115"/>
              <w:jc w:val="both"/>
              <w:rPr>
                <w:color w:val="000000"/>
              </w:rPr>
            </w:pPr>
            <w:r w:rsidRPr="00CB5174">
              <w:rPr>
                <w:rStyle w:val="c0"/>
                <w:color w:val="000000"/>
              </w:rPr>
              <w:t>- сэ нумяскэ ероий принчипаль;</w:t>
            </w:r>
          </w:p>
          <w:p w:rsidR="00FE05AA" w:rsidRPr="00CB5174" w:rsidRDefault="004B5CAD" w:rsidP="00CB5174">
            <w:pPr>
              <w:pStyle w:val="c30"/>
              <w:shd w:val="clear" w:color="auto" w:fill="FFFFFF"/>
              <w:spacing w:before="0" w:beforeAutospacing="0" w:after="0" w:afterAutospacing="0"/>
              <w:ind w:right="-115"/>
              <w:jc w:val="both"/>
              <w:rPr>
                <w:color w:val="000000"/>
              </w:rPr>
            </w:pPr>
            <w:r w:rsidRPr="00CB5174">
              <w:rPr>
                <w:rStyle w:val="c0"/>
                <w:color w:val="000000"/>
              </w:rPr>
              <w:t>- сэ рэспундэ ла ынтребэрь.</w:t>
            </w:r>
          </w:p>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Pr>
          <w:p w:rsidR="00FE05AA" w:rsidRPr="00CB5174" w:rsidRDefault="00FE05AA" w:rsidP="00CB5174">
            <w:pPr>
              <w:ind w:right="-115"/>
              <w:jc w:val="both"/>
              <w:rPr>
                <w:rFonts w:ascii="Times New Roman" w:eastAsia="Times New Roman" w:hAnsi="Times New Roman" w:cs="Times New Roman"/>
                <w:b/>
                <w:bCs/>
              </w:rPr>
            </w:pP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
                <w:bCs/>
              </w:rPr>
              <w:t>-</w:t>
            </w:r>
            <w:r w:rsidRPr="00CB5174">
              <w:rPr>
                <w:rFonts w:ascii="Times New Roman" w:eastAsia="Times New Roman" w:hAnsi="Times New Roman" w:cs="Times New Roman"/>
                <w:bCs/>
              </w:rPr>
              <w:t>А дезволта спиритул де обсервацие.</w:t>
            </w:r>
          </w:p>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-Сэ редее концинутул повестей ын лимба русэ.</w:t>
            </w:r>
          </w:p>
        </w:tc>
      </w:tr>
      <w:tr w:rsidR="00FE05AA" w:rsidRPr="00CB5174" w:rsidTr="00CB5174">
        <w:trPr>
          <w:trHeight w:val="841"/>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51.</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52.</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Повестя «Пунгуца ку дой бань»</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2</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1122"/>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Повестя «Капра ку трей езь».</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96"/>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54.</w:t>
            </w:r>
          </w:p>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Повестя «Фата бабей ши фата мошнягулуй».</w:t>
            </w: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699"/>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55.</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Пэкалэ ши Тындалэ.</w:t>
            </w: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56.</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Рекапитуларе.</w:t>
            </w: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p w:rsidR="00FE05AA" w:rsidRPr="00CB5174" w:rsidRDefault="00FE05AA" w:rsidP="00CB5174">
            <w:pPr>
              <w:ind w:right="-115"/>
              <w:jc w:val="both"/>
              <w:rPr>
                <w:rFonts w:ascii="Times New Roman" w:hAnsi="Times New Roman" w:cs="Times New Roman"/>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c>
          <w:tcPr>
            <w:tcW w:w="488" w:type="pct"/>
          </w:tcPr>
          <w:p w:rsidR="00FE05AA" w:rsidRPr="00CB5174" w:rsidRDefault="00FE05AA" w:rsidP="00CB5174">
            <w:pPr>
              <w:ind w:right="-115"/>
              <w:jc w:val="both"/>
              <w:rPr>
                <w:rFonts w:ascii="Times New Roman" w:eastAsia="Times New Roman" w:hAnsi="Times New Roman" w:cs="Times New Roman"/>
                <w:bCs/>
              </w:rPr>
            </w:pP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b/>
                <w:shd w:val="clear" w:color="auto" w:fill="FFFFFF"/>
              </w:rPr>
            </w:pPr>
            <w:r w:rsidRPr="00CB5174">
              <w:rPr>
                <w:rFonts w:ascii="Times New Roman" w:hAnsi="Times New Roman" w:cs="Times New Roman"/>
                <w:b/>
                <w:shd w:val="clear" w:color="auto" w:fill="FFFFFF"/>
              </w:rPr>
              <w:t xml:space="preserve"> «Дин фолклорул копиилор»</w:t>
            </w:r>
          </w:p>
          <w:p w:rsidR="00FE05AA" w:rsidRPr="00CB5174" w:rsidRDefault="00FE05AA" w:rsidP="00CB5174">
            <w:pPr>
              <w:ind w:right="-115"/>
              <w:jc w:val="both"/>
              <w:rPr>
                <w:rFonts w:ascii="Times New Roman" w:hAnsi="Times New Roman" w:cs="Times New Roman"/>
                <w:b/>
                <w:shd w:val="clear" w:color="auto" w:fill="FFFFFF"/>
              </w:rPr>
            </w:pPr>
          </w:p>
          <w:p w:rsidR="00FE05AA" w:rsidRPr="00CB5174" w:rsidRDefault="00FE05AA" w:rsidP="00CB5174">
            <w:pPr>
              <w:ind w:right="-115"/>
              <w:jc w:val="both"/>
              <w:rPr>
                <w:rFonts w:ascii="Times New Roman" w:hAnsi="Times New Roman" w:cs="Times New Roman"/>
                <w:b/>
                <w:shd w:val="clear" w:color="auto" w:fill="FFFFFF"/>
              </w:rPr>
            </w:pPr>
          </w:p>
        </w:tc>
        <w:tc>
          <w:tcPr>
            <w:tcW w:w="334" w:type="pct"/>
          </w:tcPr>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
                <w:bCs/>
              </w:rPr>
              <w:t>6</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978"/>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57.</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кынтекулуй «Ун мик бэят</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4B5CAD" w:rsidP="00CB5174">
            <w:pPr>
              <w:shd w:val="clear" w:color="auto" w:fill="FFFFFF"/>
              <w:ind w:right="-115"/>
              <w:jc w:val="both"/>
              <w:rPr>
                <w:rFonts w:ascii="Times New Roman" w:eastAsia="Times New Roman" w:hAnsi="Times New Roman" w:cs="Times New Roman"/>
              </w:rPr>
            </w:pPr>
            <w:r w:rsidRPr="00CB5174">
              <w:rPr>
                <w:rFonts w:ascii="Times New Roman" w:eastAsia="Times New Roman" w:hAnsi="Times New Roman" w:cs="Times New Roman"/>
              </w:rPr>
              <w:t>-  сэ ынсушяскэ кувинтеле ной, сэ рэспундэ ла ынтребэрь.</w:t>
            </w:r>
          </w:p>
          <w:p w:rsidR="00FE05AA" w:rsidRPr="00CB5174" w:rsidRDefault="00FE05AA" w:rsidP="00CB5174">
            <w:pPr>
              <w:shd w:val="clear" w:color="auto" w:fill="FFFFFF"/>
              <w:ind w:right="-115"/>
              <w:jc w:val="both"/>
              <w:rPr>
                <w:rFonts w:ascii="Times New Roman" w:eastAsia="Times New Roman" w:hAnsi="Times New Roman" w:cs="Times New Roman"/>
                <w:b/>
                <w:bCs/>
              </w:rPr>
            </w:pPr>
          </w:p>
        </w:tc>
        <w:tc>
          <w:tcPr>
            <w:tcW w:w="945" w:type="pct"/>
            <w:vMerge w:val="restar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 сэ систематизезе куноштинцеле ла тема датэ.</w:t>
            </w:r>
          </w:p>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 сэ пронунце корект кувинтеле.</w:t>
            </w:r>
          </w:p>
          <w:p w:rsidR="00FE05AA" w:rsidRPr="00CB5174" w:rsidRDefault="004B5CAD" w:rsidP="00CB5174">
            <w:pPr>
              <w:ind w:right="-115"/>
              <w:jc w:val="both"/>
              <w:rPr>
                <w:rFonts w:ascii="Times New Roman" w:eastAsia="Times New Roman" w:hAnsi="Times New Roman" w:cs="Times New Roman"/>
                <w:b/>
                <w:bCs/>
              </w:rPr>
            </w:pPr>
            <w:r w:rsidRPr="00CB5174">
              <w:rPr>
                <w:rFonts w:ascii="Times New Roman" w:eastAsia="Times New Roman" w:hAnsi="Times New Roman" w:cs="Times New Roman"/>
                <w:bCs/>
              </w:rPr>
              <w:t>- сэ дезволте спиритул де обсервацие</w:t>
            </w:r>
          </w:p>
        </w:tc>
      </w:tr>
      <w:tr w:rsidR="00FE05AA" w:rsidRPr="00CB5174" w:rsidTr="00CB5174">
        <w:trPr>
          <w:trHeight w:val="837"/>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58.</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кынтекулуй «Ун мик бэят</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696"/>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59.</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Мемораря кынтекулуй «Ун мик бэят</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31"/>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60..</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Дин фолклорул копиилор.</w:t>
            </w:r>
          </w:p>
        </w:tc>
        <w:tc>
          <w:tcPr>
            <w:tcW w:w="334" w:type="pct"/>
          </w:tcPr>
          <w:p w:rsidR="00FE05AA" w:rsidRPr="00CB5174" w:rsidRDefault="00FE05AA" w:rsidP="00CB5174">
            <w:pPr>
              <w:ind w:right="-115"/>
              <w:jc w:val="both"/>
              <w:rPr>
                <w:rFonts w:ascii="Times New Roman" w:eastAsia="Times New Roman" w:hAnsi="Times New Roman" w:cs="Times New Roman"/>
                <w:bCs/>
              </w:rPr>
            </w:pPr>
          </w:p>
          <w:p w:rsidR="00FE05AA" w:rsidRPr="00CB5174" w:rsidRDefault="004B5CAD" w:rsidP="00CB5174">
            <w:pPr>
              <w:ind w:right="-115"/>
              <w:jc w:val="both"/>
              <w:rPr>
                <w:rFonts w:ascii="Times New Roman" w:eastAsia="Times New Roman" w:hAnsi="Times New Roman" w:cs="Times New Roman"/>
              </w:rPr>
            </w:pPr>
            <w:r w:rsidRPr="00CB5174">
              <w:rPr>
                <w:rFonts w:ascii="Times New Roman" w:eastAsia="Times New Roman" w:hAnsi="Times New Roman" w:cs="Times New Roman"/>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29"/>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62.</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Дин фолклорул копиилор.</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val="restart"/>
          </w:tcPr>
          <w:p w:rsidR="00FE05AA" w:rsidRPr="00CB5174" w:rsidRDefault="00FE05AA" w:rsidP="00CB5174">
            <w:pPr>
              <w:ind w:right="-115"/>
              <w:jc w:val="both"/>
              <w:rPr>
                <w:rFonts w:ascii="Times New Roman" w:eastAsia="Times New Roman" w:hAnsi="Times New Roman" w:cs="Times New Roman"/>
                <w:b/>
                <w:bCs/>
              </w:rPr>
            </w:pPr>
          </w:p>
        </w:tc>
        <w:tc>
          <w:tcPr>
            <w:tcW w:w="945" w:type="pct"/>
            <w:vMerge w:val="restart"/>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29"/>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63.</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Дин фолклорул копиилор</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vMerge/>
          </w:tcPr>
          <w:p w:rsidR="00FE05AA" w:rsidRPr="00CB5174" w:rsidRDefault="00FE05AA" w:rsidP="00CB5174">
            <w:pPr>
              <w:ind w:right="-115"/>
              <w:jc w:val="both"/>
              <w:rPr>
                <w:rFonts w:ascii="Times New Roman" w:eastAsia="Times New Roman" w:hAnsi="Times New Roman" w:cs="Times New Roman"/>
                <w:b/>
                <w:bCs/>
              </w:rPr>
            </w:pPr>
          </w:p>
        </w:tc>
        <w:tc>
          <w:tcPr>
            <w:tcW w:w="945" w:type="pct"/>
            <w:vMerge/>
          </w:tcPr>
          <w:p w:rsidR="00FE05AA" w:rsidRPr="00CB5174" w:rsidRDefault="00FE05AA" w:rsidP="00CB5174">
            <w:pPr>
              <w:ind w:right="-115"/>
              <w:jc w:val="both"/>
              <w:rPr>
                <w:rFonts w:ascii="Times New Roman" w:eastAsia="Times New Roman" w:hAnsi="Times New Roman" w:cs="Times New Roman"/>
                <w:b/>
                <w:bCs/>
              </w:rPr>
            </w:pPr>
          </w:p>
        </w:tc>
      </w:tr>
      <w:tr w:rsidR="00FE05AA" w:rsidRPr="00CB5174" w:rsidTr="00CB5174">
        <w:trPr>
          <w:trHeight w:val="829"/>
        </w:trPr>
        <w:tc>
          <w:tcPr>
            <w:tcW w:w="488"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lastRenderedPageBreak/>
              <w:t>64.</w:t>
            </w:r>
          </w:p>
        </w:tc>
        <w:tc>
          <w:tcPr>
            <w:tcW w:w="585" w:type="pct"/>
          </w:tcPr>
          <w:p w:rsidR="00FE05AA" w:rsidRPr="00CB5174" w:rsidRDefault="00FE05AA" w:rsidP="00CB5174">
            <w:pPr>
              <w:ind w:right="-115"/>
              <w:jc w:val="both"/>
              <w:rPr>
                <w:rFonts w:ascii="Times New Roman" w:eastAsia="Times New Roman" w:hAnsi="Times New Roman" w:cs="Times New Roman"/>
                <w:b/>
                <w:bCs/>
              </w:rPr>
            </w:pPr>
          </w:p>
        </w:tc>
        <w:tc>
          <w:tcPr>
            <w:tcW w:w="1374" w:type="pct"/>
          </w:tcPr>
          <w:p w:rsidR="00FE05AA" w:rsidRPr="00CB5174" w:rsidRDefault="004B5CAD" w:rsidP="00CB5174">
            <w:pPr>
              <w:ind w:right="-115"/>
              <w:jc w:val="both"/>
              <w:rPr>
                <w:rFonts w:ascii="Times New Roman" w:hAnsi="Times New Roman" w:cs="Times New Roman"/>
                <w:shd w:val="clear" w:color="auto" w:fill="FFFFFF"/>
              </w:rPr>
            </w:pPr>
            <w:r w:rsidRPr="00CB5174">
              <w:rPr>
                <w:rFonts w:ascii="Times New Roman" w:hAnsi="Times New Roman" w:cs="Times New Roman"/>
                <w:shd w:val="clear" w:color="auto" w:fill="FFFFFF"/>
              </w:rPr>
              <w:t>Орэ диспонибилэ.</w:t>
            </w:r>
          </w:p>
        </w:tc>
        <w:tc>
          <w:tcPr>
            <w:tcW w:w="334" w:type="pct"/>
          </w:tcPr>
          <w:p w:rsidR="00FE05AA" w:rsidRPr="00CB5174" w:rsidRDefault="004B5CAD" w:rsidP="00CB5174">
            <w:pPr>
              <w:ind w:right="-115"/>
              <w:jc w:val="both"/>
              <w:rPr>
                <w:rFonts w:ascii="Times New Roman" w:eastAsia="Times New Roman" w:hAnsi="Times New Roman" w:cs="Times New Roman"/>
                <w:bCs/>
              </w:rPr>
            </w:pPr>
            <w:r w:rsidRPr="00CB5174">
              <w:rPr>
                <w:rFonts w:ascii="Times New Roman" w:eastAsia="Times New Roman" w:hAnsi="Times New Roman" w:cs="Times New Roman"/>
                <w:bCs/>
              </w:rPr>
              <w:t>1</w:t>
            </w:r>
          </w:p>
        </w:tc>
        <w:tc>
          <w:tcPr>
            <w:tcW w:w="1273" w:type="pct"/>
          </w:tcPr>
          <w:p w:rsidR="00FE05AA" w:rsidRPr="00CB5174" w:rsidRDefault="00FE05AA" w:rsidP="00CB5174">
            <w:pPr>
              <w:ind w:right="-115"/>
              <w:jc w:val="both"/>
              <w:rPr>
                <w:rFonts w:ascii="Times New Roman" w:eastAsia="Times New Roman" w:hAnsi="Times New Roman" w:cs="Times New Roman"/>
                <w:b/>
                <w:bCs/>
              </w:rPr>
            </w:pPr>
          </w:p>
        </w:tc>
        <w:tc>
          <w:tcPr>
            <w:tcW w:w="945" w:type="pct"/>
          </w:tcPr>
          <w:p w:rsidR="00FE05AA" w:rsidRPr="00CB5174" w:rsidRDefault="00FE05AA" w:rsidP="00CB5174">
            <w:pPr>
              <w:ind w:right="-115"/>
              <w:jc w:val="both"/>
              <w:rPr>
                <w:rFonts w:ascii="Times New Roman" w:eastAsia="Times New Roman" w:hAnsi="Times New Roman" w:cs="Times New Roman"/>
                <w:b/>
                <w:bCs/>
              </w:rPr>
            </w:pPr>
          </w:p>
        </w:tc>
      </w:tr>
    </w:tbl>
    <w:p w:rsidR="00CB5174" w:rsidRDefault="00CB5174" w:rsidP="00BE78D3">
      <w:pPr>
        <w:shd w:val="clear" w:color="auto" w:fill="FFFFFF"/>
        <w:tabs>
          <w:tab w:val="left" w:pos="3600"/>
        </w:tabs>
        <w:ind w:left="2832" w:right="-32"/>
        <w:jc w:val="both"/>
        <w:rPr>
          <w:rFonts w:ascii="Times New Roman" w:eastAsia="Times New Roman" w:hAnsi="Times New Roman" w:cs="Times New Roman"/>
          <w:b/>
          <w:color w:val="auto"/>
          <w:sz w:val="28"/>
          <w:szCs w:val="28"/>
        </w:rPr>
      </w:pPr>
    </w:p>
    <w:p w:rsidR="00FE05AA" w:rsidRPr="00CB5174" w:rsidRDefault="004B5CAD" w:rsidP="00CB5174">
      <w:pPr>
        <w:shd w:val="clear" w:color="auto" w:fill="FFFFFF"/>
        <w:tabs>
          <w:tab w:val="left" w:pos="3600"/>
        </w:tabs>
        <w:ind w:right="-32"/>
        <w:jc w:val="center"/>
        <w:rPr>
          <w:rFonts w:ascii="Times New Roman" w:eastAsia="Times New Roman" w:hAnsi="Times New Roman" w:cs="Times New Roman"/>
          <w:b/>
          <w:bCs/>
          <w:sz w:val="28"/>
          <w:szCs w:val="28"/>
        </w:rPr>
      </w:pPr>
      <w:r w:rsidRPr="00CB5174">
        <w:rPr>
          <w:rFonts w:ascii="Times New Roman" w:eastAsia="Times New Roman" w:hAnsi="Times New Roman" w:cs="Times New Roman"/>
          <w:b/>
          <w:color w:val="auto"/>
          <w:sz w:val="28"/>
          <w:szCs w:val="28"/>
        </w:rPr>
        <w:t xml:space="preserve">Класа </w:t>
      </w:r>
      <w:r w:rsidRPr="00CB5174">
        <w:rPr>
          <w:rFonts w:ascii="Times New Roman" w:eastAsia="Times New Roman" w:hAnsi="Times New Roman" w:cs="Times New Roman"/>
          <w:b/>
          <w:color w:val="auto"/>
          <w:sz w:val="28"/>
          <w:szCs w:val="28"/>
          <w:lang w:val="en-US"/>
        </w:rPr>
        <w:t>VI</w:t>
      </w:r>
      <w:r w:rsidRPr="00CB5174">
        <w:rPr>
          <w:rFonts w:ascii="Times New Roman" w:eastAsia="Times New Roman" w:hAnsi="Times New Roman" w:cs="Times New Roman"/>
          <w:b/>
          <w:color w:val="auto"/>
          <w:sz w:val="28"/>
          <w:szCs w:val="28"/>
        </w:rPr>
        <w:t>-а</w:t>
      </w:r>
    </w:p>
    <w:p w:rsidR="00FE05AA" w:rsidRPr="00E3098B" w:rsidRDefault="00FE05AA" w:rsidP="00BE78D3">
      <w:pPr>
        <w:jc w:val="both"/>
        <w:rPr>
          <w:rFonts w:ascii="Times New Roman" w:eastAsia="Times New Roman" w:hAnsi="Times New Roman" w:cs="Times New Roman"/>
          <w:color w:val="auto"/>
          <w:sz w:val="28"/>
          <w:szCs w:val="28"/>
        </w:rPr>
      </w:pPr>
    </w:p>
    <w:tbl>
      <w:tblPr>
        <w:tblStyle w:val="a8"/>
        <w:tblW w:w="5184" w:type="pct"/>
        <w:tblInd w:w="-318" w:type="dxa"/>
        <w:tblLayout w:type="fixed"/>
        <w:tblLook w:val="04A0" w:firstRow="1" w:lastRow="0" w:firstColumn="1" w:lastColumn="0" w:noHBand="0" w:noVBand="1"/>
      </w:tblPr>
      <w:tblGrid>
        <w:gridCol w:w="1279"/>
        <w:gridCol w:w="968"/>
        <w:gridCol w:w="2320"/>
        <w:gridCol w:w="754"/>
        <w:gridCol w:w="2584"/>
        <w:gridCol w:w="2018"/>
      </w:tblGrid>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---№д/р</w:t>
            </w:r>
          </w:p>
        </w:tc>
        <w:tc>
          <w:tcPr>
            <w:tcW w:w="487"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Дата</w:t>
            </w: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Тема. Субтема</w:t>
            </w:r>
          </w:p>
        </w:tc>
        <w:tc>
          <w:tcPr>
            <w:tcW w:w="380"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 де оре</w:t>
            </w:r>
          </w:p>
        </w:tc>
        <w:tc>
          <w:tcPr>
            <w:tcW w:w="1302"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Карактеристика  активитэцилор де ынвэцаре ши евалуаре</w:t>
            </w:r>
          </w:p>
        </w:tc>
        <w:tc>
          <w:tcPr>
            <w:tcW w:w="1017"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Корекция</w:t>
            </w: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1</w:t>
            </w:r>
          </w:p>
        </w:tc>
        <w:tc>
          <w:tcPr>
            <w:tcW w:w="487"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2</w:t>
            </w: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3</w:t>
            </w:r>
          </w:p>
        </w:tc>
        <w:tc>
          <w:tcPr>
            <w:tcW w:w="380"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4</w:t>
            </w:r>
          </w:p>
        </w:tc>
        <w:tc>
          <w:tcPr>
            <w:tcW w:w="1302"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5</w:t>
            </w:r>
          </w:p>
        </w:tc>
        <w:tc>
          <w:tcPr>
            <w:tcW w:w="1017"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6</w:t>
            </w:r>
          </w:p>
        </w:tc>
      </w:tr>
      <w:tr w:rsidR="00FE05AA" w:rsidRPr="00E3098B" w:rsidTr="00CB5174">
        <w:trPr>
          <w:trHeight w:val="942"/>
        </w:trPr>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Дин челе ынсушите</w:t>
            </w:r>
          </w:p>
        </w:tc>
        <w:tc>
          <w:tcPr>
            <w:tcW w:w="380" w:type="pct"/>
          </w:tcPr>
          <w:p w:rsidR="00FE05AA" w:rsidRPr="00E3098B" w:rsidRDefault="00FE05AA" w:rsidP="00BE78D3">
            <w:pPr>
              <w:jc w:val="both"/>
              <w:rPr>
                <w:rFonts w:ascii="Times New Roman" w:eastAsia="Times New Roman" w:hAnsi="Times New Roman" w:cs="Times New Roman"/>
                <w:b/>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7</w:t>
            </w:r>
          </w:p>
        </w:tc>
        <w:tc>
          <w:tcPr>
            <w:tcW w:w="1302" w:type="pct"/>
          </w:tcPr>
          <w:p w:rsidR="00FE05AA" w:rsidRPr="00E3098B" w:rsidRDefault="00FE05AA" w:rsidP="00BE78D3">
            <w:pPr>
              <w:pStyle w:val="c8"/>
              <w:shd w:val="clear" w:color="auto" w:fill="FFFFFF"/>
              <w:spacing w:before="0" w:beforeAutospacing="0" w:after="0" w:afterAutospacing="0"/>
              <w:jc w:val="both"/>
              <w:rPr>
                <w:rStyle w:val="c0"/>
                <w:b/>
                <w:color w:val="000000"/>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rPr>
          <w:trHeight w:val="942"/>
        </w:trPr>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Яр е тоамнэ.</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ынсушяскэ лексикул ла темэ;</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утилизезе корект пронумеле демонстративе ачеста, ачаста;</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утилизезе корект артиколеле нехотэрыте </w:t>
            </w:r>
            <w:r w:rsidRPr="00E3098B">
              <w:rPr>
                <w:rStyle w:val="c20"/>
                <w:rFonts w:eastAsia="Calibri"/>
                <w:i/>
                <w:iCs/>
              </w:rPr>
              <w:t>ун, о</w:t>
            </w:r>
            <w:r w:rsidRPr="00E3098B">
              <w:rPr>
                <w:rStyle w:val="c0"/>
                <w:color w:val="000000"/>
              </w:rPr>
              <w:t>;</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сусцинэ ун монолог ла темэ дин пропозиций симпле;</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ынсушяскэ диалогурь ла темэ (4–6 репличь);</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нумере де ла 1 пынэ ла 10</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рэспундэ ла ынтребэрь</w:t>
            </w:r>
          </w:p>
          <w:p w:rsidR="00FE05AA" w:rsidRPr="00E3098B" w:rsidRDefault="00FE05AA" w:rsidP="00BE78D3">
            <w:pPr>
              <w:jc w:val="both"/>
              <w:rPr>
                <w:rFonts w:ascii="Times New Roman" w:eastAsia="Times New Roman" w:hAnsi="Times New Roman" w:cs="Times New Roman"/>
                <w:b/>
                <w:bCs/>
              </w:rPr>
            </w:pPr>
          </w:p>
        </w:tc>
        <w:tc>
          <w:tcPr>
            <w:tcW w:w="1017"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
                <w:bCs/>
              </w:rPr>
              <w:t xml:space="preserve">- </w:t>
            </w:r>
            <w:r w:rsidRPr="00E3098B">
              <w:rPr>
                <w:rFonts w:ascii="Times New Roman" w:eastAsia="Times New Roman" w:hAnsi="Times New Roman" w:cs="Times New Roman"/>
                <w:bCs/>
              </w:rPr>
              <w:t>Сэ пронунце корект сунетеле.</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пронунце корект дифтонжий.</w:t>
            </w: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Cs/>
              </w:rPr>
              <w:t>- Сэ дезволте ворбиря,. мемория,гындиря.</w:t>
            </w:r>
          </w:p>
        </w:tc>
      </w:tr>
      <w:tr w:rsidR="00FE05AA" w:rsidRPr="00E3098B" w:rsidTr="00CB5174">
        <w:trPr>
          <w:trHeight w:val="559"/>
        </w:trPr>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Анотимпуриле.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Рекизителе школаре.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Анималеле доместиче..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Анималеле сэлбатиче.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6.</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Фруктеле, легумеле.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7.</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Алфабетул.</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tcPr>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читяскэ алфабетул лимбий молдовенешть ши сэ копие алфабетул;</w:t>
            </w:r>
          </w:p>
          <w:p w:rsidR="00FE05AA" w:rsidRPr="00E3098B" w:rsidRDefault="00FE05AA" w:rsidP="00BE78D3">
            <w:pPr>
              <w:pStyle w:val="c8"/>
              <w:shd w:val="clear" w:color="auto" w:fill="FFFFFF"/>
              <w:spacing w:before="0" w:beforeAutospacing="0" w:after="0" w:afterAutospacing="0"/>
              <w:jc w:val="both"/>
              <w:rPr>
                <w:b/>
                <w:bCs/>
              </w:rPr>
            </w:pPr>
          </w:p>
        </w:tc>
        <w:tc>
          <w:tcPr>
            <w:tcW w:w="1017" w:type="pct"/>
          </w:tcPr>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-Сэ пронунце корект дифтонгул </w:t>
            </w:r>
            <w:r w:rsidRPr="00E3098B">
              <w:rPr>
                <w:rStyle w:val="c20"/>
                <w:rFonts w:eastAsia="Calibri"/>
                <w:i/>
                <w:iCs/>
              </w:rPr>
              <w:t>оа;</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идентифиче литера спечификэ лимбий молдовенешть </w:t>
            </w:r>
            <w:r w:rsidRPr="00E3098B">
              <w:rPr>
                <w:rStyle w:val="c20"/>
                <w:rFonts w:eastAsia="Calibri"/>
                <w:i/>
                <w:iCs/>
              </w:rPr>
              <w:t>Ӂ</w:t>
            </w:r>
          </w:p>
          <w:p w:rsidR="00FE05AA" w:rsidRPr="00E3098B" w:rsidRDefault="00FE05AA" w:rsidP="00BE78D3">
            <w:pPr>
              <w:jc w:val="both"/>
              <w:rPr>
                <w:rFonts w:ascii="Times New Roman" w:eastAsia="Times New Roman" w:hAnsi="Times New Roman" w:cs="Times New Roman"/>
                <w:b/>
                <w:bCs/>
              </w:rPr>
            </w:pPr>
          </w:p>
        </w:tc>
      </w:tr>
      <w:tr w:rsidR="00FE05AA" w:rsidRPr="00E3098B" w:rsidTr="00CB5174">
        <w:trPr>
          <w:trHeight w:val="691"/>
        </w:trPr>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Вокалеле.</w:t>
            </w:r>
          </w:p>
        </w:tc>
        <w:tc>
          <w:tcPr>
            <w:tcW w:w="380"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7</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rPr>
          <w:trHeight w:val="431"/>
        </w:trPr>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8.</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О.</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пронунце корект вокалеле.</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xml:space="preserve">- Сэ алкэтуяскэ </w:t>
            </w:r>
            <w:r w:rsidRPr="00E3098B">
              <w:rPr>
                <w:rFonts w:ascii="Times New Roman" w:eastAsia="Times New Roman" w:hAnsi="Times New Roman" w:cs="Times New Roman"/>
                <w:bCs/>
              </w:rPr>
              <w:lastRenderedPageBreak/>
              <w:t>кувинте ной.</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зикэ репеде .</w:t>
            </w: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Cs/>
              </w:rPr>
              <w:t>- Сэ традукэ.</w:t>
            </w:r>
          </w:p>
        </w:tc>
        <w:tc>
          <w:tcPr>
            <w:tcW w:w="1017" w:type="pct"/>
            <w:vMerge w:val="restar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lastRenderedPageBreak/>
              <w:t xml:space="preserve"> - </w:t>
            </w:r>
            <w:r w:rsidRPr="00E3098B">
              <w:rPr>
                <w:rFonts w:ascii="Times New Roman" w:eastAsia="Times New Roman" w:hAnsi="Times New Roman" w:cs="Times New Roman"/>
                <w:bCs/>
              </w:rPr>
              <w:t xml:space="preserve">Сэ дезволте мемория, гындиря, </w:t>
            </w:r>
            <w:r w:rsidRPr="00E3098B">
              <w:rPr>
                <w:rFonts w:ascii="Times New Roman" w:eastAsia="Times New Roman" w:hAnsi="Times New Roman" w:cs="Times New Roman"/>
                <w:bCs/>
              </w:rPr>
              <w:lastRenderedPageBreak/>
              <w:t>ворбиря, атенция</w:t>
            </w:r>
            <w:r w:rsidRPr="00E3098B">
              <w:rPr>
                <w:rFonts w:ascii="Times New Roman" w:eastAsia="Times New Roman" w:hAnsi="Times New Roman" w:cs="Times New Roman"/>
                <w:b/>
                <w:bCs/>
              </w:rPr>
              <w:t>.</w:t>
            </w: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9.</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10.</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У.</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lastRenderedPageBreak/>
              <w:t>11.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lastRenderedPageBreak/>
              <w:t>12.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И.</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Ы.</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14.</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Вокала Э.</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Консоанеле.</w:t>
            </w:r>
          </w:p>
        </w:tc>
        <w:tc>
          <w:tcPr>
            <w:tcW w:w="380"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19</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15.</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М.</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пронунце корект консоанеле.</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алкэтуяскэ кувинте ной.</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зикэ репеде .</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традукэ.</w:t>
            </w:r>
          </w:p>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читяскэ експресив поезииле.</w:t>
            </w: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Cs/>
              </w:rPr>
              <w:t>- Сэ алкэтуяскэ ымбинэрь де кувинте.</w:t>
            </w:r>
          </w:p>
        </w:tc>
        <w:tc>
          <w:tcPr>
            <w:tcW w:w="1017" w:type="pct"/>
            <w:vMerge w:val="restar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 xml:space="preserve">- </w:t>
            </w:r>
            <w:r w:rsidRPr="00E3098B">
              <w:rPr>
                <w:rFonts w:ascii="Times New Roman" w:eastAsia="Times New Roman" w:hAnsi="Times New Roman" w:cs="Times New Roman"/>
                <w:bCs/>
              </w:rPr>
              <w:t>Сэ дезволте мемория, гындиря, ворбиря, атенция</w:t>
            </w:r>
            <w:r w:rsidRPr="00E3098B">
              <w:rPr>
                <w:rFonts w:ascii="Times New Roman" w:eastAsia="Times New Roman" w:hAnsi="Times New Roman" w:cs="Times New Roman"/>
                <w:b/>
                <w:bCs/>
              </w:rPr>
              <w:t>.</w:t>
            </w: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16.</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Н.</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17.</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П.</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18.</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Р.</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19.</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Л.</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20.</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Б.</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Д.</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Т.</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В.</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24.</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Ф</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25.</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З</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26.</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С</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27.</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Ц</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28.</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Консоанеле Ж,Ж</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29.</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Ш</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30.</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К</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Г</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Х</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Консоана Ч</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Ку ынчетул ынвэцат-ам алфабетул…</w:t>
            </w:r>
          </w:p>
        </w:tc>
        <w:tc>
          <w:tcPr>
            <w:tcW w:w="380" w:type="pc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3</w:t>
            </w:r>
          </w:p>
          <w:p w:rsidR="00FE05AA" w:rsidRPr="00E3098B" w:rsidRDefault="00FE05AA" w:rsidP="00BE78D3">
            <w:pPr>
              <w:jc w:val="both"/>
              <w:rPr>
                <w:rFonts w:ascii="Times New Roman" w:eastAsia="Times New Roman" w:hAnsi="Times New Roman" w:cs="Times New Roman"/>
                <w:b/>
                <w:bCs/>
              </w:rPr>
            </w:pPr>
          </w:p>
        </w:tc>
        <w:tc>
          <w:tcPr>
            <w:tcW w:w="1302" w:type="pct"/>
          </w:tcPr>
          <w:p w:rsidR="00FE05AA" w:rsidRPr="00E3098B" w:rsidRDefault="00FE05AA" w:rsidP="00BE78D3">
            <w:pPr>
              <w:jc w:val="both"/>
              <w:rPr>
                <w:rFonts w:ascii="Times New Roman" w:eastAsia="Times New Roman" w:hAnsi="Times New Roman" w:cs="Times New Roman"/>
                <w:b/>
                <w:bCs/>
              </w:rPr>
            </w:pPr>
          </w:p>
          <w:p w:rsidR="00FE05AA" w:rsidRPr="00E3098B" w:rsidRDefault="00FE05AA" w:rsidP="00BE78D3">
            <w:pPr>
              <w:jc w:val="both"/>
              <w:rPr>
                <w:rFonts w:ascii="Times New Roman" w:eastAsia="Times New Roman" w:hAnsi="Times New Roman" w:cs="Times New Roman"/>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34.</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Алфабетул.</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4B5CAD" w:rsidP="00BE78D3">
            <w:pPr>
              <w:pStyle w:val="c8"/>
              <w:spacing w:before="0" w:beforeAutospacing="0" w:after="0" w:afterAutospacing="0"/>
              <w:jc w:val="both"/>
              <w:rPr>
                <w:color w:val="000000"/>
              </w:rPr>
            </w:pPr>
            <w:r w:rsidRPr="00E3098B">
              <w:rPr>
                <w:rStyle w:val="c0"/>
                <w:color w:val="000000"/>
              </w:rPr>
              <w:t>- Сэ читяскэ алфабетул лимбий молдовенешть ши сэ копие алфабетул;</w:t>
            </w:r>
          </w:p>
          <w:p w:rsidR="00FE05AA" w:rsidRPr="00E3098B" w:rsidRDefault="004B5CAD" w:rsidP="00BE78D3">
            <w:pPr>
              <w:pStyle w:val="c8"/>
              <w:spacing w:before="0" w:beforeAutospacing="0" w:after="0" w:afterAutospacing="0"/>
              <w:jc w:val="both"/>
              <w:rPr>
                <w:color w:val="000000"/>
              </w:rPr>
            </w:pPr>
            <w:r w:rsidRPr="00E3098B">
              <w:rPr>
                <w:rStyle w:val="c0"/>
                <w:color w:val="000000"/>
              </w:rPr>
              <w:t>- сэ пронунце корект дифтонгул </w:t>
            </w:r>
            <w:r w:rsidRPr="00E3098B">
              <w:rPr>
                <w:rStyle w:val="c20"/>
                <w:rFonts w:eastAsia="Calibri"/>
                <w:i/>
                <w:iCs/>
              </w:rPr>
              <w:t>оа;</w:t>
            </w:r>
          </w:p>
          <w:p w:rsidR="00FE05AA" w:rsidRPr="00E3098B" w:rsidRDefault="004B5CAD" w:rsidP="00BE78D3">
            <w:pPr>
              <w:pStyle w:val="c8"/>
              <w:spacing w:before="0" w:beforeAutospacing="0" w:after="0" w:afterAutospacing="0"/>
              <w:jc w:val="both"/>
              <w:rPr>
                <w:color w:val="000000"/>
              </w:rPr>
            </w:pPr>
            <w:r w:rsidRPr="00E3098B">
              <w:rPr>
                <w:rStyle w:val="c0"/>
                <w:color w:val="000000"/>
              </w:rPr>
              <w:t>- сэ идентифиче литера спечификэ лимбий молдовенешть </w:t>
            </w:r>
            <w:r w:rsidRPr="00E3098B">
              <w:rPr>
                <w:rStyle w:val="c20"/>
                <w:rFonts w:eastAsia="Calibri"/>
                <w:i/>
                <w:iCs/>
              </w:rPr>
              <w:t>Ӂ</w:t>
            </w:r>
          </w:p>
        </w:tc>
        <w:tc>
          <w:tcPr>
            <w:tcW w:w="1017"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Пронунцаря дурэ а консоанелор Д, Т, Н ын орьче експримаре графикэ.</w:t>
            </w:r>
          </w:p>
          <w:p w:rsidR="00FE05AA" w:rsidRPr="00E3098B" w:rsidRDefault="00FE05AA" w:rsidP="00BE78D3">
            <w:pPr>
              <w:jc w:val="both"/>
              <w:rPr>
                <w:rFonts w:ascii="Times New Roman" w:eastAsia="Times New Roman" w:hAnsi="Times New Roman" w:cs="Times New Roman"/>
                <w:bCs/>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tabs>
                <w:tab w:val="left" w:pos="1770"/>
              </w:tabs>
              <w:jc w:val="both"/>
              <w:rPr>
                <w:rFonts w:ascii="Times New Roman" w:eastAsia="Times New Roman" w:hAnsi="Times New Roman" w:cs="Times New Roman"/>
                <w:b/>
                <w:bCs/>
              </w:rPr>
            </w:pPr>
            <w:r w:rsidRPr="00E3098B">
              <w:rPr>
                <w:rFonts w:ascii="Times New Roman" w:eastAsia="Times New Roman" w:hAnsi="Times New Roman" w:cs="Times New Roman"/>
              </w:rPr>
              <w:tab/>
            </w:r>
          </w:p>
        </w:tc>
      </w:tr>
      <w:tr w:rsidR="00FE05AA" w:rsidRPr="00E3098B" w:rsidTr="00CB5174">
        <w:trPr>
          <w:trHeight w:val="189"/>
        </w:trPr>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35.</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Литереле.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Borders>
              <w:top w:val="single" w:sz="8" w:space="0" w:color="000000"/>
              <w:left w:val="single" w:sz="8" w:space="0" w:color="000000"/>
              <w:bottom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b/>
                <w:bCs/>
              </w:rPr>
            </w:pPr>
          </w:p>
        </w:tc>
        <w:tc>
          <w:tcPr>
            <w:tcW w:w="1017" w:type="pct"/>
            <w:vMerge/>
            <w:shd w:val="clear" w:color="auto" w:fill="FFFFFF"/>
            <w:vAlign w:val="center"/>
          </w:tcPr>
          <w:p w:rsidR="00FE05AA" w:rsidRPr="00E3098B" w:rsidRDefault="00FE05AA" w:rsidP="00BE78D3">
            <w:pPr>
              <w:tabs>
                <w:tab w:val="left" w:pos="1770"/>
              </w:tabs>
              <w:jc w:val="both"/>
              <w:rPr>
                <w:rFonts w:ascii="Times New Roman" w:eastAsia="Times New Roman" w:hAnsi="Times New Roman" w:cs="Times New Roman"/>
                <w:b/>
                <w:bCs/>
              </w:rPr>
            </w:pPr>
          </w:p>
        </w:tc>
      </w:tr>
      <w:tr w:rsidR="00FE05AA" w:rsidRPr="00E3098B" w:rsidTr="00CB5174">
        <w:trPr>
          <w:trHeight w:val="2665"/>
        </w:trPr>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36.</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Сунетул Ж</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tabs>
                <w:tab w:val="left" w:pos="1770"/>
              </w:tabs>
              <w:jc w:val="both"/>
              <w:rPr>
                <w:rFonts w:ascii="Times New Roman" w:eastAsia="Times New Roman" w:hAnsi="Times New Roman" w:cs="Times New Roman"/>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Омэтул каде ынчетишор,</w:t>
            </w:r>
          </w:p>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Се кулкэ-н валурь пе огор…</w:t>
            </w:r>
          </w:p>
        </w:tc>
        <w:tc>
          <w:tcPr>
            <w:tcW w:w="380" w:type="pct"/>
          </w:tcPr>
          <w:p w:rsidR="00FE05AA" w:rsidRPr="00E3098B" w:rsidRDefault="00FE05AA" w:rsidP="00BE78D3">
            <w:pPr>
              <w:jc w:val="both"/>
              <w:rPr>
                <w:rFonts w:ascii="Times New Roman" w:eastAsia="Times New Roman" w:hAnsi="Times New Roman" w:cs="Times New Roman"/>
                <w:bCs/>
              </w:rPr>
            </w:pPr>
          </w:p>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2</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37.</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Ярна.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jc w:val="both"/>
              <w:rPr>
                <w:rFonts w:ascii="Times New Roman" w:eastAsia="Times New Roman" w:hAnsi="Times New Roman" w:cs="Times New Roman"/>
                <w:b/>
                <w:bCs/>
              </w:rPr>
            </w:pPr>
            <w:r w:rsidRPr="00E3098B">
              <w:rPr>
                <w:rFonts w:ascii="Times New Roman" w:hAnsi="Times New Roman" w:cs="Times New Roman"/>
                <w:shd w:val="clear" w:color="auto" w:fill="FFFFFF"/>
              </w:rPr>
              <w:t xml:space="preserve">- Сэ читяскэ, сэ традукэ ши сэ рэспундэ ла ынтребэриле текстулуй «Ярна», сэ дескрие орал о зи де ярнэ, утилизынд </w:t>
            </w:r>
            <w:r w:rsidRPr="00E3098B">
              <w:rPr>
                <w:rFonts w:ascii="Times New Roman" w:hAnsi="Times New Roman" w:cs="Times New Roman"/>
                <w:shd w:val="clear" w:color="auto" w:fill="FFFFFF"/>
              </w:rPr>
              <w:lastRenderedPageBreak/>
              <w:t>кувинтеле дин текст</w:t>
            </w:r>
          </w:p>
        </w:tc>
        <w:tc>
          <w:tcPr>
            <w:tcW w:w="1017"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lastRenderedPageBreak/>
              <w:t>Ростиря коректэ а сунетелор Ж,Ж.</w:t>
            </w: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38.</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Нинже.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Буна зиуа, шкоалэ, куйбушор де соаре…</w:t>
            </w:r>
          </w:p>
          <w:p w:rsidR="00FE05AA" w:rsidRPr="00E3098B" w:rsidRDefault="00FE05AA" w:rsidP="00BE78D3">
            <w:pPr>
              <w:jc w:val="both"/>
              <w:rPr>
                <w:rFonts w:ascii="Times New Roman" w:hAnsi="Times New Roman" w:cs="Times New Roman"/>
                <w:shd w:val="clear" w:color="auto" w:fill="FFFFFF"/>
              </w:rPr>
            </w:pPr>
          </w:p>
        </w:tc>
        <w:tc>
          <w:tcPr>
            <w:tcW w:w="380" w:type="pct"/>
          </w:tcPr>
          <w:p w:rsidR="00FE05AA" w:rsidRPr="00E3098B" w:rsidRDefault="00FE05AA" w:rsidP="00BE78D3">
            <w:pPr>
              <w:jc w:val="both"/>
              <w:rPr>
                <w:rFonts w:ascii="Times New Roman" w:eastAsia="Times New Roman" w:hAnsi="Times New Roman" w:cs="Times New Roman"/>
                <w:bCs/>
              </w:rPr>
            </w:pPr>
          </w:p>
          <w:p w:rsidR="00FE05AA" w:rsidRPr="00E3098B" w:rsidRDefault="00FE05AA" w:rsidP="00BE78D3">
            <w:pPr>
              <w:jc w:val="both"/>
              <w:rPr>
                <w:rFonts w:ascii="Times New Roman" w:eastAsia="Times New Roman" w:hAnsi="Times New Roman" w:cs="Times New Roman"/>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5</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39.</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Шкоала.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vAlign w:val="center"/>
          </w:tcPr>
          <w:p w:rsidR="00FE05AA" w:rsidRPr="00E3098B" w:rsidRDefault="004B5CAD" w:rsidP="00BE78D3">
            <w:pPr>
              <w:pStyle w:val="c40"/>
              <w:shd w:val="clear" w:color="auto" w:fill="FFFFFF"/>
              <w:spacing w:before="0" w:beforeAutospacing="0" w:after="0" w:afterAutospacing="0"/>
              <w:jc w:val="both"/>
              <w:rPr>
                <w:color w:val="000000"/>
              </w:rPr>
            </w:pPr>
            <w:r w:rsidRPr="00E3098B">
              <w:rPr>
                <w:rStyle w:val="c0"/>
                <w:color w:val="000000"/>
              </w:rPr>
              <w:t>- Сэ меморизезе кувинтеле ла темэ;</w:t>
            </w:r>
          </w:p>
          <w:p w:rsidR="00FE05AA" w:rsidRPr="00E3098B" w:rsidRDefault="004B5CAD" w:rsidP="00BE78D3">
            <w:pPr>
              <w:pStyle w:val="c40"/>
              <w:shd w:val="clear" w:color="auto" w:fill="FFFFFF"/>
              <w:spacing w:before="0" w:beforeAutospacing="0" w:after="0" w:afterAutospacing="0"/>
              <w:jc w:val="both"/>
              <w:rPr>
                <w:color w:val="000000"/>
              </w:rPr>
            </w:pPr>
            <w:r w:rsidRPr="00E3098B">
              <w:rPr>
                <w:rStyle w:val="c0"/>
                <w:color w:val="000000"/>
              </w:rPr>
              <w:t>- сэ пронунце корект дифтонгул </w:t>
            </w:r>
            <w:r w:rsidRPr="00E3098B">
              <w:rPr>
                <w:rStyle w:val="c20"/>
                <w:rFonts w:eastAsia="Calibri"/>
                <w:i/>
                <w:iCs/>
              </w:rPr>
              <w:t>оа </w:t>
            </w:r>
            <w:r w:rsidRPr="00E3098B">
              <w:rPr>
                <w:rStyle w:val="c0"/>
                <w:color w:val="000000"/>
              </w:rPr>
              <w:t>ын кувинтеле ла темэ;</w:t>
            </w:r>
          </w:p>
          <w:p w:rsidR="00FE05AA" w:rsidRPr="00E3098B" w:rsidRDefault="004B5CAD" w:rsidP="00BE78D3">
            <w:pPr>
              <w:pStyle w:val="c40"/>
              <w:shd w:val="clear" w:color="auto" w:fill="FFFFFF"/>
              <w:spacing w:before="0" w:beforeAutospacing="0" w:after="0" w:afterAutospacing="0"/>
              <w:jc w:val="both"/>
              <w:rPr>
                <w:color w:val="000000"/>
              </w:rPr>
            </w:pPr>
            <w:r w:rsidRPr="00E3098B">
              <w:rPr>
                <w:rStyle w:val="c0"/>
                <w:color w:val="000000"/>
              </w:rPr>
              <w:t>- сэ читяскэ корект кувинтеле ку литереле Ж ши Ӂ;</w:t>
            </w:r>
          </w:p>
          <w:p w:rsidR="00FE05AA" w:rsidRPr="00E3098B" w:rsidRDefault="004B5CAD" w:rsidP="00BE78D3">
            <w:pPr>
              <w:pStyle w:val="c40"/>
              <w:shd w:val="clear" w:color="auto" w:fill="FFFFFF"/>
              <w:spacing w:before="0" w:beforeAutospacing="0" w:after="0" w:afterAutospacing="0"/>
              <w:jc w:val="both"/>
              <w:rPr>
                <w:color w:val="000000"/>
              </w:rPr>
            </w:pPr>
            <w:r w:rsidRPr="00E3098B">
              <w:rPr>
                <w:rStyle w:val="c0"/>
                <w:color w:val="000000"/>
              </w:rPr>
              <w:t>- сэ читяскэ корект, флуент, конштиент текстеле дате;</w:t>
            </w:r>
          </w:p>
          <w:p w:rsidR="00FE05AA" w:rsidRPr="00E3098B" w:rsidRDefault="004B5CAD" w:rsidP="00BE78D3">
            <w:pPr>
              <w:pStyle w:val="c40"/>
              <w:shd w:val="clear" w:color="auto" w:fill="FFFFFF"/>
              <w:spacing w:before="0" w:beforeAutospacing="0" w:after="0" w:afterAutospacing="0"/>
              <w:jc w:val="both"/>
              <w:rPr>
                <w:color w:val="000000"/>
              </w:rPr>
            </w:pPr>
            <w:r w:rsidRPr="00E3098B">
              <w:rPr>
                <w:rStyle w:val="c0"/>
                <w:color w:val="000000"/>
              </w:rPr>
              <w:t>- сэ рэспундэ ла ынтребэриле де ла тексте;</w:t>
            </w:r>
          </w:p>
          <w:p w:rsidR="00FE05AA" w:rsidRPr="00E3098B" w:rsidRDefault="004B5CAD" w:rsidP="00BE78D3">
            <w:pPr>
              <w:pStyle w:val="c40"/>
              <w:shd w:val="clear" w:color="auto" w:fill="FFFFFF"/>
              <w:spacing w:before="0" w:beforeAutospacing="0" w:after="0" w:afterAutospacing="0"/>
              <w:jc w:val="both"/>
              <w:rPr>
                <w:color w:val="000000"/>
              </w:rPr>
            </w:pPr>
            <w:r w:rsidRPr="00E3098B">
              <w:rPr>
                <w:rStyle w:val="c0"/>
                <w:color w:val="000000"/>
              </w:rPr>
              <w:t>- сэ утилизезе корекартиколеле нехотэрыте </w:t>
            </w:r>
            <w:r w:rsidRPr="00E3098B">
              <w:rPr>
                <w:rStyle w:val="c20"/>
                <w:rFonts w:eastAsia="Calibri"/>
                <w:i/>
                <w:iCs/>
              </w:rPr>
              <w:t>ун, о, ниште</w:t>
            </w:r>
          </w:p>
          <w:p w:rsidR="00FE05AA" w:rsidRPr="00E3098B" w:rsidRDefault="00FE05AA" w:rsidP="00BE78D3">
            <w:pPr>
              <w:jc w:val="both"/>
              <w:rPr>
                <w:rFonts w:ascii="Times New Roman" w:eastAsia="Times New Roman" w:hAnsi="Times New Roman" w:cs="Times New Roman"/>
                <w:b/>
                <w:bCs/>
              </w:rPr>
            </w:pPr>
          </w:p>
        </w:tc>
        <w:tc>
          <w:tcPr>
            <w:tcW w:w="1017"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дезволте мемория, гындиря, ворбиря, атенция.</w:t>
            </w: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40.</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Класа ноастрэ.</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Ла рекреацие.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Ла лекция де лимба молдовеняскэ.</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Елевул де сервичиу.</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Ми-й драгэ мэмика, драг ши тэтикул…</w:t>
            </w:r>
          </w:p>
        </w:tc>
        <w:tc>
          <w:tcPr>
            <w:tcW w:w="380" w:type="pct"/>
          </w:tcPr>
          <w:p w:rsidR="00FE05AA" w:rsidRPr="00E3098B" w:rsidRDefault="00FE05AA" w:rsidP="00BE78D3">
            <w:pPr>
              <w:jc w:val="both"/>
              <w:rPr>
                <w:rFonts w:ascii="Times New Roman" w:eastAsia="Times New Roman" w:hAnsi="Times New Roman" w:cs="Times New Roman"/>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5</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44.</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Фамилия.</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квинтеле ла темэ;</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читяскэ корект ши конштиент текстеле дате;</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читяскэ експресив ши сэ перчапэ концинутул поезиилор дате;</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рэспундэ ла ынтребэриле текстулуй;</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повестяскэ деспре фамилие (сукчинт)</w:t>
            </w:r>
          </w:p>
          <w:p w:rsidR="00FE05AA" w:rsidRPr="00E3098B" w:rsidRDefault="00FE05AA" w:rsidP="00BE78D3">
            <w:pPr>
              <w:jc w:val="both"/>
              <w:rPr>
                <w:rFonts w:ascii="Times New Roman" w:eastAsia="Times New Roman" w:hAnsi="Times New Roman" w:cs="Times New Roman"/>
                <w:b/>
                <w:bCs/>
              </w:rPr>
            </w:pPr>
          </w:p>
        </w:tc>
        <w:tc>
          <w:tcPr>
            <w:tcW w:w="1017" w:type="pct"/>
            <w:vMerge w:val="restar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 Сэ пронунце корект сунетеле дин кувинте.</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b/>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45.</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Чине?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rPr>
          <w:trHeight w:val="752"/>
        </w:trPr>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46.</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Каса ноастрэ.</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47.</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Сатул меу.</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48.</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Ной локуим ын ораш.</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Пе арипь де вынт ын збор</w:t>
            </w:r>
          </w:p>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b/>
                <w:shd w:val="clear" w:color="auto" w:fill="FFFFFF"/>
              </w:rPr>
              <w:t>Вине-н царэ мэрцишор…</w:t>
            </w:r>
          </w:p>
        </w:tc>
        <w:tc>
          <w:tcPr>
            <w:tcW w:w="380" w:type="pct"/>
          </w:tcPr>
          <w:p w:rsidR="00FE05AA" w:rsidRPr="00E3098B" w:rsidRDefault="00FE05AA" w:rsidP="00BE78D3">
            <w:pPr>
              <w:jc w:val="both"/>
              <w:rPr>
                <w:rFonts w:ascii="Times New Roman" w:eastAsia="Times New Roman" w:hAnsi="Times New Roman" w:cs="Times New Roman"/>
                <w:b/>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7</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49.</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Примэвара.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vAlign w:val="center"/>
          </w:tcPr>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кувинтеле ла темэ;</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xml:space="preserve">- сэ читяскэ корект ши конштиент, сэ традукэ </w:t>
            </w:r>
            <w:r w:rsidRPr="00E3098B">
              <w:rPr>
                <w:rFonts w:ascii="Times New Roman" w:eastAsia="Times New Roman" w:hAnsi="Times New Roman" w:cs="Times New Roman"/>
              </w:rPr>
              <w:lastRenderedPageBreak/>
              <w:t>текстеле;</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рэспундэ ла ынтребэриле де ла тексте;</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рецинэ формулеле де феличитаре;</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презинтэ о скуртэ релатаре деспре анотимпул примэвара;</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нумяскэ корект зилеле сэптэмыний;</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-сэ традукэ ши сэ рэспундэ ла ынтребэриле диалогулуй;</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-сэ читяскэ експресив поезия «Лэкримьоара» (В. Александри)</w:t>
            </w:r>
          </w:p>
          <w:p w:rsidR="00FE05AA" w:rsidRPr="00E3098B" w:rsidRDefault="00FE05AA" w:rsidP="00BE78D3">
            <w:pPr>
              <w:jc w:val="both"/>
              <w:rPr>
                <w:rFonts w:ascii="Times New Roman" w:eastAsia="Times New Roman" w:hAnsi="Times New Roman" w:cs="Times New Roman"/>
                <w:b/>
                <w:bCs/>
              </w:rPr>
            </w:pPr>
          </w:p>
        </w:tc>
        <w:tc>
          <w:tcPr>
            <w:tcW w:w="1017" w:type="pct"/>
            <w:vMerge w:val="restar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50.</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Мэрцишорул.</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Де 8 мартие.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Примэвара.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lastRenderedPageBreak/>
              <w:t>53.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Хайдець фете ши бэець</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lastRenderedPageBreak/>
              <w:t>54.</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Зилеле сэптэмыний.</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55.</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Лэкримьоара.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Диминяца, кынд се скоалэ,пын-се-нкалцэ, пын-се спалэ…</w:t>
            </w:r>
          </w:p>
        </w:tc>
        <w:tc>
          <w:tcPr>
            <w:tcW w:w="380" w:type="pct"/>
          </w:tcPr>
          <w:p w:rsidR="00FE05AA" w:rsidRPr="00E3098B" w:rsidRDefault="00FE05AA" w:rsidP="00BE78D3">
            <w:pPr>
              <w:jc w:val="both"/>
              <w:rPr>
                <w:rFonts w:ascii="Times New Roman" w:eastAsia="Times New Roman" w:hAnsi="Times New Roman" w:cs="Times New Roman"/>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2</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56.</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Режимул зилей.</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читяскэ корект, сэ традукэ текстул, сэ рэспундэ ла ынтребэрь;</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ынвеце а нумэра пынэ ла </w:t>
            </w:r>
            <w:r w:rsidRPr="00E3098B">
              <w:rPr>
                <w:rFonts w:ascii="Times New Roman" w:eastAsia="Times New Roman" w:hAnsi="Times New Roman" w:cs="Times New Roman"/>
                <w:i/>
                <w:iCs/>
              </w:rPr>
              <w:t>10</w:t>
            </w:r>
            <w:r w:rsidRPr="00E3098B">
              <w:rPr>
                <w:rFonts w:ascii="Times New Roman" w:eastAsia="Times New Roman" w:hAnsi="Times New Roman" w:cs="Times New Roman"/>
              </w:rPr>
              <w:t>;</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импровизезе ун диалог ла темэ</w:t>
            </w:r>
          </w:p>
          <w:p w:rsidR="00FE05AA" w:rsidRPr="00E3098B" w:rsidRDefault="00FE05AA" w:rsidP="00BE78D3">
            <w:pPr>
              <w:tabs>
                <w:tab w:val="left" w:pos="1856"/>
              </w:tabs>
              <w:jc w:val="both"/>
              <w:rPr>
                <w:rFonts w:ascii="Times New Roman" w:eastAsia="Times New Roman" w:hAnsi="Times New Roman" w:cs="Times New Roman"/>
                <w:b/>
                <w:bCs/>
              </w:rPr>
            </w:pPr>
          </w:p>
        </w:tc>
        <w:tc>
          <w:tcPr>
            <w:tcW w:w="1017" w:type="pct"/>
            <w:vMerge w:val="restart"/>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Cs/>
              </w:rPr>
              <w:t>Сэ пронунце корект кувинтеле скрисе прин кратимэ</w:t>
            </w:r>
            <w:r w:rsidRPr="00E3098B">
              <w:rPr>
                <w:rFonts w:ascii="Times New Roman" w:eastAsia="Times New Roman" w:hAnsi="Times New Roman" w:cs="Times New Roman"/>
                <w:b/>
                <w:bCs/>
              </w:rPr>
              <w:t>.</w:t>
            </w: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57.</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Кыт е ора?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Мындрия литературий ноастре</w:t>
            </w:r>
          </w:p>
        </w:tc>
        <w:tc>
          <w:tcPr>
            <w:tcW w:w="380" w:type="pct"/>
          </w:tcPr>
          <w:p w:rsidR="00FE05AA" w:rsidRPr="00E3098B" w:rsidRDefault="00FE05AA" w:rsidP="00BE78D3">
            <w:pPr>
              <w:jc w:val="both"/>
              <w:rPr>
                <w:rFonts w:ascii="Times New Roman" w:eastAsia="Times New Roman" w:hAnsi="Times New Roman" w:cs="Times New Roman"/>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2</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58.</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Михай Еминеску</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читяскэ корект диалогул ши сэ-л традукэ;</w:t>
            </w:r>
          </w:p>
          <w:p w:rsidR="00FE05AA" w:rsidRPr="00E3098B" w:rsidRDefault="004B5CAD" w:rsidP="00BE78D3">
            <w:pPr>
              <w:shd w:val="clear" w:color="auto" w:fill="FFFFFF"/>
              <w:jc w:val="both"/>
              <w:rPr>
                <w:rFonts w:ascii="Times New Roman" w:eastAsia="Times New Roman" w:hAnsi="Times New Roman" w:cs="Times New Roman"/>
              </w:rPr>
            </w:pPr>
            <w:r w:rsidRPr="00E3098B">
              <w:rPr>
                <w:rFonts w:ascii="Times New Roman" w:eastAsia="Times New Roman" w:hAnsi="Times New Roman" w:cs="Times New Roman"/>
              </w:rPr>
              <w:t>- сэ рэспундэ ла ынтребэриле ла темэ</w:t>
            </w:r>
          </w:p>
          <w:p w:rsidR="00FE05AA" w:rsidRPr="00E3098B" w:rsidRDefault="00FE05AA" w:rsidP="00BE78D3">
            <w:pPr>
              <w:jc w:val="both"/>
              <w:rPr>
                <w:rFonts w:ascii="Times New Roman" w:eastAsia="Times New Roman" w:hAnsi="Times New Roman" w:cs="Times New Roman"/>
                <w:b/>
                <w:bCs/>
              </w:rPr>
            </w:pPr>
          </w:p>
        </w:tc>
        <w:tc>
          <w:tcPr>
            <w:tcW w:w="1017" w:type="pct"/>
            <w:vMerge w:val="restar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59.</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Ион Крянгэ.</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FE05AA" w:rsidP="00BE78D3">
            <w:pPr>
              <w:jc w:val="both"/>
              <w:rPr>
                <w:rFonts w:ascii="Times New Roman" w:eastAsia="Times New Roman" w:hAnsi="Times New Roman" w:cs="Times New Roman"/>
                <w:bCs/>
              </w:rPr>
            </w:pP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b/>
                <w:shd w:val="clear" w:color="auto" w:fill="FFFFFF"/>
              </w:rPr>
            </w:pPr>
            <w:r w:rsidRPr="00E3098B">
              <w:rPr>
                <w:rFonts w:ascii="Times New Roman" w:hAnsi="Times New Roman" w:cs="Times New Roman"/>
                <w:b/>
                <w:shd w:val="clear" w:color="auto" w:fill="FFFFFF"/>
              </w:rPr>
              <w:t>Каса чя пе каре,сфынтэ, Кынтэ-о пасэря…</w:t>
            </w:r>
          </w:p>
        </w:tc>
        <w:tc>
          <w:tcPr>
            <w:tcW w:w="380" w:type="pct"/>
          </w:tcPr>
          <w:p w:rsidR="00FE05AA" w:rsidRPr="00E3098B" w:rsidRDefault="00FE05AA" w:rsidP="00BE78D3">
            <w:pPr>
              <w:jc w:val="both"/>
              <w:rPr>
                <w:rFonts w:ascii="Times New Roman" w:eastAsia="Times New Roman" w:hAnsi="Times New Roman" w:cs="Times New Roman"/>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5</w:t>
            </w:r>
          </w:p>
        </w:tc>
        <w:tc>
          <w:tcPr>
            <w:tcW w:w="1302" w:type="pct"/>
          </w:tcPr>
          <w:p w:rsidR="00FE05AA" w:rsidRPr="00E3098B" w:rsidRDefault="00FE05AA" w:rsidP="00BE78D3">
            <w:pPr>
              <w:jc w:val="both"/>
              <w:rPr>
                <w:rFonts w:ascii="Times New Roman" w:eastAsia="Times New Roman" w:hAnsi="Times New Roman" w:cs="Times New Roman"/>
                <w:b/>
                <w:bCs/>
              </w:rPr>
            </w:pPr>
          </w:p>
        </w:tc>
        <w:tc>
          <w:tcPr>
            <w:tcW w:w="1017" w:type="pct"/>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60.</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Пэсэриле-приетений ноштри</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val="restart"/>
          </w:tcPr>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Сэ меморизезе кувинтеле ла темэ;</w:t>
            </w:r>
          </w:p>
          <w:p w:rsidR="00FE05AA" w:rsidRPr="00E3098B" w:rsidRDefault="004B5CAD" w:rsidP="00BE78D3">
            <w:pPr>
              <w:pStyle w:val="c8"/>
              <w:shd w:val="clear" w:color="auto" w:fill="FFFFFF"/>
              <w:spacing w:before="0" w:beforeAutospacing="0" w:after="0" w:afterAutospacing="0"/>
              <w:jc w:val="both"/>
              <w:rPr>
                <w:color w:val="000000"/>
              </w:rPr>
            </w:pPr>
            <w:r w:rsidRPr="00E3098B">
              <w:rPr>
                <w:rStyle w:val="c0"/>
                <w:color w:val="000000"/>
              </w:rPr>
              <w:t xml:space="preserve">- сэ читяскэ корект, сэ традукэ, сэ рэспундэ ла ынтребэриле дин текст; - сэ карактеризезе ун </w:t>
            </w:r>
            <w:r w:rsidRPr="00E3098B">
              <w:rPr>
                <w:rStyle w:val="c0"/>
                <w:color w:val="000000"/>
              </w:rPr>
              <w:lastRenderedPageBreak/>
              <w:t>персонаж дин текст, -сэ меморирезе поезия.</w:t>
            </w:r>
          </w:p>
          <w:p w:rsidR="00FE05AA" w:rsidRPr="00E3098B" w:rsidRDefault="00FE05AA" w:rsidP="00BE78D3">
            <w:pPr>
              <w:jc w:val="both"/>
              <w:rPr>
                <w:rFonts w:ascii="Times New Roman" w:eastAsia="Times New Roman" w:hAnsi="Times New Roman" w:cs="Times New Roman"/>
                <w:b/>
                <w:bCs/>
              </w:rPr>
            </w:pPr>
          </w:p>
        </w:tc>
        <w:tc>
          <w:tcPr>
            <w:tcW w:w="1017" w:type="pct"/>
            <w:vMerge w:val="restart"/>
          </w:tcPr>
          <w:p w:rsidR="00FE05AA" w:rsidRPr="00E3098B" w:rsidRDefault="00FE05AA" w:rsidP="00BE78D3">
            <w:pPr>
              <w:jc w:val="both"/>
              <w:rPr>
                <w:rFonts w:ascii="Times New Roman" w:eastAsia="Times New Roman" w:hAnsi="Times New Roman" w:cs="Times New Roman"/>
                <w:b/>
                <w:bCs/>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Сэ дестингэ дифтонжий.</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ind w:firstLine="708"/>
              <w:jc w:val="both"/>
              <w:rPr>
                <w:rFonts w:ascii="Times New Roman" w:eastAsia="Times New Roman" w:hAnsi="Times New Roman" w:cs="Times New Roman"/>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61.</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Епуреле ши аричул.</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62.</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Ваканца.</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1</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r w:rsidR="00FE05AA" w:rsidRPr="00E3098B" w:rsidTr="00CB5174">
        <w:tc>
          <w:tcPr>
            <w:tcW w:w="644"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63.</w:t>
            </w:r>
          </w:p>
        </w:tc>
        <w:tc>
          <w:tcPr>
            <w:tcW w:w="487" w:type="pct"/>
          </w:tcPr>
          <w:p w:rsidR="00FE05AA" w:rsidRPr="00E3098B" w:rsidRDefault="00FE05AA" w:rsidP="00BE78D3">
            <w:pPr>
              <w:jc w:val="both"/>
              <w:rPr>
                <w:rFonts w:ascii="Times New Roman" w:eastAsia="Times New Roman" w:hAnsi="Times New Roman" w:cs="Times New Roman"/>
                <w:b/>
                <w:bCs/>
              </w:rPr>
            </w:pPr>
          </w:p>
        </w:tc>
        <w:tc>
          <w:tcPr>
            <w:tcW w:w="1169" w:type="pct"/>
          </w:tcPr>
          <w:p w:rsidR="00FE05AA" w:rsidRPr="00E3098B" w:rsidRDefault="004B5CAD" w:rsidP="00BE78D3">
            <w:pPr>
              <w:jc w:val="both"/>
              <w:rPr>
                <w:rFonts w:ascii="Times New Roman" w:hAnsi="Times New Roman" w:cs="Times New Roman"/>
                <w:shd w:val="clear" w:color="auto" w:fill="FFFFFF"/>
              </w:rPr>
            </w:pPr>
            <w:r w:rsidRPr="00E3098B">
              <w:rPr>
                <w:rFonts w:ascii="Times New Roman" w:hAnsi="Times New Roman" w:cs="Times New Roman"/>
                <w:shd w:val="clear" w:color="auto" w:fill="FFFFFF"/>
              </w:rPr>
              <w:t>Лекцие де рекапитуларе.</w:t>
            </w:r>
          </w:p>
        </w:tc>
        <w:tc>
          <w:tcPr>
            <w:tcW w:w="380" w:type="pct"/>
          </w:tcPr>
          <w:p w:rsidR="00FE05AA" w:rsidRPr="00E3098B" w:rsidRDefault="004B5CAD" w:rsidP="00BE78D3">
            <w:pPr>
              <w:jc w:val="both"/>
              <w:rPr>
                <w:rFonts w:ascii="Times New Roman" w:eastAsia="Times New Roman" w:hAnsi="Times New Roman" w:cs="Times New Roman"/>
                <w:bCs/>
              </w:rPr>
            </w:pPr>
            <w:r w:rsidRPr="00E3098B">
              <w:rPr>
                <w:rFonts w:ascii="Times New Roman" w:eastAsia="Times New Roman" w:hAnsi="Times New Roman" w:cs="Times New Roman"/>
                <w:bCs/>
              </w:rPr>
              <w:t>2</w:t>
            </w:r>
          </w:p>
        </w:tc>
        <w:tc>
          <w:tcPr>
            <w:tcW w:w="1302" w:type="pct"/>
            <w:vMerge/>
          </w:tcPr>
          <w:p w:rsidR="00FE05AA" w:rsidRPr="00E3098B" w:rsidRDefault="00FE05AA" w:rsidP="00BE78D3">
            <w:pPr>
              <w:jc w:val="both"/>
              <w:rPr>
                <w:rFonts w:ascii="Times New Roman" w:eastAsia="Times New Roman" w:hAnsi="Times New Roman" w:cs="Times New Roman"/>
                <w:b/>
                <w:bCs/>
              </w:rPr>
            </w:pPr>
          </w:p>
        </w:tc>
        <w:tc>
          <w:tcPr>
            <w:tcW w:w="1017" w:type="pct"/>
            <w:vMerge/>
          </w:tcPr>
          <w:p w:rsidR="00FE05AA" w:rsidRPr="00E3098B" w:rsidRDefault="00FE05AA" w:rsidP="00BE78D3">
            <w:pPr>
              <w:jc w:val="both"/>
              <w:rPr>
                <w:rFonts w:ascii="Times New Roman" w:eastAsia="Times New Roman" w:hAnsi="Times New Roman" w:cs="Times New Roman"/>
                <w:b/>
                <w:bCs/>
              </w:rPr>
            </w:pPr>
          </w:p>
        </w:tc>
      </w:tr>
    </w:tbl>
    <w:p w:rsidR="00FE05AA" w:rsidRPr="00CB5174" w:rsidRDefault="00FE05AA" w:rsidP="00BE78D3">
      <w:pPr>
        <w:ind w:left="3540" w:firstLine="708"/>
        <w:jc w:val="both"/>
        <w:rPr>
          <w:rFonts w:ascii="Times New Roman" w:hAnsi="Times New Roman" w:cs="Times New Roman"/>
          <w:b/>
          <w:sz w:val="28"/>
          <w:szCs w:val="28"/>
        </w:rPr>
      </w:pPr>
    </w:p>
    <w:p w:rsidR="00FE05AA" w:rsidRDefault="004B5CAD" w:rsidP="00BE78D3">
      <w:pPr>
        <w:shd w:val="clear" w:color="auto" w:fill="FFFFFF"/>
        <w:ind w:left="2124" w:right="-32" w:firstLine="708"/>
        <w:jc w:val="both"/>
        <w:rPr>
          <w:rFonts w:ascii="Times New Roman" w:eastAsia="Times New Roman" w:hAnsi="Times New Roman" w:cs="Times New Roman"/>
          <w:b/>
          <w:color w:val="auto"/>
          <w:sz w:val="28"/>
          <w:szCs w:val="28"/>
        </w:rPr>
      </w:pPr>
      <w:r w:rsidRPr="00CB5174">
        <w:rPr>
          <w:rFonts w:ascii="Times New Roman" w:eastAsia="Times New Roman" w:hAnsi="Times New Roman" w:cs="Times New Roman"/>
          <w:b/>
          <w:color w:val="auto"/>
          <w:sz w:val="28"/>
          <w:szCs w:val="28"/>
        </w:rPr>
        <w:t xml:space="preserve">Класа </w:t>
      </w:r>
      <w:r w:rsidRPr="00CB5174">
        <w:rPr>
          <w:rFonts w:ascii="Times New Roman" w:eastAsia="Times New Roman" w:hAnsi="Times New Roman" w:cs="Times New Roman"/>
          <w:b/>
          <w:color w:val="auto"/>
          <w:sz w:val="28"/>
          <w:szCs w:val="28"/>
          <w:lang w:val="en-US"/>
        </w:rPr>
        <w:t>VII-</w:t>
      </w:r>
      <w:r w:rsidRPr="00CB5174">
        <w:rPr>
          <w:rFonts w:ascii="Times New Roman" w:eastAsia="Times New Roman" w:hAnsi="Times New Roman" w:cs="Times New Roman"/>
          <w:b/>
          <w:color w:val="auto"/>
          <w:sz w:val="28"/>
          <w:szCs w:val="28"/>
        </w:rPr>
        <w:t>а</w:t>
      </w:r>
    </w:p>
    <w:p w:rsidR="00E3098B" w:rsidRPr="00CB5174" w:rsidRDefault="00E3098B" w:rsidP="00BE78D3">
      <w:pPr>
        <w:shd w:val="clear" w:color="auto" w:fill="FFFFFF"/>
        <w:ind w:left="2124" w:right="-32" w:firstLine="708"/>
        <w:jc w:val="both"/>
        <w:rPr>
          <w:rFonts w:ascii="Times New Roman" w:eastAsia="Times New Roman" w:hAnsi="Times New Roman" w:cs="Times New Roman"/>
          <w:b/>
          <w:color w:val="auto"/>
          <w:sz w:val="28"/>
          <w:szCs w:val="28"/>
        </w:rPr>
      </w:pPr>
    </w:p>
    <w:tbl>
      <w:tblPr>
        <w:tblW w:w="5364" w:type="pct"/>
        <w:tblInd w:w="-310" w:type="dxa"/>
        <w:shd w:val="clear" w:color="auto" w:fill="FFFFFF"/>
        <w:tblCellMar>
          <w:top w:w="15" w:type="dxa"/>
          <w:left w:w="15" w:type="dxa"/>
          <w:bottom w:w="15" w:type="dxa"/>
          <w:right w:w="15" w:type="dxa"/>
        </w:tblCellMar>
        <w:tblLook w:val="04A0" w:firstRow="1" w:lastRow="0" w:firstColumn="1" w:lastColumn="0" w:noHBand="0" w:noVBand="1"/>
      </w:tblPr>
      <w:tblGrid>
        <w:gridCol w:w="1186"/>
        <w:gridCol w:w="1079"/>
        <w:gridCol w:w="2272"/>
        <w:gridCol w:w="851"/>
        <w:gridCol w:w="2552"/>
        <w:gridCol w:w="1987"/>
        <w:gridCol w:w="250"/>
      </w:tblGrid>
      <w:tr w:rsidR="00FE05AA" w:rsidRPr="00E3098B" w:rsidTr="00E3098B">
        <w:trPr>
          <w:gridAfter w:val="1"/>
          <w:wAfter w:w="124" w:type="pct"/>
          <w:tblHeader/>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 д/р</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b/>
                <w:bCs/>
              </w:rPr>
            </w:pPr>
          </w:p>
          <w:p w:rsidR="00FE05AA" w:rsidRPr="00E3098B" w:rsidRDefault="00FE05AA" w:rsidP="00BE78D3">
            <w:pPr>
              <w:jc w:val="both"/>
              <w:rPr>
                <w:rFonts w:ascii="Times New Roman" w:eastAsia="Times New Roman" w:hAnsi="Times New Roman" w:cs="Times New Roman"/>
                <w:b/>
                <w:bCs/>
              </w:rPr>
            </w:pPr>
          </w:p>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Дата</w:t>
            </w:r>
          </w:p>
          <w:p w:rsidR="00FE05AA" w:rsidRPr="00E3098B" w:rsidRDefault="00FE05AA" w:rsidP="00BE78D3">
            <w:pPr>
              <w:jc w:val="both"/>
              <w:rPr>
                <w:rFonts w:ascii="Times New Roman" w:eastAsia="Times New Roman" w:hAnsi="Times New Roman" w:cs="Times New Roman"/>
                <w:b/>
                <w:bCs/>
              </w:rPr>
            </w:pPr>
          </w:p>
          <w:p w:rsidR="00FE05AA" w:rsidRPr="00E3098B" w:rsidRDefault="00FE05AA" w:rsidP="00BE78D3">
            <w:pPr>
              <w:jc w:val="both"/>
              <w:rPr>
                <w:rFonts w:ascii="Times New Roman" w:eastAsia="Times New Roman" w:hAnsi="Times New Roman" w:cs="Times New Roman"/>
                <w:b/>
                <w:bCs/>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Тема лекцией</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 де оре</w:t>
            </w:r>
          </w:p>
        </w:tc>
        <w:tc>
          <w:tcPr>
            <w:tcW w:w="1254"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b/>
                <w:bCs/>
              </w:rPr>
            </w:pPr>
            <w:r w:rsidRPr="00E3098B">
              <w:rPr>
                <w:rFonts w:ascii="Times New Roman" w:eastAsia="Times New Roman" w:hAnsi="Times New Roman" w:cs="Times New Roman"/>
                <w:b/>
                <w:bCs/>
              </w:rPr>
              <w:t xml:space="preserve">Карактеристика активитэцилор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де ынвэцаре ши евалуаре</w:t>
            </w:r>
          </w:p>
        </w:tc>
        <w:tc>
          <w:tcPr>
            <w:tcW w:w="975" w:type="pct"/>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Корекция</w:t>
            </w: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blHeader/>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1</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b/>
                <w:bCs/>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2</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3</w:t>
            </w:r>
          </w:p>
        </w:tc>
        <w:tc>
          <w:tcPr>
            <w:tcW w:w="1254"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rPr>
              <w:t>5</w:t>
            </w:r>
          </w:p>
        </w:tc>
        <w:tc>
          <w:tcPr>
            <w:tcW w:w="975"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w:t>
            </w: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b/>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Ла реведере варэ,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rPr>
              <w:t>септембрие салут!</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9</w:t>
            </w:r>
          </w:p>
        </w:tc>
        <w:tc>
          <w:tcPr>
            <w:tcW w:w="1254" w:type="pct"/>
            <w:tcBorders>
              <w:top w:val="single" w:sz="8" w:space="0" w:color="000000"/>
              <w:left w:val="single" w:sz="8" w:space="0" w:color="000000"/>
              <w:bottom w:val="single" w:sz="4" w:space="0" w:color="auto"/>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4" w:space="0" w:color="auto"/>
              <w:right w:val="single" w:sz="8" w:space="0" w:color="000000"/>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Прегэтиря де шкоалэ.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перчапэ месажул аудият;</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рекуноаскэ ши сэ гэсяскэ кувинтеле ынвэцате антериор,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сэ утилизезе кувинтеле ын диферите екземпле;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сэ-шь моделезе корект вочя ла пронунцаря дифтонгулуй </w:t>
            </w:r>
            <w:r w:rsidRPr="00E3098B">
              <w:rPr>
                <w:rFonts w:ascii="Times New Roman" w:eastAsia="Times New Roman" w:hAnsi="Times New Roman" w:cs="Times New Roman"/>
                <w:i/>
                <w:iCs/>
              </w:rPr>
              <w:t>оа;</w:t>
            </w:r>
          </w:p>
        </w:tc>
        <w:tc>
          <w:tcPr>
            <w:tcW w:w="975" w:type="pct"/>
            <w:vMerge w:val="restart"/>
            <w:tcBorders>
              <w:top w:val="single" w:sz="8" w:space="0" w:color="000000"/>
              <w:left w:val="single" w:sz="4" w:space="0" w:color="auto"/>
              <w:right w:val="single" w:sz="8" w:space="0" w:color="000000"/>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Сэ дезволте мемория, ворбиря, гындиря, атенция.</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Сэ фачем куноштинцэ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Класа ноастрэ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Ла рекреацие</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Патру окь</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249"/>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Ла библиотекэ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402"/>
        </w:trPr>
        <w:tc>
          <w:tcPr>
            <w:tcW w:w="583" w:type="pc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7</w:t>
            </w:r>
          </w:p>
        </w:tc>
        <w:tc>
          <w:tcPr>
            <w:tcW w:w="530" w:type="pct"/>
            <w:tcBorders>
              <w:top w:val="single" w:sz="8" w:space="0" w:color="000000"/>
              <w:left w:val="single" w:sz="8" w:space="0" w:color="000000"/>
              <w:bottom w:val="single" w:sz="4" w:space="0" w:color="auto"/>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Цара кувинтелор</w:t>
            </w:r>
          </w:p>
        </w:tc>
        <w:tc>
          <w:tcPr>
            <w:tcW w:w="418" w:type="pc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bottom w:val="single" w:sz="4" w:space="0" w:color="auto"/>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4" w:space="0" w:color="auto"/>
              <w:left w:val="single" w:sz="4" w:space="0" w:color="auto"/>
              <w:bottom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134"/>
        </w:trPr>
        <w:tc>
          <w:tcPr>
            <w:tcW w:w="583" w:type="pct"/>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4" w:space="0" w:color="auto"/>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418" w:type="pct"/>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1254" w:type="pct"/>
            <w:tcBorders>
              <w:top w:val="single" w:sz="4" w:space="0" w:color="auto"/>
              <w:left w:val="single" w:sz="8" w:space="0" w:color="000000"/>
              <w:bottom w:val="single" w:sz="4" w:space="0" w:color="auto"/>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tcBorders>
              <w:top w:val="single" w:sz="4" w:space="0" w:color="auto"/>
              <w:left w:val="single" w:sz="4" w:space="0" w:color="auto"/>
              <w:bottom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8</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Собеле луй Ӂеорӂел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4" w:space="0" w:color="auto"/>
              <w:left w:val="single" w:sz="8" w:space="0" w:color="000000"/>
              <w:right w:val="single" w:sz="4" w:space="0" w:color="auto"/>
            </w:tcBorders>
            <w:shd w:val="clear" w:color="auto" w:fill="FFFFFF"/>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ворбяскэ деспре окупациий дин тимпул рекреацией, деспре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класэ;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традукэ текстеле дин кадрул лекцией;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диалогезе ын база фразелор-модел ынвэцате;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рэспундэ ла ынтребэрь ын база текстулуй;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редя пе скурт концинутул текстулуй ын лимба молдовеняскэ</w:t>
            </w:r>
          </w:p>
        </w:tc>
        <w:tc>
          <w:tcPr>
            <w:tcW w:w="975" w:type="pct"/>
            <w:vMerge w:val="restart"/>
            <w:tcBorders>
              <w:top w:val="single" w:sz="4" w:space="0" w:color="auto"/>
              <w:left w:val="single" w:sz="4" w:space="0" w:color="auto"/>
              <w:right w:val="single" w:sz="8" w:space="0" w:color="000000"/>
            </w:tcBorders>
            <w:shd w:val="clear" w:color="auto" w:fill="FFFFFF"/>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пронунце корект сунетул Ж</w:t>
            </w: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9</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Кэчула луй Марчел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70"/>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Трече тоамна пе кэраре ку-о вализэ маре-маре!»</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7</w:t>
            </w:r>
          </w:p>
        </w:tc>
        <w:tc>
          <w:tcPr>
            <w:tcW w:w="1254"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10</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А венит тоамна</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рэспундэ ла ынтребэрь ын база </w:t>
            </w:r>
            <w:r w:rsidRPr="00E3098B">
              <w:rPr>
                <w:rFonts w:ascii="Times New Roman" w:eastAsia="Times New Roman" w:hAnsi="Times New Roman" w:cs="Times New Roman"/>
              </w:rPr>
              <w:lastRenderedPageBreak/>
              <w:t>текстулуй;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повестяскэ деспре семнеле тоамней;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дескрие анотимпул тоамна;</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алкэтуяскэ енунцурь ши сэ диалогезе ла темэ;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нумяскэ корект фруктеле, легумеле кулоаря ши густул лор;</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редя пе скурт концинутул текстулуй ын лимба молдовеняскэ;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читяскэ курсив, експресив, селектив;</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лукрезе ын перекь, ынвэцынд лексикул ноу, диалогурь-модел</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 xml:space="preserve">Сэ дезволте мемория, ворбиря, </w:t>
            </w:r>
            <w:r w:rsidRPr="00E3098B">
              <w:rPr>
                <w:rFonts w:ascii="Times New Roman" w:eastAsia="Times New Roman" w:hAnsi="Times New Roman" w:cs="Times New Roman"/>
              </w:rPr>
              <w:lastRenderedPageBreak/>
              <w:t>гындиря, атенция.</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11</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Легумеле</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12</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Морковул ши Пэтрунжелул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13</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Кастраветеле ши Варза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Харбузул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Cs/>
              </w:rPr>
              <w:t>15</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bCs/>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Cs/>
              </w:rPr>
              <w:t>Ын ливадэ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Cs/>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16</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FE05AA" w:rsidP="00BE78D3">
            <w:pPr>
              <w:jc w:val="both"/>
              <w:rPr>
                <w:rFonts w:ascii="Times New Roman" w:eastAsia="Times New Roman" w:hAnsi="Times New Roman" w:cs="Times New Roman"/>
              </w:rPr>
            </w:pP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1025"/>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
                <w:iCs/>
              </w:rPr>
              <w:t xml:space="preserve"> </w:t>
            </w:r>
          </w:p>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Весела ши алиментеле</w:t>
            </w:r>
          </w:p>
          <w:p w:rsidR="00FE05AA" w:rsidRPr="00E3098B" w:rsidRDefault="00FE05AA" w:rsidP="00BE78D3">
            <w:pPr>
              <w:jc w:val="both"/>
              <w:rPr>
                <w:rFonts w:ascii="Times New Roman" w:eastAsia="Times New Roman" w:hAnsi="Times New Roman" w:cs="Times New Roman"/>
              </w:rPr>
            </w:pPr>
          </w:p>
        </w:tc>
        <w:tc>
          <w:tcPr>
            <w:tcW w:w="418"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6</w:t>
            </w:r>
          </w:p>
          <w:p w:rsidR="00FE05AA" w:rsidRPr="00E3098B" w:rsidRDefault="00FE05AA" w:rsidP="00BE78D3">
            <w:pPr>
              <w:jc w:val="both"/>
              <w:rPr>
                <w:rFonts w:ascii="Times New Roman" w:eastAsia="Times New Roman" w:hAnsi="Times New Roman" w:cs="Times New Roman"/>
              </w:rPr>
            </w:pPr>
          </w:p>
        </w:tc>
        <w:tc>
          <w:tcPr>
            <w:tcW w:w="1254"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17</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Нумэрэтоаря</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нумяскэ корект весела ши алиментеле;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ынтрецинэ о конверсацие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«Ла алиментарэ»;</w:t>
            </w:r>
          </w:p>
          <w:p w:rsidR="00FE05AA" w:rsidRPr="00E3098B" w:rsidRDefault="00FE05AA" w:rsidP="00BE78D3">
            <w:pPr>
              <w:jc w:val="both"/>
              <w:rPr>
                <w:rFonts w:ascii="Times New Roman" w:eastAsia="Times New Roman" w:hAnsi="Times New Roman" w:cs="Times New Roman"/>
              </w:rPr>
            </w:pPr>
          </w:p>
        </w:tc>
        <w:tc>
          <w:tcPr>
            <w:tcW w:w="975" w:type="pct"/>
            <w:vMerge w:val="restart"/>
            <w:tcBorders>
              <w:top w:val="single" w:sz="8" w:space="0" w:color="000000"/>
              <w:left w:val="single" w:sz="4" w:space="0" w:color="auto"/>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Сэ дезволте мемория, ворбиря, гындиря, атенция.</w:t>
            </w: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18</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Ла кантинэ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19</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Тындалэ ла пяцэ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20</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Ла алиментарэ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854"/>
        </w:trPr>
        <w:tc>
          <w:tcPr>
            <w:tcW w:w="583" w:type="pc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21</w:t>
            </w:r>
          </w:p>
        </w:tc>
        <w:tc>
          <w:tcPr>
            <w:tcW w:w="530" w:type="pct"/>
            <w:tcBorders>
              <w:top w:val="single" w:sz="8" w:space="0" w:color="000000"/>
              <w:left w:val="single" w:sz="8" w:space="0" w:color="000000"/>
              <w:bottom w:val="single" w:sz="4" w:space="0" w:color="auto"/>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Пыня</w:t>
            </w:r>
          </w:p>
        </w:tc>
        <w:tc>
          <w:tcPr>
            <w:tcW w:w="418" w:type="pct"/>
            <w:tcBorders>
              <w:top w:val="single" w:sz="8" w:space="0" w:color="000000"/>
              <w:left w:val="single" w:sz="8" w:space="0" w:color="000000"/>
              <w:bottom w:val="single" w:sz="4" w:space="0" w:color="auto"/>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Height w:val="70"/>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22</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Ла кафеня</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Гызе, флутурь, пуишорь – ей, копий, сынт тот ка вой</w:t>
            </w:r>
            <w:r w:rsidRPr="00E3098B">
              <w:rPr>
                <w:rFonts w:ascii="Times New Roman" w:eastAsia="Times New Roman" w:hAnsi="Times New Roman" w:cs="Times New Roman"/>
                <w:b/>
                <w:bCs/>
                <w:i/>
                <w:iCs/>
              </w:rPr>
              <w:t>…</w:t>
            </w:r>
          </w:p>
          <w:p w:rsidR="00FE05AA" w:rsidRPr="00E3098B" w:rsidRDefault="00FE05AA" w:rsidP="00BE78D3">
            <w:pPr>
              <w:jc w:val="both"/>
              <w:rPr>
                <w:rFonts w:ascii="Times New Roman" w:eastAsia="Times New Roman" w:hAnsi="Times New Roman" w:cs="Times New Roman"/>
              </w:rPr>
            </w:pP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3</w:t>
            </w:r>
          </w:p>
        </w:tc>
        <w:tc>
          <w:tcPr>
            <w:tcW w:w="1254"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23</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Чарта анималелор</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читяскэ експресив,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селектив, курсив, пе ролурь;</w:t>
            </w:r>
          </w:p>
        </w:tc>
        <w:tc>
          <w:tcPr>
            <w:tcW w:w="975"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24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Поезия кукулуй</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нумяскэ анималеле ши</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пэсэриле доместиче, сэ спунэ че фолос не адук еле</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25</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Оиле луй Пэкалэ</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Реӂимул зилей. Иӂиена</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3</w:t>
            </w:r>
          </w:p>
        </w:tc>
        <w:tc>
          <w:tcPr>
            <w:tcW w:w="1254"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4" w:space="0" w:color="auto"/>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26</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Сора ши фрателе</w:t>
            </w:r>
          </w:p>
        </w:tc>
        <w:tc>
          <w:tcPr>
            <w:tcW w:w="418"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4" w:space="0" w:color="auto"/>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повестяскэ деспре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иӂиена персоналэ;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читяскэ експресив поезия, сэ детермине тема поезией;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повестяскэ ын база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(реӂимул зилей);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лукрезе ын перекь,</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диалогынд ын база материалулуй пропус</w:t>
            </w:r>
          </w:p>
        </w:tc>
        <w:tc>
          <w:tcPr>
            <w:tcW w:w="975" w:type="pct"/>
            <w:vMerge w:val="restart"/>
            <w:tcBorders>
              <w:top w:val="single" w:sz="4" w:space="0" w:color="auto"/>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27</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Пынэ ла лекций</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28</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Ла медик</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1254" w:type="pct"/>
            <w:vMerge/>
            <w:tcBorders>
              <w:top w:val="single" w:sz="8" w:space="0" w:color="000000"/>
              <w:left w:val="single" w:sz="4" w:space="0" w:color="auto"/>
              <w:bottom w:val="single" w:sz="4" w:space="0" w:color="auto"/>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4" w:space="0" w:color="auto"/>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Нинсоаря се черне ши-нчет се аштерне…</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7</w:t>
            </w:r>
          </w:p>
        </w:tc>
        <w:tc>
          <w:tcPr>
            <w:tcW w:w="2230" w:type="pct"/>
            <w:gridSpan w:val="2"/>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29</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Ярна</w:t>
            </w:r>
          </w:p>
        </w:tc>
        <w:tc>
          <w:tcPr>
            <w:tcW w:w="418"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читяскэ ши сэ редя концинутул текстулуй ын лимба русэ;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алкэтуяскэ ымбинэрь де кувинте, енунцурь ку унитэциле лексикале ной;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поезий (о колиндэ сау о сорковэ, ун плугушор);</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рецинэ формуле де феличитаре ку оказия сэрбэторилор де ярнэ;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дескрие анотимпул ярна;</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традукэ корект </w:t>
            </w:r>
            <w:r w:rsidRPr="00E3098B">
              <w:rPr>
                <w:rFonts w:ascii="Times New Roman" w:eastAsia="Times New Roman" w:hAnsi="Times New Roman" w:cs="Times New Roman"/>
              </w:rPr>
              <w:lastRenderedPageBreak/>
              <w:t>ымбинэрь де кувинте дин лимба русэ ын лимба молдовеняскэ (ку препозиция </w:t>
            </w:r>
            <w:r w:rsidRPr="00E3098B">
              <w:rPr>
                <w:rFonts w:ascii="Times New Roman" w:eastAsia="Times New Roman" w:hAnsi="Times New Roman" w:cs="Times New Roman"/>
                <w:i/>
                <w:iCs/>
              </w:rPr>
              <w:t>де</w:t>
            </w:r>
            <w:r w:rsidRPr="00E3098B">
              <w:rPr>
                <w:rFonts w:ascii="Times New Roman" w:eastAsia="Times New Roman" w:hAnsi="Times New Roman" w:cs="Times New Roman"/>
              </w:rPr>
              <w:t>)</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30</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Обичеюрь де Анул Ноу.</w:t>
            </w:r>
          </w:p>
        </w:tc>
        <w:tc>
          <w:tcPr>
            <w:tcW w:w="418"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31</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Ку семэнатул.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32</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Брадул де Анул Ноу.</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33</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Раду ши Родика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Рекапитуларе</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Копилул ын фамилие.</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7</w:t>
            </w:r>
          </w:p>
        </w:tc>
        <w:tc>
          <w:tcPr>
            <w:tcW w:w="1254"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35</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Фамилия ноастрэ</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читяскэ, сэ ынцелягэ ши сэ традукэ месажул аудиат, читит;</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повестяскэ деспре фамилия лор;</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фолосяскэ формулеле де феличитаре пропусе пентру а алкэтуи о феличитаре;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рэспундэ ла ынтребэрь ын база текстулуй;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диалогезе ын перекь ла тема «Фамилия»;</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утилизезе кувинтеле ынвэцате ын екземпле;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нумяскэ корект мембрий фамилией, руделе</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Сэ дезволте мемория, ворбиря, гындиря, атенция.</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36</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Кыте одрасле аре мама?</w:t>
            </w:r>
          </w:p>
        </w:tc>
        <w:tc>
          <w:tcPr>
            <w:tcW w:w="418"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37</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Минӂя</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38</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Буникул. Буника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39</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Родика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40</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8 Мартие</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41</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Унде лукрязэ Штефэнел?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tabs>
                <w:tab w:val="left" w:pos="1509"/>
                <w:tab w:val="center" w:pos="5996"/>
              </w:tabs>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tabs>
                <w:tab w:val="left" w:pos="1509"/>
                <w:tab w:val="center" w:pos="5996"/>
              </w:tabs>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tabs>
                <w:tab w:val="left" w:pos="1509"/>
                <w:tab w:val="center" w:pos="5996"/>
              </w:tabs>
              <w:jc w:val="both"/>
              <w:rPr>
                <w:rFonts w:ascii="Times New Roman" w:eastAsia="Times New Roman" w:hAnsi="Times New Roman" w:cs="Times New Roman"/>
              </w:rPr>
            </w:pPr>
            <w:r w:rsidRPr="00E3098B">
              <w:rPr>
                <w:rFonts w:ascii="Times New Roman" w:eastAsia="Times New Roman" w:hAnsi="Times New Roman" w:cs="Times New Roman"/>
                <w:b/>
                <w:bCs/>
                <w:iCs/>
              </w:rPr>
              <w:t>Салутаре, примэварэ! Тимп фрумос, бине-ай венит!</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tabs>
                <w:tab w:val="left" w:pos="1509"/>
                <w:tab w:val="center" w:pos="5996"/>
              </w:tabs>
              <w:jc w:val="both"/>
              <w:rPr>
                <w:rFonts w:ascii="Times New Roman" w:eastAsia="Times New Roman" w:hAnsi="Times New Roman" w:cs="Times New Roman"/>
                <w:b/>
              </w:rPr>
            </w:pPr>
            <w:r w:rsidRPr="00E3098B">
              <w:rPr>
                <w:rFonts w:ascii="Times New Roman" w:eastAsia="Times New Roman" w:hAnsi="Times New Roman" w:cs="Times New Roman"/>
                <w:b/>
              </w:rPr>
              <w:t>8</w:t>
            </w:r>
          </w:p>
        </w:tc>
        <w:tc>
          <w:tcPr>
            <w:tcW w:w="1254"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tabs>
                <w:tab w:val="left" w:pos="1509"/>
                <w:tab w:val="center" w:pos="5996"/>
              </w:tabs>
              <w:jc w:val="both"/>
              <w:rPr>
                <w:rFonts w:ascii="Times New Roman" w:eastAsia="Times New Roman" w:hAnsi="Times New Roman" w:cs="Times New Roman"/>
              </w:rPr>
            </w:pPr>
          </w:p>
        </w:tc>
        <w:tc>
          <w:tcPr>
            <w:tcW w:w="1100" w:type="pct"/>
            <w:gridSpan w:val="2"/>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tabs>
                <w:tab w:val="left" w:pos="1509"/>
                <w:tab w:val="center" w:pos="5996"/>
              </w:tabs>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42</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Примэвара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перчапэ месажул аудият,</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рекуноаскэ ши сэ гэсяскэ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кувинтеле ынвэцате антериор;</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дескрие анотимпул</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примэвара;</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43</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Леӂенда мэрцишорулуй</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Мэрцишорул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традукэ текстеле </w:t>
            </w:r>
            <w:r w:rsidRPr="00E3098B">
              <w:rPr>
                <w:rFonts w:ascii="Times New Roman" w:eastAsia="Times New Roman" w:hAnsi="Times New Roman" w:cs="Times New Roman"/>
              </w:rPr>
              <w:lastRenderedPageBreak/>
              <w:t>пропусе ын</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кадрул лекцией;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рэспундэ ла ынтребэрь ын база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текстулуй;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денумирь де флорь</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ши пэсэрь кэлэтоаре;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интрецинэ ун мик диалог</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деспре примэварэ;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традукэ ши сэ редя концинутул</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леӂендей мэрцишорулуй ын лимба</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молдовеняскэ</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Сэ дезволте мемория, ворбиря, гындиря, атенция.</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45</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Мэрцишорул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46</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Веститорий примэверий</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47</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Цэриле калде</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48</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Кукостыркул</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49</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Рекапитуларе</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
                <w:iCs/>
              </w:rPr>
              <w:t xml:space="preserve"> </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Стрэмошескул меу меляг драг ымь есте, таре драг!»</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b/>
              </w:rPr>
            </w:pPr>
            <w:r w:rsidRPr="00E3098B">
              <w:rPr>
                <w:rFonts w:ascii="Times New Roman" w:eastAsia="Times New Roman" w:hAnsi="Times New Roman" w:cs="Times New Roman"/>
                <w:b/>
              </w:rPr>
              <w:t>7</w:t>
            </w:r>
          </w:p>
        </w:tc>
        <w:tc>
          <w:tcPr>
            <w:tcW w:w="1254"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975"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50</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О царэ, о касэ, ун грай</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асочиезе концинутул месажулуй читит ку анумите имаӂинь;</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утилизезе адекват унитэциле лексикале ын ворбире;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куноаскэ май мулте лукрурь деспре цара са;</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читяскэ коерент ши експресив;</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соличите о информацие: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w:t>
            </w:r>
            <w:r w:rsidRPr="00E3098B">
              <w:rPr>
                <w:rFonts w:ascii="Times New Roman" w:eastAsia="Times New Roman" w:hAnsi="Times New Roman" w:cs="Times New Roman"/>
                <w:i/>
                <w:iCs/>
              </w:rPr>
              <w:t>Кум те кямэ? Унде те-ай нэскут?;</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традукэ, сэ формулезе ынтребэрь;</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релатезе о информацие скуртэ деспре орашул натал</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51</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Патрия</w:t>
            </w:r>
          </w:p>
        </w:tc>
        <w:tc>
          <w:tcPr>
            <w:tcW w:w="418"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52</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Баштина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53</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Сатул Паркань</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Нямул тэу, Патрия та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55</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Локул натал. Акасэ</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56</w:t>
            </w: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Салут</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2"/>
          <w:wAfter w:w="1100" w:type="pct"/>
        </w:trPr>
        <w:tc>
          <w:tcPr>
            <w:tcW w:w="583"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tc>
        <w:tc>
          <w:tcPr>
            <w:tcW w:w="530"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FE05AA" w:rsidP="00BE78D3">
            <w:pPr>
              <w:jc w:val="both"/>
              <w:rPr>
                <w:rFonts w:ascii="Times New Roman" w:eastAsia="Times New Roman" w:hAnsi="Times New Roman" w:cs="Times New Roman"/>
                <w:b/>
                <w:bCs/>
                <w:iCs/>
              </w:rPr>
            </w:pPr>
          </w:p>
        </w:tc>
        <w:tc>
          <w:tcPr>
            <w:tcW w:w="1116"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b/>
                <w:bCs/>
                <w:iCs/>
              </w:rPr>
              <w:t xml:space="preserve">Фоае верде де трифой, тоць копиий вин ла </w:t>
            </w:r>
            <w:r w:rsidRPr="00E3098B">
              <w:rPr>
                <w:rFonts w:ascii="Times New Roman" w:eastAsia="Times New Roman" w:hAnsi="Times New Roman" w:cs="Times New Roman"/>
                <w:b/>
                <w:bCs/>
                <w:iCs/>
              </w:rPr>
              <w:lastRenderedPageBreak/>
              <w:t>ной…»</w:t>
            </w:r>
          </w:p>
        </w:tc>
        <w:tc>
          <w:tcPr>
            <w:tcW w:w="418" w:type="pct"/>
            <w:tcBorders>
              <w:top w:val="single" w:sz="8" w:space="0" w:color="000000"/>
              <w:left w:val="single" w:sz="4" w:space="0" w:color="auto"/>
              <w:bottom w:val="single" w:sz="8" w:space="0" w:color="000000"/>
              <w:right w:val="single" w:sz="4" w:space="0" w:color="auto"/>
            </w:tcBorders>
            <w:shd w:val="clear" w:color="auto" w:fill="FFFFFF"/>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8</w:t>
            </w:r>
          </w:p>
        </w:tc>
        <w:tc>
          <w:tcPr>
            <w:tcW w:w="1254" w:type="pc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lastRenderedPageBreak/>
              <w:t>57</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Флуерул</w:t>
            </w:r>
          </w:p>
        </w:tc>
        <w:tc>
          <w:tcPr>
            <w:tcW w:w="418"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val="restar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читяскэ корект ши коерент текстул ши сэ-л традукэ;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рэспундэ ла ынтребэрь ын база текстулуй;</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утилизезе унитэциле лексикале куноскуте ын ворбире;</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xml:space="preserve">- сэ аскулте ши сэ адмире </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музика популарэ молдовеняскэ;</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кытева денумирь де инструменте популаре молдовенешть;</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денумиря а 2–3 дансурь популаре молдовенешть;</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алкэтуяскэ енунцурь, сэ ле комплетезе ку кувинтеле де репер;</w:t>
            </w: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 сэ меморизезе о поезие дин фолклорул копиилор</w:t>
            </w:r>
          </w:p>
        </w:tc>
        <w:tc>
          <w:tcPr>
            <w:tcW w:w="975" w:type="pct"/>
            <w:vMerge w:val="restart"/>
            <w:tcBorders>
              <w:top w:val="single" w:sz="8" w:space="0" w:color="000000"/>
              <w:left w:val="single" w:sz="4" w:space="0" w:color="auto"/>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58</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Хора</w:t>
            </w:r>
          </w:p>
        </w:tc>
        <w:tc>
          <w:tcPr>
            <w:tcW w:w="418"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59</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Дин фолклорул копиилор</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60</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Дойна</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61</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Ваканца чя маре</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62</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Рекапитуларе</w:t>
            </w: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1</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r w:rsidR="00FE05AA" w:rsidRPr="00E3098B" w:rsidTr="00E3098B">
        <w:trPr>
          <w:gridAfter w:val="1"/>
          <w:wAfter w:w="124" w:type="pct"/>
        </w:trPr>
        <w:tc>
          <w:tcPr>
            <w:tcW w:w="58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63</w:t>
            </w:r>
          </w:p>
          <w:p w:rsidR="00FE05AA" w:rsidRPr="00E3098B" w:rsidRDefault="00FE05AA" w:rsidP="00BE78D3">
            <w:pPr>
              <w:jc w:val="both"/>
              <w:rPr>
                <w:rFonts w:ascii="Times New Roman" w:eastAsia="Times New Roman" w:hAnsi="Times New Roman" w:cs="Times New Roman"/>
                <w:lang w:val="en-US"/>
              </w:rPr>
            </w:pPr>
          </w:p>
          <w:p w:rsidR="00FE05AA" w:rsidRPr="00E3098B" w:rsidRDefault="00FE05AA" w:rsidP="00BE78D3">
            <w:pPr>
              <w:jc w:val="both"/>
              <w:rPr>
                <w:rFonts w:ascii="Times New Roman" w:eastAsia="Times New Roman" w:hAnsi="Times New Roman" w:cs="Times New Roman"/>
                <w:lang w:val="en-US"/>
              </w:rPr>
            </w:pPr>
          </w:p>
          <w:p w:rsidR="00FE05AA" w:rsidRPr="00E3098B" w:rsidRDefault="00FE05AA" w:rsidP="00BE78D3">
            <w:pPr>
              <w:jc w:val="both"/>
              <w:rPr>
                <w:rFonts w:ascii="Times New Roman" w:eastAsia="Times New Roman" w:hAnsi="Times New Roman" w:cs="Times New Roman"/>
                <w:lang w:val="en-US"/>
              </w:rPr>
            </w:pPr>
          </w:p>
          <w:p w:rsidR="00FE05AA" w:rsidRPr="00E3098B" w:rsidRDefault="00FE05AA" w:rsidP="00BE78D3">
            <w:pPr>
              <w:jc w:val="both"/>
              <w:rPr>
                <w:rFonts w:ascii="Times New Roman" w:eastAsia="Times New Roman" w:hAnsi="Times New Roman" w:cs="Times New Roman"/>
                <w:lang w:val="en-US"/>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64</w:t>
            </w:r>
          </w:p>
        </w:tc>
        <w:tc>
          <w:tcPr>
            <w:tcW w:w="530" w:type="pct"/>
            <w:tcBorders>
              <w:top w:val="single" w:sz="8" w:space="0" w:color="000000"/>
              <w:left w:val="single" w:sz="8" w:space="0" w:color="000000"/>
              <w:bottom w:val="single" w:sz="8" w:space="0" w:color="000000"/>
              <w:right w:val="single" w:sz="8" w:space="0" w:color="000000"/>
            </w:tcBorders>
            <w:shd w:val="clear" w:color="auto" w:fill="FFFFFF"/>
          </w:tcPr>
          <w:p w:rsidR="00FE05AA" w:rsidRPr="00E3098B" w:rsidRDefault="00FE05AA" w:rsidP="00BE78D3">
            <w:pPr>
              <w:jc w:val="both"/>
              <w:rPr>
                <w:rFonts w:ascii="Times New Roman" w:eastAsia="Times New Roman" w:hAnsi="Times New Roman" w:cs="Times New Roman"/>
              </w:rPr>
            </w:pPr>
          </w:p>
        </w:tc>
        <w:tc>
          <w:tcPr>
            <w:tcW w:w="1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Лектурэ партикуларэ</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Лектурэ партикуларэ</w:t>
            </w: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p w:rsidR="00FE05AA" w:rsidRPr="00E3098B" w:rsidRDefault="00FE05AA" w:rsidP="00BE78D3">
            <w:pPr>
              <w:jc w:val="both"/>
              <w:rPr>
                <w:rFonts w:ascii="Times New Roman" w:eastAsia="Times New Roman" w:hAnsi="Times New Roman" w:cs="Times New Roman"/>
              </w:rPr>
            </w:pPr>
          </w:p>
        </w:tc>
        <w:tc>
          <w:tcPr>
            <w:tcW w:w="418"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E3098B" w:rsidRDefault="004B5CAD" w:rsidP="00BE78D3">
            <w:pPr>
              <w:jc w:val="both"/>
              <w:rPr>
                <w:rFonts w:ascii="Times New Roman" w:eastAsia="Times New Roman" w:hAnsi="Times New Roman" w:cs="Times New Roman"/>
              </w:rPr>
            </w:pPr>
            <w:r w:rsidRPr="00E3098B">
              <w:rPr>
                <w:rFonts w:ascii="Times New Roman" w:eastAsia="Times New Roman" w:hAnsi="Times New Roman" w:cs="Times New Roman"/>
              </w:rPr>
              <w:t>2</w:t>
            </w:r>
          </w:p>
        </w:tc>
        <w:tc>
          <w:tcPr>
            <w:tcW w:w="1254" w:type="pct"/>
            <w:vMerge/>
            <w:tcBorders>
              <w:top w:val="single" w:sz="8" w:space="0" w:color="000000"/>
              <w:left w:val="single" w:sz="8" w:space="0" w:color="000000"/>
              <w:bottom w:val="single" w:sz="8" w:space="0" w:color="000000"/>
              <w:right w:val="single" w:sz="4" w:space="0" w:color="auto"/>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c>
          <w:tcPr>
            <w:tcW w:w="975" w:type="pct"/>
            <w:vMerge/>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E3098B" w:rsidRDefault="00FE05AA" w:rsidP="00BE78D3">
            <w:pPr>
              <w:jc w:val="both"/>
              <w:rPr>
                <w:rFonts w:ascii="Times New Roman" w:eastAsia="Times New Roman" w:hAnsi="Times New Roman" w:cs="Times New Roman"/>
              </w:rPr>
            </w:pPr>
          </w:p>
        </w:tc>
      </w:tr>
    </w:tbl>
    <w:p w:rsidR="00FE05AA" w:rsidRPr="00CB5174" w:rsidRDefault="00FE05AA" w:rsidP="00BE78D3">
      <w:pPr>
        <w:ind w:left="2832" w:firstLine="708"/>
        <w:jc w:val="both"/>
        <w:rPr>
          <w:rFonts w:ascii="Times New Roman" w:eastAsia="Times New Roman" w:hAnsi="Times New Roman" w:cs="Times New Roman"/>
          <w:b/>
          <w:color w:val="auto"/>
          <w:sz w:val="28"/>
          <w:szCs w:val="28"/>
        </w:rPr>
      </w:pPr>
    </w:p>
    <w:p w:rsidR="00FE05AA" w:rsidRPr="00CB5174" w:rsidRDefault="004B5CAD" w:rsidP="00BE78D3">
      <w:pPr>
        <w:ind w:left="2832" w:firstLine="708"/>
        <w:jc w:val="both"/>
        <w:rPr>
          <w:rFonts w:ascii="Times New Roman" w:eastAsia="Times New Roman" w:hAnsi="Times New Roman" w:cs="Times New Roman"/>
          <w:b/>
          <w:color w:val="auto"/>
          <w:sz w:val="28"/>
          <w:szCs w:val="28"/>
        </w:rPr>
      </w:pPr>
      <w:r w:rsidRPr="00CB5174">
        <w:rPr>
          <w:rFonts w:ascii="Times New Roman" w:eastAsia="Times New Roman" w:hAnsi="Times New Roman" w:cs="Times New Roman"/>
          <w:b/>
          <w:color w:val="auto"/>
          <w:sz w:val="28"/>
          <w:szCs w:val="28"/>
        </w:rPr>
        <w:t xml:space="preserve">Класа </w:t>
      </w:r>
      <w:r w:rsidRPr="00CB5174">
        <w:rPr>
          <w:rFonts w:ascii="Times New Roman" w:eastAsia="Times New Roman" w:hAnsi="Times New Roman" w:cs="Times New Roman"/>
          <w:b/>
          <w:color w:val="auto"/>
          <w:sz w:val="28"/>
          <w:szCs w:val="28"/>
          <w:lang w:val="en-US"/>
        </w:rPr>
        <w:t>VIII-</w:t>
      </w:r>
      <w:r w:rsidRPr="00CB5174">
        <w:rPr>
          <w:rFonts w:ascii="Times New Roman" w:eastAsia="Times New Roman" w:hAnsi="Times New Roman" w:cs="Times New Roman"/>
          <w:b/>
          <w:color w:val="auto"/>
          <w:sz w:val="28"/>
          <w:szCs w:val="28"/>
        </w:rPr>
        <w:t>а</w:t>
      </w:r>
    </w:p>
    <w:tbl>
      <w:tblPr>
        <w:tblW w:w="5231" w:type="pct"/>
        <w:tblInd w:w="-310" w:type="dxa"/>
        <w:shd w:val="clear" w:color="auto" w:fill="FFFFFF"/>
        <w:tblCellMar>
          <w:top w:w="15" w:type="dxa"/>
          <w:left w:w="15" w:type="dxa"/>
          <w:bottom w:w="15" w:type="dxa"/>
          <w:right w:w="15" w:type="dxa"/>
        </w:tblCellMar>
        <w:tblLook w:val="04A0" w:firstRow="1" w:lastRow="0" w:firstColumn="1" w:lastColumn="0" w:noHBand="0" w:noVBand="1"/>
      </w:tblPr>
      <w:tblGrid>
        <w:gridCol w:w="1244"/>
        <w:gridCol w:w="1020"/>
        <w:gridCol w:w="2273"/>
        <w:gridCol w:w="838"/>
        <w:gridCol w:w="2566"/>
        <w:gridCol w:w="1983"/>
      </w:tblGrid>
      <w:tr w:rsidR="00FE05AA" w:rsidRPr="00C37336" w:rsidTr="00C37336">
        <w:trPr>
          <w:tblHeader/>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 д/р</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rPr>
            </w:pPr>
          </w:p>
          <w:p w:rsidR="00FE05AA" w:rsidRPr="00C37336" w:rsidRDefault="004B5CAD" w:rsidP="00BE78D3">
            <w:pPr>
              <w:jc w:val="both"/>
              <w:rPr>
                <w:rFonts w:ascii="Times New Roman" w:eastAsia="Times New Roman" w:hAnsi="Times New Roman" w:cs="Times New Roman"/>
                <w:b/>
                <w:bCs/>
              </w:rPr>
            </w:pPr>
            <w:r w:rsidRPr="00C37336">
              <w:rPr>
                <w:rFonts w:ascii="Times New Roman" w:eastAsia="Times New Roman" w:hAnsi="Times New Roman" w:cs="Times New Roman"/>
                <w:b/>
                <w:bCs/>
              </w:rPr>
              <w:t>Дата</w:t>
            </w: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Тема лекцией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 де оре</w:t>
            </w:r>
          </w:p>
        </w:tc>
        <w:tc>
          <w:tcPr>
            <w:tcW w:w="129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Карактеристика активитэцилор де ынвэцаре ши евалуаре</w:t>
            </w:r>
          </w:p>
        </w:tc>
        <w:tc>
          <w:tcPr>
            <w:tcW w:w="999"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b/>
                <w:bCs/>
              </w:rPr>
            </w:pPr>
            <w:r w:rsidRPr="00C37336">
              <w:rPr>
                <w:rFonts w:ascii="Times New Roman" w:eastAsia="Times New Roman" w:hAnsi="Times New Roman" w:cs="Times New Roman"/>
                <w:b/>
                <w:bCs/>
              </w:rPr>
              <w:t>Корекция</w:t>
            </w:r>
          </w:p>
        </w:tc>
      </w:tr>
      <w:tr w:rsidR="00FE05AA" w:rsidRPr="00C37336" w:rsidTr="00C37336">
        <w:trPr>
          <w:tblHeader/>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1</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2</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3</w:t>
            </w:r>
          </w:p>
        </w:tc>
        <w:tc>
          <w:tcPr>
            <w:tcW w:w="129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rPr>
              <w:t>5</w:t>
            </w:r>
          </w:p>
        </w:tc>
        <w:tc>
          <w:tcPr>
            <w:tcW w:w="999"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b/>
                <w:bCs/>
              </w:rPr>
            </w:pPr>
            <w:r w:rsidRPr="00C37336">
              <w:rPr>
                <w:rFonts w:ascii="Times New Roman" w:eastAsia="Times New Roman" w:hAnsi="Times New Roman" w:cs="Times New Roman"/>
                <w:b/>
                <w:bCs/>
              </w:rPr>
              <w:t>6</w:t>
            </w: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Мэ дук, мэ дук ла шкоалэ…</w:t>
            </w:r>
          </w:p>
        </w:tc>
        <w:tc>
          <w:tcPr>
            <w:tcW w:w="422"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8</w:t>
            </w:r>
          </w:p>
        </w:tc>
        <w:tc>
          <w:tcPr>
            <w:tcW w:w="1293" w:type="pct"/>
            <w:tcBorders>
              <w:top w:val="single" w:sz="8" w:space="0" w:color="000000"/>
              <w:left w:val="single" w:sz="4" w:space="0" w:color="auto"/>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999"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rPr>
          <w:trHeight w:val="878"/>
        </w:trPr>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Фиекаре ку але луй</w:t>
            </w:r>
          </w:p>
        </w:tc>
        <w:tc>
          <w:tcPr>
            <w:tcW w:w="422"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4" w:space="0" w:color="auto"/>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ынцелягэ месажул аудият;</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сэ рестабиляскэ </w:t>
            </w:r>
            <w:r w:rsidRPr="00C37336">
              <w:rPr>
                <w:rFonts w:ascii="Times New Roman" w:eastAsia="Times New Roman" w:hAnsi="Times New Roman" w:cs="Times New Roman"/>
              </w:rPr>
              <w:lastRenderedPageBreak/>
              <w:t>пропозиций;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традукэ текстеле дин кадрул лекцией;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диалогезе ын база фразелор-модел ынвэцате;</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рэспундэ ла ынтребэрь ын база текстулуй;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меморизезе мичь поезий.</w:t>
            </w:r>
          </w:p>
        </w:tc>
        <w:tc>
          <w:tcPr>
            <w:tcW w:w="999" w:type="pct"/>
            <w:vMerge w:val="restart"/>
            <w:tcBorders>
              <w:top w:val="single" w:sz="8" w:space="0" w:color="000000"/>
              <w:left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Сэ дестингэ дифтонжий</w:t>
            </w: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510"/>
        </w:trPr>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2</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Картя тоамней</w:t>
            </w:r>
          </w:p>
        </w:tc>
        <w:tc>
          <w:tcPr>
            <w:tcW w:w="422"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572"/>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Е тоамнэ…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776"/>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Василикэ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1107"/>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Буна ноастрэ-нвэцэтоаре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1117"/>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6</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Ӂирафа</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7</w:t>
            </w:r>
          </w:p>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w:t>
            </w:r>
          </w:p>
        </w:tc>
        <w:tc>
          <w:tcPr>
            <w:tcW w:w="1293" w:type="pct"/>
            <w:vMerge/>
            <w:tcBorders>
              <w:top w:val="single" w:sz="8" w:space="0" w:color="000000"/>
              <w:left w:val="single" w:sz="4" w:space="0" w:color="auto"/>
              <w:bottom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1748"/>
        </w:trPr>
        <w:tc>
          <w:tcPr>
            <w:tcW w:w="627" w:type="pc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Весела верде кымпие аку-й тристэ, вештезитэ</w:t>
            </w:r>
            <w:r w:rsidRPr="00C37336">
              <w:rPr>
                <w:rFonts w:ascii="Times New Roman" w:eastAsia="Times New Roman" w:hAnsi="Times New Roman" w:cs="Times New Roman"/>
                <w:b/>
                <w:bCs/>
                <w:i/>
                <w:iCs/>
              </w:rPr>
              <w:t>…</w:t>
            </w:r>
          </w:p>
        </w:tc>
        <w:tc>
          <w:tcPr>
            <w:tcW w:w="422" w:type="pct"/>
            <w:tcBorders>
              <w:top w:val="single" w:sz="8" w:space="0" w:color="000000"/>
              <w:left w:val="single" w:sz="4" w:space="0" w:color="auto"/>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8</w:t>
            </w:r>
          </w:p>
        </w:tc>
        <w:tc>
          <w:tcPr>
            <w:tcW w:w="1293" w:type="pct"/>
            <w:tcBorders>
              <w:top w:val="single" w:sz="8" w:space="0" w:color="000000"/>
              <w:left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rPr>
          <w:trHeight w:val="1226"/>
        </w:trPr>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9</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Е тоамнэ, е тоамнэ де акум</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4" w:space="0" w:color="auto"/>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рэспундэ ла ынтребэрь ын база текстулуй;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повестяскэ деспре семнеле тоамней;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дескрие анотимпул тоамна;</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алкэтуяскэ енунцурь;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диалогезе ла темэ;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нумяскэ корект фруктеле, легумеле; кулоаря ши густул лор;</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редя пе скурт концинутул текстулуй ын лимба молдовеняскэ;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сэ ортографиезе корект денумириле де сате, ораше, рыурь, </w:t>
            </w:r>
            <w:r w:rsidRPr="00C37336">
              <w:rPr>
                <w:rFonts w:ascii="Times New Roman" w:eastAsia="Times New Roman" w:hAnsi="Times New Roman" w:cs="Times New Roman"/>
              </w:rPr>
              <w:lastRenderedPageBreak/>
              <w:t>цэрь;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ортографиезе корект групуриле де кувинте </w:t>
            </w:r>
            <w:r w:rsidRPr="00C37336">
              <w:rPr>
                <w:rFonts w:ascii="Times New Roman" w:eastAsia="Times New Roman" w:hAnsi="Times New Roman" w:cs="Times New Roman"/>
                <w:i/>
                <w:iCs/>
              </w:rPr>
              <w:t>ынтр-о, ынтр-ун.</w:t>
            </w: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 Сэ ростяскэ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корект сунетеле</w:t>
            </w:r>
          </w:p>
          <w:p w:rsidR="00FE05AA" w:rsidRPr="00C37336" w:rsidRDefault="004B5CAD" w:rsidP="00BE78D3">
            <w:pPr>
              <w:pStyle w:val="a7"/>
              <w:spacing w:before="0" w:beforeAutospacing="0" w:after="0" w:afterAutospacing="0"/>
              <w:jc w:val="both"/>
            </w:pPr>
            <w:r w:rsidRPr="00C37336">
              <w:t>– сэ пронунце корект сунетул о;</w:t>
            </w:r>
          </w:p>
          <w:p w:rsidR="00FE05AA" w:rsidRPr="00C37336" w:rsidRDefault="004B5CAD" w:rsidP="00BE78D3">
            <w:pPr>
              <w:jc w:val="both"/>
              <w:rPr>
                <w:rFonts w:ascii="Times New Roman" w:hAnsi="Times New Roman" w:cs="Times New Roman"/>
              </w:rPr>
            </w:pPr>
            <w:r w:rsidRPr="00C37336">
              <w:rPr>
                <w:rFonts w:ascii="Times New Roman" w:hAnsi="Times New Roman" w:cs="Times New Roman"/>
              </w:rPr>
              <w:t>– сэ читяскэ курсив, експресив текстеле дин кадрул – сэ пронунце корект сунетеле д, т; – сэ пронунце корект сунетеле е, э; – сэ понунце корект дифтонжий оа, йо, ьо.</w:t>
            </w:r>
          </w:p>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10</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Вопселеле тоамней</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11</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Тоамна ла врэбий</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12</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Сэнэтате де ла тоате</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Сэнэтате дэ ла тоате</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14</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Хай ку кошурь марь, бэець</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2125"/>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15</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16</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Пыня-н касэ абуриндэ паре-о лунэ руменитэ…</w:t>
            </w:r>
          </w:p>
        </w:tc>
        <w:tc>
          <w:tcPr>
            <w:tcW w:w="422"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b/>
              </w:rPr>
            </w:pPr>
            <w:r w:rsidRPr="00C37336">
              <w:rPr>
                <w:rFonts w:ascii="Times New Roman" w:eastAsia="Times New Roman" w:hAnsi="Times New Roman" w:cs="Times New Roman"/>
                <w:b/>
              </w:rPr>
              <w:t>4</w:t>
            </w:r>
          </w:p>
        </w:tc>
        <w:tc>
          <w:tcPr>
            <w:tcW w:w="1293" w:type="pct"/>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w:t>
            </w: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17</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Букурия пыний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4" w:space="0" w:color="auto"/>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нумяскэ корект продуселе де панификацие, продуселе лактате, сэ ле меморизезе;</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рэспундэ ла ынтребэрь ын база текстулуй;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пронунце кыт май мулте кувинте каре концин спечификул ортоепик ынвэцат;</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ынцелягэ функция диминутивелор ын ворбире</w:t>
            </w: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-Сэ ростяскэ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корект сунетеле</w:t>
            </w:r>
          </w:p>
          <w:p w:rsidR="00FE05AA" w:rsidRPr="00C37336" w:rsidRDefault="004B5CAD" w:rsidP="00BE78D3">
            <w:pPr>
              <w:pStyle w:val="a7"/>
              <w:spacing w:before="0" w:beforeAutospacing="0" w:after="0" w:afterAutospacing="0"/>
              <w:jc w:val="both"/>
            </w:pPr>
            <w:r w:rsidRPr="00C37336">
              <w:t>– сэ пронунце корект сунетул о;</w:t>
            </w:r>
          </w:p>
          <w:p w:rsidR="00FE05AA" w:rsidRPr="00C37336" w:rsidRDefault="004B5CAD" w:rsidP="00BE78D3">
            <w:pPr>
              <w:jc w:val="both"/>
              <w:rPr>
                <w:rFonts w:ascii="Times New Roman" w:hAnsi="Times New Roman" w:cs="Times New Roman"/>
              </w:rPr>
            </w:pPr>
            <w:r w:rsidRPr="00C37336">
              <w:rPr>
                <w:rFonts w:ascii="Times New Roman" w:hAnsi="Times New Roman" w:cs="Times New Roman"/>
              </w:rPr>
              <w:t>– сэ читяскэ курсив, експресив текстеле дин кадрул – сэ пронунце корект сунетеле д, т; – сэ пронунце корект сунетеле е, э; – сэ понунце корект дифтонжий оа, йо, ьо.</w:t>
            </w:r>
          </w:p>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18</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Кынд стэпынул ну-й акасэ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19</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Кынд стэпынул ну-й акасэ (континуаре)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20</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Кынд стэпынул ну-й акасэ (континуаре)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1298"/>
        </w:trPr>
        <w:tc>
          <w:tcPr>
            <w:tcW w:w="627" w:type="pc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Ам о касэ принтре рамурь, ам ун сат ынтрег де нямурь…</w:t>
            </w:r>
          </w:p>
        </w:tc>
        <w:tc>
          <w:tcPr>
            <w:tcW w:w="422" w:type="pct"/>
            <w:tcBorders>
              <w:top w:val="single" w:sz="8" w:space="0" w:color="000000"/>
              <w:left w:val="single" w:sz="4" w:space="0" w:color="auto"/>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b/>
              </w:rPr>
            </w:pPr>
            <w:r w:rsidRPr="00C37336">
              <w:rPr>
                <w:rFonts w:ascii="Times New Roman" w:eastAsia="Times New Roman" w:hAnsi="Times New Roman" w:cs="Times New Roman"/>
                <w:b/>
              </w:rPr>
              <w:t>8</w:t>
            </w:r>
          </w:p>
        </w:tc>
        <w:tc>
          <w:tcPr>
            <w:tcW w:w="1293" w:type="pct"/>
            <w:tcBorders>
              <w:top w:val="single" w:sz="8" w:space="0" w:color="000000"/>
              <w:left w:val="single" w:sz="4" w:space="0" w:color="auto"/>
              <w:bottom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b/>
              </w:rPr>
            </w:pPr>
          </w:p>
        </w:tc>
        <w:tc>
          <w:tcPr>
            <w:tcW w:w="999" w:type="pct"/>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21</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Пуюл</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читяскэ, сэ ынцелягэ ши сэ традукэ месажул аудият, читит;</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повестяскэ деспре фамилия лор;</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комплетезе пропозиций ку формеле вербелор </w:t>
            </w:r>
            <w:r w:rsidRPr="00C37336">
              <w:rPr>
                <w:rFonts w:ascii="Times New Roman" w:eastAsia="Times New Roman" w:hAnsi="Times New Roman" w:cs="Times New Roman"/>
                <w:i/>
                <w:iCs/>
              </w:rPr>
              <w:t>«а фи», «а авя»;</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читяскэ експресив, селектив, курсив, пе ролурь;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перчапэ месажул аудият;</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 сэ рекуноаскэ ши сэ гэсяскэ кувинтеле ынвэцате антериор;</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утилизезе кувинтеле ной ын ворбире;</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традукэ пропозиций, сэ рэспундэ ла ынтребэрь</w:t>
            </w:r>
          </w:p>
        </w:tc>
        <w:tc>
          <w:tcPr>
            <w:tcW w:w="999" w:type="pct"/>
            <w:vMerge w:val="restart"/>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22</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Фамилие нумероасэ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Де зиуа мамей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24</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Фрэциорул меу</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2618"/>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25</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FE05AA" w:rsidP="00BE78D3">
            <w:pPr>
              <w:jc w:val="both"/>
              <w:rPr>
                <w:rFonts w:ascii="Times New Roman" w:eastAsia="Times New Roman" w:hAnsi="Times New Roman" w:cs="Times New Roman"/>
              </w:rPr>
            </w:pPr>
          </w:p>
          <w:p w:rsidR="00FE05AA" w:rsidRPr="00C37336" w:rsidRDefault="00FE05AA" w:rsidP="00BE78D3">
            <w:pPr>
              <w:jc w:val="both"/>
              <w:rPr>
                <w:rFonts w:ascii="Times New Roman" w:eastAsia="Times New Roman" w:hAnsi="Times New Roman" w:cs="Times New Roman"/>
              </w:rPr>
            </w:pP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Ла буничь</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rPr>
          <w:trHeight w:val="3503"/>
        </w:trPr>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26</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bottom"/>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Скрисоаре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27</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Cs/>
                <w:iCs/>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Cs/>
                <w:iCs/>
              </w:rPr>
              <w:t>Ын аштептаре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28</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Cs/>
                <w:iCs/>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bCs/>
                <w:iCs/>
              </w:rPr>
            </w:pPr>
            <w:r w:rsidRPr="00C37336">
              <w:rPr>
                <w:rFonts w:ascii="Times New Roman" w:eastAsia="Times New Roman" w:hAnsi="Times New Roman" w:cs="Times New Roman"/>
                <w:bCs/>
                <w:iCs/>
              </w:rPr>
              <w:t>Рекапитуларе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tcBorders>
              <w:top w:val="single" w:sz="4" w:space="0" w:color="auto"/>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Мулт ми-й драгэ каса ноастрэ…</w:t>
            </w:r>
          </w:p>
        </w:tc>
        <w:tc>
          <w:tcPr>
            <w:tcW w:w="1715" w:type="pct"/>
            <w:gridSpan w:val="2"/>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
                <w:iCs/>
              </w:rPr>
              <w:t xml:space="preserve"> </w:t>
            </w:r>
          </w:p>
        </w:tc>
        <w:tc>
          <w:tcPr>
            <w:tcW w:w="999" w:type="pct"/>
            <w:vMerge w:val="restart"/>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29</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Ку мирос де бусуйок</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повестяскэ деспре апартаментул (каса) ын каре локуеск;</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повестяскэ ын база имаӂинилор (апартаментул, каса);</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меморизезе препозицииле пропусе ши сэ ле утилизезе ын енунцурь;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лукрезе ын перекь, диалогынд ын база материалулуй пропус</w:t>
            </w: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30</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Синчере феличитэрь</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31</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Мулт ми-й драгэ каса ноастрэ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32</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Фулг де ня, фулг де ня, вино ла ферястра мя…</w:t>
            </w:r>
          </w:p>
        </w:tc>
        <w:tc>
          <w:tcPr>
            <w:tcW w:w="1715" w:type="pct"/>
            <w:gridSpan w:val="2"/>
            <w:tcBorders>
              <w:top w:val="single" w:sz="8" w:space="0" w:color="000000"/>
              <w:left w:val="single" w:sz="4" w:space="0" w:color="auto"/>
              <w:bottom w:val="single" w:sz="4" w:space="0" w:color="auto"/>
              <w:right w:val="single" w:sz="8" w:space="0" w:color="000000"/>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
                <w:iCs/>
              </w:rPr>
              <w:t xml:space="preserve"> </w:t>
            </w:r>
          </w:p>
        </w:tc>
        <w:tc>
          <w:tcPr>
            <w:tcW w:w="999" w:type="pct"/>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Кожокул де зэпадэ</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дескрие анотимпул ярна;</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читяскэ ши сэ редя концинутул текстулуй ын лимба русэ;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рэспундэ ла ынтребэрь ын база текстулуй;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сэ алкэтуяскэ </w:t>
            </w:r>
            <w:r w:rsidRPr="00C37336">
              <w:rPr>
                <w:rFonts w:ascii="Times New Roman" w:eastAsia="Times New Roman" w:hAnsi="Times New Roman" w:cs="Times New Roman"/>
              </w:rPr>
              <w:lastRenderedPageBreak/>
              <w:t>ымбинэрь де кувинте, енунцурь ку унитэциле лексикале ной</w:t>
            </w: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Сэ ростяскэ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корект сунетеле</w:t>
            </w:r>
          </w:p>
          <w:p w:rsidR="00FE05AA" w:rsidRPr="00C37336" w:rsidRDefault="004B5CAD" w:rsidP="00BE78D3">
            <w:pPr>
              <w:pStyle w:val="a7"/>
              <w:spacing w:before="0" w:beforeAutospacing="0" w:after="0" w:afterAutospacing="0"/>
              <w:jc w:val="both"/>
            </w:pPr>
            <w:r w:rsidRPr="00C37336">
              <w:t>– сэ пронунце корект сунетул о;</w:t>
            </w:r>
          </w:p>
          <w:p w:rsidR="00FE05AA" w:rsidRPr="00C37336" w:rsidRDefault="004B5CAD" w:rsidP="00BE78D3">
            <w:pPr>
              <w:jc w:val="both"/>
              <w:rPr>
                <w:rFonts w:ascii="Times New Roman" w:hAnsi="Times New Roman" w:cs="Times New Roman"/>
              </w:rPr>
            </w:pPr>
            <w:r w:rsidRPr="00C37336">
              <w:rPr>
                <w:rFonts w:ascii="Times New Roman" w:hAnsi="Times New Roman" w:cs="Times New Roman"/>
              </w:rPr>
              <w:t xml:space="preserve">– сэ читяскэ курсив, експресив текстеле дин кадрул – сэ пронунце корект сунетеле д, т; – сэ </w:t>
            </w:r>
            <w:r w:rsidRPr="00C37336">
              <w:rPr>
                <w:rFonts w:ascii="Times New Roman" w:hAnsi="Times New Roman" w:cs="Times New Roman"/>
              </w:rPr>
              <w:lastRenderedPageBreak/>
              <w:t>пронунце корект сунетеле е, э; – сэ понунце корект дифтонжий оа, йо, ьо.</w:t>
            </w:r>
          </w:p>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34</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Таблоул де ярнэ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35</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Ку сэниуца</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36</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Флориле ӂерулуй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37</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Календарул</w:t>
            </w:r>
          </w:p>
        </w:tc>
        <w:tc>
          <w:tcPr>
            <w:tcW w:w="422"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b/>
              </w:rPr>
            </w:pPr>
            <w:r w:rsidRPr="00C37336">
              <w:rPr>
                <w:rFonts w:ascii="Times New Roman" w:eastAsia="Times New Roman" w:hAnsi="Times New Roman" w:cs="Times New Roman"/>
                <w:b/>
              </w:rPr>
              <w:t>5</w:t>
            </w:r>
          </w:p>
        </w:tc>
        <w:tc>
          <w:tcPr>
            <w:tcW w:w="1293" w:type="pct"/>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38</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Календарул юлиан</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нумяскэ корект луниле анулуй, анотимпуриле, зилеле сэптэмыний ши сэ ле меморизезе;</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читяскэ, сэ ынцелягэ ши сэ традукэ месажул аудиат, читит;</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ынтрецинэ ун мик диалог (кынд те-ай нэскут, ын че лунэ, анотимп)</w:t>
            </w: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39</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Анул бисект</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40</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Бате вынт де примэварэ</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41</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Натура есте ын сэрбэтоаре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42</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Ла тине, царэ</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«Мындра примэварэ не-а сосит пе плай…»</w:t>
            </w:r>
          </w:p>
        </w:tc>
        <w:tc>
          <w:tcPr>
            <w:tcW w:w="1715" w:type="pct"/>
            <w:gridSpan w:val="2"/>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
                <w:iCs/>
              </w:rPr>
              <w:t xml:space="preserve"> </w:t>
            </w:r>
          </w:p>
        </w:tc>
        <w:tc>
          <w:tcPr>
            <w:tcW w:w="999" w:type="pct"/>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Вынтулецул калд</w:t>
            </w:r>
          </w:p>
        </w:tc>
        <w:tc>
          <w:tcPr>
            <w:tcW w:w="422" w:type="pct"/>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4" w:space="0" w:color="auto"/>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дескрие анотимпул примэвара;</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традукэ текстеле пропусе ын кадрул лекцией;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рэспундэ ла ынтребэрь ын база текстулуй;</w:t>
            </w: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Сэ ростяскэ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корект сунетеле</w:t>
            </w:r>
          </w:p>
          <w:p w:rsidR="00FE05AA" w:rsidRPr="00C37336" w:rsidRDefault="004B5CAD" w:rsidP="00BE78D3">
            <w:pPr>
              <w:pStyle w:val="a7"/>
              <w:spacing w:before="0" w:beforeAutospacing="0" w:after="0" w:afterAutospacing="0"/>
              <w:jc w:val="both"/>
            </w:pPr>
            <w:r w:rsidRPr="00C37336">
              <w:t>– сэ пронунце корект сунетул о;</w:t>
            </w:r>
          </w:p>
          <w:p w:rsidR="00FE05AA" w:rsidRPr="00C37336" w:rsidRDefault="004B5CAD" w:rsidP="00BE78D3">
            <w:pPr>
              <w:jc w:val="both"/>
              <w:rPr>
                <w:rFonts w:ascii="Times New Roman" w:hAnsi="Times New Roman" w:cs="Times New Roman"/>
              </w:rPr>
            </w:pPr>
            <w:r w:rsidRPr="00C37336">
              <w:rPr>
                <w:rFonts w:ascii="Times New Roman" w:hAnsi="Times New Roman" w:cs="Times New Roman"/>
              </w:rPr>
              <w:t>– сэ читяскэ курсив, експресив текстеле дин кадрул – сэ пронунце корект сунетеле д, т; – сэ пронунце корект сунетеле е, э; – сэ понунце корект дифтонжий оа, йо, ьо.</w:t>
            </w:r>
          </w:p>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44</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Гиочелул</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45</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Кадоул примэверий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46</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Гиочеий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рестабиляскэ ординя кувинтелор ын енунцурь;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нумяскэ кувинтеле ын база имаӂинилор;</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меморизезе денумирь де флорь;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интрецинэ ун мик диалог деспре примэварэ;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сэ традукэ ши сэ редя концинутул </w:t>
            </w:r>
            <w:r w:rsidRPr="00C37336">
              <w:rPr>
                <w:rFonts w:ascii="Times New Roman" w:eastAsia="Times New Roman" w:hAnsi="Times New Roman" w:cs="Times New Roman"/>
              </w:rPr>
              <w:lastRenderedPageBreak/>
              <w:t>леӂендей мэрцишорулуй ын лимба молдовеняскэ;</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меморизезе формеле вербулуй </w:t>
            </w:r>
            <w:r w:rsidRPr="00C37336">
              <w:rPr>
                <w:rFonts w:ascii="Times New Roman" w:eastAsia="Times New Roman" w:hAnsi="Times New Roman" w:cs="Times New Roman"/>
                <w:i/>
                <w:iCs/>
              </w:rPr>
              <w:t>«а се дуче»</w:t>
            </w:r>
            <w:r w:rsidRPr="00C37336">
              <w:rPr>
                <w:rFonts w:ascii="Times New Roman" w:eastAsia="Times New Roman" w:hAnsi="Times New Roman" w:cs="Times New Roman"/>
              </w:rPr>
              <w:t> ла тимпул трекут</w:t>
            </w: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47</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Карул ку флорь</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48</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Мирозна примэверий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49</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8" w:space="0" w:color="000000"/>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lastRenderedPageBreak/>
              <w:t>50</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tcBorders>
              <w:top w:val="single" w:sz="8" w:space="0" w:color="000000"/>
              <w:left w:val="single" w:sz="8" w:space="0" w:color="000000"/>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Ной ши натура</w:t>
            </w:r>
          </w:p>
        </w:tc>
        <w:tc>
          <w:tcPr>
            <w:tcW w:w="422"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b/>
              </w:rPr>
            </w:pPr>
            <w:r w:rsidRPr="00C37336">
              <w:rPr>
                <w:rFonts w:ascii="Times New Roman" w:eastAsia="Times New Roman" w:hAnsi="Times New Roman" w:cs="Times New Roman"/>
                <w:b/>
              </w:rPr>
              <w:t>4</w:t>
            </w:r>
          </w:p>
        </w:tc>
        <w:tc>
          <w:tcPr>
            <w:tcW w:w="1293" w:type="pct"/>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51</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Ной ши натура</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4" w:space="0" w:color="auto"/>
              <w:bottom w:val="single" w:sz="2"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асочиезе концинутул месажулуй читит ку анумите имаӂинь;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рэспундэ ла ынтребэрь ын база текстулуй;</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меморизезе формеле вербулуй </w:t>
            </w:r>
            <w:r w:rsidRPr="00C37336">
              <w:rPr>
                <w:rFonts w:ascii="Times New Roman" w:eastAsia="Times New Roman" w:hAnsi="Times New Roman" w:cs="Times New Roman"/>
                <w:i/>
                <w:iCs/>
              </w:rPr>
              <w:t>«а луа»</w:t>
            </w:r>
            <w:r w:rsidRPr="00C37336">
              <w:rPr>
                <w:rFonts w:ascii="Times New Roman" w:eastAsia="Times New Roman" w:hAnsi="Times New Roman" w:cs="Times New Roman"/>
              </w:rPr>
              <w:t> ла тоате тимпуриле</w:t>
            </w: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52</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А-ць юби Патрия</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Унде доарме соареле?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top w:val="single" w:sz="8" w:space="0" w:color="000000"/>
              <w:left w:val="single" w:sz="4" w:space="0" w:color="auto"/>
              <w:bottom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54</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tcBorders>
              <w:top w:val="single" w:sz="8" w:space="0" w:color="000000"/>
              <w:left w:val="single" w:sz="8" w:space="0" w:color="000000"/>
              <w:bottom w:val="single" w:sz="2"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Омул ку мештешуг трэеште дин белшуг…</w:t>
            </w:r>
          </w:p>
        </w:tc>
        <w:tc>
          <w:tcPr>
            <w:tcW w:w="422"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b/>
              </w:rPr>
            </w:pPr>
            <w:r w:rsidRPr="00C37336">
              <w:rPr>
                <w:rFonts w:ascii="Times New Roman" w:eastAsia="Times New Roman" w:hAnsi="Times New Roman" w:cs="Times New Roman"/>
                <w:b/>
              </w:rPr>
              <w:t>5</w:t>
            </w:r>
          </w:p>
        </w:tc>
        <w:tc>
          <w:tcPr>
            <w:tcW w:w="1293" w:type="pct"/>
            <w:tcBorders>
              <w:top w:val="single" w:sz="8" w:space="0" w:color="000000"/>
              <w:left w:val="single" w:sz="4" w:space="0" w:color="auto"/>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55</w:t>
            </w: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Кувынт деспре професий</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8" w:space="0" w:color="000000"/>
              <w:left w:val="single" w:sz="4" w:space="0" w:color="auto"/>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асочиезе концинутул месажулуй читит ку анумите имаӂинь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утилизезе кувинтеле ной ын ворбире;</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традукэ пропозиций, сэ рэспундэ ла ынтребэрь</w:t>
            </w:r>
          </w:p>
        </w:tc>
        <w:tc>
          <w:tcPr>
            <w:tcW w:w="999" w:type="pct"/>
            <w:vMerge w:val="restart"/>
            <w:tcBorders>
              <w:top w:val="single" w:sz="4" w:space="0" w:color="auto"/>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56</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Че фей фи, кынд вей креште маре</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57</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Глума</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58</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Чиркул</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59</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Пыня е темелия вьеций</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bottom w:val="single" w:sz="8" w:space="0" w:color="000000"/>
              <w:right w:val="single" w:sz="8" w:space="0" w:color="000000"/>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top w:val="single" w:sz="4" w:space="0" w:color="auto"/>
              <w:left w:val="single" w:sz="8" w:space="0" w:color="000000"/>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FE05AA" w:rsidP="00BE78D3">
            <w:pPr>
              <w:jc w:val="both"/>
              <w:rPr>
                <w:rFonts w:ascii="Times New Roman" w:eastAsia="Times New Roman" w:hAnsi="Times New Roman" w:cs="Times New Roman"/>
              </w:rPr>
            </w:pPr>
          </w:p>
        </w:tc>
        <w:tc>
          <w:tcPr>
            <w:tcW w:w="514" w:type="pct"/>
            <w:tcBorders>
              <w:top w:val="single" w:sz="8" w:space="0" w:color="000000"/>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b/>
                <w:bCs/>
                <w:iCs/>
              </w:rPr>
            </w:pPr>
          </w:p>
        </w:tc>
        <w:tc>
          <w:tcPr>
            <w:tcW w:w="1145"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b/>
                <w:bCs/>
                <w:iCs/>
              </w:rPr>
              <w:t>«Пентру паче, пентру паче, мулцумим фрумос!»</w:t>
            </w:r>
          </w:p>
        </w:tc>
        <w:tc>
          <w:tcPr>
            <w:tcW w:w="422" w:type="pct"/>
            <w:tcBorders>
              <w:top w:val="single" w:sz="8" w:space="0" w:color="000000"/>
              <w:left w:val="single" w:sz="4" w:space="0" w:color="auto"/>
              <w:bottom w:val="single" w:sz="8" w:space="0" w:color="000000"/>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b/>
              </w:rPr>
            </w:pPr>
            <w:r w:rsidRPr="00C37336">
              <w:rPr>
                <w:rFonts w:ascii="Times New Roman" w:eastAsia="Times New Roman" w:hAnsi="Times New Roman" w:cs="Times New Roman"/>
                <w:b/>
              </w:rPr>
              <w:t>4</w:t>
            </w:r>
          </w:p>
        </w:tc>
        <w:tc>
          <w:tcPr>
            <w:tcW w:w="1293" w:type="pct"/>
            <w:tcBorders>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c>
          <w:tcPr>
            <w:tcW w:w="999" w:type="pct"/>
            <w:tcBorders>
              <w:right w:val="single" w:sz="4" w:space="0" w:color="auto"/>
            </w:tcBorders>
            <w:shd w:val="clear" w:color="auto" w:fill="auto"/>
          </w:tcPr>
          <w:p w:rsidR="00FE05AA" w:rsidRPr="00C37336" w:rsidRDefault="00FE05AA" w:rsidP="00BE78D3">
            <w:pPr>
              <w:jc w:val="both"/>
              <w:rPr>
                <w:rFonts w:ascii="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61</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Зына копилэрией</w:t>
            </w:r>
          </w:p>
        </w:tc>
        <w:tc>
          <w:tcPr>
            <w:tcW w:w="422" w:type="pct"/>
            <w:tcBorders>
              <w:top w:val="single" w:sz="8" w:space="0" w:color="000000"/>
              <w:left w:val="single" w:sz="4" w:space="0" w:color="auto"/>
              <w:bottom w:val="single" w:sz="8" w:space="0" w:color="000000"/>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val="restart"/>
            <w:tcBorders>
              <w:top w:val="single" w:sz="4" w:space="0" w:color="auto"/>
              <w:left w:val="single" w:sz="4" w:space="0" w:color="auto"/>
              <w:right w:val="single" w:sz="4" w:space="0" w:color="auto"/>
            </w:tcBorders>
            <w:shd w:val="clear" w:color="auto" w:fill="FFFFFF"/>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читяскэ експресив, селектив, курсив, пе ролурь;</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перчапэ месажул аудият;</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xml:space="preserve">- сэ рекуноаскэ ши сэ </w:t>
            </w:r>
            <w:r w:rsidRPr="00C37336">
              <w:rPr>
                <w:rFonts w:ascii="Times New Roman" w:eastAsia="Times New Roman" w:hAnsi="Times New Roman" w:cs="Times New Roman"/>
              </w:rPr>
              <w:lastRenderedPageBreak/>
              <w:t>гэсяскэ кувинтеле ынвэцате антериор;</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утилизезе кувинтеле ной ын ворбире;</w:t>
            </w:r>
          </w:p>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 сэ традукэ пропозиций, сэ рэспундэ ла ынтребэрь</w:t>
            </w:r>
          </w:p>
        </w:tc>
        <w:tc>
          <w:tcPr>
            <w:tcW w:w="999" w:type="pct"/>
            <w:vMerge w:val="restart"/>
            <w:tcBorders>
              <w:top w:val="single" w:sz="4" w:space="0" w:color="auto"/>
              <w:left w:val="single" w:sz="4" w:space="0" w:color="auto"/>
              <w:right w:val="single" w:sz="8" w:space="0" w:color="000000"/>
            </w:tcBorders>
            <w:shd w:val="clear" w:color="auto" w:fill="FFFFFF"/>
          </w:tcPr>
          <w:p w:rsidR="00FE05AA" w:rsidRPr="00C37336" w:rsidRDefault="004B5CAD" w:rsidP="00BE78D3">
            <w:pPr>
              <w:jc w:val="both"/>
              <w:rPr>
                <w:rFonts w:ascii="Times New Roman" w:eastAsia="Times New Roman" w:hAnsi="Times New Roman" w:cs="Times New Roman"/>
              </w:rPr>
            </w:pPr>
            <w:r w:rsidRPr="00C37336">
              <w:rPr>
                <w:rFonts w:ascii="Times New Roman" w:hAnsi="Times New Roman" w:cs="Times New Roman"/>
              </w:rPr>
              <w:lastRenderedPageBreak/>
              <w:t>– сэ рестабиляскэ ординя кувинтелор ын пропозиций.</w:t>
            </w: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62</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Патрия</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right w:val="single" w:sz="4" w:space="0" w:color="auto"/>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63</w:t>
            </w:r>
          </w:p>
        </w:tc>
        <w:tc>
          <w:tcPr>
            <w:tcW w:w="514" w:type="pct"/>
            <w:tcBorders>
              <w:top w:val="single" w:sz="8" w:space="0" w:color="000000"/>
              <w:left w:val="single" w:sz="8" w:space="0" w:color="000000"/>
              <w:bottom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Сэ фие соаре ынтруна!</w:t>
            </w:r>
          </w:p>
        </w:tc>
        <w:tc>
          <w:tcPr>
            <w:tcW w:w="422"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right w:val="single" w:sz="4" w:space="0" w:color="auto"/>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64</w:t>
            </w:r>
          </w:p>
        </w:tc>
        <w:tc>
          <w:tcPr>
            <w:tcW w:w="514" w:type="pct"/>
            <w:tcBorders>
              <w:top w:val="single" w:sz="8" w:space="0" w:color="000000"/>
              <w:left w:val="single" w:sz="8" w:space="0" w:color="000000"/>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top w:val="single" w:sz="8" w:space="0" w:color="000000"/>
              <w:left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Рекапитуларе</w:t>
            </w:r>
          </w:p>
        </w:tc>
        <w:tc>
          <w:tcPr>
            <w:tcW w:w="422" w:type="pct"/>
            <w:tcBorders>
              <w:top w:val="single" w:sz="8" w:space="0" w:color="000000"/>
              <w:left w:val="single" w:sz="4" w:space="0" w:color="auto"/>
              <w:right w:val="single" w:sz="4" w:space="0" w:color="auto"/>
            </w:tcBorders>
            <w:shd w:val="clear" w:color="auto" w:fill="FFFFFF"/>
            <w:tcMar>
              <w:top w:w="0" w:type="dxa"/>
              <w:left w:w="116" w:type="dxa"/>
              <w:bottom w:w="0" w:type="dxa"/>
              <w:right w:w="116" w:type="dxa"/>
            </w:tcMar>
            <w:vAlign w:val="center"/>
          </w:tcPr>
          <w:p w:rsidR="00FE05AA" w:rsidRPr="00C37336" w:rsidRDefault="004B5CAD" w:rsidP="00BE78D3">
            <w:pPr>
              <w:jc w:val="both"/>
              <w:rPr>
                <w:rFonts w:ascii="Times New Roman" w:eastAsia="Times New Roman" w:hAnsi="Times New Roman" w:cs="Times New Roman"/>
              </w:rPr>
            </w:pPr>
            <w:r w:rsidRPr="00C37336">
              <w:rPr>
                <w:rFonts w:ascii="Times New Roman" w:eastAsia="Times New Roman" w:hAnsi="Times New Roman" w:cs="Times New Roman"/>
              </w:rPr>
              <w:t>1</w:t>
            </w:r>
          </w:p>
        </w:tc>
        <w:tc>
          <w:tcPr>
            <w:tcW w:w="1293" w:type="pct"/>
            <w:vMerge/>
            <w:tcBorders>
              <w:left w:val="single" w:sz="4" w:space="0" w:color="auto"/>
              <w:right w:val="single" w:sz="4" w:space="0" w:color="auto"/>
            </w:tcBorders>
            <w:shd w:val="clear" w:color="auto" w:fill="FFFFFF"/>
            <w:vAlign w:val="center"/>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r>
      <w:tr w:rsidR="00FE05AA" w:rsidRPr="00C37336" w:rsidTr="00C37336">
        <w:tc>
          <w:tcPr>
            <w:tcW w:w="627" w:type="pct"/>
            <w:tcBorders>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FE05AA" w:rsidRPr="00C37336" w:rsidRDefault="00FE05AA" w:rsidP="00BE78D3">
            <w:pPr>
              <w:jc w:val="both"/>
              <w:rPr>
                <w:rFonts w:ascii="Times New Roman" w:eastAsia="Times New Roman" w:hAnsi="Times New Roman" w:cs="Times New Roman"/>
              </w:rPr>
            </w:pPr>
          </w:p>
        </w:tc>
        <w:tc>
          <w:tcPr>
            <w:tcW w:w="514" w:type="pct"/>
            <w:tcBorders>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145" w:type="pct"/>
            <w:tcBorders>
              <w:left w:val="single" w:sz="4" w:space="0" w:color="auto"/>
              <w:bottom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422" w:type="pct"/>
            <w:tcBorders>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1293" w:type="pct"/>
            <w:tcBorders>
              <w:left w:val="single" w:sz="4" w:space="0" w:color="auto"/>
              <w:bottom w:val="single" w:sz="8" w:space="0" w:color="000000"/>
              <w:right w:val="single" w:sz="4" w:space="0" w:color="auto"/>
            </w:tcBorders>
            <w:shd w:val="clear" w:color="auto" w:fill="FFFFFF"/>
          </w:tcPr>
          <w:p w:rsidR="00FE05AA" w:rsidRPr="00C37336" w:rsidRDefault="00FE05AA" w:rsidP="00BE78D3">
            <w:pPr>
              <w:jc w:val="both"/>
              <w:rPr>
                <w:rFonts w:ascii="Times New Roman" w:eastAsia="Times New Roman" w:hAnsi="Times New Roman" w:cs="Times New Roman"/>
              </w:rPr>
            </w:pPr>
          </w:p>
        </w:tc>
        <w:tc>
          <w:tcPr>
            <w:tcW w:w="999" w:type="pct"/>
            <w:vMerge/>
            <w:tcBorders>
              <w:left w:val="single" w:sz="4" w:space="0" w:color="auto"/>
              <w:bottom w:val="single" w:sz="4" w:space="0" w:color="auto"/>
              <w:right w:val="single" w:sz="8" w:space="0" w:color="000000"/>
            </w:tcBorders>
            <w:shd w:val="clear" w:color="auto" w:fill="FFFFFF"/>
          </w:tcPr>
          <w:p w:rsidR="00FE05AA" w:rsidRPr="00C37336" w:rsidRDefault="00FE05AA" w:rsidP="00BE78D3">
            <w:pPr>
              <w:jc w:val="both"/>
              <w:rPr>
                <w:rFonts w:ascii="Times New Roman" w:eastAsia="Times New Roman" w:hAnsi="Times New Roman" w:cs="Times New Roman"/>
                <w:b/>
                <w:bCs/>
                <w:i/>
                <w:iCs/>
              </w:rPr>
            </w:pPr>
          </w:p>
        </w:tc>
      </w:tr>
    </w:tbl>
    <w:p w:rsidR="00FE05AA" w:rsidRPr="00B71804" w:rsidRDefault="00FE05AA" w:rsidP="00BE78D3">
      <w:pPr>
        <w:jc w:val="both"/>
        <w:rPr>
          <w:rFonts w:ascii="Times New Roman" w:eastAsia="Times New Roman" w:hAnsi="Times New Roman" w:cs="Times New Roman"/>
          <w:bCs/>
          <w:sz w:val="28"/>
          <w:szCs w:val="28"/>
        </w:rPr>
      </w:pPr>
    </w:p>
    <w:p w:rsidR="00FE05AA" w:rsidRPr="00CB5174" w:rsidRDefault="004B5CAD" w:rsidP="00B71804">
      <w:pPr>
        <w:ind w:firstLine="3"/>
        <w:jc w:val="center"/>
        <w:rPr>
          <w:rFonts w:ascii="Times New Roman" w:eastAsia="Times New Roman" w:hAnsi="Times New Roman" w:cs="Times New Roman"/>
          <w:b/>
          <w:color w:val="auto"/>
          <w:sz w:val="28"/>
          <w:szCs w:val="28"/>
        </w:rPr>
      </w:pPr>
      <w:r w:rsidRPr="00CB5174">
        <w:rPr>
          <w:rFonts w:ascii="Times New Roman" w:eastAsia="Times New Roman" w:hAnsi="Times New Roman" w:cs="Times New Roman"/>
          <w:b/>
          <w:color w:val="auto"/>
          <w:sz w:val="28"/>
          <w:szCs w:val="28"/>
        </w:rPr>
        <w:t xml:space="preserve">Класа </w:t>
      </w:r>
      <w:r w:rsidRPr="00CB5174">
        <w:rPr>
          <w:rFonts w:ascii="Times New Roman" w:eastAsia="Times New Roman" w:hAnsi="Times New Roman" w:cs="Times New Roman"/>
          <w:b/>
          <w:color w:val="auto"/>
          <w:sz w:val="28"/>
          <w:szCs w:val="28"/>
          <w:lang w:val="en-US"/>
        </w:rPr>
        <w:t>IX-</w:t>
      </w:r>
      <w:r w:rsidRPr="00CB5174">
        <w:rPr>
          <w:rFonts w:ascii="Times New Roman" w:eastAsia="Times New Roman" w:hAnsi="Times New Roman" w:cs="Times New Roman"/>
          <w:b/>
          <w:color w:val="auto"/>
          <w:sz w:val="28"/>
          <w:szCs w:val="28"/>
        </w:rPr>
        <w:t>а</w:t>
      </w:r>
    </w:p>
    <w:p w:rsidR="00FE05AA" w:rsidRPr="00CB5174" w:rsidRDefault="00FE05AA" w:rsidP="00BE78D3">
      <w:pPr>
        <w:pStyle w:val="a7"/>
        <w:shd w:val="clear" w:color="auto" w:fill="FFFFFF"/>
        <w:spacing w:before="0" w:beforeAutospacing="0" w:after="0" w:afterAutospacing="0"/>
        <w:jc w:val="both"/>
        <w:rPr>
          <w:color w:val="000000"/>
          <w:sz w:val="28"/>
          <w:szCs w:val="28"/>
        </w:rPr>
      </w:pPr>
    </w:p>
    <w:tbl>
      <w:tblPr>
        <w:tblStyle w:val="a8"/>
        <w:tblW w:w="5184" w:type="pct"/>
        <w:tblInd w:w="-318" w:type="dxa"/>
        <w:tblLayout w:type="fixed"/>
        <w:tblLook w:val="04A0" w:firstRow="1" w:lastRow="0" w:firstColumn="1" w:lastColumn="0" w:noHBand="0" w:noVBand="1"/>
      </w:tblPr>
      <w:tblGrid>
        <w:gridCol w:w="1135"/>
        <w:gridCol w:w="1028"/>
        <w:gridCol w:w="2372"/>
        <w:gridCol w:w="851"/>
        <w:gridCol w:w="3114"/>
        <w:gridCol w:w="6"/>
        <w:gridCol w:w="1417"/>
      </w:tblGrid>
      <w:tr w:rsidR="00FE05AA" w:rsidRPr="00B71804" w:rsidTr="00B71804">
        <w:tc>
          <w:tcPr>
            <w:tcW w:w="572" w:type="pct"/>
          </w:tcPr>
          <w:p w:rsidR="00FE05AA" w:rsidRPr="00B71804" w:rsidRDefault="004B5CAD" w:rsidP="00BE78D3">
            <w:pPr>
              <w:pStyle w:val="a7"/>
              <w:spacing w:before="0" w:beforeAutospacing="0" w:after="0" w:afterAutospacing="0"/>
              <w:jc w:val="both"/>
              <w:rPr>
                <w:b/>
                <w:color w:val="000000"/>
              </w:rPr>
            </w:pPr>
            <w:r w:rsidRPr="00B71804">
              <w:rPr>
                <w:b/>
                <w:color w:val="000000"/>
              </w:rPr>
              <w:t>№ д/р</w:t>
            </w:r>
          </w:p>
        </w:tc>
        <w:tc>
          <w:tcPr>
            <w:tcW w:w="518" w:type="pct"/>
          </w:tcPr>
          <w:p w:rsidR="00FE05AA" w:rsidRPr="00B71804" w:rsidRDefault="004B5CAD" w:rsidP="00BE78D3">
            <w:pPr>
              <w:pStyle w:val="a7"/>
              <w:spacing w:before="0" w:beforeAutospacing="0" w:after="0" w:afterAutospacing="0"/>
              <w:jc w:val="both"/>
              <w:rPr>
                <w:b/>
                <w:color w:val="000000"/>
              </w:rPr>
            </w:pPr>
            <w:r w:rsidRPr="00B71804">
              <w:rPr>
                <w:b/>
                <w:color w:val="000000"/>
              </w:rPr>
              <w:t>Дата</w:t>
            </w: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Тема. Субтема</w:t>
            </w:r>
          </w:p>
        </w:tc>
        <w:tc>
          <w:tcPr>
            <w:tcW w:w="429" w:type="pct"/>
          </w:tcPr>
          <w:p w:rsidR="00FE05AA" w:rsidRPr="00B71804" w:rsidRDefault="004B5CAD" w:rsidP="00BE78D3">
            <w:pPr>
              <w:pStyle w:val="a7"/>
              <w:spacing w:before="0" w:beforeAutospacing="0" w:after="0" w:afterAutospacing="0"/>
              <w:jc w:val="both"/>
              <w:rPr>
                <w:b/>
                <w:color w:val="000000"/>
              </w:rPr>
            </w:pPr>
            <w:r w:rsidRPr="00B71804">
              <w:rPr>
                <w:b/>
                <w:color w:val="000000"/>
              </w:rPr>
              <w:t>№ де оре</w:t>
            </w:r>
          </w:p>
        </w:tc>
        <w:tc>
          <w:tcPr>
            <w:tcW w:w="1572" w:type="pct"/>
            <w:gridSpan w:val="2"/>
          </w:tcPr>
          <w:p w:rsidR="00FE05AA" w:rsidRPr="00B71804" w:rsidRDefault="004B5CAD" w:rsidP="00BE78D3">
            <w:pPr>
              <w:pStyle w:val="a7"/>
              <w:spacing w:before="0" w:beforeAutospacing="0" w:after="0" w:afterAutospacing="0"/>
              <w:jc w:val="both"/>
              <w:rPr>
                <w:b/>
                <w:color w:val="000000"/>
              </w:rPr>
            </w:pPr>
            <w:r w:rsidRPr="00B71804">
              <w:rPr>
                <w:b/>
                <w:color w:val="000000"/>
              </w:rPr>
              <w:t>Карактеристика активитэцилор де ынвэцаре ши евалуаре</w:t>
            </w:r>
          </w:p>
        </w:tc>
        <w:tc>
          <w:tcPr>
            <w:tcW w:w="714" w:type="pct"/>
          </w:tcPr>
          <w:p w:rsidR="00FE05AA" w:rsidRPr="00B71804" w:rsidRDefault="004B5CAD" w:rsidP="00BE78D3">
            <w:pPr>
              <w:pStyle w:val="a7"/>
              <w:spacing w:before="0" w:beforeAutospacing="0" w:after="0" w:afterAutospacing="0"/>
              <w:jc w:val="both"/>
              <w:rPr>
                <w:b/>
                <w:color w:val="000000"/>
              </w:rPr>
            </w:pPr>
            <w:r w:rsidRPr="00B71804">
              <w:rPr>
                <w:b/>
                <w:color w:val="000000"/>
              </w:rPr>
              <w:t>Корекция</w:t>
            </w: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Шкоала</w:t>
            </w:r>
          </w:p>
        </w:tc>
        <w:tc>
          <w:tcPr>
            <w:tcW w:w="429" w:type="pct"/>
          </w:tcPr>
          <w:p w:rsidR="00FE05AA" w:rsidRPr="00B71804" w:rsidRDefault="004B5CAD" w:rsidP="00BE78D3">
            <w:pPr>
              <w:pStyle w:val="a7"/>
              <w:spacing w:before="0" w:beforeAutospacing="0" w:after="0" w:afterAutospacing="0"/>
              <w:jc w:val="both"/>
              <w:rPr>
                <w:b/>
                <w:color w:val="000000"/>
              </w:rPr>
            </w:pPr>
            <w:r w:rsidRPr="00B71804">
              <w:rPr>
                <w:b/>
                <w:color w:val="000000"/>
              </w:rPr>
              <w:t>13</w:t>
            </w:r>
          </w:p>
        </w:tc>
        <w:tc>
          <w:tcPr>
            <w:tcW w:w="1572" w:type="pct"/>
            <w:gridSpan w:val="2"/>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837"/>
        </w:trPr>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Буна зиуа, шкоалэ!    (1)</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tcBorders>
              <w:top w:val="single" w:sz="4" w:space="0" w:color="auto"/>
            </w:tcBorders>
          </w:tcPr>
          <w:p w:rsidR="00FE05AA" w:rsidRPr="00B71804" w:rsidRDefault="004B5CAD" w:rsidP="00BE78D3">
            <w:pPr>
              <w:pStyle w:val="a7"/>
              <w:spacing w:before="0" w:beforeAutospacing="0" w:after="0" w:afterAutospacing="0"/>
              <w:jc w:val="both"/>
            </w:pPr>
            <w:r w:rsidRPr="00B71804">
              <w:t xml:space="preserve">- Сэ-шь ымбогэцяскэ вокабуларул ку кувинте ной ла темэ; – сэ </w:t>
            </w:r>
          </w:p>
        </w:tc>
        <w:tc>
          <w:tcPr>
            <w:tcW w:w="714"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t xml:space="preserve">- Сэ пронунце корект </w:t>
            </w:r>
          </w:p>
        </w:tc>
      </w:tr>
      <w:tr w:rsidR="00FE05AA" w:rsidRPr="00B71804" w:rsidTr="00B71804">
        <w:trPr>
          <w:trHeight w:val="751"/>
        </w:trPr>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Буна зиуа, шкоалэ! (2)</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top w:val="single" w:sz="4" w:space="0" w:color="auto"/>
            </w:tcBorders>
          </w:tcPr>
          <w:p w:rsidR="00FE05AA" w:rsidRPr="00B71804" w:rsidRDefault="004B5CAD" w:rsidP="00BE78D3">
            <w:pPr>
              <w:pStyle w:val="a7"/>
              <w:spacing w:before="0" w:beforeAutospacing="0" w:after="0" w:afterAutospacing="0"/>
              <w:jc w:val="both"/>
              <w:rPr>
                <w:color w:val="000000"/>
              </w:rPr>
            </w:pPr>
            <w:r w:rsidRPr="00B71804">
              <w:t xml:space="preserve">утилизезе кувинтеле ной ын диферите екземпле; – сэ читяскэ коерент, експресив текстеле дин кадрул лекцией; – сэ ынцелягэ </w:t>
            </w:r>
          </w:p>
        </w:tc>
        <w:tc>
          <w:tcPr>
            <w:tcW w:w="714" w:type="pct"/>
            <w:vMerge w:val="restart"/>
            <w:tcBorders>
              <w:top w:val="single" w:sz="4" w:space="0" w:color="auto"/>
              <w:bottom w:val="nil"/>
            </w:tcBorders>
          </w:tcPr>
          <w:p w:rsidR="00FE05AA" w:rsidRPr="00B71804" w:rsidRDefault="004B5CAD" w:rsidP="00BE78D3">
            <w:pPr>
              <w:pStyle w:val="a7"/>
              <w:spacing w:before="0" w:beforeAutospacing="0" w:after="0" w:afterAutospacing="0"/>
              <w:jc w:val="both"/>
              <w:rPr>
                <w:color w:val="000000"/>
              </w:rPr>
            </w:pPr>
            <w:r w:rsidRPr="00B71804">
              <w:t xml:space="preserve">сунетеле д, т; – сэ пронунце корект сунетеле е, э; – сэ </w:t>
            </w: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Класа ноастрэ.</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553"/>
        </w:trPr>
        <w:tc>
          <w:tcPr>
            <w:tcW w:w="572" w:type="pct"/>
            <w:vMerge w:val="restart"/>
          </w:tcPr>
          <w:p w:rsidR="00FE05AA" w:rsidRPr="00B71804" w:rsidRDefault="004B5CAD" w:rsidP="00BE78D3">
            <w:pPr>
              <w:pStyle w:val="a7"/>
              <w:spacing w:before="0" w:beforeAutospacing="0" w:after="0" w:afterAutospacing="0"/>
              <w:jc w:val="both"/>
              <w:rPr>
                <w:color w:val="000000"/>
              </w:rPr>
            </w:pPr>
            <w:r w:rsidRPr="00B71804">
              <w:rPr>
                <w:color w:val="000000"/>
              </w:rPr>
              <w:t>4</w:t>
            </w:r>
          </w:p>
        </w:tc>
        <w:tc>
          <w:tcPr>
            <w:tcW w:w="518" w:type="pct"/>
            <w:vMerge w:val="restart"/>
          </w:tcPr>
          <w:p w:rsidR="00FE05AA" w:rsidRPr="00B71804" w:rsidRDefault="00FE05AA" w:rsidP="00BE78D3">
            <w:pPr>
              <w:pStyle w:val="a7"/>
              <w:spacing w:before="0" w:beforeAutospacing="0" w:after="0" w:afterAutospacing="0"/>
              <w:jc w:val="both"/>
              <w:rPr>
                <w:color w:val="000000"/>
              </w:rPr>
            </w:pPr>
          </w:p>
        </w:tc>
        <w:tc>
          <w:tcPr>
            <w:tcW w:w="1195" w:type="pct"/>
            <w:vMerge w:val="restart"/>
          </w:tcPr>
          <w:p w:rsidR="00FE05AA" w:rsidRPr="00B71804" w:rsidRDefault="004B5CAD" w:rsidP="00BE78D3">
            <w:pPr>
              <w:pStyle w:val="a7"/>
              <w:spacing w:before="0" w:beforeAutospacing="0" w:after="0" w:afterAutospacing="0"/>
              <w:jc w:val="both"/>
              <w:rPr>
                <w:color w:val="000000"/>
              </w:rPr>
            </w:pPr>
            <w:r w:rsidRPr="00B71804">
              <w:rPr>
                <w:color w:val="000000"/>
              </w:rPr>
              <w:t>Рекизителе школаре. (1)</w:t>
            </w:r>
          </w:p>
        </w:tc>
        <w:tc>
          <w:tcPr>
            <w:tcW w:w="429" w:type="pct"/>
            <w:vMerge w:val="restar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Pr>
          <w:p w:rsidR="00FE05AA" w:rsidRPr="00B71804" w:rsidRDefault="00FE05AA" w:rsidP="00BE78D3">
            <w:pPr>
              <w:pStyle w:val="a7"/>
              <w:spacing w:before="0" w:beforeAutospacing="0" w:after="0" w:afterAutospacing="0"/>
              <w:jc w:val="both"/>
              <w:rPr>
                <w:color w:val="000000"/>
              </w:rPr>
            </w:pPr>
          </w:p>
        </w:tc>
        <w:tc>
          <w:tcPr>
            <w:tcW w:w="714" w:type="pct"/>
            <w:vMerge/>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117"/>
        </w:trPr>
        <w:tc>
          <w:tcPr>
            <w:tcW w:w="572" w:type="pct"/>
            <w:vMerge/>
          </w:tcPr>
          <w:p w:rsidR="00FE05AA" w:rsidRPr="00B71804" w:rsidRDefault="00FE05AA" w:rsidP="00BE78D3">
            <w:pPr>
              <w:pStyle w:val="a7"/>
              <w:spacing w:before="0" w:beforeAutospacing="0" w:after="0" w:afterAutospacing="0"/>
              <w:jc w:val="both"/>
              <w:rPr>
                <w:color w:val="000000"/>
              </w:rPr>
            </w:pPr>
          </w:p>
        </w:tc>
        <w:tc>
          <w:tcPr>
            <w:tcW w:w="518" w:type="pct"/>
            <w:vMerge/>
          </w:tcPr>
          <w:p w:rsidR="00FE05AA" w:rsidRPr="00B71804" w:rsidRDefault="00FE05AA" w:rsidP="00BE78D3">
            <w:pPr>
              <w:pStyle w:val="a7"/>
              <w:spacing w:before="0" w:beforeAutospacing="0" w:after="0" w:afterAutospacing="0"/>
              <w:jc w:val="both"/>
              <w:rPr>
                <w:color w:val="000000"/>
              </w:rPr>
            </w:pPr>
          </w:p>
        </w:tc>
        <w:tc>
          <w:tcPr>
            <w:tcW w:w="1195" w:type="pct"/>
            <w:vMerge/>
          </w:tcPr>
          <w:p w:rsidR="00FE05AA" w:rsidRPr="00B71804" w:rsidRDefault="00FE05AA" w:rsidP="00BE78D3">
            <w:pPr>
              <w:pStyle w:val="a7"/>
              <w:spacing w:before="0" w:beforeAutospacing="0" w:after="0" w:afterAutospacing="0"/>
              <w:jc w:val="both"/>
              <w:rPr>
                <w:color w:val="000000"/>
              </w:rPr>
            </w:pPr>
          </w:p>
        </w:tc>
        <w:tc>
          <w:tcPr>
            <w:tcW w:w="429" w:type="pct"/>
            <w:vMerge/>
          </w:tcPr>
          <w:p w:rsidR="00FE05AA" w:rsidRPr="00B71804" w:rsidRDefault="00FE05AA" w:rsidP="00BE78D3">
            <w:pPr>
              <w:pStyle w:val="a7"/>
              <w:spacing w:before="0" w:beforeAutospacing="0" w:after="0" w:afterAutospacing="0"/>
              <w:jc w:val="both"/>
              <w:rPr>
                <w:color w:val="000000"/>
              </w:rPr>
            </w:pPr>
          </w:p>
        </w:tc>
        <w:tc>
          <w:tcPr>
            <w:tcW w:w="1572" w:type="pct"/>
            <w:gridSpan w:val="2"/>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Рекизителе школаре (2)</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top w:val="single" w:sz="4" w:space="0" w:color="auto"/>
              <w:bottom w:val="nil"/>
            </w:tcBorders>
          </w:tcPr>
          <w:p w:rsidR="00FE05AA" w:rsidRPr="00B71804" w:rsidRDefault="004B5CAD" w:rsidP="00BE78D3">
            <w:pPr>
              <w:pStyle w:val="a7"/>
              <w:spacing w:before="0" w:beforeAutospacing="0" w:after="0" w:afterAutospacing="0"/>
              <w:jc w:val="both"/>
              <w:rPr>
                <w:color w:val="000000"/>
              </w:rPr>
            </w:pPr>
            <w:r w:rsidRPr="00B71804">
              <w:t xml:space="preserve">месажул читит (аудият); – сэ рэспундэ ла ынтребэрь ын база текстулуй; – сэ алкэтуяскэ ынтребэрь ла текст; – сэ интитулезе тексте; – сэ меморизезе поезий ла темэ; – сэ рестабиляскэ ординя кувинтелор ын пропозиций; – сэ традукэ пропозиций дин лимба русэ ын лимба молдовеняскэ; – сэ повестяскэ деспре шкоала </w:t>
            </w:r>
            <w:r w:rsidRPr="00B71804">
              <w:lastRenderedPageBreak/>
              <w:t>ын каре ынвацэ– сэ дескрие класа ын каре ынвацэ; – сэ дескрие портретул физик ал унуй бэят (ал уней фетице).</w:t>
            </w:r>
          </w:p>
        </w:tc>
        <w:tc>
          <w:tcPr>
            <w:tcW w:w="714" w:type="pct"/>
            <w:vMerge w:val="restart"/>
            <w:tcBorders>
              <w:top w:val="single" w:sz="4" w:space="0" w:color="auto"/>
              <w:bottom w:val="nil"/>
            </w:tcBorders>
          </w:tcPr>
          <w:p w:rsidR="00FE05AA" w:rsidRPr="00B71804" w:rsidRDefault="004B5CAD" w:rsidP="00BE78D3">
            <w:pPr>
              <w:pStyle w:val="a7"/>
              <w:spacing w:before="0" w:beforeAutospacing="0" w:after="0" w:afterAutospacing="0"/>
              <w:jc w:val="both"/>
              <w:rPr>
                <w:color w:val="000000"/>
              </w:rPr>
            </w:pPr>
            <w:r w:rsidRPr="00B71804">
              <w:lastRenderedPageBreak/>
              <w:t>пронунце корект дифтонщий оа, йо, ьо.</w:t>
            </w:r>
          </w:p>
        </w:tc>
      </w:tr>
      <w:tr w:rsidR="00FE05AA" w:rsidRPr="00B71804" w:rsidTr="00B71804">
        <w:trPr>
          <w:trHeight w:val="873"/>
        </w:trPr>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6</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Ла лекций.</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7</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Нумералеле кардинале.</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8</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Ла шкоала епурашилор.</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9</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Приетенул (1)</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711"/>
        </w:trPr>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10</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Приетенул (2)</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11</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Приетенул (3)</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2250"/>
        </w:trPr>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lastRenderedPageBreak/>
              <w:t>12</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Ынвэцэторул</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lastRenderedPageBreak/>
              <w:t>13</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Рекапитуларе</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659"/>
        </w:trPr>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Фамилия</w:t>
            </w:r>
          </w:p>
        </w:tc>
        <w:tc>
          <w:tcPr>
            <w:tcW w:w="429" w:type="pct"/>
          </w:tcPr>
          <w:p w:rsidR="00FE05AA" w:rsidRPr="00B71804" w:rsidRDefault="004B5CAD" w:rsidP="00BE78D3">
            <w:pPr>
              <w:pStyle w:val="a7"/>
              <w:spacing w:before="0" w:beforeAutospacing="0" w:after="0" w:afterAutospacing="0"/>
              <w:jc w:val="both"/>
              <w:rPr>
                <w:b/>
                <w:color w:val="000000"/>
              </w:rPr>
            </w:pPr>
            <w:r w:rsidRPr="00B71804">
              <w:rPr>
                <w:b/>
                <w:color w:val="000000"/>
              </w:rPr>
              <w:t>6</w:t>
            </w:r>
          </w:p>
        </w:tc>
        <w:tc>
          <w:tcPr>
            <w:tcW w:w="1572" w:type="pct"/>
            <w:gridSpan w:val="2"/>
          </w:tcPr>
          <w:p w:rsidR="00FE05AA" w:rsidRPr="00B71804" w:rsidRDefault="00FE05AA" w:rsidP="00BE78D3">
            <w:pPr>
              <w:pStyle w:val="a7"/>
              <w:spacing w:before="0" w:beforeAutospacing="0" w:after="0" w:afterAutospacing="0"/>
              <w:jc w:val="both"/>
              <w:rPr>
                <w:color w:val="000000"/>
              </w:rPr>
            </w:pPr>
          </w:p>
        </w:tc>
        <w:tc>
          <w:tcPr>
            <w:tcW w:w="714" w:type="pct"/>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14</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Мембрий фамилией</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bottom w:val="nil"/>
            </w:tcBorders>
          </w:tcPr>
          <w:p w:rsidR="00FE05AA" w:rsidRPr="00B71804" w:rsidRDefault="004B5CAD" w:rsidP="00BE78D3">
            <w:pPr>
              <w:pStyle w:val="a7"/>
              <w:spacing w:before="0" w:beforeAutospacing="0" w:after="0" w:afterAutospacing="0"/>
              <w:jc w:val="both"/>
              <w:rPr>
                <w:color w:val="000000"/>
              </w:rPr>
            </w:pPr>
            <w:r w:rsidRPr="00B71804">
              <w:t>– сэ ынсушяскэ кувинте ной ла темэ; – сэ утилизезе ын ворбире унитэциле лексикале ынсушите; – сэ рэспундэ афирматив сау негатив ла ынтребэриле ла темэ;– сэ ынцелягэ месажул читит (аудият); – сэ рэспундэ ла ынтребэрь ын база текстулуй; – сэ алкэтуяскэ ынтребэрь ла текст; – сэ гэсяскэ ун титлу потривит ын база концинутулуй дат; – сэ меморизезе поезий ла темэ; – сэ традукэ пропозиций дин лимба русэ ын лимба молдовеняскэ ши инверс; – сэ ынтрецинэ диалогурь ла темэ; – сэ повестяскэ деспре фамилия лор; – сэ повестяскэ деспре буника са (буникул сэу); – сэ нумяскэ руделе сале ши сэ спунэ унде локуеск еле; – сэ куноаскэ май мулте денумирь де професий, сэ поатэ нуми професииле пэринцилор сэй, руделор сале;</w:t>
            </w:r>
          </w:p>
        </w:tc>
        <w:tc>
          <w:tcPr>
            <w:tcW w:w="714" w:type="pct"/>
            <w:vMerge w:val="restart"/>
            <w:tcBorders>
              <w:bottom w:val="nil"/>
            </w:tcBorders>
          </w:tcPr>
          <w:p w:rsidR="00FE05AA" w:rsidRPr="00B71804" w:rsidRDefault="004B5CAD" w:rsidP="00BE78D3">
            <w:pPr>
              <w:pStyle w:val="a7"/>
              <w:spacing w:before="0" w:beforeAutospacing="0" w:after="0" w:afterAutospacing="0"/>
              <w:jc w:val="both"/>
            </w:pPr>
            <w:r w:rsidRPr="00B71804">
              <w:t>– сэ пронунце корект сунетул о;</w:t>
            </w:r>
          </w:p>
          <w:p w:rsidR="00FE05AA" w:rsidRPr="00B71804" w:rsidRDefault="004B5CAD" w:rsidP="00BE78D3">
            <w:pPr>
              <w:pStyle w:val="a7"/>
              <w:spacing w:before="0" w:beforeAutospacing="0" w:after="0" w:afterAutospacing="0"/>
              <w:jc w:val="both"/>
              <w:rPr>
                <w:color w:val="000000"/>
              </w:rPr>
            </w:pPr>
            <w:r w:rsidRPr="00B71804">
              <w:t>– сэ читяскэ курсив, експресив текстеле дин кадрул – сэ пронунце корект сунетеле д, т; – сэ пронунце корект сунетеле е, э; – сэ понунце корект дифтонжий оа, йо, ьо.</w:t>
            </w: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15</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Руделе меле</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16</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Окупацииле- професия пэринцилор (1)</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17</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Окупацииле- професия пэринцилор (2)</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18</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О зи де одихнэ ын фамилие</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19</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Рекапитуларе</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nil"/>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FE05AA" w:rsidP="00BE78D3">
            <w:pPr>
              <w:pStyle w:val="a7"/>
              <w:spacing w:before="0" w:beforeAutospacing="0" w:after="0" w:afterAutospacing="0"/>
              <w:jc w:val="both"/>
              <w:rPr>
                <w:color w:val="000000"/>
              </w:rPr>
            </w:pPr>
          </w:p>
        </w:tc>
        <w:tc>
          <w:tcPr>
            <w:tcW w:w="429" w:type="pct"/>
          </w:tcPr>
          <w:p w:rsidR="00FE05AA" w:rsidRPr="00B71804" w:rsidRDefault="00FE05AA" w:rsidP="00BE78D3">
            <w:pPr>
              <w:pStyle w:val="a7"/>
              <w:spacing w:before="0" w:beforeAutospacing="0" w:after="0" w:afterAutospacing="0"/>
              <w:jc w:val="both"/>
              <w:rPr>
                <w:color w:val="000000"/>
              </w:rPr>
            </w:pPr>
          </w:p>
        </w:tc>
        <w:tc>
          <w:tcPr>
            <w:tcW w:w="1572" w:type="pct"/>
            <w:gridSpan w:val="2"/>
            <w:vMerge/>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Тоамна</w:t>
            </w:r>
          </w:p>
        </w:tc>
        <w:tc>
          <w:tcPr>
            <w:tcW w:w="429" w:type="pct"/>
          </w:tcPr>
          <w:p w:rsidR="00FE05AA" w:rsidRPr="00B71804" w:rsidRDefault="004B5CAD" w:rsidP="00BE78D3">
            <w:pPr>
              <w:pStyle w:val="a7"/>
              <w:spacing w:before="0" w:beforeAutospacing="0" w:after="0" w:afterAutospacing="0"/>
              <w:jc w:val="both"/>
              <w:rPr>
                <w:b/>
                <w:color w:val="000000"/>
              </w:rPr>
            </w:pPr>
            <w:r w:rsidRPr="00B71804">
              <w:rPr>
                <w:b/>
                <w:color w:val="000000"/>
              </w:rPr>
              <w:t>5</w:t>
            </w:r>
          </w:p>
        </w:tc>
        <w:tc>
          <w:tcPr>
            <w:tcW w:w="1572" w:type="pct"/>
            <w:gridSpan w:val="2"/>
            <w:vMerge w:val="restart"/>
            <w:tcBorders>
              <w:bottom w:val="nil"/>
            </w:tcBorders>
          </w:tcPr>
          <w:p w:rsidR="00FE05AA" w:rsidRPr="00B71804" w:rsidRDefault="004B5CAD" w:rsidP="00BE78D3">
            <w:pPr>
              <w:pStyle w:val="a7"/>
              <w:spacing w:before="0" w:beforeAutospacing="0" w:after="0" w:afterAutospacing="0"/>
              <w:jc w:val="both"/>
              <w:rPr>
                <w:color w:val="000000"/>
              </w:rPr>
            </w:pPr>
            <w:r w:rsidRPr="00B71804">
              <w:t>сэ перчапэ месажул читит (аудият); – сэ традукэ ын лимба русэ пропозиций (фрагменте) дин тексте;</w:t>
            </w:r>
          </w:p>
        </w:tc>
        <w:tc>
          <w:tcPr>
            <w:tcW w:w="714" w:type="pct"/>
            <w:vMerge w:val="restart"/>
          </w:tcPr>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FE05AA" w:rsidP="00BE78D3">
            <w:pPr>
              <w:pStyle w:val="a7"/>
              <w:spacing w:before="0" w:beforeAutospacing="0" w:after="0" w:afterAutospacing="0"/>
              <w:jc w:val="both"/>
              <w:rPr>
                <w:color w:val="000000"/>
              </w:rPr>
            </w:pPr>
          </w:p>
          <w:p w:rsidR="00FE05AA" w:rsidRPr="00B71804" w:rsidRDefault="004B5CAD" w:rsidP="00BE78D3">
            <w:pPr>
              <w:pStyle w:val="a7"/>
              <w:spacing w:before="0" w:beforeAutospacing="0" w:after="0" w:afterAutospacing="0"/>
              <w:jc w:val="both"/>
              <w:rPr>
                <w:color w:val="000000"/>
              </w:rPr>
            </w:pPr>
            <w:r w:rsidRPr="00B71804">
              <w:t xml:space="preserve">– сэ </w:t>
            </w:r>
            <w:r w:rsidRPr="00B71804">
              <w:lastRenderedPageBreak/>
              <w:t>рестабиляскэ ординя кувинтелор ын пропозиций.</w:t>
            </w: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20</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Тоамна (1)</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21</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Тоамна (2)</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22</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Легумеле ши фруктеле (1)</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top w:val="single" w:sz="4" w:space="0" w:color="auto"/>
              <w:bottom w:val="nil"/>
            </w:tcBorders>
          </w:tcPr>
          <w:p w:rsidR="00FE05AA" w:rsidRPr="00B71804" w:rsidRDefault="004B5CAD" w:rsidP="00BE78D3">
            <w:pPr>
              <w:pStyle w:val="a7"/>
              <w:spacing w:before="0" w:beforeAutospacing="0" w:after="0" w:afterAutospacing="0"/>
              <w:jc w:val="both"/>
              <w:rPr>
                <w:color w:val="000000"/>
              </w:rPr>
            </w:pPr>
            <w:r w:rsidRPr="00B71804">
              <w:t xml:space="preserve"> – сэ рэспундэ ла ынтребэрь ын база текстулуй; – сэ алкэтуяскэ ынтребэрь ла текст; – сэ алкэтуяскэ диалогурь ын база </w:t>
            </w:r>
            <w:r w:rsidRPr="00B71804">
              <w:lastRenderedPageBreak/>
              <w:t>текстелор; – сэ интитулезе текстул читит; – сэ повестяскэ ын лимба молдовеняскэ унеле тексте ла темэ; – сэ меморизезе поезий ла темэ– сэ нумяскэ семнеле тоамней ши ерний; – сэ дескрие о зи де тоамнэ (о зи де ярнэ);</w:t>
            </w: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23</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Легумеле ши фруктеле (2)</w:t>
            </w:r>
          </w:p>
        </w:tc>
        <w:tc>
          <w:tcPr>
            <w:tcW w:w="429" w:type="pct"/>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24</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 xml:space="preserve">Легумеле ши </w:t>
            </w:r>
            <w:r w:rsidRPr="00B71804">
              <w:rPr>
                <w:color w:val="000000"/>
              </w:rPr>
              <w:lastRenderedPageBreak/>
              <w:t>фруктеле (3)</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lastRenderedPageBreak/>
              <w:t>1</w:t>
            </w:r>
          </w:p>
        </w:tc>
        <w:tc>
          <w:tcPr>
            <w:tcW w:w="1572"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Ярна</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b/>
                <w:color w:val="000000"/>
              </w:rPr>
            </w:pPr>
            <w:r w:rsidRPr="00B71804">
              <w:rPr>
                <w:b/>
                <w:color w:val="000000"/>
              </w:rPr>
              <w:t>8</w:t>
            </w:r>
          </w:p>
        </w:tc>
        <w:tc>
          <w:tcPr>
            <w:tcW w:w="1572" w:type="pct"/>
            <w:gridSpan w:val="2"/>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25</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Брадул де Анул Ноу</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left w:val="single" w:sz="4" w:space="0" w:color="auto"/>
              <w:bottom w:val="nil"/>
            </w:tcBorders>
          </w:tcPr>
          <w:p w:rsidR="00FE05AA" w:rsidRPr="00B71804" w:rsidRDefault="004B5CAD" w:rsidP="00BE78D3">
            <w:pPr>
              <w:pStyle w:val="a7"/>
              <w:spacing w:before="0" w:beforeAutospacing="0" w:after="0" w:afterAutospacing="0"/>
              <w:jc w:val="both"/>
              <w:rPr>
                <w:color w:val="000000"/>
              </w:rPr>
            </w:pPr>
            <w:r w:rsidRPr="00B71804">
              <w:t xml:space="preserve">– сэ меморизезе кувинте ной ла темэ; – сэ утилизезе ноиле унитэць лексикале ын диферите екземпле; – сэ читяскэ курсив, експресив текстеле дин кадрул лекцией; – сэ ынцелягэ месажул читит (аудият); – сэ гэсяскэ ун титлу потривит ын база концинутулуй дат; – сэ рэспундэ ла ынтребэрь ын база текстулуй; – сэ традукэ тексте ын лимба русэ; – сэ повестяскэ деспре сэрбэтоаря де Анул Ноу; – сэ меморизезе «Плугушорул». </w:t>
            </w:r>
          </w:p>
        </w:tc>
        <w:tc>
          <w:tcPr>
            <w:tcW w:w="714" w:type="pct"/>
            <w:vMerge w:val="restart"/>
          </w:tcPr>
          <w:p w:rsidR="00FE05AA" w:rsidRPr="00B71804" w:rsidRDefault="004B5CAD" w:rsidP="00BE78D3">
            <w:pPr>
              <w:pStyle w:val="a7"/>
              <w:spacing w:before="0" w:beforeAutospacing="0" w:after="0" w:afterAutospacing="0"/>
              <w:jc w:val="both"/>
              <w:rPr>
                <w:color w:val="000000"/>
              </w:rPr>
            </w:pPr>
            <w:r w:rsidRPr="00B71804">
              <w:t>– сэ рестабиляскэ ординя кувинтелор ын пропозицииле – сэ пронунце корект сунетеле д, т; – сэ пронунце корект сунетеле е, э; – сэ понунце корект дифтонщий оа, йо, ьо.дате,</w:t>
            </w: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26</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Ревелионул</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27</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Плугушорул</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28</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Рекапитуларе</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29</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Анотимпул ярна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30</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Анотимпул ярна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31</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Окупацииле копиилор ярна</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nil"/>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32</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Рекапитуларе</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Патрия мя</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b/>
                <w:color w:val="000000"/>
              </w:rPr>
            </w:pPr>
            <w:r w:rsidRPr="00B71804">
              <w:rPr>
                <w:b/>
                <w:color w:val="000000"/>
              </w:rPr>
              <w:t>13</w:t>
            </w:r>
          </w:p>
        </w:tc>
        <w:tc>
          <w:tcPr>
            <w:tcW w:w="1572" w:type="pct"/>
            <w:gridSpan w:val="2"/>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33</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Цара ноастрэ</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top w:val="single" w:sz="4" w:space="0" w:color="auto"/>
              <w:left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t xml:space="preserve">– сэ пронунце корект сунетеле з, с; – сэ ынсушяскэ кувинте ной ла темэ; – сэ алкэтуяскэ ымбинэрь де кувинте, пропозиций ку унитэциле лексикале ной; – сэ читяскэ, сэ ынцелягэ, сэ интитулезе текстеле дин кадрул лекцией; – сэ рэспундэ ла ынтребэрь ын база текстулуй; – сэ алкэтуяскэ ынтребэрь ла текст; – сэ читяскэ пе ролурь диалогуриле дин кадрул лекцией; – сэ ынтрецинэ диалогурь ла темэ; – сэ меморизезе поезий ла темэ; – сэ рестабиляскэ ординя кувинтелор ын пропозиций; </w:t>
            </w:r>
            <w:r w:rsidRPr="00B71804">
              <w:lastRenderedPageBreak/>
              <w:t>– сэ традукэ пропозиций дин лимба русэ ын лимба молдовеняскэ; – сэ скрие корект адреса са; – сэ повестяскэ деспре орашул (сатул) натал.</w:t>
            </w:r>
          </w:p>
        </w:tc>
        <w:tc>
          <w:tcPr>
            <w:tcW w:w="714" w:type="pct"/>
            <w:vMerge w:val="restar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lastRenderedPageBreak/>
              <w:t>– сэ пронунце корект сунетеле д, т; – сэ пронунце корект сунетеле е, э; – сэ понунце корект дифтонщий оа, йо, ьо.</w:t>
            </w: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34</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Орашул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35</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Орашул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36</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Сатул</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37</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Рыул Нистру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38</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Рыул Нистру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39</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Транспортул</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40</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Локуинца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41</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Локуинца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42</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Магазинул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43</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Магазинул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44</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Ла кафеня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45</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Ла кафеня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b/>
                <w:color w:val="000000"/>
              </w:rPr>
            </w:pPr>
            <w:r w:rsidRPr="00B71804">
              <w:rPr>
                <w:b/>
                <w:color w:val="000000"/>
              </w:rPr>
              <w:t>Примэвара</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b/>
                <w:color w:val="000000"/>
              </w:rPr>
            </w:pPr>
            <w:r w:rsidRPr="00B71804">
              <w:rPr>
                <w:b/>
                <w:color w:val="000000"/>
              </w:rPr>
              <w:t>11</w:t>
            </w:r>
          </w:p>
        </w:tc>
        <w:tc>
          <w:tcPr>
            <w:tcW w:w="1572" w:type="pct"/>
            <w:gridSpan w:val="2"/>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46</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Примэвара</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val="restart"/>
            <w:tcBorders>
              <w:top w:val="single" w:sz="4" w:space="0" w:color="auto"/>
              <w:left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t>- Сэ пронунце корект дифтонгул оа ын кувинте; – сэ меморизезе кувинте ной ла темэ; – сэ утилизезе кувинтеле ын диферите екземпле;– сэ рэспундэ ла ынтребэрь ын база текстулуй; – сэ алкэтуяскэ ынтребэрь ла текст; – сэ гэсяскэ ун титлу потривит ын база концинутулуй дат; – сэ редя пе скурт концинутул текстулуй ын лимба молдовеняскэ; – сэ меморизезе поезий ла темэ; – сэ рестабиляскэ ординя кувинтелор ын пропозиций; – сэ традукэ пропозиций дин лимба русэ ын лимба молдовеняскэ: – сэ повестяскэ деспре музеул дин шкоала лор (дакэ екзистэ); – сэ дескрие о зи де примэварэ; – сэ повестяскэ деспре анотимпул примэвара; – сэ нумяскэ флориле де примэварэ; – сэ нумяскэ сэрбэториле де примэварэ; – сэ повестяскэ о лещендэ деспре Мэрцишор;</w:t>
            </w:r>
          </w:p>
        </w:tc>
        <w:tc>
          <w:tcPr>
            <w:tcW w:w="714" w:type="pct"/>
            <w:vMerge w:val="restar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pPr>
            <w:r w:rsidRPr="00B71804">
              <w:t>- Сэ пронунце корект дифтонгул оа ын кувинте.</w:t>
            </w:r>
          </w:p>
          <w:p w:rsidR="00FE05AA" w:rsidRPr="00B71804" w:rsidRDefault="004B5CAD" w:rsidP="00BE78D3">
            <w:pPr>
              <w:jc w:val="both"/>
              <w:rPr>
                <w:rFonts w:ascii="Times New Roman" w:eastAsia="Times New Roman" w:hAnsi="Times New Roman" w:cs="Times New Roman"/>
              </w:rPr>
            </w:pPr>
            <w:r w:rsidRPr="00B71804">
              <w:rPr>
                <w:rFonts w:ascii="Times New Roman" w:eastAsia="Times New Roman" w:hAnsi="Times New Roman" w:cs="Times New Roman"/>
              </w:rPr>
              <w:t>Сэ ростяскэ</w:t>
            </w:r>
          </w:p>
          <w:p w:rsidR="00FE05AA" w:rsidRPr="00B71804" w:rsidRDefault="004B5CAD" w:rsidP="00BE78D3">
            <w:pPr>
              <w:jc w:val="both"/>
              <w:rPr>
                <w:rFonts w:ascii="Times New Roman" w:eastAsia="Times New Roman" w:hAnsi="Times New Roman" w:cs="Times New Roman"/>
              </w:rPr>
            </w:pPr>
            <w:r w:rsidRPr="00B71804">
              <w:rPr>
                <w:rFonts w:ascii="Times New Roman" w:eastAsia="Times New Roman" w:hAnsi="Times New Roman" w:cs="Times New Roman"/>
              </w:rPr>
              <w:t>корект сунетеле</w:t>
            </w:r>
          </w:p>
          <w:p w:rsidR="00FE05AA" w:rsidRPr="00B71804" w:rsidRDefault="004B5CAD" w:rsidP="00BE78D3">
            <w:pPr>
              <w:pStyle w:val="a7"/>
              <w:spacing w:before="0" w:beforeAutospacing="0" w:after="0" w:afterAutospacing="0"/>
              <w:jc w:val="both"/>
            </w:pPr>
            <w:r w:rsidRPr="00B71804">
              <w:t>– сэ пронунце корект сунетул о;</w:t>
            </w:r>
          </w:p>
          <w:p w:rsidR="00FE05AA" w:rsidRPr="00B71804" w:rsidRDefault="004B5CAD" w:rsidP="00BE78D3">
            <w:pPr>
              <w:jc w:val="both"/>
              <w:rPr>
                <w:rFonts w:ascii="Times New Roman" w:hAnsi="Times New Roman" w:cs="Times New Roman"/>
              </w:rPr>
            </w:pPr>
            <w:r w:rsidRPr="00B71804">
              <w:rPr>
                <w:rFonts w:ascii="Times New Roman" w:hAnsi="Times New Roman" w:cs="Times New Roman"/>
              </w:rPr>
              <w:t>– сэ читяскэ курсив, експресив текстеле дин кадрул – сэ пронунце корект сунетеле д, т; – сэ пронунце корект сунетеле е, э; – сэ понунце корект дифтонжий оа, йо, ьо.</w:t>
            </w:r>
          </w:p>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47</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Мэрцишорул</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48</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Мама (1)</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49</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Мама (2)</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50</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Рекапитуларе</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51</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Думиника флориилор</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52</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Паштеле-сэрбэтоаре крештинэ</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53</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Зи де примэварэ</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54</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Пэсэриле</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55</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Флориле</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4B5CAD" w:rsidP="00BE78D3">
            <w:pPr>
              <w:pStyle w:val="a7"/>
              <w:spacing w:before="0" w:beforeAutospacing="0" w:after="0" w:afterAutospacing="0"/>
              <w:jc w:val="both"/>
              <w:rPr>
                <w:color w:val="000000"/>
              </w:rPr>
            </w:pPr>
            <w:r w:rsidRPr="00B71804">
              <w:rPr>
                <w:color w:val="000000"/>
              </w:rPr>
              <w:t>56</w:t>
            </w: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Pr>
          <w:p w:rsidR="00FE05AA" w:rsidRPr="00B71804" w:rsidRDefault="004B5CAD" w:rsidP="00BE78D3">
            <w:pPr>
              <w:pStyle w:val="a7"/>
              <w:spacing w:before="0" w:beforeAutospacing="0" w:after="0" w:afterAutospacing="0"/>
              <w:jc w:val="both"/>
              <w:rPr>
                <w:color w:val="000000"/>
              </w:rPr>
            </w:pPr>
            <w:r w:rsidRPr="00B71804">
              <w:rPr>
                <w:color w:val="000000"/>
              </w:rPr>
              <w:t>Рекапитуларе</w:t>
            </w:r>
          </w:p>
        </w:tc>
        <w:tc>
          <w:tcPr>
            <w:tcW w:w="429" w:type="pct"/>
            <w:tcBorders>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72"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vMerge/>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c>
          <w:tcPr>
            <w:tcW w:w="572" w:type="pct"/>
          </w:tcPr>
          <w:p w:rsidR="00FE05AA" w:rsidRPr="00B71804" w:rsidRDefault="00FE05AA" w:rsidP="00BE78D3">
            <w:pPr>
              <w:pStyle w:val="a7"/>
              <w:spacing w:before="0" w:beforeAutospacing="0" w:after="0" w:afterAutospacing="0"/>
              <w:jc w:val="both"/>
              <w:rPr>
                <w:color w:val="000000"/>
              </w:rPr>
            </w:pPr>
          </w:p>
        </w:tc>
        <w:tc>
          <w:tcPr>
            <w:tcW w:w="518" w:type="pct"/>
          </w:tcPr>
          <w:p w:rsidR="00FE05AA" w:rsidRPr="00B71804" w:rsidRDefault="00FE05AA" w:rsidP="00BE78D3">
            <w:pPr>
              <w:pStyle w:val="a7"/>
              <w:spacing w:before="0" w:beforeAutospacing="0" w:after="0" w:afterAutospacing="0"/>
              <w:jc w:val="both"/>
              <w:rPr>
                <w:color w:val="000000"/>
              </w:rPr>
            </w:pPr>
          </w:p>
        </w:tc>
        <w:tc>
          <w:tcPr>
            <w:tcW w:w="1195" w:type="pct"/>
            <w:tcBorders>
              <w:bottom w:val="single" w:sz="4" w:space="0" w:color="auto"/>
            </w:tcBorders>
          </w:tcPr>
          <w:p w:rsidR="00FE05AA" w:rsidRPr="00B71804" w:rsidRDefault="004B5CAD" w:rsidP="00BE78D3">
            <w:pPr>
              <w:pStyle w:val="a7"/>
              <w:spacing w:before="0" w:beforeAutospacing="0" w:after="0" w:afterAutospacing="0"/>
              <w:jc w:val="both"/>
              <w:rPr>
                <w:b/>
                <w:color w:val="000000"/>
              </w:rPr>
            </w:pPr>
            <w:r w:rsidRPr="00B71804">
              <w:rPr>
                <w:b/>
                <w:color w:val="000000"/>
              </w:rPr>
              <w:t>Модул сэнэтос де вяцэ</w:t>
            </w:r>
          </w:p>
        </w:tc>
        <w:tc>
          <w:tcPr>
            <w:tcW w:w="429" w:type="pct"/>
            <w:tcBorders>
              <w:bottom w:val="single" w:sz="4" w:space="0" w:color="auto"/>
              <w:right w:val="single" w:sz="4" w:space="0" w:color="auto"/>
            </w:tcBorders>
          </w:tcPr>
          <w:p w:rsidR="00FE05AA" w:rsidRPr="00B71804" w:rsidRDefault="004B5CAD" w:rsidP="00BE78D3">
            <w:pPr>
              <w:pStyle w:val="a7"/>
              <w:spacing w:before="0" w:beforeAutospacing="0" w:after="0" w:afterAutospacing="0"/>
              <w:jc w:val="both"/>
              <w:rPr>
                <w:b/>
                <w:color w:val="000000"/>
              </w:rPr>
            </w:pPr>
            <w:r w:rsidRPr="00B71804">
              <w:rPr>
                <w:b/>
                <w:color w:val="000000"/>
              </w:rPr>
              <w:t>8</w:t>
            </w:r>
          </w:p>
        </w:tc>
        <w:tc>
          <w:tcPr>
            <w:tcW w:w="1572" w:type="pct"/>
            <w:gridSpan w:val="2"/>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714" w:type="pct"/>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837"/>
        </w:trPr>
        <w:tc>
          <w:tcPr>
            <w:tcW w:w="572" w:type="pct"/>
            <w:tcBorders>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57</w:t>
            </w:r>
          </w:p>
          <w:p w:rsidR="00FE05AA" w:rsidRPr="00B71804" w:rsidRDefault="00FE05AA" w:rsidP="00BE78D3">
            <w:pPr>
              <w:pStyle w:val="a7"/>
              <w:spacing w:before="0" w:beforeAutospacing="0" w:after="0" w:afterAutospacing="0"/>
              <w:jc w:val="both"/>
              <w:rPr>
                <w:color w:val="000000"/>
              </w:rPr>
            </w:pPr>
          </w:p>
        </w:tc>
        <w:tc>
          <w:tcPr>
            <w:tcW w:w="518" w:type="pct"/>
            <w:tcBorders>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Ун мод сэсэтос де вяцэ</w:t>
            </w:r>
          </w:p>
        </w:tc>
        <w:tc>
          <w:tcPr>
            <w:tcW w:w="429" w:type="pct"/>
            <w:tcBorders>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val="restart"/>
            <w:tcBorders>
              <w:left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t xml:space="preserve"> – сэ меморизезе кувинтеле ной ла темэ; – сэ утилизезе кувинте ной ын ворбире; – сэ читяскэ курсив, </w:t>
            </w:r>
          </w:p>
        </w:tc>
        <w:tc>
          <w:tcPr>
            <w:tcW w:w="717" w:type="pct"/>
            <w:gridSpan w:val="2"/>
            <w:vMerge w:val="restart"/>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720"/>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58</w:t>
            </w:r>
          </w:p>
          <w:p w:rsidR="00FE05AA" w:rsidRPr="00B71804" w:rsidRDefault="00FE05AA" w:rsidP="00BE78D3">
            <w:pPr>
              <w:pStyle w:val="a7"/>
              <w:spacing w:before="0" w:beforeAutospacing="0" w:after="0" w:afterAutospacing="0"/>
              <w:jc w:val="both"/>
              <w:rPr>
                <w:color w:val="000000"/>
              </w:rPr>
            </w:pP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Режимул зилей.</w:t>
            </w:r>
          </w:p>
          <w:p w:rsidR="00FE05AA" w:rsidRPr="00B71804" w:rsidRDefault="004B5CAD" w:rsidP="00BE78D3">
            <w:pPr>
              <w:pStyle w:val="a7"/>
              <w:spacing w:before="0" w:beforeAutospacing="0" w:after="0" w:afterAutospacing="0"/>
              <w:jc w:val="both"/>
              <w:rPr>
                <w:color w:val="000000"/>
              </w:rPr>
            </w:pPr>
            <w:r w:rsidRPr="00B71804">
              <w:rPr>
                <w:color w:val="000000"/>
              </w:rPr>
              <w:t>Ижиена.</w:t>
            </w:r>
          </w:p>
          <w:p w:rsidR="00FE05AA" w:rsidRPr="00B71804" w:rsidRDefault="00FE05AA" w:rsidP="00BE78D3">
            <w:pPr>
              <w:pStyle w:val="a7"/>
              <w:spacing w:before="0" w:beforeAutospacing="0" w:after="0" w:afterAutospacing="0"/>
              <w:jc w:val="both"/>
              <w:rPr>
                <w:color w:val="000000"/>
              </w:rPr>
            </w:pP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tcBorders>
              <w:left w:val="single" w:sz="4" w:space="0" w:color="auto"/>
              <w:bottom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660"/>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lastRenderedPageBreak/>
              <w:t>59</w:t>
            </w:r>
          </w:p>
          <w:p w:rsidR="00FE05AA" w:rsidRPr="00B71804" w:rsidRDefault="00FE05AA" w:rsidP="00BE78D3">
            <w:pPr>
              <w:pStyle w:val="a7"/>
              <w:spacing w:before="0" w:beforeAutospacing="0" w:after="0" w:afterAutospacing="0"/>
              <w:jc w:val="both"/>
              <w:rPr>
                <w:color w:val="000000"/>
              </w:rPr>
            </w:pP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Режимул зилей.</w:t>
            </w:r>
          </w:p>
          <w:p w:rsidR="00FE05AA" w:rsidRPr="00B71804" w:rsidRDefault="004B5CAD" w:rsidP="00BE78D3">
            <w:pPr>
              <w:pStyle w:val="a7"/>
              <w:spacing w:before="0" w:beforeAutospacing="0" w:after="0" w:afterAutospacing="0"/>
              <w:jc w:val="both"/>
              <w:rPr>
                <w:color w:val="000000"/>
              </w:rPr>
            </w:pPr>
            <w:r w:rsidRPr="00B71804">
              <w:rPr>
                <w:color w:val="000000"/>
              </w:rPr>
              <w:t>Ижиена.</w:t>
            </w: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val="restart"/>
            <w:tcBorders>
              <w:top w:val="single" w:sz="4" w:space="0" w:color="auto"/>
              <w:left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t>експресив текстеле дин кадрул лекцией; – сэ традукэ текстеле ын лимба русэ; – сэ интитулезе текстеле; – сэ рэспундэ ла ынтребэрь ын база текстулуй; – сэ алкэтуяскэ ынтребэрь ла текст; – сэ читяскэ пе ролурь диалогуриле дин кадрул лекцией; – сэ алкэтуяскэ диалогурь симиларе; – сэ читяскэ експресив поезий ла темэ; – сэ нумяскэ корект ора ын лимба молдовеняскэ; – сэ адресезе ынтребаря Кыт е ора?; – сэ меморизезе формеле пе мине мэ доаре (пе тине те…, пе дынсул ыл…, пе дынса о…) ши сэ ле утилизезе ын ворбире; – сэ релатезе че ынсямнэ ун мод сэнэтос де вяцэ; – сэ повестяскэ деспре режимул уней зиле де лукру. – сэ традукэ пропозиций дин лимба русэ ын лимба молдовеняскэ.</w:t>
            </w:r>
          </w:p>
          <w:p w:rsidR="00FE05AA" w:rsidRPr="00B71804" w:rsidRDefault="00FE05AA" w:rsidP="00BE78D3">
            <w:pPr>
              <w:pStyle w:val="a7"/>
              <w:spacing w:before="0" w:beforeAutospacing="0" w:after="0" w:afterAutospacing="0"/>
              <w:jc w:val="both"/>
            </w:pPr>
          </w:p>
        </w:tc>
        <w:tc>
          <w:tcPr>
            <w:tcW w:w="717" w:type="pct"/>
            <w:gridSpan w:val="2"/>
            <w:vMerge w:val="restart"/>
            <w:tcBorders>
              <w:top w:val="single" w:sz="4" w:space="0" w:color="auto"/>
              <w:left w:val="single" w:sz="4" w:space="0" w:color="auto"/>
            </w:tcBorders>
          </w:tcPr>
          <w:p w:rsidR="00FE05AA" w:rsidRPr="00B71804" w:rsidRDefault="004B5CAD" w:rsidP="00BE78D3">
            <w:pPr>
              <w:pStyle w:val="a7"/>
              <w:spacing w:before="0" w:beforeAutospacing="0" w:after="0" w:afterAutospacing="0"/>
              <w:jc w:val="both"/>
              <w:rPr>
                <w:color w:val="000000"/>
              </w:rPr>
            </w:pPr>
            <w:r w:rsidRPr="00B71804">
              <w:t>– сэ рестабиляскэ ординя кувинтелор ын пропозиций.</w:t>
            </w:r>
          </w:p>
        </w:tc>
      </w:tr>
      <w:tr w:rsidR="00FE05AA" w:rsidRPr="00B71804" w:rsidTr="00B71804">
        <w:trPr>
          <w:trHeight w:val="821"/>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6о</w:t>
            </w: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Режимул зилей.</w:t>
            </w:r>
          </w:p>
          <w:p w:rsidR="00FE05AA" w:rsidRPr="00B71804" w:rsidRDefault="004B5CAD" w:rsidP="00BE78D3">
            <w:pPr>
              <w:pStyle w:val="a7"/>
              <w:spacing w:before="0" w:beforeAutospacing="0" w:after="0" w:afterAutospacing="0"/>
              <w:jc w:val="both"/>
              <w:rPr>
                <w:color w:val="000000"/>
              </w:rPr>
            </w:pPr>
            <w:r w:rsidRPr="00B71804">
              <w:rPr>
                <w:color w:val="000000"/>
              </w:rPr>
              <w:t>Ижиена.</w:t>
            </w: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954"/>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61</w:t>
            </w: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Кыт е ора?</w:t>
            </w: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1021"/>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62</w:t>
            </w: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Спортул.</w:t>
            </w: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1172"/>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63</w:t>
            </w: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Ла медик.</w:t>
            </w: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1155"/>
        </w:trPr>
        <w:tc>
          <w:tcPr>
            <w:tcW w:w="572"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64</w:t>
            </w:r>
          </w:p>
        </w:tc>
        <w:tc>
          <w:tcPr>
            <w:tcW w:w="518" w:type="pct"/>
            <w:tcBorders>
              <w:top w:val="single" w:sz="4" w:space="0" w:color="auto"/>
              <w:bottom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bottom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Ваканца.</w:t>
            </w:r>
          </w:p>
        </w:tc>
        <w:tc>
          <w:tcPr>
            <w:tcW w:w="429" w:type="pct"/>
            <w:tcBorders>
              <w:top w:val="single" w:sz="4" w:space="0" w:color="auto"/>
              <w:bottom w:val="single" w:sz="4" w:space="0" w:color="auto"/>
              <w:right w:val="single" w:sz="4" w:space="0" w:color="auto"/>
            </w:tcBorders>
          </w:tcPr>
          <w:p w:rsidR="00FE05AA" w:rsidRPr="00B71804" w:rsidRDefault="004B5CAD" w:rsidP="00BE78D3">
            <w:pPr>
              <w:pStyle w:val="a7"/>
              <w:spacing w:before="0" w:beforeAutospacing="0" w:after="0" w:afterAutospacing="0"/>
              <w:jc w:val="both"/>
              <w:rPr>
                <w:color w:val="000000"/>
              </w:rPr>
            </w:pPr>
            <w:r w:rsidRPr="00B71804">
              <w:rPr>
                <w:color w:val="000000"/>
              </w:rPr>
              <w:t>1</w:t>
            </w:r>
          </w:p>
        </w:tc>
        <w:tc>
          <w:tcPr>
            <w:tcW w:w="1569" w:type="pct"/>
            <w:vMerge/>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r w:rsidR="00FE05AA" w:rsidRPr="00B71804" w:rsidTr="00B71804">
        <w:trPr>
          <w:trHeight w:val="5944"/>
        </w:trPr>
        <w:tc>
          <w:tcPr>
            <w:tcW w:w="572" w:type="pct"/>
            <w:tcBorders>
              <w:top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518" w:type="pct"/>
            <w:tcBorders>
              <w:top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195" w:type="pct"/>
            <w:tcBorders>
              <w:top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429" w:type="pct"/>
            <w:tcBorders>
              <w:top w:val="single" w:sz="4" w:space="0" w:color="auto"/>
              <w:right w:val="single" w:sz="4" w:space="0" w:color="auto"/>
            </w:tcBorders>
          </w:tcPr>
          <w:p w:rsidR="00FE05AA" w:rsidRPr="00B71804" w:rsidRDefault="00FE05AA" w:rsidP="00BE78D3">
            <w:pPr>
              <w:pStyle w:val="a7"/>
              <w:spacing w:before="0" w:beforeAutospacing="0" w:after="0" w:afterAutospacing="0"/>
              <w:jc w:val="both"/>
              <w:rPr>
                <w:color w:val="000000"/>
              </w:rPr>
            </w:pPr>
          </w:p>
        </w:tc>
        <w:tc>
          <w:tcPr>
            <w:tcW w:w="1569" w:type="pct"/>
            <w:vMerge/>
            <w:tcBorders>
              <w:left w:val="single" w:sz="4" w:space="0" w:color="auto"/>
              <w:right w:val="single" w:sz="4" w:space="0" w:color="auto"/>
            </w:tcBorders>
          </w:tcPr>
          <w:p w:rsidR="00FE05AA" w:rsidRPr="00B71804" w:rsidRDefault="00FE05AA" w:rsidP="00BE78D3">
            <w:pPr>
              <w:pStyle w:val="a7"/>
              <w:spacing w:before="0" w:beforeAutospacing="0" w:after="0" w:afterAutospacing="0"/>
              <w:jc w:val="both"/>
            </w:pPr>
          </w:p>
        </w:tc>
        <w:tc>
          <w:tcPr>
            <w:tcW w:w="717" w:type="pct"/>
            <w:gridSpan w:val="2"/>
            <w:vMerge/>
            <w:tcBorders>
              <w:left w:val="single" w:sz="4" w:space="0" w:color="auto"/>
            </w:tcBorders>
          </w:tcPr>
          <w:p w:rsidR="00FE05AA" w:rsidRPr="00B71804" w:rsidRDefault="00FE05AA" w:rsidP="00BE78D3">
            <w:pPr>
              <w:pStyle w:val="a7"/>
              <w:spacing w:before="0" w:beforeAutospacing="0" w:after="0" w:afterAutospacing="0"/>
              <w:jc w:val="both"/>
              <w:rPr>
                <w:color w:val="000000"/>
              </w:rPr>
            </w:pPr>
          </w:p>
        </w:tc>
      </w:tr>
    </w:tbl>
    <w:p w:rsidR="00FE05AA" w:rsidRPr="00CB5174" w:rsidRDefault="00FE05AA" w:rsidP="00BE78D3">
      <w:pPr>
        <w:pBdr>
          <w:bottom w:val="single" w:sz="8" w:space="6" w:color="4F81BD"/>
        </w:pBdr>
        <w:shd w:val="clear" w:color="auto" w:fill="FFFFFF"/>
        <w:ind w:right="-144"/>
        <w:jc w:val="both"/>
        <w:rPr>
          <w:rFonts w:ascii="Times New Roman" w:eastAsia="Times New Roman" w:hAnsi="Times New Roman" w:cs="Times New Roman"/>
          <w:b/>
          <w:bCs/>
          <w:color w:val="auto"/>
          <w:kern w:val="36"/>
          <w:sz w:val="28"/>
          <w:szCs w:val="28"/>
        </w:rPr>
      </w:pPr>
    </w:p>
    <w:p w:rsidR="00FE05AA" w:rsidRDefault="004B5CAD"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r w:rsidRPr="00CB5174">
        <w:rPr>
          <w:rFonts w:ascii="Times New Roman" w:eastAsia="Times New Roman" w:hAnsi="Times New Roman" w:cs="Times New Roman"/>
          <w:b/>
          <w:bCs/>
          <w:color w:val="auto"/>
          <w:kern w:val="36"/>
          <w:sz w:val="28"/>
          <w:szCs w:val="28"/>
        </w:rPr>
        <w:t xml:space="preserve">8. </w:t>
      </w:r>
      <w:r w:rsidRPr="00CB5174">
        <w:rPr>
          <w:rFonts w:ascii="Times New Roman" w:eastAsia="Times New Roman" w:hAnsi="Times New Roman" w:cs="Times New Roman"/>
          <w:b/>
          <w:bCs/>
          <w:sz w:val="28"/>
          <w:szCs w:val="28"/>
        </w:rPr>
        <w:t>Аспектул организационал ал програмей</w:t>
      </w:r>
    </w:p>
    <w:p w:rsidR="00B71804" w:rsidRPr="00CB5174" w:rsidRDefault="00B71804" w:rsidP="00B71804">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xml:space="preserve">Реализаря програмей де лукру ла дисциплина «Лимба офичиалэ (молдовеняскэ)» се ефектуязэ прин утилизаря унор мижлоаче инструктив -методиче ши дидактиче комплексe, ориентате спре асигураря </w:t>
      </w:r>
      <w:r w:rsidRPr="00CB5174">
        <w:rPr>
          <w:rFonts w:ascii="Times New Roman" w:eastAsia="Times New Roman" w:hAnsi="Times New Roman" w:cs="Times New Roman"/>
          <w:color w:val="auto"/>
          <w:sz w:val="28"/>
          <w:szCs w:val="28"/>
        </w:rPr>
        <w:lastRenderedPageBreak/>
        <w:t>акчесибилитэций материалулуй де студиу, дезволтаря активитэций де ворбире а елевилор ши коректаря прочеселор лор когнитиве.</w:t>
      </w:r>
    </w:p>
    <w:p w:rsidR="00B71804" w:rsidRPr="00CB5174" w:rsidRDefault="00B71804" w:rsidP="00B71804">
      <w:pPr>
        <w:ind w:firstLine="708"/>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Асигураря инструктив-методикэ инклуде мануале, материале дидактиче, мижлоаче де визуализаре ши мижлоаче техниче де инструире, каре кореспунд партикуларитэцилор де вырстэ ши психофизиче але елевилор ку дизабилитэць интелектуале ушоаре.</w:t>
      </w:r>
    </w:p>
    <w:p w:rsidR="00B71804" w:rsidRPr="00CB5174" w:rsidRDefault="00B71804" w:rsidP="00B71804">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Материале инструктив-методиче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мануале ла лимба офичиалэ (молдовеняскэ), рекомендате (адмисе) пентру утализаре ын институцииле де ынвэцэмынт але Републичий Молдовенешть Нистрене;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каете де лукру пентру елевь, каре асигурэ консолидара материалулуй студият;</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елаборэрь методиче але лекциилор ши планификаре тематикэ;</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дикционаре (илустрате, тематиче, де термень).</w:t>
      </w:r>
    </w:p>
    <w:p w:rsidR="00B71804" w:rsidRPr="00CB5174" w:rsidRDefault="00B71804" w:rsidP="00B71804">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Материале дидактиче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фише ку сарчинь де диверсе нивелурь де дификултате;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схеме-де-сприжин ши табеле ла темеле граматикале;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материале пентру лукру индивидуал ши ын груп;</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комплекте тематиче де илустраций ши имажинь де субьект;</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тексте де читире адаптате ла нивелул де дификултате;</w:t>
      </w:r>
    </w:p>
    <w:p w:rsidR="00B71804" w:rsidRPr="00CB5174" w:rsidRDefault="00B71804" w:rsidP="00B71804">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Мижлоаче визуале де инструире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имажинь де обьекте ши де субьект;</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плакате ла темеле лексикале ши граматикале;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табеле ку алфавитул, регулиле де читире ши скриере;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схеме де алкэтуире а пропозициилор ши диалогурилор;</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материале демонстративе ла темеле «Фамилия», «Шкоала», «Професииле», «Натура» ши алтеле.</w:t>
      </w:r>
    </w:p>
    <w:p w:rsidR="00B71804" w:rsidRPr="00CB5174" w:rsidRDefault="00B71804" w:rsidP="00B71804">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Мижлоаче техниче де инструире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презентаций ла темеле де студиу;</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компютатор, телевизор</w:t>
      </w:r>
    </w:p>
    <w:p w:rsidR="00B71804" w:rsidRPr="00CB5174" w:rsidRDefault="00B71804" w:rsidP="00B71804">
      <w:pPr>
        <w:jc w:val="both"/>
        <w:outlineLvl w:val="1"/>
        <w:rPr>
          <w:rFonts w:ascii="Times New Roman" w:eastAsia="Times New Roman" w:hAnsi="Times New Roman" w:cs="Times New Roman"/>
          <w:b/>
          <w:bCs/>
          <w:color w:val="auto"/>
          <w:sz w:val="28"/>
          <w:szCs w:val="28"/>
        </w:rPr>
      </w:pPr>
      <w:r w:rsidRPr="00CB5174">
        <w:rPr>
          <w:rFonts w:ascii="Times New Roman" w:eastAsia="Times New Roman" w:hAnsi="Times New Roman" w:cs="Times New Roman"/>
          <w:b/>
          <w:bCs/>
          <w:color w:val="auto"/>
          <w:sz w:val="28"/>
          <w:szCs w:val="28"/>
        </w:rPr>
        <w:t>Ресурсе електрониче</w:t>
      </w:r>
    </w:p>
    <w:p w:rsidR="00B71804" w:rsidRPr="00CB5174" w:rsidRDefault="00B71804" w:rsidP="00B71804">
      <w:pPr>
        <w:jc w:val="both"/>
        <w:rPr>
          <w:rFonts w:ascii="Times New Roman" w:eastAsia="Times New Roman" w:hAnsi="Times New Roman" w:cs="Times New Roman"/>
          <w:color w:val="auto"/>
          <w:sz w:val="28"/>
          <w:szCs w:val="28"/>
        </w:rPr>
      </w:pPr>
      <w:r w:rsidRPr="00CB5174">
        <w:rPr>
          <w:rFonts w:ascii="Times New Roman" w:eastAsia="Times New Roman" w:hAnsi="Times New Roman" w:cs="Times New Roman"/>
          <w:color w:val="auto"/>
          <w:sz w:val="28"/>
          <w:szCs w:val="28"/>
        </w:rPr>
        <w:t>• презентаций де инструире;</w:t>
      </w:r>
    </w:p>
    <w:p w:rsidR="00B71804" w:rsidRPr="00CB5174" w:rsidRDefault="00B71804" w:rsidP="00B71804">
      <w:pPr>
        <w:ind w:firstLine="708"/>
        <w:jc w:val="both"/>
        <w:rPr>
          <w:rFonts w:ascii="Times New Roman" w:eastAsia="Times New Roman" w:hAnsi="Times New Roman" w:cs="Times New Roman"/>
          <w:b/>
          <w:color w:val="auto"/>
          <w:sz w:val="28"/>
          <w:szCs w:val="28"/>
        </w:rPr>
      </w:pPr>
      <w:r w:rsidRPr="00CB5174">
        <w:rPr>
          <w:rFonts w:ascii="Times New Roman" w:eastAsia="Times New Roman" w:hAnsi="Times New Roman" w:cs="Times New Roman"/>
          <w:color w:val="auto"/>
          <w:sz w:val="28"/>
          <w:szCs w:val="28"/>
        </w:rPr>
        <w:t>Утилизаря комплексулуй де мижлоаче учебно-методиче асигурэ карактерул визуал ал инструирий, спореште мотивация елевилор, контрибуе ла о май бунэ ынсушире а материалулуй де студиу ши ла дезволтаря компетенцелор комуникативе, прекум ши пермите реализаря ориентарий корекционал-дезволтэтоаре а прочесулуй.</w:t>
      </w:r>
    </w:p>
    <w:p w:rsidR="00B71804" w:rsidRPr="00CB5174" w:rsidRDefault="00B71804" w:rsidP="00B71804">
      <w:pPr>
        <w:jc w:val="both"/>
        <w:rPr>
          <w:rFonts w:ascii="Times New Roman" w:eastAsia="Times New Roman" w:hAnsi="Times New Roman" w:cs="Times New Roman"/>
          <w:b/>
          <w:color w:val="auto"/>
          <w:sz w:val="28"/>
          <w:szCs w:val="28"/>
        </w:rPr>
      </w:pPr>
    </w:p>
    <w:p w:rsidR="00B71804" w:rsidRPr="00B71804" w:rsidRDefault="00B71804" w:rsidP="00B71804">
      <w:pPr>
        <w:pBdr>
          <w:bottom w:val="single" w:sz="8" w:space="6" w:color="4F81BD"/>
        </w:pBdr>
        <w:shd w:val="clear" w:color="auto" w:fill="FFFFFF"/>
        <w:ind w:right="-144"/>
        <w:jc w:val="both"/>
        <w:rPr>
          <w:rFonts w:ascii="Times New Roman" w:eastAsia="Times New Roman" w:hAnsi="Times New Roman" w:cs="Times New Roman"/>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Default="00B71804" w:rsidP="00BE78D3">
      <w:pPr>
        <w:pBdr>
          <w:bottom w:val="single" w:sz="8" w:space="6" w:color="4F81BD"/>
        </w:pBdr>
        <w:shd w:val="clear" w:color="auto" w:fill="FFFFFF"/>
        <w:ind w:right="-144"/>
        <w:jc w:val="center"/>
        <w:rPr>
          <w:rFonts w:ascii="Times New Roman" w:eastAsia="Times New Roman" w:hAnsi="Times New Roman" w:cs="Times New Roman"/>
          <w:b/>
          <w:bCs/>
          <w:sz w:val="28"/>
          <w:szCs w:val="28"/>
        </w:rPr>
      </w:pPr>
    </w:p>
    <w:p w:rsidR="00B71804" w:rsidRPr="00CB5174" w:rsidRDefault="00B71804" w:rsidP="00BE78D3">
      <w:pPr>
        <w:pBdr>
          <w:bottom w:val="single" w:sz="8" w:space="6" w:color="4F81BD"/>
        </w:pBdr>
        <w:shd w:val="clear" w:color="auto" w:fill="FFFFFF"/>
        <w:ind w:right="-144"/>
        <w:jc w:val="center"/>
        <w:rPr>
          <w:rFonts w:ascii="Times New Roman" w:eastAsia="Times New Roman" w:hAnsi="Times New Roman" w:cs="Times New Roman"/>
          <w:color w:val="17365D"/>
          <w:sz w:val="28"/>
          <w:szCs w:val="28"/>
        </w:rPr>
      </w:pPr>
    </w:p>
    <w:sectPr w:rsidR="00B71804" w:rsidRPr="00CB5174" w:rsidSect="00741286">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E8A" w:rsidRDefault="005B2E8A">
      <w:r>
        <w:separator/>
      </w:r>
    </w:p>
  </w:endnote>
  <w:endnote w:type="continuationSeparator" w:id="0">
    <w:p w:rsidR="005B2E8A" w:rsidRDefault="005B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Semilight">
    <w:panose1 w:val="020B0502040204020203"/>
    <w:charset w:val="81"/>
    <w:family w:val="swiss"/>
    <w:pitch w:val="variable"/>
    <w:sig w:usb0="B0000AAF" w:usb1="09DF7CFB" w:usb2="00000012" w:usb3="00000000" w:csb0="003E01B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529126"/>
      <w:docPartObj>
        <w:docPartGallery w:val="AutoText"/>
      </w:docPartObj>
    </w:sdtPr>
    <w:sdtEndPr/>
    <w:sdtContent>
      <w:p w:rsidR="00E3098B" w:rsidRDefault="00E3098B">
        <w:pPr>
          <w:pStyle w:val="a5"/>
          <w:jc w:val="center"/>
        </w:pPr>
        <w:r>
          <w:fldChar w:fldCharType="begin"/>
        </w:r>
        <w:r>
          <w:instrText>PAGE   \* MERGEFORMAT</w:instrText>
        </w:r>
        <w:r>
          <w:fldChar w:fldCharType="separate"/>
        </w:r>
        <w:r w:rsidR="00B6351C">
          <w:rPr>
            <w:noProof/>
          </w:rPr>
          <w:t>2</w:t>
        </w:r>
        <w:r>
          <w:fldChar w:fldCharType="end"/>
        </w:r>
      </w:p>
    </w:sdtContent>
  </w:sdt>
  <w:p w:rsidR="00E3098B" w:rsidRDefault="00E3098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E8A" w:rsidRDefault="005B2E8A">
      <w:r>
        <w:separator/>
      </w:r>
    </w:p>
  </w:footnote>
  <w:footnote w:type="continuationSeparator" w:id="0">
    <w:p w:rsidR="005B2E8A" w:rsidRDefault="005B2E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34232"/>
    <w:multiLevelType w:val="multilevel"/>
    <w:tmpl w:val="0B934232"/>
    <w:lvl w:ilvl="0">
      <w:start w:val="6"/>
      <w:numFmt w:val="decimal"/>
      <w:lvlText w:val="%1."/>
      <w:lvlJc w:val="left"/>
      <w:pPr>
        <w:ind w:left="1080" w:hanging="360"/>
      </w:pPr>
      <w:rPr>
        <w:rFonts w:hint="default"/>
        <w:sz w:val="3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5CA0ABB"/>
    <w:multiLevelType w:val="multilevel"/>
    <w:tmpl w:val="45CA0ABB"/>
    <w:lvl w:ilvl="0">
      <w:start w:val="1"/>
      <w:numFmt w:val="decimal"/>
      <w:lvlText w:val="%1."/>
      <w:lvlJc w:val="left"/>
      <w:pPr>
        <w:ind w:left="1069" w:hanging="360"/>
      </w:pPr>
      <w:rPr>
        <w:rFonts w:hint="default"/>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2" w15:restartNumberingAfterBreak="0">
    <w:nsid w:val="5B2905C6"/>
    <w:multiLevelType w:val="multilevel"/>
    <w:tmpl w:val="5B2905C6"/>
    <w:lvl w:ilvl="0">
      <w:start w:val="4"/>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7D5"/>
    <w:rsid w:val="00040563"/>
    <w:rsid w:val="00043A1A"/>
    <w:rsid w:val="00046173"/>
    <w:rsid w:val="000672BA"/>
    <w:rsid w:val="00070346"/>
    <w:rsid w:val="000B10E4"/>
    <w:rsid w:val="000C02B5"/>
    <w:rsid w:val="000D0AE4"/>
    <w:rsid w:val="000D6FC7"/>
    <w:rsid w:val="00157F0B"/>
    <w:rsid w:val="001809D7"/>
    <w:rsid w:val="0019114C"/>
    <w:rsid w:val="001B493F"/>
    <w:rsid w:val="001D29BE"/>
    <w:rsid w:val="00213DB9"/>
    <w:rsid w:val="0022699B"/>
    <w:rsid w:val="00240330"/>
    <w:rsid w:val="00252ED8"/>
    <w:rsid w:val="00275009"/>
    <w:rsid w:val="00284CAC"/>
    <w:rsid w:val="00290B26"/>
    <w:rsid w:val="002B1257"/>
    <w:rsid w:val="002B4D39"/>
    <w:rsid w:val="002C17A3"/>
    <w:rsid w:val="002C39E1"/>
    <w:rsid w:val="002C4264"/>
    <w:rsid w:val="002C4B8C"/>
    <w:rsid w:val="002C5F85"/>
    <w:rsid w:val="002D0669"/>
    <w:rsid w:val="002F2C16"/>
    <w:rsid w:val="0032692E"/>
    <w:rsid w:val="00327157"/>
    <w:rsid w:val="00357C6B"/>
    <w:rsid w:val="003626EF"/>
    <w:rsid w:val="00367FA4"/>
    <w:rsid w:val="003A3F96"/>
    <w:rsid w:val="003B12AA"/>
    <w:rsid w:val="003E7ACF"/>
    <w:rsid w:val="00410586"/>
    <w:rsid w:val="00451E09"/>
    <w:rsid w:val="00452B8C"/>
    <w:rsid w:val="004571FA"/>
    <w:rsid w:val="00480A42"/>
    <w:rsid w:val="004B5CAD"/>
    <w:rsid w:val="004C2812"/>
    <w:rsid w:val="004D7E9E"/>
    <w:rsid w:val="0050115B"/>
    <w:rsid w:val="005122BA"/>
    <w:rsid w:val="00520CDC"/>
    <w:rsid w:val="0052305C"/>
    <w:rsid w:val="005231CB"/>
    <w:rsid w:val="00534228"/>
    <w:rsid w:val="0055088E"/>
    <w:rsid w:val="00567450"/>
    <w:rsid w:val="005B2E8A"/>
    <w:rsid w:val="005E0A37"/>
    <w:rsid w:val="00621071"/>
    <w:rsid w:val="00634132"/>
    <w:rsid w:val="006A16A5"/>
    <w:rsid w:val="006A2A35"/>
    <w:rsid w:val="006C687F"/>
    <w:rsid w:val="006E1D91"/>
    <w:rsid w:val="006F4DC8"/>
    <w:rsid w:val="00712CD9"/>
    <w:rsid w:val="00722E9E"/>
    <w:rsid w:val="00741286"/>
    <w:rsid w:val="00746E2E"/>
    <w:rsid w:val="00777CC0"/>
    <w:rsid w:val="007B224D"/>
    <w:rsid w:val="007D49A3"/>
    <w:rsid w:val="007F549F"/>
    <w:rsid w:val="00815428"/>
    <w:rsid w:val="008157D8"/>
    <w:rsid w:val="00821CB9"/>
    <w:rsid w:val="008224CE"/>
    <w:rsid w:val="00850B6B"/>
    <w:rsid w:val="00855189"/>
    <w:rsid w:val="008831A0"/>
    <w:rsid w:val="00887920"/>
    <w:rsid w:val="00892189"/>
    <w:rsid w:val="008A71FA"/>
    <w:rsid w:val="008C18AD"/>
    <w:rsid w:val="008D0AA7"/>
    <w:rsid w:val="008F2859"/>
    <w:rsid w:val="008F2CBC"/>
    <w:rsid w:val="00924C17"/>
    <w:rsid w:val="00933776"/>
    <w:rsid w:val="00945D6C"/>
    <w:rsid w:val="00993538"/>
    <w:rsid w:val="009C42FA"/>
    <w:rsid w:val="009E0E40"/>
    <w:rsid w:val="00A63074"/>
    <w:rsid w:val="00AB7A6A"/>
    <w:rsid w:val="00AC692A"/>
    <w:rsid w:val="00AD00F4"/>
    <w:rsid w:val="00AF2B7A"/>
    <w:rsid w:val="00B2108B"/>
    <w:rsid w:val="00B6351C"/>
    <w:rsid w:val="00B71804"/>
    <w:rsid w:val="00B96B75"/>
    <w:rsid w:val="00BD03F4"/>
    <w:rsid w:val="00BE54F1"/>
    <w:rsid w:val="00BE78D3"/>
    <w:rsid w:val="00C172B6"/>
    <w:rsid w:val="00C2628C"/>
    <w:rsid w:val="00C37336"/>
    <w:rsid w:val="00C532FD"/>
    <w:rsid w:val="00C87BF7"/>
    <w:rsid w:val="00C94BCF"/>
    <w:rsid w:val="00C95F31"/>
    <w:rsid w:val="00CA183F"/>
    <w:rsid w:val="00CA7272"/>
    <w:rsid w:val="00CB5174"/>
    <w:rsid w:val="00CD3C81"/>
    <w:rsid w:val="00D30EEC"/>
    <w:rsid w:val="00D410C6"/>
    <w:rsid w:val="00D42F26"/>
    <w:rsid w:val="00D556F8"/>
    <w:rsid w:val="00D57265"/>
    <w:rsid w:val="00D75672"/>
    <w:rsid w:val="00DA32E2"/>
    <w:rsid w:val="00DA44A1"/>
    <w:rsid w:val="00E3098B"/>
    <w:rsid w:val="00E52595"/>
    <w:rsid w:val="00E907D5"/>
    <w:rsid w:val="00E95BE7"/>
    <w:rsid w:val="00EA6A45"/>
    <w:rsid w:val="00EB1C59"/>
    <w:rsid w:val="00EC30EA"/>
    <w:rsid w:val="00F22F30"/>
    <w:rsid w:val="00F26615"/>
    <w:rsid w:val="00F409D7"/>
    <w:rsid w:val="00F43ECC"/>
    <w:rsid w:val="00F534E5"/>
    <w:rsid w:val="00FA1D90"/>
    <w:rsid w:val="00FE05AA"/>
    <w:rsid w:val="00FE4FA5"/>
    <w:rsid w:val="00FF0899"/>
    <w:rsid w:val="00FF5D23"/>
    <w:rsid w:val="7D147C6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40A5"/>
  <w15:docId w15:val="{AC6F4B6B-C7BB-4F6A-BBE6-E9CA097A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CD9"/>
    <w:rPr>
      <w:rFonts w:ascii="Arial Unicode MS" w:eastAsia="Calibri" w:hAnsi="Arial Unicode MS" w:cs="Arial Unicode MS"/>
      <w:color w:val="00000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paragraph" w:styleId="a5">
    <w:name w:val="footer"/>
    <w:basedOn w:val="a"/>
    <w:link w:val="a6"/>
    <w:uiPriority w:val="99"/>
    <w:unhideWhenUsed/>
    <w:pPr>
      <w:tabs>
        <w:tab w:val="center" w:pos="4677"/>
        <w:tab w:val="right" w:pos="9355"/>
      </w:tabs>
    </w:pPr>
  </w:style>
  <w:style w:type="paragraph" w:styleId="a7">
    <w:name w:val="Normal (Web)"/>
    <w:basedOn w:val="a"/>
    <w:uiPriority w:val="99"/>
    <w:unhideWhenUsed/>
    <w:qFormat/>
    <w:pPr>
      <w:spacing w:before="100" w:beforeAutospacing="1" w:after="100" w:afterAutospacing="1"/>
    </w:pPr>
    <w:rPr>
      <w:rFonts w:ascii="Times New Roman" w:eastAsia="Times New Roman" w:hAnsi="Times New Roman" w:cs="Times New Roman"/>
      <w:color w:val="auto"/>
    </w:rPr>
  </w:style>
  <w:style w:type="table" w:styleId="a8">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pPr>
      <w:ind w:left="720"/>
      <w:contextualSpacing/>
    </w:pPr>
  </w:style>
  <w:style w:type="paragraph" w:customStyle="1" w:styleId="c11">
    <w:name w:val="c11"/>
    <w:basedOn w:val="a"/>
    <w:pPr>
      <w:spacing w:before="100" w:beforeAutospacing="1" w:after="100" w:afterAutospacing="1"/>
    </w:pPr>
    <w:rPr>
      <w:rFonts w:ascii="Times New Roman" w:eastAsia="Times New Roman" w:hAnsi="Times New Roman" w:cs="Times New Roman"/>
      <w:color w:val="auto"/>
    </w:rPr>
  </w:style>
  <w:style w:type="character" w:customStyle="1" w:styleId="c0">
    <w:name w:val="c0"/>
    <w:basedOn w:val="a0"/>
    <w:qFormat/>
  </w:style>
  <w:style w:type="character" w:customStyle="1" w:styleId="aa">
    <w:name w:val="Основной текст_"/>
    <w:basedOn w:val="a0"/>
    <w:link w:val="1"/>
    <w:locked/>
    <w:rPr>
      <w:rFonts w:ascii="Times New Roman" w:hAnsi="Times New Roman" w:cs="Times New Roman"/>
      <w:sz w:val="21"/>
      <w:szCs w:val="21"/>
      <w:shd w:val="clear" w:color="auto" w:fill="FFFFFF"/>
    </w:rPr>
  </w:style>
  <w:style w:type="paragraph" w:customStyle="1" w:styleId="1">
    <w:name w:val="Основной текст1"/>
    <w:basedOn w:val="a"/>
    <w:link w:val="aa"/>
    <w:qFormat/>
    <w:pPr>
      <w:shd w:val="clear" w:color="auto" w:fill="FFFFFF"/>
      <w:spacing w:before="300" w:line="245" w:lineRule="exact"/>
      <w:jc w:val="both"/>
    </w:pPr>
    <w:rPr>
      <w:rFonts w:ascii="Times New Roman" w:eastAsiaTheme="minorHAnsi" w:hAnsi="Times New Roman" w:cs="Times New Roman"/>
      <w:color w:val="auto"/>
      <w:sz w:val="21"/>
      <w:szCs w:val="21"/>
      <w:lang w:eastAsia="en-US"/>
    </w:rPr>
  </w:style>
  <w:style w:type="paragraph" w:customStyle="1" w:styleId="c8">
    <w:name w:val="c8"/>
    <w:basedOn w:val="a"/>
    <w:qFormat/>
    <w:pPr>
      <w:spacing w:before="100" w:beforeAutospacing="1" w:after="100" w:afterAutospacing="1"/>
    </w:pPr>
    <w:rPr>
      <w:rFonts w:ascii="Times New Roman" w:eastAsia="Times New Roman" w:hAnsi="Times New Roman" w:cs="Times New Roman"/>
      <w:color w:val="auto"/>
    </w:rPr>
  </w:style>
  <w:style w:type="character" w:customStyle="1" w:styleId="c20">
    <w:name w:val="c20"/>
    <w:basedOn w:val="a0"/>
  </w:style>
  <w:style w:type="paragraph" w:customStyle="1" w:styleId="c30">
    <w:name w:val="c30"/>
    <w:basedOn w:val="a"/>
    <w:pPr>
      <w:spacing w:before="100" w:beforeAutospacing="1" w:after="100" w:afterAutospacing="1"/>
    </w:pPr>
    <w:rPr>
      <w:rFonts w:ascii="Times New Roman" w:eastAsia="Times New Roman" w:hAnsi="Times New Roman" w:cs="Times New Roman"/>
      <w:color w:val="auto"/>
    </w:rPr>
  </w:style>
  <w:style w:type="paragraph" w:customStyle="1" w:styleId="c40">
    <w:name w:val="c40"/>
    <w:basedOn w:val="a"/>
    <w:qFormat/>
    <w:pPr>
      <w:spacing w:before="100" w:beforeAutospacing="1" w:after="100" w:afterAutospacing="1"/>
    </w:pPr>
    <w:rPr>
      <w:rFonts w:ascii="Times New Roman" w:eastAsia="Times New Roman" w:hAnsi="Times New Roman" w:cs="Times New Roman"/>
      <w:color w:val="auto"/>
    </w:rPr>
  </w:style>
  <w:style w:type="character" w:customStyle="1" w:styleId="a4">
    <w:name w:val="Верхний колонтитул Знак"/>
    <w:basedOn w:val="a0"/>
    <w:link w:val="a3"/>
    <w:uiPriority w:val="99"/>
    <w:rPr>
      <w:rFonts w:ascii="Arial Unicode MS" w:eastAsia="Calibri" w:hAnsi="Arial Unicode MS" w:cs="Arial Unicode MS"/>
      <w:color w:val="000000"/>
      <w:sz w:val="24"/>
      <w:szCs w:val="24"/>
      <w:lang w:eastAsia="ru-RU"/>
    </w:rPr>
  </w:style>
  <w:style w:type="character" w:customStyle="1" w:styleId="a6">
    <w:name w:val="Нижний колонтитул Знак"/>
    <w:basedOn w:val="a0"/>
    <w:link w:val="a5"/>
    <w:uiPriority w:val="99"/>
    <w:rPr>
      <w:rFonts w:ascii="Arial Unicode MS" w:eastAsia="Calibri"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7BDB0-ECA4-4632-BC3B-605002F6C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36</Pages>
  <Words>6874</Words>
  <Characters>39185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Глаголевская Наталья Александровна</cp:lastModifiedBy>
  <cp:revision>75</cp:revision>
  <dcterms:created xsi:type="dcterms:W3CDTF">2026-06-28T13:18:00Z</dcterms:created>
  <dcterms:modified xsi:type="dcterms:W3CDTF">2026-09-22T07:44:00Z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eyJoZGlkIjoiODA0ZTU0NjYwNGRkNTVkOTdmZGFjMjhkMTcyNWFiZGMifQ==</vt:lpwstr>
  </property>
  <property fmtid="{D5CDD505-2E9C-101B-9397-08002B2CF9AE}" pid="3" name="KSOProductBuildVer">
    <vt:lpwstr>1049-12.1.0.26886</vt:lpwstr>
  </property>
  <property fmtid="{D5CDD505-2E9C-101B-9397-08002B2CF9AE}" pid="4" name="ICV">
    <vt:lpwstr>C7558D8436BE4B82B29D0563FFB9611B_12</vt:lpwstr>
  </property>
</Properties>
</file>