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4E" w:rsidRDefault="00D3671A" w:rsidP="00AD6E4E">
      <w:pPr>
        <w:widowControl w:val="0"/>
        <w:tabs>
          <w:tab w:val="left" w:pos="851"/>
        </w:tabs>
        <w:suppressAutoHyphens w:val="0"/>
        <w:spacing w:line="276" w:lineRule="auto"/>
        <w:ind w:firstLine="0"/>
        <w:jc w:val="center"/>
        <w:rPr>
          <w:rFonts w:eastAsia="Times New Roman"/>
          <w:sz w:val="24"/>
          <w:szCs w:val="24"/>
        </w:rPr>
      </w:pPr>
      <w:r w:rsidRPr="00D3671A">
        <w:rPr>
          <w:rFonts w:eastAsia="Times New Roman"/>
          <w:sz w:val="24"/>
          <w:szCs w:val="24"/>
        </w:rPr>
        <w:t>МИНИСТЕРСТВО</w:t>
      </w:r>
      <w:r w:rsidR="007972F4">
        <w:rPr>
          <w:rFonts w:eastAsia="Times New Roman"/>
          <w:sz w:val="24"/>
          <w:szCs w:val="24"/>
        </w:rPr>
        <w:t xml:space="preserve"> </w:t>
      </w:r>
      <w:r w:rsidRPr="00D3671A">
        <w:rPr>
          <w:rFonts w:eastAsia="Times New Roman"/>
          <w:sz w:val="24"/>
          <w:szCs w:val="24"/>
        </w:rPr>
        <w:t>ПРОСВЕЩЕНИЯ</w:t>
      </w:r>
      <w:r w:rsidR="007972F4">
        <w:rPr>
          <w:rFonts w:eastAsia="Times New Roman"/>
          <w:sz w:val="24"/>
          <w:szCs w:val="24"/>
        </w:rPr>
        <w:t xml:space="preserve"> </w:t>
      </w:r>
    </w:p>
    <w:p w:rsidR="00D3671A" w:rsidRPr="00D3671A" w:rsidRDefault="00D3671A" w:rsidP="00AD6E4E">
      <w:pPr>
        <w:widowControl w:val="0"/>
        <w:tabs>
          <w:tab w:val="left" w:pos="851"/>
        </w:tabs>
        <w:suppressAutoHyphens w:val="0"/>
        <w:spacing w:line="276" w:lineRule="auto"/>
        <w:ind w:firstLine="0"/>
        <w:jc w:val="center"/>
        <w:rPr>
          <w:rFonts w:eastAsia="Times New Roman"/>
          <w:sz w:val="24"/>
          <w:szCs w:val="24"/>
        </w:rPr>
      </w:pPr>
      <w:r w:rsidRPr="00D3671A">
        <w:rPr>
          <w:rFonts w:eastAsia="Times New Roman"/>
          <w:sz w:val="24"/>
          <w:szCs w:val="24"/>
        </w:rPr>
        <w:t>ПРИДНЕСТРОВСКОЙ</w:t>
      </w:r>
      <w:r w:rsidR="007972F4">
        <w:rPr>
          <w:rFonts w:eastAsia="Times New Roman"/>
          <w:sz w:val="24"/>
          <w:szCs w:val="24"/>
        </w:rPr>
        <w:t xml:space="preserve"> </w:t>
      </w:r>
      <w:r w:rsidRPr="00D3671A">
        <w:rPr>
          <w:rFonts w:eastAsia="Times New Roman"/>
          <w:sz w:val="24"/>
          <w:szCs w:val="24"/>
        </w:rPr>
        <w:t>МОЛДАВСКОЙ</w:t>
      </w:r>
      <w:r w:rsidR="007972F4">
        <w:rPr>
          <w:rFonts w:eastAsia="Times New Roman"/>
          <w:sz w:val="24"/>
          <w:szCs w:val="24"/>
        </w:rPr>
        <w:t xml:space="preserve"> </w:t>
      </w:r>
      <w:r w:rsidR="002C0607">
        <w:rPr>
          <w:rFonts w:eastAsia="Times New Roman"/>
          <w:sz w:val="24"/>
          <w:szCs w:val="24"/>
        </w:rPr>
        <w:t>Р</w:t>
      </w:r>
      <w:r w:rsidRPr="00D3671A">
        <w:rPr>
          <w:rFonts w:eastAsia="Times New Roman"/>
          <w:sz w:val="24"/>
          <w:szCs w:val="24"/>
        </w:rPr>
        <w:t>ЕСПУБЛИКИ</w:t>
      </w:r>
    </w:p>
    <w:p w:rsidR="00AD6E4E" w:rsidRDefault="00D3671A" w:rsidP="00AD6E4E">
      <w:pPr>
        <w:widowControl w:val="0"/>
        <w:tabs>
          <w:tab w:val="left" w:pos="851"/>
        </w:tabs>
        <w:suppressAutoHyphens w:val="0"/>
        <w:spacing w:line="276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3671A">
        <w:rPr>
          <w:rFonts w:eastAsia="Times New Roman"/>
          <w:sz w:val="24"/>
          <w:szCs w:val="24"/>
          <w:lang w:eastAsia="ru-RU"/>
        </w:rPr>
        <w:t>ГОУ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3671A">
        <w:rPr>
          <w:rFonts w:eastAsia="Times New Roman"/>
          <w:sz w:val="24"/>
          <w:szCs w:val="24"/>
          <w:lang w:eastAsia="ru-RU"/>
        </w:rPr>
        <w:t>ДПО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3671A">
        <w:rPr>
          <w:rFonts w:eastAsia="Times New Roman"/>
          <w:sz w:val="24"/>
          <w:szCs w:val="24"/>
          <w:lang w:eastAsia="ru-RU"/>
        </w:rPr>
        <w:t>«ИНСТИТУТ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3671A">
        <w:rPr>
          <w:rFonts w:eastAsia="Times New Roman"/>
          <w:sz w:val="24"/>
          <w:szCs w:val="24"/>
          <w:lang w:eastAsia="ru-RU"/>
        </w:rPr>
        <w:t>РАЗВИТИЯ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3671A">
        <w:rPr>
          <w:rFonts w:eastAsia="Times New Roman"/>
          <w:sz w:val="24"/>
          <w:szCs w:val="24"/>
          <w:lang w:eastAsia="ru-RU"/>
        </w:rPr>
        <w:t>ОБРАЗОВАНИЯ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D3671A" w:rsidRPr="00D3671A" w:rsidRDefault="00D3671A" w:rsidP="00AD6E4E">
      <w:pPr>
        <w:widowControl w:val="0"/>
        <w:tabs>
          <w:tab w:val="left" w:pos="851"/>
        </w:tabs>
        <w:suppressAutoHyphens w:val="0"/>
        <w:spacing w:line="276" w:lineRule="auto"/>
        <w:ind w:firstLine="0"/>
        <w:jc w:val="center"/>
        <w:rPr>
          <w:rFonts w:ascii="Calibri" w:hAnsi="Calibri" w:cs="Calibri"/>
          <w:sz w:val="24"/>
          <w:szCs w:val="24"/>
        </w:rPr>
      </w:pPr>
      <w:r w:rsidRPr="00D3671A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3671A">
        <w:rPr>
          <w:rFonts w:eastAsia="Times New Roman"/>
          <w:sz w:val="24"/>
          <w:szCs w:val="24"/>
          <w:lang w:eastAsia="ru-RU"/>
        </w:rPr>
        <w:t>ПОВЫШЕНИЯ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0607">
        <w:rPr>
          <w:rFonts w:eastAsia="Times New Roman"/>
          <w:sz w:val="24"/>
          <w:szCs w:val="24"/>
          <w:lang w:eastAsia="ru-RU"/>
        </w:rPr>
        <w:t>К</w:t>
      </w:r>
      <w:r w:rsidRPr="00D3671A">
        <w:rPr>
          <w:rFonts w:eastAsia="Times New Roman"/>
          <w:sz w:val="24"/>
          <w:szCs w:val="24"/>
          <w:lang w:eastAsia="ru-RU"/>
        </w:rPr>
        <w:t>ВАЛИФИКАЦИИ»</w:t>
      </w: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D3671A" w:rsidRDefault="00D3671A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D3671A" w:rsidRDefault="00D3671A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D3671A" w:rsidRDefault="00D3671A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Pr="006D199F" w:rsidRDefault="00981E09" w:rsidP="00981E09">
      <w:pPr>
        <w:ind w:firstLine="0"/>
        <w:jc w:val="center"/>
        <w:rPr>
          <w:b/>
          <w:sz w:val="32"/>
          <w:szCs w:val="32"/>
        </w:rPr>
      </w:pPr>
      <w:r w:rsidRPr="00B4283D">
        <w:rPr>
          <w:b/>
          <w:sz w:val="32"/>
          <w:szCs w:val="32"/>
        </w:rPr>
        <w:t>ГОСУДАРСТВЕННАЯ</w:t>
      </w:r>
      <w:r w:rsidR="007972F4">
        <w:rPr>
          <w:b/>
          <w:sz w:val="32"/>
          <w:szCs w:val="32"/>
        </w:rPr>
        <w:t xml:space="preserve"> </w:t>
      </w:r>
      <w:r w:rsidRPr="006D199F">
        <w:rPr>
          <w:b/>
          <w:sz w:val="32"/>
          <w:szCs w:val="32"/>
        </w:rPr>
        <w:t>ПРОГРАММА</w:t>
      </w:r>
    </w:p>
    <w:p w:rsidR="00981E09" w:rsidRPr="006D199F" w:rsidRDefault="00981E09" w:rsidP="00981E09">
      <w:pPr>
        <w:ind w:firstLine="0"/>
        <w:jc w:val="center"/>
        <w:rPr>
          <w:b/>
          <w:sz w:val="32"/>
          <w:szCs w:val="32"/>
        </w:rPr>
      </w:pPr>
      <w:r w:rsidRPr="006D199F">
        <w:rPr>
          <w:b/>
          <w:sz w:val="32"/>
          <w:szCs w:val="32"/>
        </w:rPr>
        <w:t>ПО</w:t>
      </w:r>
      <w:r w:rsidR="007972F4">
        <w:rPr>
          <w:b/>
          <w:sz w:val="32"/>
          <w:szCs w:val="32"/>
        </w:rPr>
        <w:t xml:space="preserve"> </w:t>
      </w:r>
      <w:r w:rsidRPr="006D199F">
        <w:rPr>
          <w:b/>
          <w:sz w:val="32"/>
          <w:szCs w:val="32"/>
        </w:rPr>
        <w:t>УЧЕБНОМУ</w:t>
      </w:r>
      <w:r w:rsidR="007972F4">
        <w:rPr>
          <w:b/>
          <w:sz w:val="32"/>
          <w:szCs w:val="32"/>
        </w:rPr>
        <w:t xml:space="preserve"> </w:t>
      </w:r>
      <w:r w:rsidRPr="006D199F">
        <w:rPr>
          <w:b/>
          <w:sz w:val="32"/>
          <w:szCs w:val="32"/>
        </w:rPr>
        <w:t>ПРЕДМЕТУ</w:t>
      </w:r>
      <w:r w:rsidR="007972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="001A6EEF" w:rsidRPr="001A6EEF">
        <w:rPr>
          <w:b/>
          <w:sz w:val="32"/>
          <w:szCs w:val="32"/>
        </w:rPr>
        <w:t>РОДНОЙ (РУССКИЙ) ЯЗЫК</w:t>
      </w:r>
      <w:r w:rsidRPr="006D199F">
        <w:rPr>
          <w:b/>
          <w:sz w:val="32"/>
          <w:szCs w:val="32"/>
        </w:rPr>
        <w:t>»</w:t>
      </w:r>
    </w:p>
    <w:p w:rsidR="00981E09" w:rsidRPr="006D199F" w:rsidRDefault="00981E09" w:rsidP="00981E09">
      <w:pPr>
        <w:ind w:firstLine="0"/>
        <w:jc w:val="center"/>
        <w:rPr>
          <w:sz w:val="32"/>
          <w:szCs w:val="32"/>
        </w:rPr>
      </w:pPr>
      <w:r w:rsidRPr="006D199F">
        <w:rPr>
          <w:sz w:val="32"/>
          <w:szCs w:val="32"/>
        </w:rPr>
        <w:t>БАЗОВЫЙ</w:t>
      </w:r>
      <w:r w:rsidR="007972F4">
        <w:rPr>
          <w:sz w:val="32"/>
          <w:szCs w:val="32"/>
        </w:rPr>
        <w:t xml:space="preserve"> </w:t>
      </w:r>
      <w:r w:rsidRPr="006D199F">
        <w:rPr>
          <w:sz w:val="32"/>
          <w:szCs w:val="32"/>
        </w:rPr>
        <w:t>УРОВЕНЬ</w:t>
      </w:r>
    </w:p>
    <w:p w:rsidR="00981E09" w:rsidRPr="00D3671A" w:rsidRDefault="00981E09" w:rsidP="00981E09">
      <w:pPr>
        <w:ind w:firstLine="0"/>
        <w:jc w:val="center"/>
        <w:rPr>
          <w:b/>
          <w:sz w:val="32"/>
          <w:szCs w:val="32"/>
        </w:rPr>
      </w:pPr>
      <w:r w:rsidRPr="00D3671A">
        <w:rPr>
          <w:b/>
          <w:sz w:val="32"/>
          <w:szCs w:val="32"/>
        </w:rPr>
        <w:t>для</w:t>
      </w:r>
      <w:r w:rsidR="007972F4">
        <w:rPr>
          <w:b/>
          <w:sz w:val="32"/>
          <w:szCs w:val="32"/>
        </w:rPr>
        <w:t xml:space="preserve"> </w:t>
      </w:r>
      <w:r w:rsidRPr="00D3671A">
        <w:rPr>
          <w:b/>
          <w:sz w:val="32"/>
          <w:szCs w:val="32"/>
        </w:rPr>
        <w:t>10</w:t>
      </w:r>
      <w:r w:rsidR="002C0607">
        <w:rPr>
          <w:b/>
          <w:sz w:val="32"/>
          <w:szCs w:val="32"/>
        </w:rPr>
        <w:t>–</w:t>
      </w:r>
      <w:r w:rsidR="00C912EE" w:rsidRPr="00D3671A">
        <w:rPr>
          <w:b/>
          <w:sz w:val="32"/>
          <w:szCs w:val="32"/>
        </w:rPr>
        <w:t>11</w:t>
      </w:r>
      <w:r w:rsidR="007972F4">
        <w:rPr>
          <w:b/>
          <w:sz w:val="32"/>
          <w:szCs w:val="32"/>
        </w:rPr>
        <w:t xml:space="preserve"> </w:t>
      </w:r>
      <w:r w:rsidRPr="00D3671A">
        <w:rPr>
          <w:b/>
          <w:sz w:val="32"/>
          <w:szCs w:val="32"/>
        </w:rPr>
        <w:t>класс</w:t>
      </w:r>
      <w:r w:rsidR="00C912EE" w:rsidRPr="00D3671A">
        <w:rPr>
          <w:b/>
          <w:sz w:val="32"/>
          <w:szCs w:val="32"/>
        </w:rPr>
        <w:t>ов</w:t>
      </w:r>
      <w:r w:rsidR="007972F4">
        <w:rPr>
          <w:b/>
          <w:sz w:val="32"/>
          <w:szCs w:val="32"/>
        </w:rPr>
        <w:t xml:space="preserve"> </w:t>
      </w:r>
      <w:r w:rsidRPr="00D3671A">
        <w:rPr>
          <w:b/>
          <w:sz w:val="32"/>
          <w:szCs w:val="32"/>
        </w:rPr>
        <w:t>организаций</w:t>
      </w:r>
      <w:r w:rsidR="007972F4">
        <w:rPr>
          <w:b/>
          <w:sz w:val="32"/>
          <w:szCs w:val="32"/>
        </w:rPr>
        <w:t xml:space="preserve"> </w:t>
      </w:r>
      <w:r w:rsidRPr="00D3671A">
        <w:rPr>
          <w:b/>
          <w:sz w:val="32"/>
          <w:szCs w:val="32"/>
        </w:rPr>
        <w:t>общего</w:t>
      </w:r>
      <w:r w:rsidR="007972F4">
        <w:rPr>
          <w:b/>
          <w:sz w:val="32"/>
          <w:szCs w:val="32"/>
        </w:rPr>
        <w:t xml:space="preserve"> </w:t>
      </w:r>
      <w:r w:rsidRPr="00D3671A">
        <w:rPr>
          <w:b/>
          <w:sz w:val="32"/>
          <w:szCs w:val="32"/>
        </w:rPr>
        <w:t>образования</w:t>
      </w:r>
    </w:p>
    <w:p w:rsidR="00981E09" w:rsidRPr="00D3671A" w:rsidRDefault="00981E09" w:rsidP="00981E09">
      <w:pPr>
        <w:pStyle w:val="a3"/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</w:rPr>
      </w:pPr>
      <w:r w:rsidRPr="00D3671A">
        <w:rPr>
          <w:rFonts w:ascii="Times New Roman" w:hAnsi="Times New Roman"/>
          <w:b/>
          <w:sz w:val="32"/>
          <w:szCs w:val="32"/>
        </w:rPr>
        <w:t>Приднестровской</w:t>
      </w:r>
      <w:r w:rsidR="007972F4">
        <w:rPr>
          <w:rFonts w:ascii="Times New Roman" w:hAnsi="Times New Roman"/>
          <w:b/>
          <w:sz w:val="32"/>
          <w:szCs w:val="32"/>
        </w:rPr>
        <w:t xml:space="preserve"> </w:t>
      </w:r>
      <w:r w:rsidRPr="00D3671A">
        <w:rPr>
          <w:rFonts w:ascii="Times New Roman" w:hAnsi="Times New Roman"/>
          <w:b/>
          <w:sz w:val="32"/>
          <w:szCs w:val="32"/>
        </w:rPr>
        <w:t>Молдавской</w:t>
      </w:r>
      <w:r w:rsidR="007972F4">
        <w:rPr>
          <w:rFonts w:ascii="Times New Roman" w:hAnsi="Times New Roman"/>
          <w:b/>
          <w:sz w:val="32"/>
          <w:szCs w:val="32"/>
        </w:rPr>
        <w:t xml:space="preserve"> </w:t>
      </w:r>
      <w:r w:rsidRPr="00D3671A">
        <w:rPr>
          <w:rFonts w:ascii="Times New Roman" w:hAnsi="Times New Roman"/>
          <w:b/>
          <w:sz w:val="32"/>
          <w:szCs w:val="32"/>
        </w:rPr>
        <w:t>Республики</w:t>
      </w: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pStyle w:val="a3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981E09" w:rsidRDefault="00981E09" w:rsidP="00981E09">
      <w:pPr>
        <w:suppressAutoHyphens w:val="0"/>
        <w:ind w:firstLine="0"/>
        <w:jc w:val="center"/>
        <w:rPr>
          <w:b/>
          <w:bCs/>
          <w:szCs w:val="24"/>
        </w:rPr>
      </w:pPr>
    </w:p>
    <w:p w:rsidR="00D3671A" w:rsidRPr="00452CA0" w:rsidRDefault="00D3671A" w:rsidP="00981E09">
      <w:pPr>
        <w:suppressAutoHyphens w:val="0"/>
        <w:ind w:firstLine="0"/>
        <w:jc w:val="center"/>
        <w:rPr>
          <w:b/>
          <w:bCs/>
          <w:szCs w:val="24"/>
        </w:rPr>
      </w:pPr>
    </w:p>
    <w:p w:rsidR="00981E09" w:rsidRPr="00452CA0" w:rsidRDefault="00981E09" w:rsidP="00981E09">
      <w:pPr>
        <w:suppressAutoHyphens w:val="0"/>
        <w:ind w:firstLine="0"/>
        <w:jc w:val="center"/>
        <w:rPr>
          <w:b/>
          <w:bCs/>
          <w:szCs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</w:rPr>
      </w:pPr>
    </w:p>
    <w:p w:rsidR="00981E09" w:rsidRPr="00452CA0" w:rsidRDefault="00981E09" w:rsidP="00981E09">
      <w:pPr>
        <w:spacing w:line="240" w:lineRule="auto"/>
        <w:ind w:firstLine="0"/>
        <w:jc w:val="center"/>
        <w:rPr>
          <w:sz w:val="24"/>
        </w:rPr>
      </w:pPr>
      <w:r w:rsidRPr="00452CA0">
        <w:rPr>
          <w:sz w:val="24"/>
        </w:rPr>
        <w:t>Тирасполь</w:t>
      </w:r>
    </w:p>
    <w:p w:rsidR="00981E09" w:rsidRPr="00452CA0" w:rsidRDefault="00981E09" w:rsidP="00981E09">
      <w:pPr>
        <w:spacing w:line="240" w:lineRule="auto"/>
        <w:ind w:firstLine="0"/>
        <w:jc w:val="center"/>
        <w:rPr>
          <w:sz w:val="24"/>
        </w:rPr>
      </w:pPr>
      <w:r w:rsidRPr="00452CA0">
        <w:rPr>
          <w:sz w:val="24"/>
        </w:rPr>
        <w:t>202</w:t>
      </w:r>
      <w:r>
        <w:rPr>
          <w:sz w:val="24"/>
        </w:rPr>
        <w:t>6</w:t>
      </w:r>
    </w:p>
    <w:p w:rsidR="000A2E47" w:rsidRPr="000A2E47" w:rsidRDefault="000A2E47" w:rsidP="002C0607">
      <w:pPr>
        <w:spacing w:line="240" w:lineRule="auto"/>
        <w:rPr>
          <w:b/>
          <w:sz w:val="24"/>
        </w:rPr>
      </w:pPr>
      <w:r w:rsidRPr="000A2E47">
        <w:rPr>
          <w:b/>
          <w:sz w:val="24"/>
        </w:rPr>
        <w:lastRenderedPageBreak/>
        <w:t>Составители:</w:t>
      </w:r>
    </w:p>
    <w:p w:rsidR="000A2E47" w:rsidRPr="008B653A" w:rsidRDefault="008B653A" w:rsidP="002C060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B653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Т.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А.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Арабаджи,</w:t>
      </w:r>
      <w:r w:rsidR="007972F4">
        <w:rPr>
          <w:b/>
          <w:sz w:val="24"/>
          <w:szCs w:val="24"/>
        </w:rPr>
        <w:t xml:space="preserve"> </w:t>
      </w:r>
      <w:r w:rsidR="003C6D1D" w:rsidRPr="008B653A">
        <w:rPr>
          <w:sz w:val="24"/>
          <w:szCs w:val="24"/>
        </w:rPr>
        <w:t>главный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методист</w:t>
      </w:r>
      <w:r w:rsidR="007972F4">
        <w:rPr>
          <w:spacing w:val="6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высшей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квалификационной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категории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кафедры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общеобразовательных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дисциплин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дополнительного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образования</w:t>
      </w:r>
      <w:r w:rsidR="007972F4">
        <w:rPr>
          <w:spacing w:val="2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ГОУ</w:t>
      </w:r>
      <w:r w:rsidR="007972F4">
        <w:rPr>
          <w:spacing w:val="1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ДПО</w:t>
      </w:r>
      <w:r w:rsidR="007972F4">
        <w:rPr>
          <w:spacing w:val="27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«ИРОиПК»;</w:t>
      </w:r>
    </w:p>
    <w:p w:rsidR="000A2E47" w:rsidRPr="008B653A" w:rsidRDefault="008B653A" w:rsidP="002C0607">
      <w:pPr>
        <w:tabs>
          <w:tab w:val="left" w:pos="1162"/>
        </w:tabs>
        <w:suppressAutoHyphens w:val="0"/>
        <w:kinsoku w:val="0"/>
        <w:overflowPunct w:val="0"/>
        <w:autoSpaceDE w:val="0"/>
        <w:autoSpaceDN w:val="0"/>
        <w:adjustRightInd w:val="0"/>
        <w:spacing w:before="15" w:line="276" w:lineRule="auto"/>
        <w:rPr>
          <w:sz w:val="24"/>
          <w:szCs w:val="24"/>
        </w:rPr>
      </w:pPr>
      <w:r w:rsidRPr="008B653A">
        <w:rPr>
          <w:spacing w:val="4"/>
          <w:sz w:val="24"/>
          <w:szCs w:val="24"/>
        </w:rPr>
        <w:t>–</w:t>
      </w:r>
      <w:r w:rsidR="007972F4">
        <w:rPr>
          <w:b/>
          <w:spacing w:val="4"/>
          <w:sz w:val="24"/>
          <w:szCs w:val="24"/>
        </w:rPr>
        <w:t xml:space="preserve"> </w:t>
      </w:r>
      <w:r w:rsidR="000A2E47" w:rsidRPr="008B653A">
        <w:rPr>
          <w:b/>
          <w:spacing w:val="4"/>
          <w:sz w:val="24"/>
          <w:szCs w:val="24"/>
        </w:rPr>
        <w:t>Н.</w:t>
      </w:r>
      <w:r w:rsidR="007972F4">
        <w:rPr>
          <w:b/>
          <w:spacing w:val="4"/>
          <w:sz w:val="24"/>
          <w:szCs w:val="24"/>
        </w:rPr>
        <w:t xml:space="preserve"> </w:t>
      </w:r>
      <w:r w:rsidR="000A2E47" w:rsidRPr="008B653A">
        <w:rPr>
          <w:b/>
          <w:spacing w:val="4"/>
          <w:sz w:val="24"/>
          <w:szCs w:val="24"/>
        </w:rPr>
        <w:t>В</w:t>
      </w:r>
      <w:r w:rsidR="000A2E47" w:rsidRPr="008B653A">
        <w:rPr>
          <w:b/>
          <w:spacing w:val="3"/>
          <w:sz w:val="24"/>
          <w:szCs w:val="24"/>
        </w:rPr>
        <w:t>.</w:t>
      </w:r>
      <w:r w:rsidR="007972F4">
        <w:rPr>
          <w:b/>
          <w:spacing w:val="66"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Плацында,</w:t>
      </w:r>
      <w:r w:rsidR="007972F4">
        <w:rPr>
          <w:spacing w:val="5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учитель</w:t>
      </w:r>
      <w:r w:rsidR="007972F4">
        <w:rPr>
          <w:spacing w:val="4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русского</w:t>
      </w:r>
      <w:r w:rsidR="007972F4">
        <w:rPr>
          <w:spacing w:val="54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языка</w:t>
      </w:r>
      <w:r w:rsidR="007972F4">
        <w:rPr>
          <w:spacing w:val="4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и</w:t>
      </w:r>
      <w:r w:rsidR="007972F4">
        <w:rPr>
          <w:spacing w:val="24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литературы</w:t>
      </w:r>
      <w:r w:rsidR="007972F4">
        <w:rPr>
          <w:spacing w:val="6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высшей</w:t>
      </w:r>
      <w:r w:rsidR="007972F4">
        <w:rPr>
          <w:spacing w:val="21"/>
          <w:w w:val="10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квалификационной</w:t>
      </w:r>
      <w:r w:rsidR="007972F4">
        <w:rPr>
          <w:spacing w:val="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категории</w:t>
      </w:r>
      <w:r w:rsidR="007972F4">
        <w:rPr>
          <w:spacing w:val="4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МОУ</w:t>
      </w:r>
      <w:r w:rsidR="007972F4">
        <w:rPr>
          <w:spacing w:val="54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«Рыбницкая</w:t>
      </w:r>
      <w:r w:rsidR="007972F4">
        <w:rPr>
          <w:spacing w:val="52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русская</w:t>
      </w:r>
      <w:r w:rsidR="007972F4">
        <w:rPr>
          <w:spacing w:val="5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средняя</w:t>
      </w:r>
      <w:r w:rsidR="007972F4">
        <w:rPr>
          <w:w w:val="10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общеобразовательная</w:t>
      </w:r>
      <w:r w:rsidR="007972F4">
        <w:rPr>
          <w:spacing w:val="4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школа</w:t>
      </w:r>
      <w:r w:rsidR="007972F4">
        <w:rPr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№</w:t>
      </w:r>
      <w:r w:rsidR="007972F4">
        <w:rPr>
          <w:spacing w:val="5"/>
          <w:sz w:val="24"/>
          <w:szCs w:val="24"/>
        </w:rPr>
        <w:t xml:space="preserve"> </w:t>
      </w:r>
      <w:r w:rsidR="000A2E47" w:rsidRPr="008B653A">
        <w:rPr>
          <w:spacing w:val="-12"/>
          <w:sz w:val="24"/>
          <w:szCs w:val="24"/>
        </w:rPr>
        <w:t>10</w:t>
      </w:r>
      <w:r w:rsidR="007972F4">
        <w:rPr>
          <w:spacing w:val="-5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с</w:t>
      </w:r>
      <w:r w:rsidR="007972F4">
        <w:rPr>
          <w:spacing w:val="-9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гимназическими</w:t>
      </w:r>
      <w:r w:rsidR="007972F4">
        <w:rPr>
          <w:spacing w:val="32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классами»;</w:t>
      </w:r>
    </w:p>
    <w:p w:rsidR="000A2E47" w:rsidRPr="008B653A" w:rsidRDefault="008B653A" w:rsidP="002C0607">
      <w:pPr>
        <w:tabs>
          <w:tab w:val="left" w:pos="1176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B653A">
        <w:rPr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О.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В.</w:t>
      </w:r>
      <w:r w:rsidR="007972F4">
        <w:rPr>
          <w:b/>
          <w:spacing w:val="28"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Плацында,</w:t>
      </w:r>
      <w:r w:rsidR="007972F4">
        <w:rPr>
          <w:spacing w:val="5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учитель</w:t>
      </w:r>
      <w:r w:rsidR="007972F4">
        <w:rPr>
          <w:spacing w:val="4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русского</w:t>
      </w:r>
      <w:r w:rsidR="007972F4">
        <w:rPr>
          <w:spacing w:val="43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языка</w:t>
      </w:r>
      <w:r w:rsidR="007972F4">
        <w:rPr>
          <w:spacing w:val="43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и</w:t>
      </w:r>
      <w:r w:rsidR="007972F4">
        <w:rPr>
          <w:spacing w:val="24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литературы</w:t>
      </w:r>
      <w:r w:rsidR="007972F4">
        <w:rPr>
          <w:spacing w:val="5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высшей</w:t>
      </w:r>
      <w:r w:rsidR="007972F4">
        <w:rPr>
          <w:w w:val="10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квалификационной</w:t>
      </w:r>
      <w:r w:rsidR="007972F4">
        <w:rPr>
          <w:spacing w:val="2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категории</w:t>
      </w:r>
      <w:r w:rsidR="007972F4">
        <w:rPr>
          <w:spacing w:val="50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МОУ</w:t>
      </w:r>
      <w:r w:rsidR="007972F4">
        <w:rPr>
          <w:spacing w:val="4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«Рыбницкая</w:t>
      </w:r>
      <w:r w:rsidR="007972F4">
        <w:rPr>
          <w:spacing w:val="58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русская</w:t>
      </w:r>
      <w:r w:rsidR="007972F4">
        <w:rPr>
          <w:spacing w:val="5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средняя</w:t>
      </w:r>
      <w:r w:rsidR="007972F4">
        <w:rPr>
          <w:w w:val="10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общеобразовательная</w:t>
      </w:r>
      <w:r w:rsidR="007972F4">
        <w:rPr>
          <w:spacing w:val="49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школа</w:t>
      </w:r>
      <w:r w:rsidR="007972F4">
        <w:rPr>
          <w:spacing w:val="5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№</w:t>
      </w:r>
      <w:r w:rsidR="007972F4">
        <w:rPr>
          <w:spacing w:val="27"/>
          <w:sz w:val="24"/>
          <w:szCs w:val="24"/>
        </w:rPr>
        <w:t xml:space="preserve"> </w:t>
      </w:r>
      <w:r w:rsidR="000A2E47" w:rsidRPr="008B653A">
        <w:rPr>
          <w:spacing w:val="-12"/>
          <w:sz w:val="24"/>
          <w:szCs w:val="24"/>
        </w:rPr>
        <w:t>10</w:t>
      </w:r>
      <w:r w:rsidR="007972F4">
        <w:rPr>
          <w:spacing w:val="-1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с</w:t>
      </w:r>
      <w:r w:rsidR="007972F4">
        <w:rPr>
          <w:spacing w:val="-9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гимназическими</w:t>
      </w:r>
      <w:r w:rsidR="007972F4">
        <w:rPr>
          <w:spacing w:val="37"/>
          <w:sz w:val="24"/>
          <w:szCs w:val="24"/>
        </w:rPr>
        <w:t xml:space="preserve"> </w:t>
      </w:r>
      <w:r w:rsidR="000A2E47" w:rsidRPr="008B653A">
        <w:rPr>
          <w:sz w:val="24"/>
          <w:szCs w:val="24"/>
        </w:rPr>
        <w:t>классами»</w:t>
      </w:r>
      <w:r>
        <w:rPr>
          <w:sz w:val="24"/>
          <w:szCs w:val="24"/>
        </w:rPr>
        <w:t>.</w:t>
      </w:r>
    </w:p>
    <w:p w:rsidR="002E4D86" w:rsidRDefault="002E4D86">
      <w:pPr>
        <w:suppressAutoHyphens w:val="0"/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2E47" w:rsidRPr="008B653A" w:rsidRDefault="008B653A" w:rsidP="008B653A">
      <w:pPr>
        <w:tabs>
          <w:tab w:val="left" w:pos="284"/>
        </w:tabs>
        <w:spacing w:after="24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ПОЯСНИТЕЛЬНАЯ</w:t>
      </w:r>
      <w:r w:rsidR="007972F4">
        <w:rPr>
          <w:b/>
          <w:sz w:val="24"/>
          <w:szCs w:val="24"/>
        </w:rPr>
        <w:t xml:space="preserve"> </w:t>
      </w:r>
      <w:r w:rsidR="000A2E47" w:rsidRPr="008B653A">
        <w:rPr>
          <w:b/>
          <w:sz w:val="24"/>
          <w:szCs w:val="24"/>
        </w:rPr>
        <w:t>ЗАПИСКА</w:t>
      </w:r>
    </w:p>
    <w:p w:rsidR="000A2E47" w:rsidRPr="000A2E47" w:rsidRDefault="000A2E47" w:rsidP="002C0607">
      <w:pPr>
        <w:spacing w:line="240" w:lineRule="auto"/>
        <w:rPr>
          <w:b/>
          <w:sz w:val="24"/>
          <w:szCs w:val="24"/>
        </w:rPr>
      </w:pPr>
      <w:r w:rsidRPr="000A2E47">
        <w:rPr>
          <w:sz w:val="24"/>
          <w:szCs w:val="24"/>
        </w:rPr>
        <w:t>Государственная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0A2E47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0A2E4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базовый</w:t>
      </w:r>
      <w:r w:rsidR="007972F4">
        <w:rPr>
          <w:i/>
          <w:sz w:val="24"/>
          <w:szCs w:val="24"/>
        </w:rPr>
        <w:t xml:space="preserve"> </w:t>
      </w:r>
      <w:r w:rsidRPr="000A2E47">
        <w:rPr>
          <w:i/>
          <w:sz w:val="24"/>
          <w:szCs w:val="24"/>
        </w:rPr>
        <w:t>уровень)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(далее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программа)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составлена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соответствии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требованиями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Государственного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образовательного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стандарта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Приднестровской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Молдавской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Республики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</w:t>
      </w:r>
      <w:r w:rsidR="008B653A">
        <w:rPr>
          <w:sz w:val="24"/>
          <w:szCs w:val="24"/>
        </w:rPr>
        <w:t>п</w:t>
      </w:r>
      <w:r w:rsidRPr="000A2E47">
        <w:rPr>
          <w:sz w:val="24"/>
          <w:szCs w:val="24"/>
        </w:rPr>
        <w:t>риказ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Министерства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просвещения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ПМР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7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мая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2021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года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№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349)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основе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авторской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«Русский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язык»,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10–11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классы/авт.-сост.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Гольцова,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Шамшин,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Мищерина.</w:t>
      </w:r>
      <w:r w:rsidR="007972F4">
        <w:rPr>
          <w:sz w:val="24"/>
          <w:szCs w:val="24"/>
        </w:rPr>
        <w:t xml:space="preserve"> </w:t>
      </w:r>
      <w:r w:rsidRPr="000A2E47">
        <w:rPr>
          <w:b/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</w:t>
      </w:r>
      <w:r w:rsidR="008B653A">
        <w:rPr>
          <w:sz w:val="24"/>
          <w:szCs w:val="24"/>
        </w:rPr>
        <w:t>осква</w:t>
      </w:r>
      <w:r w:rsidRPr="000A2E47">
        <w:rPr>
          <w:sz w:val="24"/>
          <w:szCs w:val="24"/>
        </w:rPr>
        <w:t>: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Русское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слово,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2015</w:t>
      </w:r>
      <w:r w:rsidR="007972F4">
        <w:rPr>
          <w:szCs w:val="19"/>
        </w:rPr>
        <w:t xml:space="preserve"> </w:t>
      </w:r>
      <w:r w:rsidR="008B653A" w:rsidRPr="008B653A">
        <w:rPr>
          <w:i/>
          <w:sz w:val="24"/>
          <w:szCs w:val="19"/>
        </w:rPr>
        <w:t>(</w:t>
      </w:r>
      <w:r>
        <w:rPr>
          <w:i/>
          <w:sz w:val="24"/>
          <w:szCs w:val="24"/>
        </w:rPr>
        <w:t>базовый</w:t>
      </w:r>
      <w:r w:rsidR="007972F4">
        <w:rPr>
          <w:i/>
          <w:sz w:val="24"/>
          <w:szCs w:val="24"/>
        </w:rPr>
        <w:t xml:space="preserve"> </w:t>
      </w:r>
      <w:r w:rsidRPr="000A2E47">
        <w:rPr>
          <w:i/>
          <w:sz w:val="24"/>
          <w:szCs w:val="24"/>
        </w:rPr>
        <w:t>уров</w:t>
      </w:r>
      <w:r w:rsidR="00A77A71">
        <w:rPr>
          <w:i/>
          <w:sz w:val="24"/>
          <w:szCs w:val="24"/>
        </w:rPr>
        <w:t>е</w:t>
      </w:r>
      <w:r w:rsidRPr="000A2E47">
        <w:rPr>
          <w:i/>
          <w:sz w:val="24"/>
          <w:szCs w:val="24"/>
        </w:rPr>
        <w:t>нь)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интеграции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республиканского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компонента.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рассчитана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изучение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8B653A">
        <w:rPr>
          <w:sz w:val="24"/>
          <w:szCs w:val="24"/>
        </w:rPr>
        <w:t>течение</w:t>
      </w:r>
      <w:r w:rsidR="007972F4">
        <w:rPr>
          <w:sz w:val="24"/>
          <w:szCs w:val="24"/>
        </w:rPr>
        <w:t xml:space="preserve"> </w:t>
      </w:r>
      <w:r w:rsidR="008B653A" w:rsidRPr="008B653A">
        <w:rPr>
          <w:sz w:val="24"/>
          <w:szCs w:val="24"/>
        </w:rPr>
        <w:t>2</w:t>
      </w:r>
      <w:r w:rsidR="007972F4">
        <w:rPr>
          <w:sz w:val="24"/>
          <w:szCs w:val="24"/>
        </w:rPr>
        <w:t xml:space="preserve"> </w:t>
      </w:r>
      <w:r w:rsidRPr="008B653A">
        <w:rPr>
          <w:sz w:val="24"/>
          <w:szCs w:val="24"/>
        </w:rPr>
        <w:t>лет</w:t>
      </w:r>
      <w:r w:rsidRPr="000A2E47">
        <w:rPr>
          <w:sz w:val="24"/>
          <w:szCs w:val="24"/>
        </w:rPr>
        <w:t>.</w:t>
      </w:r>
    </w:p>
    <w:p w:rsidR="000A2E47" w:rsidRPr="000A2E47" w:rsidRDefault="000A2E47" w:rsidP="002C0607">
      <w:pPr>
        <w:suppressAutoHyphens w:val="0"/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Методологической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построения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Государственный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образовательный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стандарт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образования,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который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определяет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ведущие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научные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подходы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организации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процесса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ее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освоения,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деятельностный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компетентностный;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фиксирует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образовательный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результат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выпускника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средней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(полной)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школы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функциональную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грамотность.</w:t>
      </w:r>
    </w:p>
    <w:p w:rsidR="000A2E47" w:rsidRPr="000A2E47" w:rsidRDefault="000A2E47" w:rsidP="002C0607">
      <w:pPr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Учебно-методической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данной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являются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образовательные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стандарты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русскому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языку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</w:t>
      </w:r>
      <w:r>
        <w:rPr>
          <w:sz w:val="24"/>
          <w:szCs w:val="24"/>
        </w:rPr>
        <w:t>базовый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уров</w:t>
      </w:r>
      <w:r>
        <w:rPr>
          <w:sz w:val="24"/>
          <w:szCs w:val="24"/>
        </w:rPr>
        <w:t>е</w:t>
      </w:r>
      <w:r w:rsidRPr="000A2E47">
        <w:rPr>
          <w:sz w:val="24"/>
          <w:szCs w:val="24"/>
        </w:rPr>
        <w:t>нь),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что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позволяет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организовывать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занятия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родному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(русскому)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10</w:t>
      </w:r>
      <w:r w:rsidR="008B653A">
        <w:rPr>
          <w:sz w:val="24"/>
          <w:szCs w:val="24"/>
        </w:rPr>
        <w:t>–</w:t>
      </w:r>
      <w:r w:rsidRPr="000A2E47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классах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уровня</w:t>
      </w:r>
      <w:r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</w:p>
    <w:p w:rsidR="000A2E47" w:rsidRPr="000A2E47" w:rsidRDefault="000A2E47" w:rsidP="002C0607">
      <w:pPr>
        <w:suppressAutoHyphens w:val="0"/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Деятельностный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подход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предполагает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специальным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образом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организованную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учебную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деятельность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обучающегося: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постановка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принятие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цели,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определение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системы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задач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ее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достижении,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выбор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методов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операций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работе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содержанием,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контроль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оценка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достижения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цели.</w:t>
      </w:r>
    </w:p>
    <w:p w:rsidR="000A2E47" w:rsidRPr="000A2E47" w:rsidRDefault="000A2E47" w:rsidP="002C0607">
      <w:pPr>
        <w:suppressAutoHyphens w:val="0"/>
        <w:spacing w:line="240" w:lineRule="auto"/>
        <w:rPr>
          <w:color w:val="FF0000"/>
          <w:sz w:val="24"/>
          <w:szCs w:val="24"/>
        </w:rPr>
      </w:pPr>
      <w:r w:rsidRPr="000A2E47">
        <w:rPr>
          <w:sz w:val="24"/>
          <w:szCs w:val="24"/>
        </w:rPr>
        <w:t>Компетентностный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подход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ориентирует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учителя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активное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использование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практико</w:t>
      </w:r>
      <w:r>
        <w:rPr>
          <w:sz w:val="24"/>
          <w:szCs w:val="24"/>
        </w:rPr>
        <w:t>-</w:t>
      </w:r>
      <w:r w:rsidRPr="000A2E47">
        <w:rPr>
          <w:sz w:val="24"/>
          <w:szCs w:val="24"/>
        </w:rPr>
        <w:t>ориентированных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заданий,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демонстрирующих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необходимость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применения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освоенного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предметного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содержания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внеучебных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условиях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(жизненных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ситуациях).</w:t>
      </w:r>
      <w:r w:rsidR="007972F4">
        <w:rPr>
          <w:sz w:val="24"/>
          <w:szCs w:val="24"/>
        </w:rPr>
        <w:t xml:space="preserve"> </w:t>
      </w:r>
    </w:p>
    <w:p w:rsidR="000A2E47" w:rsidRPr="000A2E47" w:rsidRDefault="000A2E47" w:rsidP="002C0607">
      <w:pPr>
        <w:suppressAutoHyphens w:val="0"/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составлена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учетом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принципов: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научности,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системности,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доступности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преемственности,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способствует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развитию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коммуникативной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компетенции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учащихся;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обеспечивает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условия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реализации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практической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направленности,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учитывает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возрастную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психологию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учащихся.</w:t>
      </w:r>
      <w:r w:rsidR="007972F4">
        <w:rPr>
          <w:sz w:val="24"/>
          <w:szCs w:val="24"/>
        </w:rPr>
        <w:t xml:space="preserve"> </w:t>
      </w:r>
    </w:p>
    <w:p w:rsidR="000A2E47" w:rsidRPr="000A2E47" w:rsidRDefault="000A2E47" w:rsidP="002C0607">
      <w:pPr>
        <w:spacing w:line="240" w:lineRule="auto"/>
        <w:rPr>
          <w:sz w:val="24"/>
          <w:szCs w:val="24"/>
        </w:rPr>
      </w:pPr>
      <w:r w:rsidRPr="0084533C">
        <w:rPr>
          <w:sz w:val="24"/>
          <w:szCs w:val="24"/>
        </w:rPr>
        <w:t>Программа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предназначена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для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изучения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родного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(русского)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языка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на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базовом</w:t>
      </w:r>
      <w:r w:rsidR="007972F4" w:rsidRPr="0084533C">
        <w:rPr>
          <w:b/>
          <w:i/>
          <w:sz w:val="24"/>
          <w:szCs w:val="24"/>
        </w:rPr>
        <w:t xml:space="preserve"> </w:t>
      </w:r>
      <w:r w:rsidRPr="0084533C">
        <w:rPr>
          <w:sz w:val="24"/>
          <w:szCs w:val="24"/>
        </w:rPr>
        <w:t>уровне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и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составлена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из</w:t>
      </w:r>
      <w:r w:rsidR="007972F4" w:rsidRPr="0084533C">
        <w:rPr>
          <w:sz w:val="24"/>
          <w:szCs w:val="24"/>
        </w:rPr>
        <w:t xml:space="preserve"> </w:t>
      </w:r>
      <w:r w:rsidRPr="0084533C">
        <w:rPr>
          <w:sz w:val="24"/>
          <w:szCs w:val="24"/>
        </w:rPr>
        <w:t>расчета</w:t>
      </w:r>
      <w:r w:rsidR="007972F4" w:rsidRPr="0084533C">
        <w:rPr>
          <w:sz w:val="24"/>
          <w:szCs w:val="24"/>
        </w:rPr>
        <w:t xml:space="preserve"> </w:t>
      </w:r>
      <w:r w:rsidR="00C23110" w:rsidRPr="0084533C">
        <w:rPr>
          <w:b/>
          <w:i/>
          <w:sz w:val="24"/>
          <w:szCs w:val="24"/>
        </w:rPr>
        <w:t>2</w:t>
      </w:r>
      <w:r w:rsidR="007972F4" w:rsidRPr="0084533C">
        <w:rPr>
          <w:b/>
          <w:i/>
          <w:sz w:val="24"/>
          <w:szCs w:val="24"/>
        </w:rPr>
        <w:t xml:space="preserve"> </w:t>
      </w:r>
      <w:r w:rsidR="00544840" w:rsidRPr="0084533C">
        <w:rPr>
          <w:b/>
          <w:i/>
          <w:sz w:val="24"/>
          <w:szCs w:val="24"/>
        </w:rPr>
        <w:t>час</w:t>
      </w:r>
      <w:r w:rsidR="00C23110" w:rsidRPr="0084533C">
        <w:rPr>
          <w:b/>
          <w:i/>
          <w:sz w:val="24"/>
          <w:szCs w:val="24"/>
        </w:rPr>
        <w:t>а</w:t>
      </w:r>
      <w:r w:rsidR="007972F4" w:rsidRPr="0084533C">
        <w:rPr>
          <w:b/>
          <w:i/>
          <w:sz w:val="24"/>
          <w:szCs w:val="24"/>
        </w:rPr>
        <w:t xml:space="preserve"> </w:t>
      </w:r>
      <w:r w:rsidRPr="0084533C">
        <w:rPr>
          <w:b/>
          <w:i/>
          <w:sz w:val="24"/>
          <w:szCs w:val="24"/>
        </w:rPr>
        <w:t>в</w:t>
      </w:r>
      <w:r w:rsidR="007972F4" w:rsidRPr="0084533C">
        <w:rPr>
          <w:b/>
          <w:i/>
          <w:sz w:val="24"/>
          <w:szCs w:val="24"/>
        </w:rPr>
        <w:t xml:space="preserve"> </w:t>
      </w:r>
      <w:r w:rsidRPr="0084533C">
        <w:rPr>
          <w:b/>
          <w:i/>
          <w:sz w:val="24"/>
          <w:szCs w:val="24"/>
        </w:rPr>
        <w:t>неделю</w:t>
      </w:r>
      <w:r w:rsidR="007972F4" w:rsidRPr="0084533C">
        <w:rPr>
          <w:sz w:val="24"/>
          <w:szCs w:val="24"/>
        </w:rPr>
        <w:t xml:space="preserve"> </w:t>
      </w:r>
      <w:r w:rsidR="00C23110" w:rsidRPr="0084533C">
        <w:rPr>
          <w:i/>
          <w:sz w:val="24"/>
          <w:szCs w:val="24"/>
        </w:rPr>
        <w:t>(68</w:t>
      </w:r>
      <w:r w:rsidR="007972F4" w:rsidRPr="0084533C">
        <w:rPr>
          <w:i/>
          <w:sz w:val="24"/>
          <w:szCs w:val="24"/>
        </w:rPr>
        <w:t xml:space="preserve"> </w:t>
      </w:r>
      <w:r w:rsidR="00C23110" w:rsidRPr="0084533C">
        <w:rPr>
          <w:i/>
          <w:sz w:val="24"/>
          <w:szCs w:val="24"/>
        </w:rPr>
        <w:t>часов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–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в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10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классе</w:t>
      </w:r>
      <w:r w:rsidR="00544840" w:rsidRPr="0084533C">
        <w:rPr>
          <w:i/>
          <w:sz w:val="24"/>
          <w:szCs w:val="24"/>
        </w:rPr>
        <w:t>,</w:t>
      </w:r>
      <w:r w:rsidR="007972F4" w:rsidRPr="0084533C">
        <w:rPr>
          <w:i/>
          <w:sz w:val="24"/>
          <w:szCs w:val="24"/>
        </w:rPr>
        <w:t xml:space="preserve"> </w:t>
      </w:r>
      <w:r w:rsidR="00C23110" w:rsidRPr="0084533C">
        <w:rPr>
          <w:i/>
          <w:sz w:val="24"/>
          <w:szCs w:val="24"/>
        </w:rPr>
        <w:t>68</w:t>
      </w:r>
      <w:r w:rsidR="007972F4" w:rsidRPr="0084533C">
        <w:rPr>
          <w:i/>
          <w:sz w:val="24"/>
          <w:szCs w:val="24"/>
        </w:rPr>
        <w:t xml:space="preserve"> </w:t>
      </w:r>
      <w:r w:rsidR="00C23110" w:rsidRPr="0084533C">
        <w:rPr>
          <w:i/>
          <w:sz w:val="24"/>
          <w:szCs w:val="24"/>
        </w:rPr>
        <w:t>часов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–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в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11</w:t>
      </w:r>
      <w:r w:rsidR="007972F4" w:rsidRPr="0084533C">
        <w:rPr>
          <w:i/>
          <w:sz w:val="24"/>
          <w:szCs w:val="24"/>
        </w:rPr>
        <w:t xml:space="preserve"> </w:t>
      </w:r>
      <w:r w:rsidRPr="0084533C">
        <w:rPr>
          <w:i/>
          <w:sz w:val="24"/>
          <w:szCs w:val="24"/>
        </w:rPr>
        <w:t>классе)</w:t>
      </w:r>
      <w:r w:rsidRPr="0084533C">
        <w:rPr>
          <w:sz w:val="24"/>
          <w:szCs w:val="24"/>
        </w:rPr>
        <w:t>.</w:t>
      </w:r>
    </w:p>
    <w:p w:rsidR="000A2E47" w:rsidRPr="000A2E47" w:rsidRDefault="000A2E47" w:rsidP="002C0607">
      <w:pPr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Изучаемый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10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классах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материал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рассматривается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текстовой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основе,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тесной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связи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синтаксисом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пунктуацией,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комплексным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анализом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текста.</w:t>
      </w:r>
    </w:p>
    <w:p w:rsidR="000A2E47" w:rsidRPr="000A2E47" w:rsidRDefault="000A2E47" w:rsidP="002C0607">
      <w:pPr>
        <w:spacing w:line="240" w:lineRule="auto"/>
        <w:rPr>
          <w:sz w:val="24"/>
          <w:szCs w:val="24"/>
        </w:rPr>
      </w:pPr>
      <w:r w:rsidRPr="000A2E47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целью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подготовки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учащихся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итоговой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аттестации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продумана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система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практических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контрольных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работ,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включающих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комплексный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анализ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текста,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работу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средствами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художественной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выразительности,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различные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виды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лингвистического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анализа.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Особое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место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отводится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орфоэпии,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видам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морфемного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словообразовательного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разбора.</w:t>
      </w:r>
    </w:p>
    <w:p w:rsidR="000A2E47" w:rsidRPr="000A2E47" w:rsidRDefault="000A2E47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Основная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курса</w:t>
      </w:r>
      <w:r w:rsidR="007972F4">
        <w:rPr>
          <w:sz w:val="24"/>
          <w:szCs w:val="24"/>
        </w:rPr>
        <w:t xml:space="preserve"> </w:t>
      </w:r>
      <w:r w:rsidRPr="000A2E47">
        <w:rPr>
          <w:b/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повторение,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обобщение,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систематизация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углубление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знаний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русскому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языку,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полученных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основной</w:t>
      </w:r>
      <w:r w:rsidR="007972F4">
        <w:rPr>
          <w:sz w:val="24"/>
          <w:szCs w:val="24"/>
        </w:rPr>
        <w:t xml:space="preserve"> </w:t>
      </w:r>
      <w:r w:rsidRPr="000A2E47">
        <w:rPr>
          <w:sz w:val="24"/>
          <w:szCs w:val="24"/>
        </w:rPr>
        <w:t>школе.</w:t>
      </w:r>
    </w:p>
    <w:p w:rsidR="003354F9" w:rsidRDefault="003354F9" w:rsidP="002C0607">
      <w:pPr>
        <w:suppressAutoHyphens w:val="0"/>
        <w:spacing w:line="240" w:lineRule="auto"/>
        <w:rPr>
          <w:sz w:val="24"/>
          <w:szCs w:val="24"/>
        </w:rPr>
      </w:pPr>
      <w:r w:rsidRPr="003354F9">
        <w:rPr>
          <w:sz w:val="24"/>
          <w:szCs w:val="24"/>
        </w:rPr>
        <w:t>Цель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="008B653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методологической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грамотности,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профильное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обучение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готовность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самостоятельному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выбору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жизненного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пути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раскрывается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уточняется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целях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3354F9">
        <w:rPr>
          <w:sz w:val="24"/>
          <w:szCs w:val="24"/>
        </w:rPr>
        <w:t>»</w:t>
      </w:r>
      <w:r w:rsidR="008B653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</w:p>
    <w:p w:rsidR="003354F9" w:rsidRDefault="003354F9" w:rsidP="002C0607">
      <w:pPr>
        <w:suppressAutoHyphens w:val="0"/>
        <w:spacing w:line="240" w:lineRule="auto"/>
        <w:rPr>
          <w:sz w:val="24"/>
          <w:szCs w:val="24"/>
        </w:rPr>
      </w:pPr>
      <w:r w:rsidRPr="003354F9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структурирована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таким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образом,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что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позволяет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вести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мониторинг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не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только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предметных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результатов,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но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метапредметных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умений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окончании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года.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этих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целях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раздел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«Содержание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предмета»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содержит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комплекс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метапредметных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результатов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10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класса,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а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раздел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«Планируемые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результаты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="001A6EEF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="001A6EEF">
        <w:rPr>
          <w:sz w:val="24"/>
          <w:szCs w:val="24"/>
        </w:rPr>
        <w:t>»</w:t>
      </w:r>
      <w:r w:rsidR="001A6EEF" w:rsidRPr="001A6EEF">
        <w:rPr>
          <w:sz w:val="24"/>
          <w:szCs w:val="24"/>
        </w:rPr>
        <w:t xml:space="preserve"> </w:t>
      </w:r>
      <w:r w:rsidR="00E062F0" w:rsidRPr="00E062F0">
        <w:rPr>
          <w:sz w:val="24"/>
          <w:szCs w:val="24"/>
        </w:rPr>
        <w:t xml:space="preserve">– </w:t>
      </w:r>
      <w:r w:rsidRPr="003354F9">
        <w:rPr>
          <w:sz w:val="24"/>
          <w:szCs w:val="24"/>
        </w:rPr>
        <w:t>комплекс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предметных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результатов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разрезе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классов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метапредметные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результаты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3354F9">
        <w:rPr>
          <w:sz w:val="24"/>
          <w:szCs w:val="24"/>
        </w:rPr>
        <w:t>класса.</w:t>
      </w:r>
    </w:p>
    <w:p w:rsidR="00E45B88" w:rsidRDefault="00E45B88" w:rsidP="002C0607">
      <w:pPr>
        <w:suppressAutoHyphens w:val="0"/>
        <w:spacing w:line="240" w:lineRule="auto"/>
        <w:rPr>
          <w:sz w:val="24"/>
          <w:szCs w:val="24"/>
        </w:rPr>
      </w:pPr>
    </w:p>
    <w:p w:rsidR="00E45B88" w:rsidRDefault="00E45B88" w:rsidP="002C0607">
      <w:pPr>
        <w:suppressAutoHyphens w:val="0"/>
        <w:spacing w:line="240" w:lineRule="auto"/>
        <w:rPr>
          <w:sz w:val="24"/>
          <w:szCs w:val="24"/>
        </w:rPr>
      </w:pPr>
    </w:p>
    <w:p w:rsidR="00E45B88" w:rsidRDefault="00E45B88" w:rsidP="002C0607">
      <w:pPr>
        <w:suppressAutoHyphens w:val="0"/>
        <w:spacing w:line="240" w:lineRule="auto"/>
        <w:rPr>
          <w:sz w:val="24"/>
          <w:szCs w:val="24"/>
        </w:rPr>
      </w:pPr>
    </w:p>
    <w:p w:rsidR="00E45B88" w:rsidRPr="003354F9" w:rsidRDefault="00E45B88" w:rsidP="002C0607">
      <w:pPr>
        <w:suppressAutoHyphens w:val="0"/>
        <w:spacing w:line="240" w:lineRule="auto"/>
        <w:rPr>
          <w:sz w:val="24"/>
          <w:szCs w:val="24"/>
        </w:rPr>
      </w:pPr>
    </w:p>
    <w:p w:rsidR="008B653A" w:rsidRDefault="008B653A" w:rsidP="008B653A">
      <w:pPr>
        <w:tabs>
          <w:tab w:val="left" w:pos="284"/>
        </w:tabs>
        <w:spacing w:line="240" w:lineRule="auto"/>
        <w:ind w:firstLine="0"/>
        <w:rPr>
          <w:b/>
          <w:sz w:val="24"/>
          <w:szCs w:val="24"/>
        </w:rPr>
      </w:pPr>
    </w:p>
    <w:p w:rsidR="00544840" w:rsidRPr="008B653A" w:rsidRDefault="008B653A" w:rsidP="008B653A">
      <w:pPr>
        <w:tabs>
          <w:tab w:val="left" w:pos="284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7972F4">
        <w:rPr>
          <w:b/>
          <w:sz w:val="24"/>
          <w:szCs w:val="24"/>
        </w:rPr>
        <w:t xml:space="preserve"> </w:t>
      </w:r>
      <w:r w:rsidR="00544840" w:rsidRPr="008B653A">
        <w:rPr>
          <w:b/>
          <w:sz w:val="24"/>
          <w:szCs w:val="24"/>
        </w:rPr>
        <w:t>ОБЩАЯ</w:t>
      </w:r>
      <w:r w:rsidR="007972F4">
        <w:rPr>
          <w:b/>
          <w:sz w:val="24"/>
          <w:szCs w:val="24"/>
        </w:rPr>
        <w:t xml:space="preserve"> </w:t>
      </w:r>
      <w:r w:rsidR="00544840" w:rsidRPr="008B653A">
        <w:rPr>
          <w:b/>
          <w:sz w:val="24"/>
          <w:szCs w:val="24"/>
        </w:rPr>
        <w:t>ХАРАКТЕРИСТИКА</w:t>
      </w:r>
      <w:r w:rsidR="007972F4">
        <w:rPr>
          <w:b/>
          <w:sz w:val="24"/>
          <w:szCs w:val="24"/>
        </w:rPr>
        <w:t xml:space="preserve"> </w:t>
      </w:r>
      <w:r w:rsidR="00544840" w:rsidRPr="008B653A">
        <w:rPr>
          <w:b/>
          <w:sz w:val="24"/>
          <w:szCs w:val="24"/>
        </w:rPr>
        <w:t>УЧЕБНОГО</w:t>
      </w:r>
      <w:r w:rsidR="007972F4">
        <w:rPr>
          <w:b/>
          <w:sz w:val="24"/>
          <w:szCs w:val="24"/>
        </w:rPr>
        <w:t xml:space="preserve"> </w:t>
      </w:r>
      <w:r w:rsidR="00544840" w:rsidRPr="008B653A">
        <w:rPr>
          <w:b/>
          <w:sz w:val="24"/>
          <w:szCs w:val="24"/>
        </w:rPr>
        <w:t>ПРЕДМЕТА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национальный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народа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один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государственных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Приднестровской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Молдавской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Республики,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являющийся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также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средством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межнационального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общения.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обеспечивает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личности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обучающегося,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участвует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создании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единого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культурно-образовательного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пространства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страны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гражданской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идентичности.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Родной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(русский)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средством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приобщения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духовному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богатству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приднестровской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литературы,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каналом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социализации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личности,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приобщения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культурно-историческому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опыту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человечества.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Метапредметные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образовательные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функции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(родного)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определяют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универсальный,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обобщающий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характер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воздействия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«Русский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личности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ребенка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процессе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школе.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Родной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(русский)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мышления,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воображения,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интеллектуальных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творческих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способностей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учащихся;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самореализации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личности,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способностей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самостоятельному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усвоению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новых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включая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организацию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учебной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деятельности.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Будучи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хранения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усвоения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различных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неразрывно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связан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всеми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школьными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предметами,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влияет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качество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усвоения,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дальнейшем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качество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овладения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профессиональными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навыками.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Родной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(русский)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этических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поведения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ребенка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жизненных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ситуациях,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давать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аргументированную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оценку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поступкам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позиции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моральных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системе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только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учебным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предметом,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средством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поэтому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неразрывно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связано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всем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процессом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включается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учебный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план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всех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уровней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профилей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обязательным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прохождения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итоговой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аттестации.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Изучение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способствует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восприятию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пониманию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художественной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литературы,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иностранных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формирует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общаться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добиваться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успеха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процессе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коммуникации,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что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многом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определяет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социальную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успешность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выпускников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средней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школы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готовность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получению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профессионального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языке.</w:t>
      </w:r>
    </w:p>
    <w:p w:rsidR="00544840" w:rsidRPr="00544840" w:rsidRDefault="00E40E09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544840" w:rsidRPr="00544840">
        <w:rPr>
          <w:sz w:val="24"/>
          <w:szCs w:val="24"/>
        </w:rPr>
        <w:t>зучение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направлено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совершенствование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коммуникативной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компетенции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(включая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языковой,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речевой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социолингвистический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компоненты),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лингвистической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(языковедческой)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культуроведческой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компетенций.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при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обучении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русскому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языку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основное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внимание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уделяется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совершенствованию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коммуникативной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компетенции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через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практическую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речевую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деятельность.</w:t>
      </w:r>
    </w:p>
    <w:p w:rsidR="00544840" w:rsidRDefault="00544840" w:rsidP="002C0607">
      <w:pPr>
        <w:spacing w:line="240" w:lineRule="auto"/>
        <w:rPr>
          <w:sz w:val="24"/>
          <w:szCs w:val="24"/>
        </w:rPr>
      </w:pPr>
      <w:r w:rsidRPr="00E062F0">
        <w:rPr>
          <w:i/>
          <w:sz w:val="24"/>
          <w:szCs w:val="24"/>
        </w:rPr>
        <w:t>Цель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реализации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</w:t>
      </w:r>
      <w:r w:rsidR="004F61B9">
        <w:rPr>
          <w:sz w:val="24"/>
          <w:szCs w:val="24"/>
        </w:rPr>
        <w:t>разования</w:t>
      </w:r>
      <w:r w:rsidR="007972F4">
        <w:rPr>
          <w:sz w:val="24"/>
          <w:szCs w:val="24"/>
        </w:rPr>
        <w:t xml:space="preserve"> </w:t>
      </w:r>
      <w:r w:rsidR="004F61B9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="004F61B9">
        <w:rPr>
          <w:sz w:val="24"/>
          <w:szCs w:val="24"/>
        </w:rPr>
        <w:t>предмету</w:t>
      </w:r>
      <w:r w:rsidR="007972F4">
        <w:rPr>
          <w:sz w:val="24"/>
          <w:szCs w:val="24"/>
        </w:rPr>
        <w:t xml:space="preserve"> </w:t>
      </w:r>
      <w:r w:rsidR="004F61B9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достижение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обучающимися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результатов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изучения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соответствии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</w:t>
      </w:r>
      <w:r w:rsidR="003C6D1D">
        <w:rPr>
          <w:sz w:val="24"/>
          <w:szCs w:val="24"/>
        </w:rPr>
        <w:t>ребованиями,</w:t>
      </w:r>
      <w:r w:rsidR="007972F4">
        <w:rPr>
          <w:sz w:val="24"/>
          <w:szCs w:val="24"/>
        </w:rPr>
        <w:t xml:space="preserve"> </w:t>
      </w:r>
      <w:r w:rsidR="003C6D1D">
        <w:rPr>
          <w:sz w:val="24"/>
          <w:szCs w:val="24"/>
        </w:rPr>
        <w:t>установленными</w:t>
      </w:r>
      <w:r w:rsidR="007972F4">
        <w:rPr>
          <w:sz w:val="24"/>
          <w:szCs w:val="24"/>
        </w:rPr>
        <w:t xml:space="preserve"> </w:t>
      </w:r>
      <w:r w:rsidR="003C6D1D">
        <w:rPr>
          <w:sz w:val="24"/>
          <w:szCs w:val="24"/>
        </w:rPr>
        <w:t>ГОС:</w:t>
      </w:r>
      <w:r w:rsidR="007972F4">
        <w:rPr>
          <w:sz w:val="24"/>
          <w:szCs w:val="24"/>
        </w:rPr>
        <w:t xml:space="preserve"> 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A1B6A">
        <w:rPr>
          <w:rFonts w:eastAsia="Times New Roman"/>
          <w:sz w:val="24"/>
          <w:szCs w:val="24"/>
          <w:lang w:eastAsia="ru-RU"/>
        </w:rPr>
        <w:t>формирование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представлений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роли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жизни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человека,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общества,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государства,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способности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свободно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общаться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различных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формах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разные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темы;</w:t>
      </w:r>
    </w:p>
    <w:p w:rsid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включение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культурно-языковое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поле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общечеловеческой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культуры,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воспитание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ценностного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отношения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родному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носителю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культуры,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одному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из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официальных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Приднестровской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Молдавской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Республики;</w:t>
      </w:r>
    </w:p>
    <w:p w:rsidR="009E2B3F" w:rsidRPr="009E2B3F" w:rsidRDefault="009E2B3F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8B653A">
        <w:rPr>
          <w:rFonts w:eastAsia="Times New Roman"/>
          <w:b/>
          <w:sz w:val="24"/>
          <w:szCs w:val="24"/>
          <w:lang w:eastAsia="ru-RU"/>
        </w:rPr>
        <w:t>-</w:t>
      </w:r>
      <w:r w:rsidR="007972F4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свободное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использование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словарного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запаса,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развитие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культуры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владения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родным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литературным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языком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во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всей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полноте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его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функциональных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возможностей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соответствии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нормами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устной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письменной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речи,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правилами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речевого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E2B3F">
        <w:rPr>
          <w:rFonts w:eastAsia="Times New Roman"/>
          <w:sz w:val="24"/>
          <w:szCs w:val="24"/>
          <w:lang w:eastAsia="ru-RU"/>
        </w:rPr>
        <w:t>этикета;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сформированность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знаний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родном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системе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развивающемся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явлении,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его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уровнях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единицах,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закономерностях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его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функционирования,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освоение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базовых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понятий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lastRenderedPageBreak/>
        <w:t>лингвистики,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аналитических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умений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отношении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языковых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единиц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текстов,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разных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функционально-смысловых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типов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жанров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сформированность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понятий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нормах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родного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(русского)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литературного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языка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применение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знаний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речевой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практике;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владение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навыками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самоанализа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самооценки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основе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наблюдений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за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собственной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речью;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владение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умением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анализировать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текст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точки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зрения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наличия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нем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явной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скрытой,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основной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второстепенной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информации;</w:t>
      </w:r>
    </w:p>
    <w:p w:rsidR="009E2B3F" w:rsidRPr="009E2B3F" w:rsidRDefault="008B653A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владение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умением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представлять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тексты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виде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тезисов,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конспектов,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аннотаций,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E2B3F" w:rsidRPr="009E2B3F">
        <w:rPr>
          <w:rFonts w:eastAsia="Times New Roman"/>
          <w:sz w:val="24"/>
          <w:szCs w:val="24"/>
          <w:lang w:eastAsia="ru-RU"/>
        </w:rPr>
        <w:t>рефера</w:t>
      </w:r>
      <w:r>
        <w:rPr>
          <w:rFonts w:eastAsia="Times New Roman"/>
          <w:sz w:val="24"/>
          <w:szCs w:val="24"/>
          <w:lang w:eastAsia="ru-RU"/>
        </w:rPr>
        <w:t>тов,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сочинений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различных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жанров.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E062F0">
        <w:rPr>
          <w:i/>
          <w:sz w:val="24"/>
          <w:szCs w:val="24"/>
        </w:rPr>
        <w:t>Задачами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достижения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целей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реализации</w:t>
      </w:r>
      <w:r w:rsidR="007972F4" w:rsidRPr="00E062F0">
        <w:rPr>
          <w:i/>
          <w:sz w:val="24"/>
          <w:szCs w:val="24"/>
        </w:rPr>
        <w:t xml:space="preserve"> </w:t>
      </w:r>
      <w:r w:rsidRPr="00E062F0">
        <w:rPr>
          <w:i/>
          <w:sz w:val="24"/>
          <w:szCs w:val="24"/>
        </w:rPr>
        <w:t>программы</w:t>
      </w:r>
      <w:r w:rsidR="007972F4">
        <w:rPr>
          <w:i/>
          <w:sz w:val="24"/>
          <w:szCs w:val="24"/>
        </w:rPr>
        <w:t xml:space="preserve"> </w:t>
      </w:r>
      <w:r w:rsidRPr="00E062F0">
        <w:rPr>
          <w:sz w:val="24"/>
          <w:szCs w:val="24"/>
        </w:rPr>
        <w:t>являются</w:t>
      </w:r>
      <w:r w:rsidRPr="004F61B9">
        <w:rPr>
          <w:sz w:val="24"/>
          <w:szCs w:val="24"/>
        </w:rPr>
        <w:t>:</w:t>
      </w:r>
    </w:p>
    <w:p w:rsidR="00544840" w:rsidRPr="004A17B6" w:rsidRDefault="00544840" w:rsidP="008B653A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u w:color="000000"/>
          <w:bdr w:val="nil"/>
          <w:lang w:eastAsia="ru-RU"/>
        </w:rPr>
      </w:pPr>
      <w:r w:rsidRPr="004A17B6">
        <w:rPr>
          <w:sz w:val="24"/>
          <w:szCs w:val="24"/>
          <w:u w:color="000000"/>
          <w:bdr w:val="nil"/>
          <w:lang w:eastAsia="ru-RU"/>
        </w:rPr>
        <w:t>сформировать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у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обучающихся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понятие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о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системе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стилей,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изобразительно-выразительных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возможностях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нормах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русского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литературного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языка,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а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также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умение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применять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полученные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знания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речевой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практике;</w:t>
      </w:r>
    </w:p>
    <w:p w:rsidR="00544840" w:rsidRPr="004A17B6" w:rsidRDefault="00544840" w:rsidP="008B653A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u w:color="000000"/>
          <w:bdr w:val="nil"/>
          <w:lang w:eastAsia="ru-RU"/>
        </w:rPr>
      </w:pPr>
      <w:r w:rsidRPr="004A17B6">
        <w:rPr>
          <w:sz w:val="24"/>
          <w:szCs w:val="24"/>
          <w:u w:color="000000"/>
          <w:bdr w:val="nil"/>
          <w:lang w:eastAsia="ru-RU"/>
        </w:rPr>
        <w:t>сформировать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умение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развернутых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аргументированных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устных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письменных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высказываниях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различных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стилей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жанров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выражать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личную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позицию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свое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отношение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прочитанным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текстам;</w:t>
      </w:r>
    </w:p>
    <w:p w:rsidR="00544840" w:rsidRPr="004A17B6" w:rsidRDefault="00544840" w:rsidP="008B653A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u w:color="000000"/>
          <w:bdr w:val="nil"/>
          <w:lang w:eastAsia="ru-RU"/>
        </w:rPr>
      </w:pPr>
      <w:r w:rsidRPr="004A17B6">
        <w:rPr>
          <w:sz w:val="24"/>
          <w:szCs w:val="24"/>
          <w:u w:color="000000"/>
          <w:bdr w:val="nil"/>
          <w:lang w:eastAsia="ru-RU"/>
        </w:rPr>
        <w:t>обучить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комплексному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анализ</w:t>
      </w:r>
      <w:r w:rsidR="004028CC">
        <w:rPr>
          <w:sz w:val="24"/>
          <w:szCs w:val="24"/>
          <w:u w:color="000000"/>
          <w:bdr w:val="nil"/>
          <w:lang w:eastAsia="ru-RU"/>
        </w:rPr>
        <w:t>у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текста;</w:t>
      </w:r>
    </w:p>
    <w:p w:rsidR="00544840" w:rsidRPr="004A17B6" w:rsidRDefault="00544840" w:rsidP="008B653A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u w:color="000000"/>
          <w:bdr w:val="nil"/>
          <w:lang w:eastAsia="ru-RU"/>
        </w:rPr>
      </w:pPr>
      <w:r w:rsidRPr="004A17B6">
        <w:rPr>
          <w:sz w:val="24"/>
          <w:szCs w:val="24"/>
          <w:u w:color="000000"/>
          <w:bdr w:val="nil"/>
          <w:lang w:eastAsia="ru-RU"/>
        </w:rPr>
        <w:t>овладеть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возможностями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языка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как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средством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коммуникации;</w:t>
      </w:r>
    </w:p>
    <w:p w:rsidR="00544840" w:rsidRPr="004A17B6" w:rsidRDefault="00544840" w:rsidP="008B653A">
      <w:pPr>
        <w:pStyle w:val="a5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u w:color="000000"/>
          <w:bdr w:val="nil"/>
          <w:lang w:eastAsia="ru-RU"/>
        </w:rPr>
      </w:pPr>
      <w:r w:rsidRPr="004A17B6">
        <w:rPr>
          <w:sz w:val="24"/>
          <w:szCs w:val="24"/>
          <w:u w:color="000000"/>
          <w:bdr w:val="nil"/>
          <w:lang w:eastAsia="ru-RU"/>
        </w:rPr>
        <w:t>овладеть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навыками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оценивания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собственной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чужой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речи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позиции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соответствия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языковым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нормам,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совершенствования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собственных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коммуникативных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способностей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и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речевой</w:t>
      </w:r>
      <w:r w:rsidR="007972F4">
        <w:rPr>
          <w:sz w:val="24"/>
          <w:szCs w:val="24"/>
          <w:u w:color="000000"/>
          <w:bdr w:val="nil"/>
          <w:lang w:eastAsia="ru-RU"/>
        </w:rPr>
        <w:t xml:space="preserve"> </w:t>
      </w:r>
      <w:r w:rsidRPr="004A17B6">
        <w:rPr>
          <w:sz w:val="24"/>
          <w:szCs w:val="24"/>
          <w:u w:color="000000"/>
          <w:bdr w:val="nil"/>
          <w:lang w:eastAsia="ru-RU"/>
        </w:rPr>
        <w:t>культуры.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сохраняет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преемственность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примерной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образовательной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родному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(русскому)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построена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модульному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принципу.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каждого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модуля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может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быть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перегруппировано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интегрировано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другой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модуль.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обучающиеся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уже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освоили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объем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теоретических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сведений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языке,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поэтому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изучение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большей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степени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нацелено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работу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текстом,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изолированными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явлениями,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систематизацию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уже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имеющихся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системе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совершенствование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коммуникативных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же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время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учитель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необходимости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имеет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возможность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организовать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повторение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ранее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изученного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материала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рамках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модуля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«Культура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речи»,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посвященного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отразить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специфику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профиля,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реализуемого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образовательной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организацией.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обеспечивает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оптимальное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соотношение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между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теоретическим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изучением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практических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речевых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целью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достижения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заявленных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результатов.</w:t>
      </w:r>
    </w:p>
    <w:p w:rsid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Содержание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курса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родного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(русского)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средней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школе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обусловлено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нацеленностью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образовательного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процесса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достижение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метапредметных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предметных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что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возможно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компетентностного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подхода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культуроведческой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компетенции.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i/>
          <w:sz w:val="24"/>
          <w:szCs w:val="24"/>
        </w:rPr>
        <w:t>Коммуникативная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компетентность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проявляется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определять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коммуникации,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оценивать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речевую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ситуацию,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учитывать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коммуникативные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намерения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коммуникации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партнера,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выбирать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адекватные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стратегии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коммуникации,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быть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готовым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осмысленному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изменению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собственного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речевого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поведения.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Учащиеся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овладевают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литературного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языка: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литературного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произношения,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построения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словосочетаний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предложений,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употребления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соответствии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лексическим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значением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стилевой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принадлежностью.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Обучающиеся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обогащают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словарный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запас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грамматический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строй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Одно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важнейших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требований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словарной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работе</w:t>
      </w:r>
      <w:r w:rsidR="007972F4">
        <w:rPr>
          <w:sz w:val="24"/>
          <w:szCs w:val="24"/>
        </w:rPr>
        <w:t xml:space="preserve"> </w:t>
      </w:r>
      <w:r w:rsidRPr="00544840">
        <w:rPr>
          <w:b/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школьников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видеть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незнакомые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воспитывать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привычку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обращаться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разъяснением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учителю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пользоваться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словарями-справочниками.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lastRenderedPageBreak/>
        <w:t>Развитие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учащихся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предполагает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связного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изложения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мыслей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устной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письменной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форме.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связной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включает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работу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над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содержанием,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построением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оформлением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высказывания,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совершенствование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анализировать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тему,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уточнять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границы,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определять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основную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мысль,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составлять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план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соответствии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ним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систематизировать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материал,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правильно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отбирать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средства.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i/>
          <w:sz w:val="24"/>
          <w:szCs w:val="24"/>
        </w:rPr>
        <w:t>Языковая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и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лингвистическая</w:t>
      </w:r>
      <w:r w:rsidR="007972F4">
        <w:rPr>
          <w:sz w:val="24"/>
          <w:szCs w:val="24"/>
        </w:rPr>
        <w:t xml:space="preserve"> </w:t>
      </w:r>
      <w:r w:rsidRPr="004028CC">
        <w:rPr>
          <w:b/>
          <w:i/>
          <w:sz w:val="24"/>
          <w:szCs w:val="24"/>
        </w:rPr>
        <w:t>(языковедческая)</w:t>
      </w:r>
      <w:r w:rsidR="007972F4">
        <w:rPr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компетенции</w:t>
      </w:r>
      <w:r w:rsidR="007972F4">
        <w:rPr>
          <w:i/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формируются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основе: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овладения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необходимыми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знаниями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знаковой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системе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общественном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явлении,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устройстве,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развитии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функционировании;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Pr="00544840">
        <w:rPr>
          <w:sz w:val="24"/>
          <w:szCs w:val="24"/>
        </w:rPr>
        <w:t>приобретения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необходимых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лингвистике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науке;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оценке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явлений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фактов;</w:t>
      </w:r>
    </w:p>
    <w:p w:rsidR="004028CC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основных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литературного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языка;</w:t>
      </w:r>
      <w:r w:rsidR="007972F4">
        <w:rPr>
          <w:sz w:val="24"/>
          <w:szCs w:val="24"/>
        </w:rPr>
        <w:t xml:space="preserve"> </w:t>
      </w:r>
    </w:p>
    <w:p w:rsidR="00544840" w:rsidRPr="00544840" w:rsidRDefault="004028CC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обогащения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словарного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запаса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грамматического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строя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речи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учащихся;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представлений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нормативной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практических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нормативного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употребления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фразеологических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выражений,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грамматических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синтаксических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конструкций;</w:t>
      </w:r>
    </w:p>
    <w:p w:rsidR="004028CC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sz w:val="24"/>
          <w:szCs w:val="24"/>
        </w:rPr>
        <w:t>–</w:t>
      </w:r>
      <w:r w:rsidR="007972F4">
        <w:rPr>
          <w:b/>
          <w:sz w:val="24"/>
          <w:szCs w:val="24"/>
        </w:rPr>
        <w:t xml:space="preserve"> </w:t>
      </w:r>
      <w:r w:rsidRPr="00544840">
        <w:rPr>
          <w:sz w:val="24"/>
          <w:szCs w:val="24"/>
        </w:rPr>
        <w:t>совершенствования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орфографической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пунктуационной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грамотности;</w:t>
      </w:r>
      <w:r w:rsidR="007972F4">
        <w:rPr>
          <w:sz w:val="24"/>
          <w:szCs w:val="24"/>
        </w:rPr>
        <w:t xml:space="preserve"> </w:t>
      </w:r>
    </w:p>
    <w:p w:rsidR="00544840" w:rsidRPr="00544840" w:rsidRDefault="004028CC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умения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пользоваться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различными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видами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лингвистических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словарей.</w:t>
      </w:r>
    </w:p>
    <w:p w:rsidR="00544840" w:rsidRPr="002E4D86" w:rsidRDefault="00544840" w:rsidP="002C0607">
      <w:pPr>
        <w:spacing w:line="240" w:lineRule="auto"/>
        <w:rPr>
          <w:spacing w:val="-2"/>
          <w:sz w:val="24"/>
          <w:szCs w:val="24"/>
        </w:rPr>
      </w:pPr>
      <w:r w:rsidRPr="002E4D86">
        <w:rPr>
          <w:spacing w:val="-2"/>
          <w:sz w:val="24"/>
          <w:szCs w:val="24"/>
        </w:rPr>
        <w:t>Базой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для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формирования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орфографических,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пунктуационных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речевых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умений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навыков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служат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деление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слова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по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составу,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различение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частей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речи,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определение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грамматической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основы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предложения,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умение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устанавливать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связи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слов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в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предложении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т.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д.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b/>
          <w:i/>
          <w:sz w:val="24"/>
          <w:szCs w:val="24"/>
        </w:rPr>
        <w:t>Культуроведческая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компетенция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предполагает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осознание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родного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выражения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национальной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культуры;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понимание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взаимосвязи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истории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народа,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национально-культурной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специфики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языка;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речевого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этикета,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межнационального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общения;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способность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объяснять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значения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национально-культурным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компонентом.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реализован</w:t>
      </w:r>
      <w:r w:rsidR="007972F4">
        <w:rPr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коммуникативно-деятельностный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подход,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предполагающий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представление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материала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только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знаниевой,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деятельностной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форме.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Направленность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курса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родного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(русского)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коммуникативной,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языковой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и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лингвистической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(языковедческой)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и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культуроведческой</w:t>
      </w:r>
      <w:r w:rsidR="007972F4">
        <w:rPr>
          <w:b/>
          <w:i/>
          <w:sz w:val="24"/>
          <w:szCs w:val="24"/>
        </w:rPr>
        <w:t xml:space="preserve"> </w:t>
      </w:r>
      <w:r w:rsidRPr="00544840">
        <w:rPr>
          <w:b/>
          <w:i/>
          <w:sz w:val="24"/>
          <w:szCs w:val="24"/>
        </w:rPr>
        <w:t>компетенций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нашла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отражение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структуре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программы.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Система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расположения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материала,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полнота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изложения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теоретических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сведений,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характер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отбора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материала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упражнений,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разнообразие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заданий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направлены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достижение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воспитательных,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образовательных,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информационных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целей,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обозначенных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Госстандарте,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коммуникативной,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языковой,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лингвистической,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культуроведческой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компетентностей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как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результат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содержания</w:t>
      </w:r>
      <w:r w:rsidR="007972F4">
        <w:rPr>
          <w:sz w:val="24"/>
          <w:szCs w:val="24"/>
        </w:rPr>
        <w:t xml:space="preserve"> </w:t>
      </w:r>
      <w:r w:rsidR="001A6EEF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Теоретические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сведения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носят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инструментальный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характер,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объем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особенности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подчинены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формированию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конкретных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Содержание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определяется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практической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целесообразностью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направлено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выработку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практических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первую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очередь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правильного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письма.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Задачи,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стоящие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перед</w:t>
      </w:r>
      <w:r w:rsidR="007972F4">
        <w:rPr>
          <w:sz w:val="24"/>
          <w:szCs w:val="24"/>
        </w:rPr>
        <w:t xml:space="preserve"> </w:t>
      </w:r>
      <w:r w:rsidR="001A6EEF">
        <w:rPr>
          <w:sz w:val="24"/>
          <w:szCs w:val="24"/>
        </w:rPr>
        <w:t>учебным предметом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«</w:t>
      </w:r>
      <w:r w:rsidR="001A6EEF" w:rsidRPr="001A6EEF">
        <w:rPr>
          <w:sz w:val="24"/>
          <w:szCs w:val="24"/>
        </w:rPr>
        <w:t>Родной (русский) язык</w:t>
      </w:r>
      <w:r w:rsidRPr="00544840"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старших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классах,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могут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быть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успешно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решены,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если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занятиях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использовать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все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виды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анализа.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Фонетический,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морфемный,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словообразовательный,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морфологический,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синтаксический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виды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базируются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ранее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полученных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знаниях.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Большое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место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должно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быть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отведено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орфографическому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пунктуационному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анализу,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что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обеспечивает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прочные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повышает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качество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грамотного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письма,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культуру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владения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языком,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совершенствует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навыки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нормативного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использования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средств.</w:t>
      </w:r>
    </w:p>
    <w:p w:rsidR="00544840" w:rsidRP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соответствии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современными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требованиями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коммуникативной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направленности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обучении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русскому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языку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программа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предусматривает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текстов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разных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жанров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языкового,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стилистического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других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видов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лингвистического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анализа.</w:t>
      </w:r>
    </w:p>
    <w:p w:rsidR="00544840" w:rsidRDefault="00544840" w:rsidP="002C0607">
      <w:pPr>
        <w:spacing w:line="240" w:lineRule="auto"/>
        <w:rPr>
          <w:sz w:val="24"/>
          <w:szCs w:val="24"/>
        </w:rPr>
      </w:pPr>
      <w:r w:rsidRPr="00544840">
        <w:rPr>
          <w:sz w:val="24"/>
          <w:szCs w:val="24"/>
        </w:rPr>
        <w:lastRenderedPageBreak/>
        <w:t>Программа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включает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знания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умения,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которыми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должны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овладеть</w:t>
      </w:r>
      <w:r w:rsidR="007972F4">
        <w:rPr>
          <w:sz w:val="24"/>
          <w:szCs w:val="24"/>
        </w:rPr>
        <w:t xml:space="preserve"> </w:t>
      </w:r>
      <w:r w:rsidR="006A535C">
        <w:rPr>
          <w:sz w:val="24"/>
          <w:szCs w:val="24"/>
        </w:rPr>
        <w:t>все</w:t>
      </w:r>
      <w:r w:rsidR="007972F4">
        <w:rPr>
          <w:sz w:val="24"/>
          <w:szCs w:val="24"/>
        </w:rPr>
        <w:t xml:space="preserve"> </w:t>
      </w:r>
      <w:r w:rsidR="006A535C">
        <w:rPr>
          <w:sz w:val="24"/>
          <w:szCs w:val="24"/>
        </w:rPr>
        <w:t>обу</w:t>
      </w:r>
      <w:r w:rsidRPr="00544840">
        <w:rPr>
          <w:sz w:val="24"/>
          <w:szCs w:val="24"/>
        </w:rPr>
        <w:t>ча</w:t>
      </w:r>
      <w:r w:rsidR="006A535C">
        <w:rPr>
          <w:sz w:val="24"/>
          <w:szCs w:val="24"/>
        </w:rPr>
        <w:t>ю</w:t>
      </w:r>
      <w:r w:rsidRPr="00544840">
        <w:rPr>
          <w:sz w:val="24"/>
          <w:szCs w:val="24"/>
        </w:rPr>
        <w:t>щиеся</w:t>
      </w:r>
      <w:r w:rsidR="006A535C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Учитель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должен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реализовать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ее</w:t>
      </w:r>
      <w:r w:rsidR="007972F4">
        <w:rPr>
          <w:sz w:val="24"/>
          <w:szCs w:val="24"/>
        </w:rPr>
        <w:t xml:space="preserve"> </w:t>
      </w:r>
      <w:r w:rsidRPr="00544840">
        <w:rPr>
          <w:sz w:val="24"/>
          <w:szCs w:val="24"/>
        </w:rPr>
        <w:t>выполнение.</w:t>
      </w:r>
      <w:r w:rsidR="007972F4">
        <w:rPr>
          <w:sz w:val="24"/>
          <w:szCs w:val="24"/>
        </w:rPr>
        <w:t xml:space="preserve"> </w:t>
      </w:r>
    </w:p>
    <w:p w:rsidR="002E4D86" w:rsidRDefault="002E4D86" w:rsidP="002C0607">
      <w:pPr>
        <w:spacing w:line="240" w:lineRule="auto"/>
        <w:rPr>
          <w:sz w:val="24"/>
          <w:szCs w:val="24"/>
        </w:rPr>
      </w:pPr>
    </w:p>
    <w:p w:rsidR="004028CC" w:rsidRDefault="004028CC" w:rsidP="004028CC">
      <w:pPr>
        <w:tabs>
          <w:tab w:val="left" w:pos="28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028CC">
        <w:rPr>
          <w:b/>
          <w:sz w:val="24"/>
          <w:szCs w:val="24"/>
        </w:rPr>
        <w:t>3.</w:t>
      </w:r>
      <w:r w:rsidR="007972F4">
        <w:rPr>
          <w:b/>
          <w:sz w:val="24"/>
          <w:szCs w:val="24"/>
        </w:rPr>
        <w:t xml:space="preserve"> </w:t>
      </w:r>
      <w:r w:rsidR="00544840" w:rsidRPr="004028CC">
        <w:rPr>
          <w:b/>
          <w:sz w:val="24"/>
          <w:szCs w:val="24"/>
        </w:rPr>
        <w:t>МЕСТО</w:t>
      </w:r>
      <w:r w:rsidR="007972F4">
        <w:rPr>
          <w:b/>
          <w:sz w:val="24"/>
          <w:szCs w:val="24"/>
        </w:rPr>
        <w:t xml:space="preserve"> </w:t>
      </w:r>
      <w:r w:rsidR="00544840" w:rsidRPr="008F1A8C">
        <w:rPr>
          <w:b/>
          <w:sz w:val="24"/>
          <w:szCs w:val="24"/>
        </w:rPr>
        <w:t>УЧЕБНОГО</w:t>
      </w:r>
      <w:r w:rsidR="007972F4">
        <w:rPr>
          <w:b/>
          <w:sz w:val="24"/>
          <w:szCs w:val="24"/>
        </w:rPr>
        <w:t xml:space="preserve"> </w:t>
      </w:r>
      <w:r w:rsidR="00544840" w:rsidRPr="008F1A8C">
        <w:rPr>
          <w:b/>
          <w:sz w:val="24"/>
          <w:szCs w:val="24"/>
        </w:rPr>
        <w:t>ПРЕДМЕТА</w:t>
      </w:r>
      <w:r w:rsidR="007972F4">
        <w:rPr>
          <w:b/>
          <w:sz w:val="24"/>
          <w:szCs w:val="24"/>
        </w:rPr>
        <w:t xml:space="preserve"> </w:t>
      </w:r>
      <w:r w:rsidR="00544840" w:rsidRPr="008F1A8C">
        <w:rPr>
          <w:b/>
          <w:sz w:val="24"/>
          <w:szCs w:val="24"/>
        </w:rPr>
        <w:t>«</w:t>
      </w:r>
      <w:r w:rsidR="001A6EEF" w:rsidRPr="001A6EEF">
        <w:rPr>
          <w:b/>
          <w:sz w:val="24"/>
          <w:szCs w:val="24"/>
        </w:rPr>
        <w:t>«РОДНОЙ (РУССКИЙ) ЯЗЫК</w:t>
      </w:r>
      <w:r w:rsidR="00544840" w:rsidRPr="008F1A8C">
        <w:rPr>
          <w:b/>
          <w:sz w:val="24"/>
          <w:szCs w:val="24"/>
        </w:rPr>
        <w:t>»</w:t>
      </w:r>
      <w:r w:rsidR="007972F4">
        <w:rPr>
          <w:b/>
          <w:sz w:val="24"/>
          <w:szCs w:val="24"/>
        </w:rPr>
        <w:t xml:space="preserve"> </w:t>
      </w:r>
    </w:p>
    <w:p w:rsidR="00544840" w:rsidRPr="008F1A8C" w:rsidRDefault="00544840" w:rsidP="004028CC">
      <w:pPr>
        <w:tabs>
          <w:tab w:val="left" w:pos="28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8F1A8C">
        <w:rPr>
          <w:b/>
          <w:sz w:val="24"/>
          <w:szCs w:val="24"/>
        </w:rPr>
        <w:t>В</w:t>
      </w:r>
      <w:r w:rsidR="007972F4">
        <w:rPr>
          <w:b/>
          <w:sz w:val="24"/>
          <w:szCs w:val="24"/>
        </w:rPr>
        <w:t xml:space="preserve"> </w:t>
      </w:r>
      <w:r w:rsidRPr="008F1A8C">
        <w:rPr>
          <w:b/>
          <w:sz w:val="24"/>
          <w:szCs w:val="24"/>
        </w:rPr>
        <w:t>ГОСУДАРСТВЕННОМ</w:t>
      </w:r>
      <w:r w:rsidR="007972F4">
        <w:rPr>
          <w:b/>
          <w:sz w:val="24"/>
          <w:szCs w:val="24"/>
        </w:rPr>
        <w:t xml:space="preserve"> </w:t>
      </w:r>
      <w:r w:rsidRPr="008F1A8C">
        <w:rPr>
          <w:b/>
          <w:sz w:val="24"/>
          <w:szCs w:val="24"/>
        </w:rPr>
        <w:t>УЧЕБНОМ</w:t>
      </w:r>
      <w:r w:rsidR="007972F4">
        <w:rPr>
          <w:b/>
          <w:sz w:val="24"/>
          <w:szCs w:val="24"/>
        </w:rPr>
        <w:t xml:space="preserve"> </w:t>
      </w:r>
      <w:r w:rsidRPr="008F1A8C">
        <w:rPr>
          <w:b/>
          <w:sz w:val="24"/>
          <w:szCs w:val="24"/>
        </w:rPr>
        <w:t>ПЛАНЕ</w:t>
      </w:r>
    </w:p>
    <w:p w:rsidR="004028CC" w:rsidRDefault="004028CC" w:rsidP="002C0607">
      <w:pPr>
        <w:spacing w:line="240" w:lineRule="auto"/>
        <w:rPr>
          <w:sz w:val="24"/>
          <w:szCs w:val="24"/>
        </w:rPr>
      </w:pPr>
    </w:p>
    <w:p w:rsidR="004A17B6" w:rsidRDefault="001A6EEF" w:rsidP="001A6EEF">
      <w:pPr>
        <w:spacing w:line="240" w:lineRule="auto"/>
        <w:rPr>
          <w:sz w:val="24"/>
          <w:szCs w:val="24"/>
        </w:rPr>
      </w:pPr>
      <w:r w:rsidRPr="001A6EEF">
        <w:rPr>
          <w:sz w:val="24"/>
          <w:szCs w:val="24"/>
        </w:rPr>
        <w:t xml:space="preserve">В соответствии с приложением </w:t>
      </w:r>
      <w:r>
        <w:rPr>
          <w:sz w:val="24"/>
          <w:szCs w:val="24"/>
        </w:rPr>
        <w:t>4</w:t>
      </w:r>
      <w:r w:rsidRPr="001A6EEF">
        <w:rPr>
          <w:sz w:val="24"/>
          <w:szCs w:val="24"/>
        </w:rPr>
        <w:t xml:space="preserve"> </w:t>
      </w:r>
      <w:bookmarkStart w:id="0" w:name="_GoBack"/>
      <w:bookmarkEnd w:id="0"/>
      <w:r w:rsidRPr="001A6EEF">
        <w:rPr>
          <w:sz w:val="24"/>
          <w:szCs w:val="24"/>
        </w:rPr>
        <w:t>к письму Министерства просвещения Приднест</w:t>
      </w:r>
      <w:r>
        <w:rPr>
          <w:sz w:val="24"/>
          <w:szCs w:val="24"/>
        </w:rPr>
        <w:t xml:space="preserve">ровской </w:t>
      </w:r>
      <w:r w:rsidRPr="001A6EEF">
        <w:rPr>
          <w:sz w:val="24"/>
          <w:szCs w:val="24"/>
        </w:rPr>
        <w:t xml:space="preserve">Молдавской Республики от 02.06.2026 исх. № 02-15/261 Государственным учебным планом </w:t>
      </w:r>
      <w:r w:rsidR="00544840" w:rsidRPr="00544840"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="00544840" w:rsidRPr="00544840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базовый</w:t>
      </w:r>
      <w:r w:rsidR="007972F4" w:rsidRPr="0084533C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уровень</w:t>
      </w:r>
      <w:r w:rsidR="007972F4" w:rsidRPr="0084533C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изучения</w:t>
      </w:r>
      <w:r w:rsidR="007972F4" w:rsidRPr="0084533C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учебного</w:t>
      </w:r>
      <w:r w:rsidR="007972F4" w:rsidRPr="0084533C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предмета</w:t>
      </w:r>
      <w:r w:rsidR="007972F4" w:rsidRPr="0084533C">
        <w:rPr>
          <w:sz w:val="24"/>
          <w:szCs w:val="24"/>
        </w:rPr>
        <w:t xml:space="preserve"> </w:t>
      </w:r>
      <w:r w:rsidR="00544840" w:rsidRPr="0084533C">
        <w:rPr>
          <w:sz w:val="24"/>
          <w:szCs w:val="24"/>
        </w:rPr>
        <w:t>«</w:t>
      </w:r>
      <w:r w:rsidRPr="0084533C">
        <w:rPr>
          <w:sz w:val="24"/>
          <w:szCs w:val="24"/>
        </w:rPr>
        <w:t>Родной (русский) язык</w:t>
      </w:r>
      <w:r w:rsidR="006A535C" w:rsidRPr="0084533C">
        <w:rPr>
          <w:sz w:val="24"/>
          <w:szCs w:val="24"/>
        </w:rPr>
        <w:t>»</w:t>
      </w:r>
      <w:r w:rsidR="007972F4" w:rsidRPr="0084533C">
        <w:rPr>
          <w:sz w:val="24"/>
          <w:szCs w:val="24"/>
        </w:rPr>
        <w:t xml:space="preserve"> </w:t>
      </w:r>
      <w:r w:rsidR="0054557A" w:rsidRPr="0084533C">
        <w:rPr>
          <w:sz w:val="24"/>
          <w:szCs w:val="24"/>
        </w:rPr>
        <w:t>предусмотрен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во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всех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профилях</w:t>
      </w:r>
      <w:r w:rsidR="004028CC" w:rsidRPr="0084533C">
        <w:rPr>
          <w:sz w:val="24"/>
          <w:szCs w:val="24"/>
        </w:rPr>
        <w:t>,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кроме</w:t>
      </w:r>
      <w:r w:rsidR="007972F4" w:rsidRPr="0084533C">
        <w:rPr>
          <w:sz w:val="24"/>
          <w:szCs w:val="24"/>
        </w:rPr>
        <w:t xml:space="preserve"> </w:t>
      </w:r>
      <w:r w:rsidR="004028CC" w:rsidRPr="0084533C">
        <w:rPr>
          <w:sz w:val="24"/>
          <w:szCs w:val="24"/>
        </w:rPr>
        <w:t>г</w:t>
      </w:r>
      <w:r w:rsidR="000A5DBD" w:rsidRPr="0084533C">
        <w:rPr>
          <w:sz w:val="24"/>
          <w:szCs w:val="24"/>
        </w:rPr>
        <w:t>уманитарного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(филологического)</w:t>
      </w:r>
      <w:r w:rsidR="007972F4" w:rsidRPr="0084533C">
        <w:rPr>
          <w:sz w:val="24"/>
          <w:szCs w:val="24"/>
        </w:rPr>
        <w:t xml:space="preserve"> </w:t>
      </w:r>
      <w:r w:rsidR="000A5DBD" w:rsidRPr="0084533C">
        <w:rPr>
          <w:sz w:val="24"/>
          <w:szCs w:val="24"/>
        </w:rPr>
        <w:t>профиля.</w:t>
      </w:r>
      <w:r w:rsidR="007972F4" w:rsidRPr="0084533C">
        <w:rPr>
          <w:sz w:val="24"/>
          <w:szCs w:val="24"/>
        </w:rPr>
        <w:t xml:space="preserve"> </w:t>
      </w:r>
      <w:r w:rsidR="000A5DBD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="000A5DBD" w:rsidRPr="004028CC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="000A5DBD" w:rsidRPr="004028CC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="000A5DBD" w:rsidRPr="004028CC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русскому языку</w:t>
      </w:r>
      <w:r w:rsidR="007972F4">
        <w:rPr>
          <w:sz w:val="24"/>
          <w:szCs w:val="24"/>
        </w:rPr>
        <w:t xml:space="preserve"> </w:t>
      </w:r>
      <w:r w:rsidR="000A5DBD" w:rsidRPr="004028CC">
        <w:rPr>
          <w:i/>
          <w:sz w:val="24"/>
          <w:szCs w:val="24"/>
        </w:rPr>
        <w:t>на</w:t>
      </w:r>
      <w:r w:rsidR="007972F4">
        <w:rPr>
          <w:i/>
          <w:sz w:val="24"/>
          <w:szCs w:val="24"/>
        </w:rPr>
        <w:t xml:space="preserve"> </w:t>
      </w:r>
      <w:r w:rsidR="000A5DBD" w:rsidRPr="004028CC">
        <w:rPr>
          <w:i/>
          <w:sz w:val="24"/>
          <w:szCs w:val="24"/>
        </w:rPr>
        <w:t>базовом</w:t>
      </w:r>
      <w:r w:rsidR="007972F4">
        <w:rPr>
          <w:i/>
          <w:sz w:val="24"/>
          <w:szCs w:val="24"/>
        </w:rPr>
        <w:t xml:space="preserve"> </w:t>
      </w:r>
      <w:r w:rsidR="000A5DBD" w:rsidRPr="004028CC">
        <w:rPr>
          <w:i/>
          <w:sz w:val="24"/>
          <w:szCs w:val="24"/>
        </w:rPr>
        <w:t>уровне</w:t>
      </w:r>
      <w:r w:rsidR="007972F4">
        <w:rPr>
          <w:i/>
          <w:sz w:val="24"/>
          <w:szCs w:val="24"/>
        </w:rPr>
        <w:t xml:space="preserve"> </w:t>
      </w:r>
      <w:r w:rsidR="0054557A" w:rsidRPr="004028CC">
        <w:rPr>
          <w:sz w:val="24"/>
          <w:szCs w:val="24"/>
        </w:rPr>
        <w:t>с</w:t>
      </w:r>
      <w:r w:rsidR="007972F4">
        <w:rPr>
          <w:sz w:val="24"/>
          <w:szCs w:val="24"/>
        </w:rPr>
        <w:t xml:space="preserve"> </w:t>
      </w:r>
      <w:r w:rsidR="004A17B6" w:rsidRPr="004028CC">
        <w:rPr>
          <w:sz w:val="24"/>
          <w:szCs w:val="24"/>
        </w:rPr>
        <w:t>10</w:t>
      </w:r>
      <w:r w:rsidR="007972F4">
        <w:rPr>
          <w:sz w:val="24"/>
          <w:szCs w:val="24"/>
        </w:rPr>
        <w:t xml:space="preserve"> </w:t>
      </w:r>
      <w:r w:rsidR="0054557A" w:rsidRPr="004028CC"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 w:rsidR="00397C8B" w:rsidRPr="004028CC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="000A5DBD" w:rsidRPr="004028CC">
        <w:rPr>
          <w:sz w:val="24"/>
          <w:szCs w:val="24"/>
        </w:rPr>
        <w:t>классы</w:t>
      </w:r>
      <w:r w:rsidR="007972F4">
        <w:rPr>
          <w:sz w:val="24"/>
          <w:szCs w:val="24"/>
        </w:rPr>
        <w:t xml:space="preserve"> </w:t>
      </w:r>
      <w:r w:rsidR="00544840" w:rsidRPr="004028CC">
        <w:rPr>
          <w:sz w:val="24"/>
          <w:szCs w:val="24"/>
        </w:rPr>
        <w:t>предусмотрено</w:t>
      </w:r>
      <w:r w:rsidR="007972F4">
        <w:rPr>
          <w:sz w:val="24"/>
          <w:szCs w:val="24"/>
        </w:rPr>
        <w:t xml:space="preserve"> </w:t>
      </w:r>
      <w:r w:rsidR="002F0CFB" w:rsidRPr="0084533C">
        <w:rPr>
          <w:b/>
          <w:sz w:val="24"/>
          <w:szCs w:val="24"/>
        </w:rPr>
        <w:t>136</w:t>
      </w:r>
      <w:r w:rsidR="007972F4" w:rsidRPr="0084533C">
        <w:rPr>
          <w:b/>
          <w:sz w:val="24"/>
          <w:szCs w:val="24"/>
        </w:rPr>
        <w:t xml:space="preserve"> </w:t>
      </w:r>
      <w:r w:rsidR="004A17B6" w:rsidRPr="0084533C">
        <w:rPr>
          <w:b/>
          <w:sz w:val="24"/>
          <w:szCs w:val="24"/>
        </w:rPr>
        <w:t>часов</w:t>
      </w:r>
      <w:r w:rsidR="00544840" w:rsidRPr="004028CC">
        <w:rPr>
          <w:sz w:val="24"/>
          <w:szCs w:val="24"/>
        </w:rPr>
        <w:t>.</w:t>
      </w:r>
    </w:p>
    <w:p w:rsidR="00FB0A00" w:rsidRPr="004028CC" w:rsidRDefault="00544840" w:rsidP="002C0607">
      <w:pPr>
        <w:spacing w:line="240" w:lineRule="auto"/>
        <w:rPr>
          <w:i/>
          <w:sz w:val="24"/>
          <w:szCs w:val="24"/>
        </w:rPr>
      </w:pPr>
      <w:r w:rsidRPr="004028CC">
        <w:rPr>
          <w:rFonts w:eastAsia="Times New Roman"/>
          <w:sz w:val="24"/>
          <w:szCs w:val="24"/>
          <w:lang w:eastAsia="ru-RU"/>
        </w:rPr>
        <w:t>Часовая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нагрузка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по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годам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распределена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следующим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028CC">
        <w:rPr>
          <w:rFonts w:eastAsia="Times New Roman"/>
          <w:sz w:val="24"/>
          <w:szCs w:val="24"/>
          <w:lang w:eastAsia="ru-RU"/>
        </w:rPr>
        <w:t>образом:</w:t>
      </w:r>
      <w:r w:rsidR="007972F4">
        <w:rPr>
          <w:i/>
          <w:sz w:val="24"/>
          <w:szCs w:val="24"/>
        </w:rPr>
        <w:t xml:space="preserve">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5"/>
      </w:tblGrid>
      <w:tr w:rsidR="00544840" w:rsidRPr="004028CC" w:rsidTr="004028CC">
        <w:tc>
          <w:tcPr>
            <w:tcW w:w="2268" w:type="dxa"/>
            <w:vMerge w:val="restart"/>
            <w:shd w:val="clear" w:color="auto" w:fill="auto"/>
            <w:vAlign w:val="center"/>
          </w:tcPr>
          <w:p w:rsidR="00544840" w:rsidRPr="002E4D86" w:rsidRDefault="00544840" w:rsidP="00544840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2E4D86">
              <w:rPr>
                <w:b/>
                <w:sz w:val="22"/>
                <w:szCs w:val="24"/>
                <w:lang w:eastAsia="ru-RU"/>
              </w:rPr>
              <w:t>Класс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544840" w:rsidRPr="002E4D86" w:rsidRDefault="00544840" w:rsidP="004028C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2E4D86">
              <w:rPr>
                <w:b/>
                <w:sz w:val="22"/>
                <w:szCs w:val="24"/>
                <w:lang w:eastAsia="ru-RU"/>
              </w:rPr>
              <w:t>Количество</w:t>
            </w:r>
            <w:r w:rsidR="007972F4" w:rsidRPr="002E4D86">
              <w:rPr>
                <w:b/>
                <w:sz w:val="22"/>
                <w:szCs w:val="24"/>
                <w:lang w:eastAsia="ru-RU"/>
              </w:rPr>
              <w:t xml:space="preserve"> </w:t>
            </w:r>
            <w:r w:rsidRPr="002E4D86">
              <w:rPr>
                <w:b/>
                <w:sz w:val="22"/>
                <w:szCs w:val="24"/>
                <w:lang w:eastAsia="ru-RU"/>
              </w:rPr>
              <w:t>часов</w:t>
            </w:r>
          </w:p>
        </w:tc>
      </w:tr>
      <w:tr w:rsidR="00544840" w:rsidRPr="004028CC" w:rsidTr="004028CC">
        <w:tc>
          <w:tcPr>
            <w:tcW w:w="2268" w:type="dxa"/>
            <w:vMerge/>
            <w:shd w:val="clear" w:color="auto" w:fill="auto"/>
            <w:vAlign w:val="center"/>
          </w:tcPr>
          <w:p w:rsidR="00544840" w:rsidRPr="002E4D86" w:rsidRDefault="00544840" w:rsidP="00544840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4840" w:rsidRPr="002E4D86" w:rsidRDefault="004028CC" w:rsidP="00544840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2E4D86">
              <w:rPr>
                <w:b/>
                <w:sz w:val="22"/>
                <w:szCs w:val="24"/>
                <w:lang w:eastAsia="ru-RU"/>
              </w:rPr>
              <w:t>В</w:t>
            </w:r>
            <w:r w:rsidR="007972F4" w:rsidRPr="002E4D86">
              <w:rPr>
                <w:b/>
                <w:sz w:val="22"/>
                <w:szCs w:val="24"/>
                <w:lang w:eastAsia="ru-RU"/>
              </w:rPr>
              <w:t xml:space="preserve"> </w:t>
            </w:r>
            <w:r w:rsidR="00544840" w:rsidRPr="002E4D86">
              <w:rPr>
                <w:b/>
                <w:sz w:val="22"/>
                <w:szCs w:val="24"/>
                <w:lang w:eastAsia="ru-RU"/>
              </w:rPr>
              <w:t>неделю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4840" w:rsidRPr="002E4D86" w:rsidRDefault="004028CC" w:rsidP="00544840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2E4D86">
              <w:rPr>
                <w:b/>
                <w:sz w:val="22"/>
                <w:szCs w:val="24"/>
                <w:lang w:eastAsia="ru-RU"/>
              </w:rPr>
              <w:t>З</w:t>
            </w:r>
            <w:r w:rsidR="00544840" w:rsidRPr="002E4D86">
              <w:rPr>
                <w:b/>
                <w:sz w:val="22"/>
                <w:szCs w:val="24"/>
                <w:lang w:eastAsia="ru-RU"/>
              </w:rPr>
              <w:t>а</w:t>
            </w:r>
            <w:r w:rsidR="007972F4" w:rsidRPr="002E4D86">
              <w:rPr>
                <w:b/>
                <w:sz w:val="22"/>
                <w:szCs w:val="24"/>
                <w:lang w:eastAsia="ru-RU"/>
              </w:rPr>
              <w:t xml:space="preserve"> </w:t>
            </w:r>
            <w:r w:rsidR="00544840" w:rsidRPr="002E4D86">
              <w:rPr>
                <w:b/>
                <w:sz w:val="22"/>
                <w:szCs w:val="24"/>
                <w:lang w:eastAsia="ru-RU"/>
              </w:rPr>
              <w:t>год</w:t>
            </w:r>
          </w:p>
        </w:tc>
      </w:tr>
      <w:tr w:rsidR="00544840" w:rsidRPr="004028CC" w:rsidTr="004028CC">
        <w:tc>
          <w:tcPr>
            <w:tcW w:w="2268" w:type="dxa"/>
            <w:shd w:val="clear" w:color="auto" w:fill="auto"/>
          </w:tcPr>
          <w:p w:rsidR="00544840" w:rsidRPr="002E4D86" w:rsidRDefault="00544840" w:rsidP="004028CC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10</w:t>
            </w:r>
            <w:r w:rsidR="007972F4" w:rsidRPr="002E4D8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44840" w:rsidRPr="002E4D86" w:rsidRDefault="001B3447" w:rsidP="004028CC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44840" w:rsidRPr="002E4D86" w:rsidRDefault="001B3447" w:rsidP="004028CC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68</w:t>
            </w:r>
            <w:r w:rsidR="007972F4" w:rsidRPr="002E4D86">
              <w:rPr>
                <w:sz w:val="22"/>
                <w:szCs w:val="24"/>
                <w:lang w:eastAsia="ru-RU"/>
              </w:rPr>
              <w:t xml:space="preserve"> </w:t>
            </w:r>
          </w:p>
        </w:tc>
      </w:tr>
      <w:tr w:rsidR="00544840" w:rsidRPr="004028CC" w:rsidTr="004028CC">
        <w:tc>
          <w:tcPr>
            <w:tcW w:w="2268" w:type="dxa"/>
            <w:shd w:val="clear" w:color="auto" w:fill="auto"/>
          </w:tcPr>
          <w:p w:rsidR="00544840" w:rsidRPr="002E4D86" w:rsidRDefault="00544840" w:rsidP="004028CC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11</w:t>
            </w:r>
            <w:r w:rsidR="007972F4" w:rsidRPr="002E4D8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44840" w:rsidRPr="002E4D86" w:rsidRDefault="001B3447" w:rsidP="004028CC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2</w:t>
            </w:r>
            <w:r w:rsidR="007972F4" w:rsidRPr="002E4D86">
              <w:rPr>
                <w:sz w:val="22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44840" w:rsidRPr="002E4D86" w:rsidRDefault="001B3447" w:rsidP="004028CC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  <w:lang w:val="en-US" w:eastAsia="ru-RU"/>
              </w:rPr>
            </w:pPr>
            <w:r>
              <w:rPr>
                <w:sz w:val="22"/>
                <w:szCs w:val="24"/>
                <w:lang w:eastAsia="ru-RU"/>
              </w:rPr>
              <w:t>68</w:t>
            </w:r>
            <w:r w:rsidR="007972F4" w:rsidRPr="002E4D86">
              <w:rPr>
                <w:sz w:val="22"/>
                <w:szCs w:val="24"/>
                <w:lang w:eastAsia="ru-RU"/>
              </w:rPr>
              <w:t xml:space="preserve"> </w:t>
            </w:r>
          </w:p>
        </w:tc>
      </w:tr>
      <w:tr w:rsidR="00544840" w:rsidRPr="004028CC" w:rsidTr="004028CC">
        <w:tc>
          <w:tcPr>
            <w:tcW w:w="4111" w:type="dxa"/>
            <w:gridSpan w:val="2"/>
            <w:shd w:val="clear" w:color="auto" w:fill="auto"/>
          </w:tcPr>
          <w:p w:rsidR="00544840" w:rsidRPr="002E4D86" w:rsidRDefault="002F0CFB" w:rsidP="004028CC">
            <w:pPr>
              <w:suppressAutoHyphens w:val="0"/>
              <w:spacing w:line="240" w:lineRule="auto"/>
              <w:ind w:firstLine="0"/>
              <w:rPr>
                <w:b/>
                <w:sz w:val="22"/>
                <w:szCs w:val="24"/>
                <w:lang w:eastAsia="ru-RU"/>
              </w:rPr>
            </w:pPr>
            <w:r>
              <w:rPr>
                <w:b/>
                <w:sz w:val="22"/>
                <w:szCs w:val="24"/>
                <w:lang w:eastAsia="ru-RU"/>
              </w:rPr>
              <w:t xml:space="preserve">                                                  </w:t>
            </w:r>
            <w:r w:rsidR="00544840" w:rsidRPr="002E4D86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544840" w:rsidRPr="002E4D86" w:rsidRDefault="001B3447" w:rsidP="004028CC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4"/>
                <w:lang w:eastAsia="ru-RU"/>
              </w:rPr>
            </w:pPr>
            <w:r>
              <w:rPr>
                <w:b/>
                <w:sz w:val="22"/>
                <w:szCs w:val="24"/>
                <w:lang w:eastAsia="ru-RU"/>
              </w:rPr>
              <w:t>136</w:t>
            </w:r>
            <w:r w:rsidR="007972F4" w:rsidRPr="002E4D86">
              <w:rPr>
                <w:b/>
                <w:sz w:val="22"/>
                <w:szCs w:val="24"/>
                <w:lang w:eastAsia="ru-RU"/>
              </w:rPr>
              <w:t xml:space="preserve"> </w:t>
            </w:r>
          </w:p>
        </w:tc>
      </w:tr>
    </w:tbl>
    <w:p w:rsidR="004028CC" w:rsidRPr="004028CC" w:rsidRDefault="004028CC" w:rsidP="00397C8B">
      <w:pPr>
        <w:spacing w:line="240" w:lineRule="auto"/>
        <w:ind w:firstLine="0"/>
        <w:jc w:val="center"/>
        <w:rPr>
          <w:i/>
          <w:sz w:val="24"/>
          <w:szCs w:val="24"/>
        </w:rPr>
      </w:pPr>
    </w:p>
    <w:p w:rsidR="004028CC" w:rsidRDefault="00FB0A00" w:rsidP="00397C8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4028CC">
        <w:rPr>
          <w:b/>
          <w:sz w:val="24"/>
          <w:szCs w:val="24"/>
        </w:rPr>
        <w:t>Объем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учебной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нагрузки</w:t>
      </w:r>
      <w:r w:rsidR="007972F4">
        <w:rPr>
          <w:b/>
          <w:bCs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по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учебному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предмету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«Р</w:t>
      </w:r>
      <w:r w:rsidR="001A6EEF">
        <w:rPr>
          <w:b/>
          <w:sz w:val="24"/>
          <w:szCs w:val="24"/>
        </w:rPr>
        <w:t>одной (р</w:t>
      </w:r>
      <w:r w:rsidRPr="004028CC">
        <w:rPr>
          <w:b/>
          <w:sz w:val="24"/>
          <w:szCs w:val="24"/>
        </w:rPr>
        <w:t>усский</w:t>
      </w:r>
      <w:r w:rsidR="001A6EEF">
        <w:rPr>
          <w:b/>
          <w:sz w:val="24"/>
          <w:szCs w:val="24"/>
        </w:rPr>
        <w:t>)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язык»</w:t>
      </w:r>
    </w:p>
    <w:p w:rsidR="002E4D86" w:rsidRDefault="00FB0A00" w:rsidP="00397C8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4028CC">
        <w:rPr>
          <w:b/>
          <w:bCs/>
          <w:sz w:val="24"/>
          <w:szCs w:val="24"/>
        </w:rPr>
        <w:t>по</w:t>
      </w:r>
      <w:r w:rsidR="007972F4">
        <w:rPr>
          <w:b/>
          <w:bCs/>
          <w:sz w:val="24"/>
          <w:szCs w:val="24"/>
        </w:rPr>
        <w:t xml:space="preserve"> </w:t>
      </w:r>
      <w:r w:rsidRPr="004028CC">
        <w:rPr>
          <w:b/>
          <w:bCs/>
          <w:sz w:val="24"/>
          <w:szCs w:val="24"/>
        </w:rPr>
        <w:t>профилям</w:t>
      </w:r>
      <w:r w:rsidR="007972F4">
        <w:rPr>
          <w:b/>
          <w:bCs/>
          <w:sz w:val="24"/>
          <w:szCs w:val="24"/>
        </w:rPr>
        <w:t xml:space="preserve"> </w:t>
      </w:r>
      <w:r w:rsidRPr="004028CC">
        <w:rPr>
          <w:b/>
          <w:bCs/>
          <w:sz w:val="24"/>
          <w:szCs w:val="24"/>
        </w:rPr>
        <w:t>обучения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в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организациях,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реализующих</w:t>
      </w:r>
      <w:r w:rsidR="007972F4">
        <w:rPr>
          <w:b/>
          <w:sz w:val="24"/>
          <w:szCs w:val="24"/>
        </w:rPr>
        <w:t xml:space="preserve"> </w:t>
      </w:r>
    </w:p>
    <w:p w:rsidR="00FB0A00" w:rsidRDefault="00FB0A00" w:rsidP="00397C8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4028CC">
        <w:rPr>
          <w:b/>
          <w:sz w:val="24"/>
          <w:szCs w:val="24"/>
        </w:rPr>
        <w:t>программы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среднего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(полного)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общего</w:t>
      </w:r>
      <w:r w:rsidR="007972F4">
        <w:rPr>
          <w:b/>
          <w:sz w:val="24"/>
          <w:szCs w:val="24"/>
        </w:rPr>
        <w:t xml:space="preserve"> </w:t>
      </w:r>
      <w:r w:rsidRPr="004028CC">
        <w:rPr>
          <w:b/>
          <w:sz w:val="24"/>
          <w:szCs w:val="24"/>
        </w:rPr>
        <w:t>образования</w:t>
      </w:r>
      <w:r w:rsidR="007972F4">
        <w:rPr>
          <w:b/>
          <w:sz w:val="24"/>
          <w:szCs w:val="24"/>
        </w:rPr>
        <w:t xml:space="preserve"> </w:t>
      </w:r>
    </w:p>
    <w:p w:rsidR="00A50DB0" w:rsidRPr="004028CC" w:rsidRDefault="00A50DB0" w:rsidP="00397C8B">
      <w:pPr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4402"/>
        <w:gridCol w:w="1224"/>
        <w:gridCol w:w="1328"/>
        <w:gridCol w:w="1466"/>
      </w:tblGrid>
      <w:tr w:rsidR="007F7911" w:rsidRPr="002E4D86" w:rsidTr="002F0CFB">
        <w:trPr>
          <w:trHeight w:val="228"/>
          <w:jc w:val="center"/>
        </w:trPr>
        <w:tc>
          <w:tcPr>
            <w:tcW w:w="4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1" w:rsidRPr="002E4D86" w:rsidRDefault="007F7911" w:rsidP="00FB0A00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2E4D86">
              <w:rPr>
                <w:b/>
                <w:sz w:val="22"/>
                <w:szCs w:val="24"/>
              </w:rPr>
              <w:t>Наименование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профиля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среднего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(полного)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общего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1" w:rsidRPr="002E4D86" w:rsidRDefault="007F7911" w:rsidP="00FB0A00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  <w:lang w:val="uk-UA"/>
              </w:rPr>
            </w:pPr>
            <w:r w:rsidRPr="002E4D86">
              <w:rPr>
                <w:b/>
                <w:sz w:val="22"/>
                <w:szCs w:val="24"/>
              </w:rPr>
              <w:t>Количество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Pr="002E4D86">
              <w:rPr>
                <w:b/>
                <w:sz w:val="22"/>
                <w:szCs w:val="24"/>
              </w:rPr>
              <w:t>часов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CFB" w:rsidRDefault="007F7911" w:rsidP="004028C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2E4D86">
              <w:rPr>
                <w:b/>
                <w:bCs/>
                <w:sz w:val="22"/>
                <w:szCs w:val="24"/>
                <w:lang w:val="uk-UA"/>
              </w:rPr>
              <w:t>Всего</w:t>
            </w:r>
            <w:r w:rsidR="00797D5A">
              <w:rPr>
                <w:b/>
                <w:bCs/>
                <w:sz w:val="22"/>
                <w:szCs w:val="24"/>
                <w:lang w:val="uk-UA"/>
              </w:rPr>
              <w:t xml:space="preserve"> </w:t>
            </w:r>
          </w:p>
          <w:p w:rsidR="007F7911" w:rsidRPr="002E4D86" w:rsidRDefault="00797D5A" w:rsidP="004028C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uk-UA"/>
              </w:rPr>
              <w:t xml:space="preserve"> </w:t>
            </w:r>
            <w:r w:rsidR="002F0CFB">
              <w:rPr>
                <w:b/>
                <w:bCs/>
                <w:sz w:val="22"/>
                <w:szCs w:val="24"/>
                <w:lang w:val="uk-UA"/>
              </w:rPr>
              <w:t>в</w:t>
            </w:r>
            <w:r>
              <w:rPr>
                <w:b/>
                <w:bCs/>
                <w:sz w:val="22"/>
                <w:szCs w:val="24"/>
                <w:lang w:val="uk-UA"/>
              </w:rPr>
              <w:t xml:space="preserve"> </w:t>
            </w:r>
            <w:r w:rsidRPr="002F0CFB">
              <w:rPr>
                <w:b/>
                <w:bCs/>
                <w:sz w:val="20"/>
                <w:szCs w:val="20"/>
                <w:lang w:val="uk-UA"/>
              </w:rPr>
              <w:t>10-11 кл</w:t>
            </w:r>
          </w:p>
        </w:tc>
      </w:tr>
      <w:tr w:rsidR="007F7911" w:rsidRPr="002E4D86" w:rsidTr="002F0CFB">
        <w:trPr>
          <w:trHeight w:val="279"/>
          <w:jc w:val="center"/>
        </w:trPr>
        <w:tc>
          <w:tcPr>
            <w:tcW w:w="4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1" w:rsidRPr="002E4D86" w:rsidRDefault="007F7911" w:rsidP="00FB0A00">
            <w:pPr>
              <w:spacing w:line="240" w:lineRule="auto"/>
              <w:ind w:firstLine="0"/>
              <w:rPr>
                <w:b/>
                <w:sz w:val="22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1" w:rsidRPr="002E4D86" w:rsidRDefault="004028CC" w:rsidP="00FB0A00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2E4D86">
              <w:rPr>
                <w:b/>
                <w:sz w:val="22"/>
                <w:szCs w:val="24"/>
              </w:rPr>
              <w:t>В</w:t>
            </w:r>
            <w:r w:rsidR="007972F4" w:rsidRPr="002E4D86">
              <w:rPr>
                <w:b/>
                <w:sz w:val="22"/>
                <w:szCs w:val="24"/>
              </w:rPr>
              <w:t xml:space="preserve"> </w:t>
            </w:r>
            <w:r w:rsidR="007F7911" w:rsidRPr="002E4D86">
              <w:rPr>
                <w:b/>
                <w:sz w:val="22"/>
                <w:szCs w:val="24"/>
              </w:rPr>
              <w:t>неделю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1" w:rsidRPr="002E4D86" w:rsidRDefault="004028CC" w:rsidP="00FB0A00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2E4D86">
              <w:rPr>
                <w:b/>
                <w:sz w:val="22"/>
                <w:szCs w:val="24"/>
                <w:lang w:val="uk-UA"/>
              </w:rPr>
              <w:t>З</w:t>
            </w:r>
            <w:r w:rsidR="007F7911" w:rsidRPr="002E4D86">
              <w:rPr>
                <w:b/>
                <w:sz w:val="22"/>
                <w:szCs w:val="24"/>
                <w:lang w:val="uk-UA"/>
              </w:rPr>
              <w:t>а</w:t>
            </w:r>
            <w:r w:rsidR="007972F4" w:rsidRPr="002E4D86">
              <w:rPr>
                <w:b/>
                <w:sz w:val="22"/>
                <w:szCs w:val="24"/>
                <w:lang w:val="uk-UA"/>
              </w:rPr>
              <w:t xml:space="preserve"> </w:t>
            </w:r>
            <w:r w:rsidR="007F7911" w:rsidRPr="002E4D86">
              <w:rPr>
                <w:b/>
                <w:sz w:val="22"/>
                <w:szCs w:val="24"/>
                <w:lang w:val="uk-UA"/>
              </w:rPr>
              <w:t>год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911" w:rsidRPr="002E4D86" w:rsidRDefault="007F7911" w:rsidP="00FB0A00">
            <w:pPr>
              <w:spacing w:line="240" w:lineRule="auto"/>
              <w:ind w:firstLine="0"/>
              <w:rPr>
                <w:b/>
                <w:bCs/>
                <w:sz w:val="22"/>
                <w:szCs w:val="24"/>
                <w:lang w:val="uk-UA"/>
              </w:rPr>
            </w:pPr>
          </w:p>
        </w:tc>
      </w:tr>
      <w:tr w:rsidR="000723FD" w:rsidRPr="002E4D86" w:rsidTr="002F0CFB">
        <w:trPr>
          <w:trHeight w:val="22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>Гуманитарный профиль</w:t>
            </w:r>
            <w:r w:rsidRPr="002E4D86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</w:p>
          <w:p w:rsidR="000723FD" w:rsidRPr="002E4D86" w:rsidRDefault="002F0CFB" w:rsidP="004028CC">
            <w:pPr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</w:t>
            </w:r>
            <w:r w:rsidR="000723FD" w:rsidRPr="002E4D86">
              <w:rPr>
                <w:rFonts w:eastAsia="Times New Roman"/>
                <w:sz w:val="22"/>
                <w:szCs w:val="24"/>
                <w:lang w:eastAsia="ru-RU"/>
              </w:rPr>
              <w:t>(правоведческое направление)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3FD" w:rsidRPr="002E4D86" w:rsidRDefault="000723FD" w:rsidP="004028CC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  <w:lang w:val="uk-UA"/>
              </w:rPr>
            </w:pPr>
            <w:r w:rsidRPr="002E4D86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4028CC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  <w:lang w:val="uk-UA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  <w:tr w:rsidR="000723FD" w:rsidRPr="002E4D86" w:rsidTr="002F0CF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>Естественно-научный профиль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05170C">
            <w:pPr>
              <w:spacing w:line="240" w:lineRule="auto"/>
              <w:ind w:firstLine="0"/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2E4D86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FB0A0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  <w:tr w:rsidR="000723FD" w:rsidRPr="002E4D86" w:rsidTr="002F0CF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>Технологический профиль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05170C">
            <w:pPr>
              <w:spacing w:line="240" w:lineRule="auto"/>
              <w:ind w:firstLine="0"/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2E4D86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FB0A0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  <w:tr w:rsidR="000723FD" w:rsidRPr="002E4D86" w:rsidTr="002F0CFB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>Социально-экономический профиль</w:t>
            </w:r>
          </w:p>
          <w:p w:rsidR="000723FD" w:rsidRPr="002E4D86" w:rsidRDefault="002F0CFB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 </w:t>
            </w:r>
            <w:r w:rsidR="000723FD" w:rsidRPr="002E4D86">
              <w:rPr>
                <w:rFonts w:eastAsia="Times New Roman"/>
                <w:sz w:val="22"/>
                <w:szCs w:val="24"/>
                <w:lang w:eastAsia="ru-RU"/>
              </w:rPr>
              <w:t>(социологическое направление)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05170C">
            <w:pPr>
              <w:spacing w:line="240" w:lineRule="auto"/>
              <w:ind w:firstLine="0"/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2E4D86">
              <w:rPr>
                <w:bCs/>
                <w:sz w:val="22"/>
                <w:szCs w:val="24"/>
                <w:lang w:val="uk-UA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FB0A0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  <w:tr w:rsidR="000723FD" w:rsidRPr="002E4D86" w:rsidTr="002F0CFB">
        <w:trPr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Социально-экономический профиль </w:t>
            </w:r>
          </w:p>
          <w:p w:rsidR="000723FD" w:rsidRPr="002E4D86" w:rsidRDefault="002F0CFB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</w:t>
            </w:r>
            <w:r w:rsidR="000723FD" w:rsidRPr="002E4D86">
              <w:rPr>
                <w:rFonts w:eastAsia="Times New Roman"/>
                <w:sz w:val="22"/>
                <w:szCs w:val="24"/>
                <w:lang w:eastAsia="ru-RU"/>
              </w:rPr>
              <w:t>(экономическое направление)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05170C">
            <w:pPr>
              <w:spacing w:line="240" w:lineRule="auto"/>
              <w:ind w:firstLine="0"/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2E4D86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FB0A0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  <w:tr w:rsidR="000723FD" w:rsidRPr="002E4D86" w:rsidTr="002F0CF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2E4D86">
              <w:rPr>
                <w:sz w:val="22"/>
                <w:szCs w:val="24"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FB0A00">
            <w:pPr>
              <w:suppressAutoHyphens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sz w:val="22"/>
                <w:szCs w:val="24"/>
                <w:lang w:val="uk-UA" w:eastAsia="ru-RU"/>
              </w:rPr>
            </w:pPr>
            <w:r w:rsidRPr="002E4D86">
              <w:rPr>
                <w:rFonts w:eastAsia="Times New Roman"/>
                <w:bCs/>
                <w:sz w:val="22"/>
                <w:szCs w:val="24"/>
                <w:lang w:eastAsia="ru-RU"/>
              </w:rPr>
              <w:t>Универсальный профиль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05170C">
            <w:pPr>
              <w:spacing w:line="240" w:lineRule="auto"/>
              <w:ind w:firstLine="0"/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D" w:rsidRPr="002E4D86" w:rsidRDefault="000723FD" w:rsidP="00C2311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2E4D86">
              <w:rPr>
                <w:bCs/>
                <w:sz w:val="22"/>
                <w:szCs w:val="24"/>
              </w:rPr>
              <w:t>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D" w:rsidRPr="002E4D86" w:rsidRDefault="000723FD" w:rsidP="00FB0A00">
            <w:pPr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  <w:lang w:val="uk-UA"/>
              </w:rPr>
              <w:t>136</w:t>
            </w:r>
          </w:p>
        </w:tc>
      </w:tr>
    </w:tbl>
    <w:p w:rsidR="00FB0A00" w:rsidRDefault="00FB0A00" w:rsidP="00FB0A0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81E09" w:rsidRDefault="00981E09" w:rsidP="00981E0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СОДЕРЖАНИЕ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УЧЕБНОГО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ПРЕДМЕТА</w:t>
      </w:r>
      <w:r w:rsidR="007972F4">
        <w:rPr>
          <w:b/>
          <w:sz w:val="24"/>
          <w:szCs w:val="24"/>
        </w:rPr>
        <w:t xml:space="preserve"> </w:t>
      </w:r>
      <w:r w:rsidR="001A6EEF" w:rsidRPr="001A6EEF">
        <w:rPr>
          <w:b/>
          <w:sz w:val="24"/>
          <w:szCs w:val="24"/>
        </w:rPr>
        <w:t>«РОДНОЙ (РУССКИЙ) ЯЗЫК</w:t>
      </w:r>
      <w:r w:rsidRPr="0018282A">
        <w:rPr>
          <w:b/>
          <w:sz w:val="24"/>
          <w:szCs w:val="24"/>
        </w:rPr>
        <w:t>»</w:t>
      </w:r>
    </w:p>
    <w:p w:rsidR="00E062F0" w:rsidRDefault="00981E09" w:rsidP="00981E0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</w:t>
      </w:r>
    </w:p>
    <w:p w:rsidR="00981E09" w:rsidRDefault="00CF1D3C" w:rsidP="00981E0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(общеобразовательный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уровень)</w:t>
      </w:r>
    </w:p>
    <w:p w:rsidR="00695534" w:rsidRDefault="00695534" w:rsidP="006955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Тематическое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часов:</w:t>
      </w:r>
    </w:p>
    <w:tbl>
      <w:tblPr>
        <w:tblStyle w:val="a4"/>
        <w:tblW w:w="0" w:type="auto"/>
        <w:tblInd w:w="574" w:type="dxa"/>
        <w:tblLook w:val="04A0" w:firstRow="1" w:lastRow="0" w:firstColumn="1" w:lastColumn="0" w:noHBand="0" w:noVBand="1"/>
      </w:tblPr>
      <w:tblGrid>
        <w:gridCol w:w="810"/>
        <w:gridCol w:w="5954"/>
        <w:gridCol w:w="1883"/>
      </w:tblGrid>
      <w:tr w:rsidR="00695534" w:rsidRPr="002E4D86" w:rsidTr="00797D5A">
        <w:tc>
          <w:tcPr>
            <w:tcW w:w="810" w:type="dxa"/>
          </w:tcPr>
          <w:p w:rsidR="004028CC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b/>
                <w:sz w:val="22"/>
              </w:rPr>
            </w:pPr>
            <w:r w:rsidRPr="002E4D86">
              <w:rPr>
                <w:b/>
                <w:sz w:val="22"/>
              </w:rPr>
              <w:t>№</w:t>
            </w:r>
            <w:r w:rsidR="007972F4" w:rsidRPr="002E4D86">
              <w:rPr>
                <w:b/>
                <w:sz w:val="22"/>
              </w:rPr>
              <w:t xml:space="preserve"> </w:t>
            </w:r>
          </w:p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b/>
                <w:sz w:val="22"/>
              </w:rPr>
            </w:pPr>
            <w:r w:rsidRPr="002E4D86">
              <w:rPr>
                <w:b/>
                <w:sz w:val="22"/>
              </w:rPr>
              <w:t>п/п</w:t>
            </w:r>
          </w:p>
        </w:tc>
        <w:tc>
          <w:tcPr>
            <w:tcW w:w="5954" w:type="dxa"/>
          </w:tcPr>
          <w:p w:rsidR="00695534" w:rsidRPr="002E4D86" w:rsidRDefault="00695534" w:rsidP="0069553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E4D86">
              <w:rPr>
                <w:b/>
                <w:sz w:val="22"/>
              </w:rPr>
              <w:t>Название</w:t>
            </w:r>
            <w:r w:rsidR="007972F4" w:rsidRPr="002E4D86">
              <w:rPr>
                <w:b/>
                <w:sz w:val="22"/>
              </w:rPr>
              <w:t xml:space="preserve"> </w:t>
            </w:r>
            <w:r w:rsidRPr="002E4D86">
              <w:rPr>
                <w:b/>
                <w:sz w:val="22"/>
              </w:rPr>
              <w:t>раздела</w:t>
            </w:r>
            <w:r w:rsidR="007972F4" w:rsidRPr="002E4D86">
              <w:rPr>
                <w:b/>
                <w:sz w:val="22"/>
              </w:rPr>
              <w:t xml:space="preserve"> </w:t>
            </w:r>
            <w:r w:rsidRPr="002E4D86">
              <w:rPr>
                <w:b/>
                <w:sz w:val="22"/>
              </w:rPr>
              <w:t>программы</w:t>
            </w:r>
          </w:p>
        </w:tc>
        <w:tc>
          <w:tcPr>
            <w:tcW w:w="1883" w:type="dxa"/>
          </w:tcPr>
          <w:p w:rsidR="00695534" w:rsidRPr="002E4D86" w:rsidRDefault="00695534" w:rsidP="0069553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E4D86">
              <w:rPr>
                <w:b/>
                <w:sz w:val="22"/>
              </w:rPr>
              <w:t>Кол-во</w:t>
            </w:r>
            <w:r w:rsidR="007972F4" w:rsidRPr="002E4D86">
              <w:rPr>
                <w:b/>
                <w:sz w:val="22"/>
              </w:rPr>
              <w:t xml:space="preserve"> </w:t>
            </w:r>
            <w:r w:rsidRPr="002E4D86">
              <w:rPr>
                <w:b/>
                <w:sz w:val="22"/>
              </w:rPr>
              <w:t>часов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1</w:t>
            </w:r>
          </w:p>
        </w:tc>
        <w:tc>
          <w:tcPr>
            <w:tcW w:w="5954" w:type="dxa"/>
          </w:tcPr>
          <w:p w:rsidR="00695534" w:rsidRPr="002E4D86" w:rsidRDefault="00695534" w:rsidP="00CA1F07">
            <w:pPr>
              <w:spacing w:line="240" w:lineRule="auto"/>
              <w:ind w:firstLine="0"/>
              <w:rPr>
                <w:sz w:val="22"/>
              </w:rPr>
            </w:pPr>
            <w:r w:rsidRPr="002E4D86">
              <w:rPr>
                <w:sz w:val="22"/>
              </w:rPr>
              <w:t>Введение.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Слово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о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русском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языке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8D576E" w:rsidRDefault="00695534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1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2</w:t>
            </w:r>
          </w:p>
        </w:tc>
        <w:tc>
          <w:tcPr>
            <w:tcW w:w="5954" w:type="dxa"/>
          </w:tcPr>
          <w:p w:rsidR="00695534" w:rsidRPr="002E4D86" w:rsidRDefault="00695534" w:rsidP="00CA1F07">
            <w:pPr>
              <w:spacing w:line="240" w:lineRule="auto"/>
              <w:ind w:firstLine="0"/>
              <w:rPr>
                <w:sz w:val="22"/>
              </w:rPr>
            </w:pPr>
            <w:r w:rsidRPr="002E4D86">
              <w:rPr>
                <w:sz w:val="22"/>
              </w:rPr>
              <w:t>Лексика.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Фразеология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–</w:t>
            </w:r>
            <w:r w:rsidR="007972F4" w:rsidRPr="002E4D86">
              <w:rPr>
                <w:sz w:val="22"/>
              </w:rPr>
              <w:t xml:space="preserve"> </w:t>
            </w:r>
            <w:r w:rsidR="004E775B" w:rsidRPr="008D576E">
              <w:rPr>
                <w:sz w:val="22"/>
              </w:rPr>
              <w:t>6</w:t>
            </w:r>
            <w:r w:rsidR="007972F4" w:rsidRPr="008D576E">
              <w:rPr>
                <w:sz w:val="22"/>
              </w:rPr>
              <w:t xml:space="preserve"> </w:t>
            </w:r>
            <w:r w:rsidRPr="008D576E">
              <w:rPr>
                <w:sz w:val="22"/>
              </w:rPr>
              <w:t>ч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+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2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ч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РР</w:t>
            </w:r>
          </w:p>
        </w:tc>
        <w:tc>
          <w:tcPr>
            <w:tcW w:w="1883" w:type="dxa"/>
          </w:tcPr>
          <w:p w:rsidR="00695534" w:rsidRPr="008D576E" w:rsidRDefault="00797D5A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8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3</w:t>
            </w:r>
          </w:p>
        </w:tc>
        <w:tc>
          <w:tcPr>
            <w:tcW w:w="5954" w:type="dxa"/>
          </w:tcPr>
          <w:p w:rsidR="00695534" w:rsidRPr="002E4D86" w:rsidRDefault="00695534" w:rsidP="00CA1F07">
            <w:pPr>
              <w:spacing w:line="240" w:lineRule="auto"/>
              <w:ind w:firstLine="0"/>
              <w:rPr>
                <w:sz w:val="22"/>
              </w:rPr>
            </w:pPr>
            <w:r w:rsidRPr="002E4D86">
              <w:rPr>
                <w:sz w:val="22"/>
              </w:rPr>
              <w:t>Фонетика.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Графика.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Орфоэпия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8D576E" w:rsidRDefault="00797D5A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4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4</w:t>
            </w:r>
          </w:p>
        </w:tc>
        <w:tc>
          <w:tcPr>
            <w:tcW w:w="5954" w:type="dxa"/>
          </w:tcPr>
          <w:p w:rsidR="00695534" w:rsidRPr="002E4D86" w:rsidRDefault="00695534" w:rsidP="00CA1F07">
            <w:pPr>
              <w:spacing w:line="240" w:lineRule="auto"/>
              <w:ind w:firstLine="0"/>
              <w:rPr>
                <w:b/>
                <w:sz w:val="22"/>
              </w:rPr>
            </w:pPr>
            <w:r w:rsidRPr="002E4D86">
              <w:rPr>
                <w:sz w:val="22"/>
              </w:rPr>
              <w:t>Морфемика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и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словообразование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8D576E" w:rsidRDefault="00797D5A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4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5</w:t>
            </w:r>
          </w:p>
        </w:tc>
        <w:tc>
          <w:tcPr>
            <w:tcW w:w="5954" w:type="dxa"/>
          </w:tcPr>
          <w:p w:rsidR="00695534" w:rsidRPr="002E4D86" w:rsidRDefault="00695534" w:rsidP="00CA1F07">
            <w:pPr>
              <w:spacing w:line="240" w:lineRule="auto"/>
              <w:ind w:firstLine="0"/>
              <w:rPr>
                <w:b/>
                <w:sz w:val="22"/>
              </w:rPr>
            </w:pPr>
            <w:r w:rsidRPr="002E4D86">
              <w:rPr>
                <w:sz w:val="22"/>
              </w:rPr>
              <w:t>Орфография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8D576E" w:rsidRDefault="00797D5A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9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</w:p>
        </w:tc>
        <w:tc>
          <w:tcPr>
            <w:tcW w:w="5954" w:type="dxa"/>
          </w:tcPr>
          <w:p w:rsidR="00695534" w:rsidRPr="002E4D86" w:rsidRDefault="00240D91" w:rsidP="00CA1F07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695534" w:rsidRPr="002E4D86">
              <w:rPr>
                <w:sz w:val="22"/>
              </w:rPr>
              <w:t>Контрольная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работа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№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1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8D576E" w:rsidRDefault="00695534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D576E">
              <w:rPr>
                <w:sz w:val="22"/>
              </w:rPr>
              <w:t>1</w:t>
            </w:r>
          </w:p>
        </w:tc>
      </w:tr>
      <w:tr w:rsidR="00695534" w:rsidRPr="002E4D86" w:rsidTr="008D576E">
        <w:trPr>
          <w:trHeight w:val="270"/>
        </w:trPr>
        <w:tc>
          <w:tcPr>
            <w:tcW w:w="810" w:type="dxa"/>
          </w:tcPr>
          <w:p w:rsidR="00695534" w:rsidRPr="002E4D86" w:rsidRDefault="008D576E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954" w:type="dxa"/>
          </w:tcPr>
          <w:p w:rsidR="00695534" w:rsidRPr="002E4D86" w:rsidRDefault="0076475F" w:rsidP="00240D91">
            <w:pPr>
              <w:spacing w:line="240" w:lineRule="auto"/>
              <w:ind w:firstLine="0"/>
              <w:rPr>
                <w:b/>
                <w:sz w:val="22"/>
              </w:rPr>
            </w:pPr>
            <w:r w:rsidRPr="002E4D86">
              <w:rPr>
                <w:sz w:val="22"/>
              </w:rPr>
              <w:t>Морфология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и</w:t>
            </w:r>
            <w:r w:rsidR="007972F4" w:rsidRPr="002E4D86">
              <w:rPr>
                <w:sz w:val="22"/>
              </w:rPr>
              <w:t xml:space="preserve"> </w:t>
            </w:r>
            <w:r w:rsidRPr="002E4D86">
              <w:rPr>
                <w:sz w:val="22"/>
              </w:rPr>
              <w:t>орфография.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Части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речи.</w:t>
            </w:r>
            <w:r w:rsidR="007972F4" w:rsidRPr="002E4D86">
              <w:rPr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EF2B94">
              <w:rPr>
                <w:sz w:val="22"/>
              </w:rPr>
              <w:t>41</w:t>
            </w:r>
            <w:r>
              <w:rPr>
                <w:sz w:val="22"/>
              </w:rPr>
              <w:t>:</w:t>
            </w:r>
          </w:p>
        </w:tc>
      </w:tr>
      <w:tr w:rsidR="008D576E" w:rsidRPr="002E4D86" w:rsidTr="00797D5A">
        <w:trPr>
          <w:trHeight w:val="225"/>
        </w:trPr>
        <w:tc>
          <w:tcPr>
            <w:tcW w:w="810" w:type="dxa"/>
          </w:tcPr>
          <w:p w:rsidR="008D576E" w:rsidRPr="00240D91" w:rsidRDefault="008D576E" w:rsidP="008D576E">
            <w:pPr>
              <w:spacing w:line="240" w:lineRule="auto"/>
              <w:ind w:left="-142" w:right="-108" w:firstLine="0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6.1</w:t>
            </w:r>
          </w:p>
        </w:tc>
        <w:tc>
          <w:tcPr>
            <w:tcW w:w="5954" w:type="dxa"/>
          </w:tcPr>
          <w:p w:rsidR="008D576E" w:rsidRPr="00240D91" w:rsidRDefault="00240D91" w:rsidP="008D576E">
            <w:pPr>
              <w:spacing w:line="240" w:lineRule="auto"/>
              <w:ind w:firstLine="0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 </w:t>
            </w:r>
            <w:r w:rsidR="008D576E" w:rsidRPr="00240D91">
              <w:rPr>
                <w:i/>
                <w:sz w:val="22"/>
              </w:rPr>
              <w:t>Имя существительное – 9 ч + 1 ч РР</w:t>
            </w:r>
          </w:p>
        </w:tc>
        <w:tc>
          <w:tcPr>
            <w:tcW w:w="1883" w:type="dxa"/>
          </w:tcPr>
          <w:p w:rsidR="008D576E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8D576E" w:rsidRPr="00EF2B94">
              <w:rPr>
                <w:i/>
                <w:sz w:val="22"/>
              </w:rPr>
              <w:t>10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8D576E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6.2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Имя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прилагательное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4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8D576E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6.3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Имя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числительное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4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8D576E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6.4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Местоимение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4D2CB5">
              <w:rPr>
                <w:i/>
                <w:sz w:val="22"/>
              </w:rPr>
              <w:t>2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8D576E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6.5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Глагол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4D2CB5">
              <w:rPr>
                <w:i/>
                <w:sz w:val="22"/>
              </w:rPr>
              <w:t>4</w:t>
            </w:r>
          </w:p>
        </w:tc>
      </w:tr>
      <w:tr w:rsidR="00695534" w:rsidRPr="002E4D86" w:rsidTr="004D2CB5">
        <w:trPr>
          <w:trHeight w:val="315"/>
        </w:trPr>
        <w:tc>
          <w:tcPr>
            <w:tcW w:w="810" w:type="dxa"/>
          </w:tcPr>
          <w:p w:rsidR="00695534" w:rsidRPr="00240D91" w:rsidRDefault="00240D91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6.6</w:t>
            </w:r>
          </w:p>
        </w:tc>
        <w:tc>
          <w:tcPr>
            <w:tcW w:w="5954" w:type="dxa"/>
          </w:tcPr>
          <w:p w:rsidR="004D2CB5" w:rsidRPr="00240D91" w:rsidRDefault="004D2CB5" w:rsidP="004D2CB5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Причастие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–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4E775B" w:rsidRPr="00240D91">
              <w:rPr>
                <w:i/>
                <w:sz w:val="22"/>
              </w:rPr>
              <w:t>2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ч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+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1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ч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РР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3</w:t>
            </w:r>
          </w:p>
        </w:tc>
      </w:tr>
      <w:tr w:rsidR="004D2CB5" w:rsidRPr="002E4D86" w:rsidTr="00797D5A">
        <w:trPr>
          <w:trHeight w:val="180"/>
        </w:trPr>
        <w:tc>
          <w:tcPr>
            <w:tcW w:w="810" w:type="dxa"/>
          </w:tcPr>
          <w:p w:rsidR="004D2CB5" w:rsidRPr="00240D91" w:rsidRDefault="004D2CB5" w:rsidP="004D2CB5">
            <w:pPr>
              <w:spacing w:line="240" w:lineRule="auto"/>
              <w:ind w:left="-142" w:right="-108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6.7</w:t>
            </w:r>
          </w:p>
        </w:tc>
        <w:tc>
          <w:tcPr>
            <w:tcW w:w="5954" w:type="dxa"/>
          </w:tcPr>
          <w:p w:rsidR="004D2CB5" w:rsidRPr="00240D91" w:rsidRDefault="004D2CB5" w:rsidP="004D2CB5">
            <w:pPr>
              <w:spacing w:line="240" w:lineRule="auto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Деепричастие </w:t>
            </w:r>
          </w:p>
        </w:tc>
        <w:tc>
          <w:tcPr>
            <w:tcW w:w="1883" w:type="dxa"/>
          </w:tcPr>
          <w:p w:rsidR="004D2CB5" w:rsidRDefault="004D2CB5" w:rsidP="004D2CB5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1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4D2CB5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6.8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Наречие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4D2CB5">
              <w:rPr>
                <w:i/>
                <w:sz w:val="22"/>
              </w:rPr>
              <w:t>2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4D2CB5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6.9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Категория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состояния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2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4D2CB5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6.10</w:t>
            </w:r>
          </w:p>
        </w:tc>
        <w:tc>
          <w:tcPr>
            <w:tcW w:w="5954" w:type="dxa"/>
          </w:tcPr>
          <w:p w:rsidR="00695534" w:rsidRPr="00240D91" w:rsidRDefault="00240D91" w:rsidP="00CA1F07">
            <w:pPr>
              <w:spacing w:line="240" w:lineRule="auto"/>
              <w:ind w:right="-167" w:firstLine="0"/>
              <w:rPr>
                <w:b/>
                <w:i/>
                <w:sz w:val="22"/>
              </w:rPr>
            </w:pPr>
            <w:r w:rsidRPr="00240D91">
              <w:rPr>
                <w:i/>
                <w:sz w:val="22"/>
              </w:rPr>
              <w:t xml:space="preserve">    </w:t>
            </w:r>
            <w:r w:rsidR="00695534" w:rsidRPr="00240D91">
              <w:rPr>
                <w:i/>
                <w:sz w:val="22"/>
              </w:rPr>
              <w:t>Служебные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части</w:t>
            </w:r>
            <w:r w:rsidR="007972F4" w:rsidRPr="00240D91">
              <w:rPr>
                <w:i/>
                <w:sz w:val="22"/>
              </w:rPr>
              <w:t xml:space="preserve"> </w:t>
            </w:r>
            <w:r w:rsidR="00695534" w:rsidRPr="00240D91">
              <w:rPr>
                <w:i/>
                <w:sz w:val="22"/>
              </w:rPr>
              <w:t>речи</w:t>
            </w:r>
            <w:r w:rsidR="007972F4" w:rsidRPr="00240D91">
              <w:rPr>
                <w:i/>
                <w:sz w:val="22"/>
              </w:rPr>
              <w:t xml:space="preserve"> 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6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E4D86" w:rsidRDefault="00695534" w:rsidP="00695534">
            <w:pPr>
              <w:spacing w:line="240" w:lineRule="auto"/>
              <w:ind w:left="-142" w:right="-108" w:firstLine="0"/>
              <w:jc w:val="center"/>
              <w:rPr>
                <w:sz w:val="22"/>
              </w:rPr>
            </w:pPr>
          </w:p>
        </w:tc>
        <w:tc>
          <w:tcPr>
            <w:tcW w:w="5954" w:type="dxa"/>
          </w:tcPr>
          <w:p w:rsidR="00695534" w:rsidRPr="002E4D86" w:rsidRDefault="00240D91" w:rsidP="00CA1F07">
            <w:pPr>
              <w:spacing w:line="240" w:lineRule="auto"/>
              <w:ind w:right="-167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695534" w:rsidRPr="002E4D86">
              <w:rPr>
                <w:sz w:val="22"/>
              </w:rPr>
              <w:t>Контрольная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работа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№</w:t>
            </w:r>
            <w:r w:rsidR="007972F4" w:rsidRPr="002E4D86">
              <w:rPr>
                <w:sz w:val="22"/>
              </w:rPr>
              <w:t xml:space="preserve"> </w:t>
            </w:r>
            <w:r w:rsidR="00695534" w:rsidRPr="002E4D86">
              <w:rPr>
                <w:sz w:val="22"/>
              </w:rPr>
              <w:t>2</w:t>
            </w:r>
          </w:p>
        </w:tc>
        <w:tc>
          <w:tcPr>
            <w:tcW w:w="1883" w:type="dxa"/>
          </w:tcPr>
          <w:p w:rsidR="00695534" w:rsidRPr="002E4D86" w:rsidRDefault="00695534" w:rsidP="00CA1F07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E4D86">
              <w:rPr>
                <w:sz w:val="22"/>
              </w:rPr>
              <w:t>1</w:t>
            </w:r>
          </w:p>
        </w:tc>
      </w:tr>
      <w:tr w:rsidR="00695534" w:rsidRPr="002E4D86" w:rsidTr="00797D5A">
        <w:tc>
          <w:tcPr>
            <w:tcW w:w="810" w:type="dxa"/>
          </w:tcPr>
          <w:p w:rsidR="00695534" w:rsidRPr="00240D91" w:rsidRDefault="004D2CB5" w:rsidP="00695534">
            <w:pPr>
              <w:spacing w:line="240" w:lineRule="auto"/>
              <w:ind w:left="-142" w:right="-108"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6.11</w:t>
            </w:r>
          </w:p>
        </w:tc>
        <w:tc>
          <w:tcPr>
            <w:tcW w:w="5954" w:type="dxa"/>
          </w:tcPr>
          <w:p w:rsidR="00695534" w:rsidRPr="00240D91" w:rsidRDefault="00695534" w:rsidP="00CA1F07">
            <w:pPr>
              <w:spacing w:line="240" w:lineRule="auto"/>
              <w:ind w:right="-167" w:firstLine="0"/>
              <w:rPr>
                <w:i/>
                <w:sz w:val="22"/>
              </w:rPr>
            </w:pPr>
            <w:r w:rsidRPr="00240D91">
              <w:rPr>
                <w:i/>
                <w:sz w:val="22"/>
              </w:rPr>
              <w:t>Междометие</w:t>
            </w:r>
          </w:p>
        </w:tc>
        <w:tc>
          <w:tcPr>
            <w:tcW w:w="1883" w:type="dxa"/>
          </w:tcPr>
          <w:p w:rsidR="00695534" w:rsidRPr="00EF2B94" w:rsidRDefault="00EF2B94" w:rsidP="00EF2B94">
            <w:pPr>
              <w:spacing w:line="240" w:lineRule="auto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  <w:r w:rsidR="00797D5A" w:rsidRPr="00EF2B94">
              <w:rPr>
                <w:i/>
                <w:sz w:val="22"/>
              </w:rPr>
              <w:t>2</w:t>
            </w:r>
          </w:p>
        </w:tc>
      </w:tr>
      <w:tr w:rsidR="00695534" w:rsidRPr="002E4D86" w:rsidTr="00797D5A">
        <w:tc>
          <w:tcPr>
            <w:tcW w:w="6764" w:type="dxa"/>
            <w:gridSpan w:val="2"/>
          </w:tcPr>
          <w:p w:rsidR="00695534" w:rsidRPr="002E4D86" w:rsidRDefault="00695534" w:rsidP="00695534">
            <w:pPr>
              <w:spacing w:line="240" w:lineRule="auto"/>
              <w:ind w:left="600" w:right="-167" w:firstLine="0"/>
              <w:rPr>
                <w:b/>
                <w:sz w:val="22"/>
              </w:rPr>
            </w:pPr>
            <w:r w:rsidRPr="002E4D86">
              <w:rPr>
                <w:b/>
                <w:sz w:val="22"/>
              </w:rPr>
              <w:t>Всего</w:t>
            </w:r>
          </w:p>
        </w:tc>
        <w:tc>
          <w:tcPr>
            <w:tcW w:w="1883" w:type="dxa"/>
          </w:tcPr>
          <w:p w:rsidR="00695534" w:rsidRPr="002E4D86" w:rsidRDefault="00A50DB0" w:rsidP="00CA1F07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</w:tr>
    </w:tbl>
    <w:p w:rsidR="00695534" w:rsidRPr="00695534" w:rsidRDefault="00695534" w:rsidP="002C0607">
      <w:pPr>
        <w:spacing w:line="240" w:lineRule="auto"/>
        <w:rPr>
          <w:sz w:val="24"/>
          <w:szCs w:val="24"/>
        </w:rPr>
      </w:pPr>
    </w:p>
    <w:p w:rsidR="00C912EE" w:rsidRPr="00C912EE" w:rsidRDefault="00C912EE" w:rsidP="002C0607">
      <w:pPr>
        <w:spacing w:line="276" w:lineRule="auto"/>
        <w:rPr>
          <w:b/>
          <w:sz w:val="24"/>
        </w:rPr>
      </w:pPr>
      <w:r>
        <w:rPr>
          <w:b/>
          <w:sz w:val="24"/>
        </w:rPr>
        <w:t>Введение.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Слово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русском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языке</w:t>
      </w:r>
      <w:r w:rsidR="007972F4">
        <w:rPr>
          <w:b/>
          <w:sz w:val="24"/>
        </w:rPr>
        <w:t xml:space="preserve"> </w:t>
      </w:r>
      <w:r w:rsidR="00531624" w:rsidRPr="008C21AA">
        <w:rPr>
          <w:sz w:val="24"/>
          <w:szCs w:val="24"/>
        </w:rPr>
        <w:t>(</w:t>
      </w:r>
      <w:r w:rsidR="00531624">
        <w:rPr>
          <w:sz w:val="24"/>
          <w:szCs w:val="24"/>
        </w:rPr>
        <w:t>1</w:t>
      </w:r>
      <w:r w:rsidR="007972F4">
        <w:rPr>
          <w:sz w:val="24"/>
          <w:szCs w:val="24"/>
        </w:rPr>
        <w:t xml:space="preserve"> </w:t>
      </w:r>
      <w:r w:rsidR="00531624">
        <w:rPr>
          <w:sz w:val="24"/>
          <w:szCs w:val="24"/>
        </w:rPr>
        <w:t>ч)</w:t>
      </w:r>
    </w:p>
    <w:p w:rsidR="00135170" w:rsidRPr="002E4D86" w:rsidRDefault="00C912EE" w:rsidP="002C0607">
      <w:pPr>
        <w:spacing w:line="240" w:lineRule="auto"/>
        <w:rPr>
          <w:spacing w:val="-2"/>
          <w:sz w:val="24"/>
        </w:rPr>
      </w:pPr>
      <w:r w:rsidRPr="002E4D86">
        <w:rPr>
          <w:spacing w:val="-2"/>
          <w:sz w:val="24"/>
        </w:rPr>
        <w:t>Язык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как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знаковая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система.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Основные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функции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языка.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и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культура.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Русский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–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  <w:szCs w:val="24"/>
        </w:rPr>
        <w:t>национальный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язык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русского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народа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и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один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из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государственных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языков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Приднестровской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Молдавской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Республики,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являющийся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также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средством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межнационального</w:t>
      </w:r>
      <w:r w:rsidR="007972F4" w:rsidRPr="002E4D86">
        <w:rPr>
          <w:spacing w:val="-2"/>
          <w:sz w:val="24"/>
          <w:szCs w:val="24"/>
        </w:rPr>
        <w:t xml:space="preserve"> </w:t>
      </w:r>
      <w:r w:rsidRPr="002E4D86">
        <w:rPr>
          <w:spacing w:val="-2"/>
          <w:sz w:val="24"/>
          <w:szCs w:val="24"/>
        </w:rPr>
        <w:t>общения</w:t>
      </w:r>
      <w:r w:rsidRPr="002E4D86">
        <w:rPr>
          <w:spacing w:val="-2"/>
          <w:sz w:val="24"/>
        </w:rPr>
        <w:t>,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один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из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мировых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языков.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Формы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существования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русского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языка.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Роль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литературного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языка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в</w:t>
      </w:r>
      <w:r w:rsidR="007972F4" w:rsidRPr="002E4D86">
        <w:rPr>
          <w:spacing w:val="-2"/>
          <w:sz w:val="24"/>
        </w:rPr>
        <w:t xml:space="preserve"> </w:t>
      </w:r>
      <w:r w:rsidRPr="002E4D86">
        <w:rPr>
          <w:spacing w:val="-2"/>
          <w:sz w:val="24"/>
        </w:rPr>
        <w:t>обществе.</w:t>
      </w:r>
    </w:p>
    <w:p w:rsidR="008C21AA" w:rsidRDefault="008C21AA" w:rsidP="002C0607">
      <w:pPr>
        <w:spacing w:line="240" w:lineRule="auto"/>
        <w:rPr>
          <w:sz w:val="24"/>
          <w:szCs w:val="24"/>
        </w:rPr>
      </w:pPr>
      <w:r w:rsidRPr="008C21AA">
        <w:rPr>
          <w:b/>
          <w:sz w:val="24"/>
          <w:szCs w:val="24"/>
        </w:rPr>
        <w:t>Лексика.</w:t>
      </w:r>
      <w:r w:rsidR="007972F4">
        <w:rPr>
          <w:b/>
          <w:sz w:val="24"/>
          <w:szCs w:val="24"/>
        </w:rPr>
        <w:t xml:space="preserve"> </w:t>
      </w:r>
      <w:r w:rsidRPr="008C21AA">
        <w:rPr>
          <w:b/>
          <w:sz w:val="24"/>
          <w:szCs w:val="24"/>
        </w:rPr>
        <w:t>Фразеология</w:t>
      </w:r>
      <w:r w:rsidR="0076475F"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 w:rsidR="0076475F">
        <w:rPr>
          <w:b/>
          <w:sz w:val="24"/>
          <w:szCs w:val="24"/>
        </w:rPr>
        <w:t>Лексикография</w:t>
      </w:r>
      <w:r w:rsidR="007972F4">
        <w:rPr>
          <w:b/>
          <w:sz w:val="24"/>
          <w:szCs w:val="24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6</w:t>
      </w:r>
      <w:r w:rsidR="007972F4">
        <w:rPr>
          <w:sz w:val="24"/>
          <w:szCs w:val="24"/>
        </w:rPr>
        <w:t xml:space="preserve"> </w:t>
      </w:r>
      <w:r w:rsidR="00531624">
        <w:rPr>
          <w:sz w:val="24"/>
          <w:szCs w:val="24"/>
        </w:rPr>
        <w:t>ч</w:t>
      </w:r>
      <w:r w:rsidR="007972F4">
        <w:rPr>
          <w:sz w:val="24"/>
          <w:szCs w:val="24"/>
        </w:rPr>
        <w:t xml:space="preserve"> </w:t>
      </w:r>
      <w:r w:rsidR="00531624">
        <w:rPr>
          <w:sz w:val="24"/>
          <w:szCs w:val="24"/>
        </w:rPr>
        <w:t>+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РР)</w:t>
      </w:r>
    </w:p>
    <w:p w:rsidR="00D44375" w:rsidRDefault="008C21AA" w:rsidP="002C0607">
      <w:pPr>
        <w:spacing w:line="240" w:lineRule="auto"/>
        <w:rPr>
          <w:sz w:val="24"/>
        </w:rPr>
      </w:pPr>
      <w:r w:rsidRPr="008C21AA">
        <w:rPr>
          <w:sz w:val="24"/>
        </w:rPr>
        <w:t>Лексикология</w:t>
      </w:r>
      <w:r w:rsidR="007972F4">
        <w:rPr>
          <w:sz w:val="24"/>
        </w:rPr>
        <w:t xml:space="preserve"> </w:t>
      </w:r>
      <w:r w:rsidRPr="008C21AA">
        <w:rPr>
          <w:sz w:val="24"/>
        </w:rPr>
        <w:t>и</w:t>
      </w:r>
      <w:r w:rsidR="007972F4">
        <w:rPr>
          <w:sz w:val="24"/>
        </w:rPr>
        <w:t xml:space="preserve"> </w:t>
      </w:r>
      <w:r w:rsidRPr="008C21AA">
        <w:rPr>
          <w:sz w:val="24"/>
        </w:rPr>
        <w:t>фразеология</w:t>
      </w:r>
      <w:r w:rsidR="007972F4">
        <w:rPr>
          <w:sz w:val="24"/>
        </w:rPr>
        <w:t xml:space="preserve"> </w:t>
      </w:r>
      <w:r w:rsidRPr="008C21AA">
        <w:rPr>
          <w:sz w:val="24"/>
        </w:rPr>
        <w:t>как</w:t>
      </w:r>
      <w:r w:rsidR="007972F4">
        <w:rPr>
          <w:sz w:val="24"/>
        </w:rPr>
        <w:t xml:space="preserve"> </w:t>
      </w:r>
      <w:r w:rsidRPr="008C21AA">
        <w:rPr>
          <w:sz w:val="24"/>
        </w:rPr>
        <w:t>разделы</w:t>
      </w:r>
      <w:r w:rsidR="007972F4">
        <w:rPr>
          <w:sz w:val="24"/>
        </w:rPr>
        <w:t xml:space="preserve"> </w:t>
      </w:r>
      <w:r w:rsidRPr="008C21AA">
        <w:rPr>
          <w:sz w:val="24"/>
        </w:rPr>
        <w:t>лингвистики.</w:t>
      </w:r>
      <w:r w:rsidR="007972F4">
        <w:rPr>
          <w:sz w:val="24"/>
        </w:rPr>
        <w:t xml:space="preserve"> </w:t>
      </w:r>
      <w:r w:rsidRPr="008C21AA">
        <w:rPr>
          <w:sz w:val="24"/>
        </w:rPr>
        <w:t>Лексический</w:t>
      </w:r>
      <w:r w:rsidR="007972F4">
        <w:rPr>
          <w:sz w:val="24"/>
        </w:rPr>
        <w:t xml:space="preserve"> </w:t>
      </w:r>
      <w:r w:rsidRPr="008C21AA">
        <w:rPr>
          <w:sz w:val="24"/>
        </w:rPr>
        <w:t>анализ</w:t>
      </w:r>
      <w:r w:rsidR="007972F4">
        <w:rPr>
          <w:sz w:val="24"/>
        </w:rPr>
        <w:t xml:space="preserve"> </w:t>
      </w:r>
      <w:r w:rsidRPr="008C21AA">
        <w:rPr>
          <w:sz w:val="24"/>
        </w:rPr>
        <w:t>слова.</w:t>
      </w:r>
      <w:r w:rsidR="007972F4">
        <w:rPr>
          <w:sz w:val="24"/>
        </w:rPr>
        <w:t xml:space="preserve"> </w:t>
      </w:r>
      <w:r w:rsidRPr="008C21AA">
        <w:rPr>
          <w:sz w:val="24"/>
        </w:rPr>
        <w:t>Изобразительно-выразительные</w:t>
      </w:r>
      <w:r w:rsidR="007972F4">
        <w:rPr>
          <w:sz w:val="24"/>
        </w:rPr>
        <w:t xml:space="preserve"> </w:t>
      </w:r>
      <w:r w:rsidRPr="008C21AA">
        <w:rPr>
          <w:sz w:val="24"/>
        </w:rPr>
        <w:t>средства</w:t>
      </w:r>
      <w:r w:rsidR="007972F4">
        <w:rPr>
          <w:sz w:val="24"/>
        </w:rPr>
        <w:t xml:space="preserve"> </w:t>
      </w:r>
      <w:r w:rsidR="00D44375">
        <w:rPr>
          <w:sz w:val="24"/>
        </w:rPr>
        <w:t>языка</w:t>
      </w:r>
      <w:r w:rsidRPr="008C21AA">
        <w:rPr>
          <w:sz w:val="24"/>
        </w:rPr>
        <w:t>:</w:t>
      </w:r>
      <w:r w:rsidR="007972F4">
        <w:rPr>
          <w:sz w:val="24"/>
        </w:rPr>
        <w:t xml:space="preserve"> </w:t>
      </w:r>
      <w:r w:rsidRPr="008C21AA">
        <w:rPr>
          <w:sz w:val="24"/>
        </w:rPr>
        <w:t>эпитет,</w:t>
      </w:r>
      <w:r w:rsidR="007972F4">
        <w:rPr>
          <w:sz w:val="24"/>
        </w:rPr>
        <w:t xml:space="preserve"> </w:t>
      </w:r>
      <w:r w:rsidRPr="008C21AA">
        <w:rPr>
          <w:sz w:val="24"/>
        </w:rPr>
        <w:t>метафора,</w:t>
      </w:r>
      <w:r w:rsidR="007972F4">
        <w:rPr>
          <w:sz w:val="24"/>
        </w:rPr>
        <w:t xml:space="preserve"> </w:t>
      </w:r>
      <w:r w:rsidRPr="008C21AA">
        <w:rPr>
          <w:sz w:val="24"/>
        </w:rPr>
        <w:t>метонимия,</w:t>
      </w:r>
      <w:r w:rsidR="007972F4">
        <w:rPr>
          <w:sz w:val="24"/>
        </w:rPr>
        <w:t xml:space="preserve"> </w:t>
      </w:r>
      <w:r w:rsidRPr="008C21AA">
        <w:rPr>
          <w:sz w:val="24"/>
        </w:rPr>
        <w:t>олицетворение,</w:t>
      </w:r>
      <w:r w:rsidR="007972F4">
        <w:rPr>
          <w:sz w:val="24"/>
        </w:rPr>
        <w:t xml:space="preserve"> </w:t>
      </w:r>
      <w:r w:rsidRPr="008C21AA">
        <w:rPr>
          <w:sz w:val="24"/>
        </w:rPr>
        <w:t>гипербола,</w:t>
      </w:r>
      <w:r w:rsidR="007972F4">
        <w:rPr>
          <w:sz w:val="24"/>
        </w:rPr>
        <w:t xml:space="preserve"> </w:t>
      </w:r>
      <w:r w:rsidRPr="008C21AA">
        <w:rPr>
          <w:sz w:val="24"/>
        </w:rPr>
        <w:t>сравнение.</w:t>
      </w:r>
      <w:r w:rsidR="007972F4">
        <w:rPr>
          <w:sz w:val="24"/>
        </w:rPr>
        <w:t xml:space="preserve"> </w:t>
      </w:r>
      <w:r w:rsidR="00D44375">
        <w:rPr>
          <w:sz w:val="24"/>
        </w:rPr>
        <w:t>Синонимы.</w:t>
      </w:r>
      <w:r w:rsidR="007972F4">
        <w:rPr>
          <w:sz w:val="24"/>
        </w:rPr>
        <w:t xml:space="preserve"> </w:t>
      </w:r>
      <w:r w:rsidR="00D44375">
        <w:rPr>
          <w:sz w:val="24"/>
        </w:rPr>
        <w:t>А</w:t>
      </w:r>
      <w:r w:rsidR="00D44375" w:rsidRPr="008C21AA">
        <w:rPr>
          <w:sz w:val="24"/>
        </w:rPr>
        <w:t>нтонимы,</w:t>
      </w:r>
      <w:r w:rsidR="007972F4">
        <w:rPr>
          <w:sz w:val="24"/>
        </w:rPr>
        <w:t xml:space="preserve"> </w:t>
      </w:r>
      <w:r w:rsidR="00D44375" w:rsidRPr="008C21AA">
        <w:rPr>
          <w:sz w:val="24"/>
        </w:rPr>
        <w:t>паронимы</w:t>
      </w:r>
      <w:r w:rsidR="007972F4">
        <w:rPr>
          <w:sz w:val="24"/>
        </w:rPr>
        <w:t xml:space="preserve"> </w:t>
      </w:r>
      <w:r w:rsidR="00D44375" w:rsidRPr="008C21AA">
        <w:rPr>
          <w:sz w:val="24"/>
        </w:rPr>
        <w:t>и</w:t>
      </w:r>
      <w:r w:rsidR="007972F4">
        <w:rPr>
          <w:sz w:val="24"/>
        </w:rPr>
        <w:t xml:space="preserve"> </w:t>
      </w:r>
      <w:r w:rsidR="00D44375" w:rsidRPr="008C21AA">
        <w:rPr>
          <w:sz w:val="24"/>
        </w:rPr>
        <w:t>их</w:t>
      </w:r>
      <w:r w:rsidR="007972F4">
        <w:rPr>
          <w:sz w:val="24"/>
        </w:rPr>
        <w:t xml:space="preserve"> </w:t>
      </w:r>
      <w:r w:rsidR="00D44375" w:rsidRPr="008C21AA">
        <w:rPr>
          <w:sz w:val="24"/>
        </w:rPr>
        <w:t>употребление.</w:t>
      </w:r>
    </w:p>
    <w:p w:rsidR="008C21AA" w:rsidRDefault="00D44375" w:rsidP="002C0607">
      <w:pPr>
        <w:spacing w:line="240" w:lineRule="auto"/>
        <w:rPr>
          <w:sz w:val="24"/>
        </w:rPr>
      </w:pPr>
      <w:r>
        <w:rPr>
          <w:sz w:val="24"/>
        </w:rPr>
        <w:t>Происхождение</w:t>
      </w:r>
      <w:r w:rsidR="007972F4">
        <w:rPr>
          <w:sz w:val="24"/>
        </w:rPr>
        <w:t xml:space="preserve"> </w:t>
      </w:r>
      <w:r>
        <w:rPr>
          <w:sz w:val="24"/>
        </w:rPr>
        <w:t>лексики</w:t>
      </w:r>
      <w:r w:rsidR="007972F4">
        <w:rPr>
          <w:sz w:val="24"/>
        </w:rPr>
        <w:t xml:space="preserve"> </w:t>
      </w:r>
      <w:r>
        <w:rPr>
          <w:sz w:val="24"/>
        </w:rPr>
        <w:t>современного</w:t>
      </w:r>
      <w:r w:rsidR="007972F4">
        <w:rPr>
          <w:sz w:val="24"/>
        </w:rPr>
        <w:t xml:space="preserve"> </w:t>
      </w:r>
      <w:r>
        <w:rPr>
          <w:sz w:val="24"/>
        </w:rPr>
        <w:t>русского</w:t>
      </w:r>
      <w:r w:rsidR="007972F4">
        <w:rPr>
          <w:sz w:val="24"/>
        </w:rPr>
        <w:t xml:space="preserve"> </w:t>
      </w:r>
      <w:r>
        <w:rPr>
          <w:sz w:val="24"/>
        </w:rPr>
        <w:t>языка.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лексические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нормы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современного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русского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литературного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языка.</w:t>
      </w:r>
      <w:r w:rsidR="007972F4">
        <w:rPr>
          <w:sz w:val="24"/>
        </w:rPr>
        <w:t xml:space="preserve"> </w:t>
      </w:r>
      <w:r w:rsidR="008C2807">
        <w:rPr>
          <w:sz w:val="24"/>
        </w:rPr>
        <w:t>Употребление</w:t>
      </w:r>
      <w:r w:rsidR="007972F4">
        <w:rPr>
          <w:sz w:val="24"/>
        </w:rPr>
        <w:t xml:space="preserve"> </w:t>
      </w:r>
      <w:r w:rsidR="008C2807">
        <w:rPr>
          <w:sz w:val="24"/>
        </w:rPr>
        <w:t>устаревшей</w:t>
      </w:r>
      <w:r w:rsidR="007972F4">
        <w:rPr>
          <w:sz w:val="24"/>
        </w:rPr>
        <w:t xml:space="preserve"> </w:t>
      </w:r>
      <w:r w:rsidR="008C2807">
        <w:rPr>
          <w:sz w:val="24"/>
        </w:rPr>
        <w:t>лексики</w:t>
      </w:r>
      <w:r w:rsidR="007972F4">
        <w:rPr>
          <w:sz w:val="24"/>
        </w:rPr>
        <w:t xml:space="preserve"> </w:t>
      </w:r>
      <w:r w:rsidR="008C2807">
        <w:rPr>
          <w:sz w:val="24"/>
        </w:rPr>
        <w:t>и</w:t>
      </w:r>
      <w:r w:rsidR="007972F4">
        <w:rPr>
          <w:sz w:val="24"/>
        </w:rPr>
        <w:t xml:space="preserve"> </w:t>
      </w:r>
      <w:r w:rsidR="008C2807">
        <w:rPr>
          <w:sz w:val="24"/>
        </w:rPr>
        <w:t>неологизмов.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Многозначные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слова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и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омонимы,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их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употребление.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Иноязычные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слова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и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их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употребление.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Лексическая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сочетаемость.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Тавтология.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Плеоназм.</w:t>
      </w:r>
      <w:r w:rsidR="007972F4">
        <w:rPr>
          <w:sz w:val="24"/>
        </w:rPr>
        <w:t xml:space="preserve"> </w:t>
      </w:r>
      <w:r w:rsidR="008C2807">
        <w:rPr>
          <w:sz w:val="24"/>
        </w:rPr>
        <w:t>Фразеология.</w:t>
      </w:r>
      <w:r w:rsidR="007972F4">
        <w:rPr>
          <w:sz w:val="24"/>
        </w:rPr>
        <w:t xml:space="preserve"> </w:t>
      </w:r>
      <w:r w:rsidR="008C21AA" w:rsidRPr="008C21AA">
        <w:rPr>
          <w:sz w:val="24"/>
        </w:rPr>
        <w:t>Фразеологи</w:t>
      </w:r>
      <w:r w:rsidR="00531624">
        <w:rPr>
          <w:sz w:val="24"/>
        </w:rPr>
        <w:t>ческие</w:t>
      </w:r>
      <w:r w:rsidR="007972F4">
        <w:rPr>
          <w:sz w:val="24"/>
        </w:rPr>
        <w:t xml:space="preserve"> </w:t>
      </w:r>
      <w:r w:rsidR="00531624">
        <w:rPr>
          <w:sz w:val="24"/>
        </w:rPr>
        <w:t>единицы</w:t>
      </w:r>
      <w:r w:rsidR="007972F4">
        <w:rPr>
          <w:sz w:val="24"/>
        </w:rPr>
        <w:t xml:space="preserve"> </w:t>
      </w:r>
      <w:r w:rsidR="00531624">
        <w:rPr>
          <w:sz w:val="24"/>
        </w:rPr>
        <w:t>и</w:t>
      </w:r>
      <w:r w:rsidR="007972F4">
        <w:rPr>
          <w:sz w:val="24"/>
        </w:rPr>
        <w:t xml:space="preserve"> </w:t>
      </w:r>
      <w:r w:rsidR="00531624">
        <w:rPr>
          <w:sz w:val="24"/>
        </w:rPr>
        <w:t>их</w:t>
      </w:r>
      <w:r w:rsidR="007972F4">
        <w:rPr>
          <w:sz w:val="24"/>
        </w:rPr>
        <w:t xml:space="preserve"> </w:t>
      </w:r>
      <w:r w:rsidR="00531624">
        <w:rPr>
          <w:sz w:val="24"/>
        </w:rPr>
        <w:t>употребление.</w:t>
      </w:r>
    </w:p>
    <w:p w:rsidR="00531624" w:rsidRDefault="00531624" w:rsidP="002C0607">
      <w:pPr>
        <w:spacing w:line="240" w:lineRule="auto"/>
        <w:rPr>
          <w:b/>
          <w:sz w:val="24"/>
        </w:rPr>
      </w:pPr>
      <w:r>
        <w:rPr>
          <w:b/>
          <w:sz w:val="24"/>
        </w:rPr>
        <w:t>Фонетика.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Графика.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Орфоэпия</w:t>
      </w:r>
      <w:r w:rsidR="007972F4">
        <w:rPr>
          <w:b/>
          <w:sz w:val="24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</w:p>
    <w:p w:rsidR="00531624" w:rsidRDefault="008C2807" w:rsidP="002C0607">
      <w:pPr>
        <w:suppressAutoHyphens w:val="0"/>
        <w:spacing w:line="240" w:lineRule="auto"/>
        <w:rPr>
          <w:sz w:val="24"/>
        </w:rPr>
      </w:pPr>
      <w:r w:rsidRPr="008C2807">
        <w:rPr>
          <w:rFonts w:eastAsia="Times New Roman"/>
          <w:sz w:val="24"/>
          <w:szCs w:val="24"/>
          <w:lang w:eastAsia="ru-RU"/>
        </w:rPr>
        <w:t>Звуки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буквы.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Чередование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звуков.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Орфоэпия.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Основные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правила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807">
        <w:rPr>
          <w:rFonts w:eastAsia="Times New Roman"/>
          <w:sz w:val="24"/>
          <w:szCs w:val="24"/>
          <w:lang w:eastAsia="ru-RU"/>
        </w:rPr>
        <w:t>произношения.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531624" w:rsidRPr="00531624">
        <w:rPr>
          <w:sz w:val="24"/>
        </w:rPr>
        <w:t>Изобразительно-выразительные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средства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фонетики.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нормы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современ</w:t>
      </w:r>
      <w:r>
        <w:rPr>
          <w:sz w:val="24"/>
        </w:rPr>
        <w:t>ного</w:t>
      </w:r>
      <w:r w:rsidR="007972F4">
        <w:rPr>
          <w:sz w:val="24"/>
        </w:rPr>
        <w:t xml:space="preserve"> </w:t>
      </w:r>
      <w:r>
        <w:rPr>
          <w:sz w:val="24"/>
        </w:rPr>
        <w:t>литературного</w:t>
      </w:r>
      <w:r w:rsidR="007972F4">
        <w:rPr>
          <w:sz w:val="24"/>
        </w:rPr>
        <w:t xml:space="preserve"> </w:t>
      </w:r>
      <w:r>
        <w:rPr>
          <w:sz w:val="24"/>
        </w:rPr>
        <w:t>произношения.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произношения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иноязычных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слов.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Нормы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ударения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в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современном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литературном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русском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языке.</w:t>
      </w:r>
    </w:p>
    <w:p w:rsidR="00531624" w:rsidRDefault="00531624" w:rsidP="002C0607">
      <w:pPr>
        <w:spacing w:line="240" w:lineRule="auto"/>
        <w:rPr>
          <w:b/>
          <w:sz w:val="24"/>
        </w:rPr>
      </w:pPr>
      <w:r w:rsidRPr="00531624">
        <w:rPr>
          <w:b/>
          <w:sz w:val="24"/>
          <w:szCs w:val="24"/>
        </w:rPr>
        <w:t>Морфемика</w:t>
      </w:r>
      <w:r w:rsidR="007972F4">
        <w:rPr>
          <w:b/>
          <w:sz w:val="24"/>
          <w:szCs w:val="24"/>
        </w:rPr>
        <w:t xml:space="preserve"> </w:t>
      </w:r>
      <w:r w:rsidRPr="00531624">
        <w:rPr>
          <w:b/>
          <w:sz w:val="24"/>
          <w:szCs w:val="24"/>
        </w:rPr>
        <w:t>и</w:t>
      </w:r>
      <w:r w:rsidR="007972F4">
        <w:rPr>
          <w:b/>
          <w:sz w:val="24"/>
          <w:szCs w:val="24"/>
        </w:rPr>
        <w:t xml:space="preserve"> </w:t>
      </w:r>
      <w:r w:rsidRPr="00531624">
        <w:rPr>
          <w:b/>
          <w:sz w:val="24"/>
          <w:szCs w:val="24"/>
        </w:rPr>
        <w:t>словообразование</w:t>
      </w:r>
      <w:r w:rsidR="007972F4">
        <w:rPr>
          <w:b/>
          <w:sz w:val="24"/>
          <w:szCs w:val="24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</w:p>
    <w:p w:rsidR="00531624" w:rsidRPr="00531624" w:rsidRDefault="007F56C8" w:rsidP="002C0607">
      <w:pPr>
        <w:spacing w:line="240" w:lineRule="auto"/>
        <w:rPr>
          <w:sz w:val="22"/>
        </w:rPr>
      </w:pPr>
      <w:r>
        <w:rPr>
          <w:sz w:val="24"/>
        </w:rPr>
        <w:t>Морфемика</w:t>
      </w:r>
      <w:r w:rsidR="007972F4">
        <w:rPr>
          <w:sz w:val="24"/>
        </w:rPr>
        <w:t xml:space="preserve"> </w:t>
      </w:r>
      <w:r>
        <w:rPr>
          <w:sz w:val="24"/>
        </w:rPr>
        <w:t>и</w:t>
      </w:r>
      <w:r w:rsidR="007972F4">
        <w:rPr>
          <w:sz w:val="24"/>
        </w:rPr>
        <w:t xml:space="preserve"> </w:t>
      </w:r>
      <w:r>
        <w:rPr>
          <w:sz w:val="24"/>
        </w:rPr>
        <w:t>словообразование</w:t>
      </w:r>
      <w:r w:rsidR="007972F4">
        <w:rPr>
          <w:sz w:val="24"/>
        </w:rPr>
        <w:t xml:space="preserve"> </w:t>
      </w:r>
      <w:r>
        <w:rPr>
          <w:sz w:val="24"/>
        </w:rPr>
        <w:t>как</w:t>
      </w:r>
      <w:r w:rsidR="007972F4">
        <w:rPr>
          <w:sz w:val="24"/>
        </w:rPr>
        <w:t xml:space="preserve"> </w:t>
      </w:r>
      <w:r>
        <w:rPr>
          <w:sz w:val="24"/>
        </w:rPr>
        <w:t>раздел</w:t>
      </w:r>
      <w:r w:rsidR="007972F4">
        <w:rPr>
          <w:sz w:val="24"/>
        </w:rPr>
        <w:t xml:space="preserve"> </w:t>
      </w:r>
      <w:r>
        <w:rPr>
          <w:sz w:val="24"/>
        </w:rPr>
        <w:t>науки</w:t>
      </w:r>
      <w:r w:rsidR="007972F4">
        <w:rPr>
          <w:sz w:val="24"/>
        </w:rPr>
        <w:t xml:space="preserve"> </w:t>
      </w:r>
      <w:r>
        <w:rPr>
          <w:sz w:val="24"/>
        </w:rPr>
        <w:t>о</w:t>
      </w:r>
      <w:r w:rsidR="007972F4">
        <w:rPr>
          <w:sz w:val="24"/>
        </w:rPr>
        <w:t xml:space="preserve"> </w:t>
      </w:r>
      <w:r>
        <w:rPr>
          <w:sz w:val="24"/>
        </w:rPr>
        <w:t>языке.</w:t>
      </w:r>
      <w:r w:rsidR="007972F4">
        <w:rPr>
          <w:sz w:val="24"/>
        </w:rPr>
        <w:t xml:space="preserve"> </w:t>
      </w:r>
      <w:r>
        <w:rPr>
          <w:sz w:val="24"/>
        </w:rPr>
        <w:t>Понятие</w:t>
      </w:r>
      <w:r w:rsidR="007972F4">
        <w:rPr>
          <w:sz w:val="24"/>
        </w:rPr>
        <w:t xml:space="preserve"> </w:t>
      </w:r>
      <w:r>
        <w:rPr>
          <w:sz w:val="24"/>
        </w:rPr>
        <w:t>о</w:t>
      </w:r>
      <w:r w:rsidR="007972F4">
        <w:rPr>
          <w:sz w:val="24"/>
        </w:rPr>
        <w:t xml:space="preserve"> </w:t>
      </w:r>
      <w:r>
        <w:rPr>
          <w:sz w:val="24"/>
        </w:rPr>
        <w:t>морфеме.</w:t>
      </w:r>
      <w:r w:rsidR="007972F4">
        <w:rPr>
          <w:sz w:val="24"/>
        </w:rPr>
        <w:t xml:space="preserve"> </w:t>
      </w:r>
      <w:r>
        <w:rPr>
          <w:sz w:val="24"/>
        </w:rPr>
        <w:t>Виды</w:t>
      </w:r>
      <w:r w:rsidR="007972F4">
        <w:rPr>
          <w:sz w:val="24"/>
        </w:rPr>
        <w:t xml:space="preserve"> </w:t>
      </w:r>
      <w:r>
        <w:rPr>
          <w:sz w:val="24"/>
        </w:rPr>
        <w:t>морфем.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Морфемный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и</w:t>
      </w:r>
      <w:r w:rsidR="007972F4">
        <w:rPr>
          <w:sz w:val="24"/>
        </w:rPr>
        <w:t xml:space="preserve"> </w:t>
      </w:r>
      <w:r w:rsidR="00531624" w:rsidRPr="00531624">
        <w:rPr>
          <w:sz w:val="24"/>
        </w:rPr>
        <w:t>словообразовательный</w:t>
      </w:r>
      <w:r w:rsidR="007972F4">
        <w:rPr>
          <w:sz w:val="24"/>
        </w:rPr>
        <w:t xml:space="preserve"> </w:t>
      </w:r>
      <w:r>
        <w:rPr>
          <w:sz w:val="24"/>
        </w:rPr>
        <w:t>разбор.</w:t>
      </w:r>
      <w:r w:rsidR="007972F4">
        <w:rPr>
          <w:sz w:val="24"/>
        </w:rPr>
        <w:t xml:space="preserve"> </w:t>
      </w:r>
      <w:r w:rsidRPr="00531624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Pr="00531624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Pr="00531624">
        <w:rPr>
          <w:sz w:val="24"/>
        </w:rPr>
        <w:t>сложносокращенных</w:t>
      </w:r>
      <w:r w:rsidR="007972F4">
        <w:rPr>
          <w:sz w:val="24"/>
        </w:rPr>
        <w:t xml:space="preserve"> </w:t>
      </w:r>
      <w:r w:rsidRPr="00531624">
        <w:rPr>
          <w:sz w:val="24"/>
        </w:rPr>
        <w:t>слов</w:t>
      </w:r>
      <w:r w:rsidR="007972F4">
        <w:rPr>
          <w:sz w:val="24"/>
        </w:rPr>
        <w:t xml:space="preserve"> </w:t>
      </w:r>
      <w:r w:rsidRPr="00531624">
        <w:rPr>
          <w:sz w:val="24"/>
        </w:rPr>
        <w:t>(аббревиатур).</w:t>
      </w:r>
      <w:r w:rsidR="007972F4">
        <w:rPr>
          <w:sz w:val="24"/>
        </w:rPr>
        <w:t xml:space="preserve"> </w:t>
      </w:r>
      <w:r>
        <w:rPr>
          <w:sz w:val="24"/>
        </w:rPr>
        <w:t>Словообразовани</w:t>
      </w:r>
      <w:r w:rsidR="00531624" w:rsidRPr="00531624">
        <w:rPr>
          <w:sz w:val="24"/>
        </w:rPr>
        <w:t>е</w:t>
      </w:r>
      <w:r>
        <w:rPr>
          <w:sz w:val="24"/>
        </w:rPr>
        <w:t>.</w:t>
      </w:r>
      <w:r w:rsidR="007972F4">
        <w:rPr>
          <w:sz w:val="24"/>
        </w:rPr>
        <w:t xml:space="preserve"> </w:t>
      </w:r>
      <w:r>
        <w:rPr>
          <w:sz w:val="24"/>
        </w:rPr>
        <w:t>Формообразование.</w:t>
      </w:r>
      <w:r w:rsidR="007972F4">
        <w:rPr>
          <w:sz w:val="24"/>
        </w:rPr>
        <w:t xml:space="preserve"> </w:t>
      </w:r>
    </w:p>
    <w:p w:rsidR="00531624" w:rsidRDefault="00531624" w:rsidP="002C0607">
      <w:pPr>
        <w:spacing w:line="240" w:lineRule="auto"/>
        <w:rPr>
          <w:sz w:val="24"/>
          <w:szCs w:val="24"/>
        </w:rPr>
      </w:pPr>
      <w:r w:rsidRPr="00531624">
        <w:rPr>
          <w:b/>
          <w:sz w:val="24"/>
          <w:szCs w:val="24"/>
        </w:rPr>
        <w:t>Орфография</w:t>
      </w:r>
      <w:r w:rsidR="007972F4">
        <w:rPr>
          <w:b/>
          <w:sz w:val="24"/>
          <w:szCs w:val="24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9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</w:p>
    <w:p w:rsidR="00141FAF" w:rsidRPr="00141FAF" w:rsidRDefault="00531624" w:rsidP="004028CC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531624">
        <w:rPr>
          <w:sz w:val="24"/>
        </w:rPr>
        <w:t>Принципы</w:t>
      </w:r>
      <w:r w:rsidR="007972F4">
        <w:rPr>
          <w:sz w:val="24"/>
        </w:rPr>
        <w:t xml:space="preserve"> </w:t>
      </w:r>
      <w:r w:rsidRPr="00531624">
        <w:rPr>
          <w:sz w:val="24"/>
        </w:rPr>
        <w:t>русской</w:t>
      </w:r>
      <w:r w:rsidR="007972F4">
        <w:rPr>
          <w:sz w:val="24"/>
        </w:rPr>
        <w:t xml:space="preserve"> </w:t>
      </w:r>
      <w:r w:rsidRPr="00531624">
        <w:rPr>
          <w:sz w:val="24"/>
        </w:rPr>
        <w:t>орфографии.</w:t>
      </w:r>
      <w:r w:rsidR="007972F4">
        <w:rPr>
          <w:sz w:val="24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Проверяемые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непроверяемые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безударные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корне.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Чередующиеся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корне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слова.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после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шипящих.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после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буквы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«ц».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звонких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глухих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согласных.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непроизносимых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согласных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сочетаний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«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сч</w:t>
      </w:r>
      <w:r w:rsidR="00141FAF" w:rsidRPr="00141FAF">
        <w:rPr>
          <w:rFonts w:eastAsia="Times New Roman"/>
          <w:sz w:val="24"/>
          <w:szCs w:val="24"/>
          <w:lang w:eastAsia="ru-RU"/>
        </w:rPr>
        <w:t>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зч</w:t>
      </w:r>
      <w:r w:rsidR="00141FAF" w:rsidRPr="00141FAF">
        <w:rPr>
          <w:rFonts w:eastAsia="Times New Roman"/>
          <w:sz w:val="24"/>
          <w:szCs w:val="24"/>
          <w:lang w:eastAsia="ru-RU"/>
        </w:rPr>
        <w:t>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шч</w:t>
      </w:r>
      <w:r w:rsidR="00141FAF" w:rsidRPr="00141FAF">
        <w:rPr>
          <w:rFonts w:eastAsia="Times New Roman"/>
          <w:sz w:val="24"/>
          <w:szCs w:val="24"/>
          <w:lang w:eastAsia="ru-RU"/>
        </w:rPr>
        <w:t>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жч</w:t>
      </w:r>
      <w:r w:rsidR="00141FAF" w:rsidRPr="00141FAF">
        <w:rPr>
          <w:rFonts w:eastAsia="Times New Roman"/>
          <w:sz w:val="24"/>
          <w:szCs w:val="24"/>
          <w:lang w:eastAsia="ru-RU"/>
        </w:rPr>
        <w:t>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стч</w:t>
      </w:r>
      <w:r w:rsidR="00141FAF" w:rsidRPr="00141FAF">
        <w:rPr>
          <w:rFonts w:eastAsia="Times New Roman"/>
          <w:sz w:val="24"/>
          <w:szCs w:val="24"/>
          <w:lang w:eastAsia="ru-RU"/>
        </w:rPr>
        <w:t>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здч</w:t>
      </w:r>
      <w:r w:rsidR="00141FAF" w:rsidRPr="00141FAF">
        <w:rPr>
          <w:rFonts w:eastAsia="Times New Roman"/>
          <w:sz w:val="24"/>
          <w:szCs w:val="24"/>
          <w:lang w:eastAsia="ru-RU"/>
        </w:rPr>
        <w:t>».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двойных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согласных.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согласных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приставках.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Приставки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пре-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при</w:t>
      </w:r>
      <w:r w:rsidR="004028CC">
        <w:rPr>
          <w:rFonts w:eastAsia="Times New Roman"/>
          <w:i/>
          <w:sz w:val="24"/>
          <w:szCs w:val="24"/>
          <w:lang w:eastAsia="ru-RU"/>
        </w:rPr>
        <w:t>-</w:t>
      </w:r>
      <w:r w:rsidR="00141FAF" w:rsidRPr="00141FAF">
        <w:rPr>
          <w:rFonts w:eastAsia="Times New Roman"/>
          <w:sz w:val="24"/>
          <w:szCs w:val="24"/>
          <w:lang w:eastAsia="ru-RU"/>
        </w:rPr>
        <w:t>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Гласные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буквы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«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и</w:t>
      </w:r>
      <w:r w:rsidR="00141FAF" w:rsidRPr="00141FAF">
        <w:rPr>
          <w:rFonts w:eastAsia="Times New Roman"/>
          <w:sz w:val="24"/>
          <w:szCs w:val="24"/>
          <w:lang w:eastAsia="ru-RU"/>
        </w:rPr>
        <w:t>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«</w:t>
      </w:r>
      <w:r w:rsidR="00141FAF" w:rsidRPr="004028CC">
        <w:rPr>
          <w:rFonts w:eastAsia="Times New Roman"/>
          <w:i/>
          <w:sz w:val="24"/>
          <w:szCs w:val="24"/>
          <w:lang w:eastAsia="ru-RU"/>
        </w:rPr>
        <w:t>ы</w:t>
      </w:r>
      <w:r w:rsidR="00141FAF" w:rsidRPr="00141FAF">
        <w:rPr>
          <w:rFonts w:eastAsia="Times New Roman"/>
          <w:sz w:val="24"/>
          <w:szCs w:val="24"/>
          <w:lang w:eastAsia="ru-RU"/>
        </w:rPr>
        <w:t>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после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приставок.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мягкого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твердого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разделительных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знаков.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прописных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букв.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Правила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переноса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141FAF" w:rsidRPr="00141FAF">
        <w:rPr>
          <w:rFonts w:eastAsia="Times New Roman"/>
          <w:sz w:val="24"/>
          <w:szCs w:val="24"/>
          <w:lang w:eastAsia="ru-RU"/>
        </w:rPr>
        <w:t>слов.</w:t>
      </w:r>
    </w:p>
    <w:p w:rsidR="00531624" w:rsidRDefault="00531624" w:rsidP="002C0607">
      <w:pPr>
        <w:spacing w:line="240" w:lineRule="auto"/>
        <w:rPr>
          <w:sz w:val="24"/>
          <w:szCs w:val="24"/>
        </w:rPr>
      </w:pPr>
      <w:r w:rsidRPr="00531624">
        <w:rPr>
          <w:b/>
          <w:sz w:val="24"/>
          <w:szCs w:val="24"/>
        </w:rPr>
        <w:t>Контрольная</w:t>
      </w:r>
      <w:r w:rsidR="007972F4">
        <w:rPr>
          <w:b/>
          <w:sz w:val="24"/>
          <w:szCs w:val="24"/>
        </w:rPr>
        <w:t xml:space="preserve"> </w:t>
      </w:r>
      <w:r w:rsidRPr="00531624">
        <w:rPr>
          <w:b/>
          <w:sz w:val="24"/>
          <w:szCs w:val="24"/>
        </w:rPr>
        <w:t>работа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полугодие</w:t>
      </w:r>
      <w:r w:rsidR="007972F4">
        <w:rPr>
          <w:b/>
          <w:sz w:val="24"/>
          <w:szCs w:val="24"/>
        </w:rPr>
        <w:t xml:space="preserve"> </w:t>
      </w:r>
      <w:r w:rsidRPr="008C21A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3D6E14">
        <w:rPr>
          <w:sz w:val="24"/>
          <w:szCs w:val="24"/>
        </w:rPr>
        <w:t>.</w:t>
      </w:r>
    </w:p>
    <w:p w:rsidR="00720198" w:rsidRDefault="001E44C7" w:rsidP="004028CC">
      <w:pPr>
        <w:spacing w:line="240" w:lineRule="auto"/>
        <w:ind w:firstLine="0"/>
        <w:jc w:val="center"/>
        <w:rPr>
          <w:sz w:val="24"/>
          <w:szCs w:val="24"/>
        </w:rPr>
      </w:pPr>
      <w:r w:rsidRPr="001E44C7">
        <w:rPr>
          <w:b/>
          <w:sz w:val="24"/>
          <w:szCs w:val="24"/>
        </w:rPr>
        <w:t>Морфология</w:t>
      </w:r>
      <w:r w:rsidR="007972F4">
        <w:rPr>
          <w:sz w:val="24"/>
          <w:szCs w:val="24"/>
        </w:rPr>
        <w:t xml:space="preserve"> </w:t>
      </w:r>
      <w:r w:rsidRPr="001E44C7">
        <w:rPr>
          <w:b/>
          <w:sz w:val="24"/>
          <w:szCs w:val="24"/>
        </w:rPr>
        <w:t>и</w:t>
      </w:r>
      <w:r w:rsidR="007972F4">
        <w:rPr>
          <w:b/>
          <w:sz w:val="24"/>
          <w:szCs w:val="24"/>
        </w:rPr>
        <w:t xml:space="preserve"> </w:t>
      </w:r>
      <w:r w:rsidRPr="001E44C7">
        <w:rPr>
          <w:b/>
          <w:sz w:val="24"/>
          <w:szCs w:val="24"/>
        </w:rPr>
        <w:t>орфография.</w:t>
      </w:r>
      <w:r w:rsidR="007972F4">
        <w:rPr>
          <w:sz w:val="24"/>
          <w:szCs w:val="24"/>
        </w:rPr>
        <w:t xml:space="preserve"> </w:t>
      </w:r>
      <w:r w:rsidRPr="00720198">
        <w:rPr>
          <w:b/>
          <w:sz w:val="24"/>
          <w:szCs w:val="24"/>
        </w:rPr>
        <w:t>Части</w:t>
      </w:r>
      <w:r w:rsidR="007972F4">
        <w:rPr>
          <w:b/>
          <w:sz w:val="24"/>
          <w:szCs w:val="24"/>
        </w:rPr>
        <w:t xml:space="preserve"> </w:t>
      </w:r>
      <w:r w:rsidRPr="00720198">
        <w:rPr>
          <w:b/>
          <w:sz w:val="24"/>
          <w:szCs w:val="24"/>
        </w:rPr>
        <w:t>речи</w:t>
      </w:r>
      <w:r w:rsidR="007972F4">
        <w:rPr>
          <w:b/>
          <w:sz w:val="24"/>
          <w:szCs w:val="24"/>
        </w:rPr>
        <w:t xml:space="preserve"> </w:t>
      </w:r>
      <w:r w:rsidR="008C1532" w:rsidRPr="008C1532">
        <w:rPr>
          <w:sz w:val="24"/>
          <w:szCs w:val="24"/>
        </w:rPr>
        <w:t>41</w:t>
      </w:r>
      <w:r w:rsidR="008C1532">
        <w:rPr>
          <w:b/>
          <w:sz w:val="24"/>
          <w:szCs w:val="24"/>
        </w:rPr>
        <w:t xml:space="preserve"> </w:t>
      </w:r>
      <w:r w:rsidR="008C1532" w:rsidRPr="008C1532">
        <w:rPr>
          <w:sz w:val="24"/>
          <w:szCs w:val="24"/>
        </w:rPr>
        <w:t>ч</w:t>
      </w:r>
      <w:r w:rsidR="008C1532">
        <w:rPr>
          <w:b/>
          <w:sz w:val="24"/>
          <w:szCs w:val="24"/>
        </w:rPr>
        <w:t xml:space="preserve"> </w:t>
      </w:r>
      <w:r w:rsidR="00720198"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39</w:t>
      </w:r>
      <w:r w:rsidR="007972F4">
        <w:rPr>
          <w:sz w:val="24"/>
          <w:szCs w:val="24"/>
        </w:rPr>
        <w:t xml:space="preserve"> </w:t>
      </w:r>
      <w:r w:rsidR="00720198">
        <w:rPr>
          <w:sz w:val="24"/>
          <w:szCs w:val="24"/>
        </w:rPr>
        <w:t>ч</w:t>
      </w:r>
      <w:r w:rsidR="007972F4">
        <w:rPr>
          <w:sz w:val="24"/>
          <w:szCs w:val="24"/>
        </w:rPr>
        <w:t xml:space="preserve"> </w:t>
      </w:r>
      <w:r w:rsidR="00720198">
        <w:rPr>
          <w:sz w:val="24"/>
          <w:szCs w:val="24"/>
        </w:rPr>
        <w:t>+</w:t>
      </w:r>
      <w:r w:rsidR="007972F4">
        <w:rPr>
          <w:sz w:val="24"/>
          <w:szCs w:val="24"/>
        </w:rPr>
        <w:t xml:space="preserve"> </w:t>
      </w:r>
      <w:r w:rsidR="00720198">
        <w:rPr>
          <w:sz w:val="24"/>
          <w:szCs w:val="24"/>
        </w:rPr>
        <w:t>2</w:t>
      </w:r>
      <w:r w:rsidR="007972F4">
        <w:rPr>
          <w:sz w:val="24"/>
          <w:szCs w:val="24"/>
        </w:rPr>
        <w:t xml:space="preserve"> </w:t>
      </w:r>
      <w:r w:rsidR="00720198">
        <w:rPr>
          <w:sz w:val="24"/>
          <w:szCs w:val="24"/>
        </w:rPr>
        <w:t>РР)</w:t>
      </w:r>
    </w:p>
    <w:p w:rsidR="00C0039A" w:rsidRDefault="00720198" w:rsidP="002C0607">
      <w:pPr>
        <w:spacing w:line="240" w:lineRule="auto"/>
        <w:rPr>
          <w:sz w:val="24"/>
          <w:szCs w:val="24"/>
        </w:rPr>
      </w:pPr>
      <w:r w:rsidRPr="00720198">
        <w:rPr>
          <w:b/>
          <w:sz w:val="24"/>
          <w:szCs w:val="24"/>
        </w:rPr>
        <w:t>Имя</w:t>
      </w:r>
      <w:r w:rsidR="007972F4">
        <w:rPr>
          <w:b/>
          <w:sz w:val="24"/>
          <w:szCs w:val="24"/>
        </w:rPr>
        <w:t xml:space="preserve"> </w:t>
      </w:r>
      <w:r w:rsidRPr="00720198">
        <w:rPr>
          <w:b/>
          <w:sz w:val="24"/>
          <w:szCs w:val="24"/>
        </w:rPr>
        <w:t>существительное</w:t>
      </w:r>
      <w:r w:rsidR="007972F4">
        <w:rPr>
          <w:sz w:val="24"/>
          <w:szCs w:val="24"/>
        </w:rPr>
        <w:t xml:space="preserve"> </w:t>
      </w:r>
      <w:r w:rsidR="002C1986" w:rsidRPr="001E44C7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 w:rsidRPr="001E44C7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 w:rsidRPr="001E44C7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8C1532">
        <w:rPr>
          <w:rFonts w:eastAsia="Times New Roman"/>
          <w:sz w:val="24"/>
          <w:szCs w:val="24"/>
          <w:lang w:eastAsia="ru-RU"/>
        </w:rPr>
        <w:t xml:space="preserve">10 ч </w:t>
      </w:r>
      <w:r>
        <w:rPr>
          <w:sz w:val="24"/>
          <w:szCs w:val="24"/>
        </w:rPr>
        <w:t>(</w:t>
      </w:r>
      <w:r w:rsidR="008C1532">
        <w:rPr>
          <w:sz w:val="24"/>
          <w:szCs w:val="24"/>
        </w:rPr>
        <w:t>9</w:t>
      </w:r>
      <w:r w:rsidR="007972F4">
        <w:rPr>
          <w:sz w:val="24"/>
          <w:szCs w:val="24"/>
        </w:rPr>
        <w:t xml:space="preserve"> </w:t>
      </w:r>
      <w:r w:rsidRPr="00125B0B">
        <w:rPr>
          <w:sz w:val="24"/>
          <w:szCs w:val="24"/>
        </w:rPr>
        <w:t>ч</w:t>
      </w:r>
      <w:r w:rsidR="007972F4">
        <w:rPr>
          <w:sz w:val="24"/>
          <w:szCs w:val="24"/>
        </w:rPr>
        <w:t xml:space="preserve"> </w:t>
      </w:r>
      <w:r w:rsidRPr="00125B0B">
        <w:rPr>
          <w:sz w:val="24"/>
          <w:szCs w:val="24"/>
        </w:rPr>
        <w:t>+</w:t>
      </w:r>
      <w:r w:rsidR="007972F4">
        <w:rPr>
          <w:sz w:val="24"/>
          <w:szCs w:val="24"/>
        </w:rPr>
        <w:t xml:space="preserve"> </w:t>
      </w:r>
      <w:r w:rsidRPr="00125B0B">
        <w:rPr>
          <w:sz w:val="24"/>
          <w:szCs w:val="24"/>
        </w:rPr>
        <w:t>1</w:t>
      </w:r>
      <w:r w:rsidR="007972F4">
        <w:rPr>
          <w:sz w:val="24"/>
          <w:szCs w:val="24"/>
        </w:rPr>
        <w:t xml:space="preserve"> </w:t>
      </w:r>
      <w:r w:rsidRPr="00125B0B">
        <w:rPr>
          <w:sz w:val="24"/>
          <w:szCs w:val="24"/>
        </w:rPr>
        <w:t>ч</w:t>
      </w:r>
      <w:r w:rsidR="007972F4">
        <w:rPr>
          <w:sz w:val="24"/>
          <w:szCs w:val="24"/>
        </w:rPr>
        <w:t xml:space="preserve"> </w:t>
      </w:r>
      <w:r w:rsidRPr="00125B0B">
        <w:rPr>
          <w:sz w:val="24"/>
          <w:szCs w:val="24"/>
        </w:rPr>
        <w:t>РР</w:t>
      </w:r>
      <w:r>
        <w:rPr>
          <w:sz w:val="24"/>
          <w:szCs w:val="24"/>
        </w:rPr>
        <w:t>)</w:t>
      </w:r>
      <w:r w:rsidR="007972F4">
        <w:rPr>
          <w:sz w:val="24"/>
          <w:szCs w:val="24"/>
        </w:rPr>
        <w:t xml:space="preserve"> </w:t>
      </w:r>
    </w:p>
    <w:p w:rsidR="00720198" w:rsidRDefault="001E44C7" w:rsidP="002C0607">
      <w:pPr>
        <w:spacing w:line="240" w:lineRule="auto"/>
        <w:rPr>
          <w:sz w:val="24"/>
        </w:rPr>
      </w:pPr>
      <w:r w:rsidRPr="001E44C7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падежных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окончаний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существительных.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Гласные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суффиксах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существительных.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720198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720198">
        <w:rPr>
          <w:sz w:val="24"/>
        </w:rPr>
        <w:t>нормы</w:t>
      </w:r>
      <w:r w:rsidR="007972F4">
        <w:rPr>
          <w:sz w:val="24"/>
        </w:rPr>
        <w:t xml:space="preserve"> </w:t>
      </w:r>
      <w:r w:rsidRPr="00720198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Pr="00720198">
        <w:rPr>
          <w:sz w:val="24"/>
        </w:rPr>
        <w:t>имен</w:t>
      </w:r>
      <w:r w:rsidR="007972F4">
        <w:rPr>
          <w:sz w:val="24"/>
        </w:rPr>
        <w:t xml:space="preserve"> </w:t>
      </w:r>
      <w:r w:rsidRPr="00720198">
        <w:rPr>
          <w:sz w:val="24"/>
        </w:rPr>
        <w:t>существительных:</w:t>
      </w:r>
      <w:r w:rsidR="007972F4">
        <w:rPr>
          <w:sz w:val="24"/>
        </w:rPr>
        <w:t xml:space="preserve"> </w:t>
      </w:r>
      <w:r w:rsidRPr="00720198">
        <w:rPr>
          <w:sz w:val="24"/>
        </w:rPr>
        <w:t>форм</w:t>
      </w:r>
      <w:r w:rsidR="007972F4">
        <w:rPr>
          <w:sz w:val="24"/>
        </w:rPr>
        <w:t xml:space="preserve"> </w:t>
      </w:r>
      <w:r w:rsidRPr="00720198">
        <w:rPr>
          <w:sz w:val="24"/>
        </w:rPr>
        <w:t>рода,</w:t>
      </w:r>
      <w:r w:rsidR="007972F4">
        <w:rPr>
          <w:sz w:val="24"/>
        </w:rPr>
        <w:t xml:space="preserve"> </w:t>
      </w:r>
      <w:r w:rsidRPr="00720198">
        <w:rPr>
          <w:sz w:val="24"/>
        </w:rPr>
        <w:t>числа,</w:t>
      </w:r>
      <w:r w:rsidR="007972F4">
        <w:rPr>
          <w:sz w:val="24"/>
        </w:rPr>
        <w:t xml:space="preserve"> </w:t>
      </w:r>
      <w:r w:rsidRPr="00720198">
        <w:rPr>
          <w:sz w:val="24"/>
        </w:rPr>
        <w:t>падежа.</w:t>
      </w:r>
      <w:r w:rsidR="007972F4">
        <w:rPr>
          <w:sz w:val="24"/>
        </w:rPr>
        <w:t xml:space="preserve"> </w:t>
      </w:r>
      <w:r>
        <w:rPr>
          <w:sz w:val="24"/>
        </w:rPr>
        <w:t>Особенности</w:t>
      </w:r>
      <w:r w:rsidR="007972F4">
        <w:rPr>
          <w:sz w:val="24"/>
        </w:rPr>
        <w:t xml:space="preserve"> </w:t>
      </w:r>
      <w:r>
        <w:rPr>
          <w:sz w:val="24"/>
        </w:rPr>
        <w:t>склонения.</w:t>
      </w:r>
      <w:r w:rsidR="007972F4">
        <w:rPr>
          <w:sz w:val="24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сложных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1E44C7">
        <w:rPr>
          <w:rFonts w:eastAsia="Times New Roman"/>
          <w:sz w:val="24"/>
          <w:szCs w:val="24"/>
          <w:lang w:eastAsia="ru-RU"/>
        </w:rPr>
        <w:t>существительных.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720198">
        <w:rPr>
          <w:sz w:val="24"/>
        </w:rPr>
        <w:t>Композиционная</w:t>
      </w:r>
      <w:r w:rsidR="007972F4">
        <w:rPr>
          <w:sz w:val="24"/>
        </w:rPr>
        <w:t xml:space="preserve"> </w:t>
      </w:r>
      <w:r w:rsidR="00720198">
        <w:rPr>
          <w:sz w:val="24"/>
        </w:rPr>
        <w:t>структура</w:t>
      </w:r>
      <w:r w:rsidR="007972F4">
        <w:rPr>
          <w:sz w:val="24"/>
        </w:rPr>
        <w:t xml:space="preserve"> </w:t>
      </w:r>
      <w:r w:rsidR="00720198">
        <w:rPr>
          <w:sz w:val="24"/>
        </w:rPr>
        <w:t>сочинения-эссе.</w:t>
      </w:r>
    </w:p>
    <w:p w:rsidR="00C0039A" w:rsidRDefault="00720198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720198">
        <w:rPr>
          <w:b/>
          <w:sz w:val="24"/>
          <w:szCs w:val="24"/>
        </w:rPr>
        <w:t>Имя</w:t>
      </w:r>
      <w:r w:rsidR="007972F4">
        <w:rPr>
          <w:b/>
          <w:sz w:val="24"/>
          <w:szCs w:val="24"/>
        </w:rPr>
        <w:t xml:space="preserve"> </w:t>
      </w:r>
      <w:r w:rsidRPr="00720198">
        <w:rPr>
          <w:b/>
          <w:sz w:val="24"/>
          <w:szCs w:val="24"/>
        </w:rPr>
        <w:t>прилагательное</w:t>
      </w:r>
      <w:r w:rsidR="007972F4">
        <w:rPr>
          <w:b/>
          <w:sz w:val="24"/>
          <w:szCs w:val="24"/>
        </w:rPr>
        <w:t xml:space="preserve"> </w:t>
      </w:r>
      <w:r w:rsidR="00426D33" w:rsidRPr="002C198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426D33" w:rsidRPr="002C198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426D33" w:rsidRPr="002C1986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720198" w:rsidRDefault="00426D33" w:rsidP="002C0607">
      <w:pPr>
        <w:spacing w:line="240" w:lineRule="auto"/>
        <w:rPr>
          <w:sz w:val="24"/>
        </w:rPr>
      </w:pPr>
      <w:r w:rsidRPr="00426D33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окончаний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прилагательных.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суффиксов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прилагательных.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7237D1" w:rsidRPr="00720198">
        <w:rPr>
          <w:sz w:val="24"/>
        </w:rPr>
        <w:t>Правописание</w:t>
      </w:r>
      <w:r w:rsidR="007972F4">
        <w:rPr>
          <w:sz w:val="24"/>
        </w:rPr>
        <w:t xml:space="preserve"> </w:t>
      </w:r>
      <w:r w:rsidR="007237D1" w:rsidRPr="00E062F0">
        <w:rPr>
          <w:i/>
          <w:sz w:val="24"/>
        </w:rPr>
        <w:t>Н</w:t>
      </w:r>
      <w:r w:rsidR="007972F4">
        <w:rPr>
          <w:sz w:val="24"/>
        </w:rPr>
        <w:t xml:space="preserve"> </w:t>
      </w:r>
      <w:r w:rsidR="007237D1" w:rsidRPr="00720198">
        <w:rPr>
          <w:sz w:val="24"/>
        </w:rPr>
        <w:t>и</w:t>
      </w:r>
      <w:r w:rsidR="007972F4">
        <w:rPr>
          <w:sz w:val="24"/>
        </w:rPr>
        <w:t xml:space="preserve"> </w:t>
      </w:r>
      <w:r w:rsidR="007237D1" w:rsidRPr="00E062F0">
        <w:rPr>
          <w:i/>
          <w:sz w:val="24"/>
        </w:rPr>
        <w:t>НН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суффиксах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26D33">
        <w:rPr>
          <w:rFonts w:eastAsia="Times New Roman"/>
          <w:sz w:val="24"/>
          <w:szCs w:val="24"/>
          <w:lang w:eastAsia="ru-RU"/>
        </w:rPr>
        <w:t>прилагательных.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720198" w:rsidRPr="00720198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нормы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имен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прилагательных: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форм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степеней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сравнения,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краткой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формы.</w:t>
      </w:r>
      <w:r w:rsidR="007972F4">
        <w:rPr>
          <w:sz w:val="24"/>
        </w:rPr>
        <w:t xml:space="preserve"> </w:t>
      </w:r>
      <w:r w:rsidR="00720198">
        <w:rPr>
          <w:sz w:val="24"/>
        </w:rPr>
        <w:t>Лексико-грамматические</w:t>
      </w:r>
      <w:r w:rsidR="007972F4">
        <w:rPr>
          <w:sz w:val="24"/>
        </w:rPr>
        <w:t xml:space="preserve"> </w:t>
      </w:r>
      <w:r w:rsidR="00720198">
        <w:rPr>
          <w:sz w:val="24"/>
        </w:rPr>
        <w:t>разряды</w:t>
      </w:r>
      <w:r w:rsidR="007972F4">
        <w:rPr>
          <w:sz w:val="24"/>
        </w:rPr>
        <w:t xml:space="preserve"> </w:t>
      </w:r>
      <w:r w:rsidR="00720198">
        <w:rPr>
          <w:sz w:val="24"/>
        </w:rPr>
        <w:t>прилагательных</w:t>
      </w:r>
      <w:r w:rsidR="007972F4">
        <w:rPr>
          <w:sz w:val="24"/>
        </w:rPr>
        <w:t xml:space="preserve"> </w:t>
      </w:r>
      <w:r w:rsidR="00720198">
        <w:rPr>
          <w:sz w:val="24"/>
        </w:rPr>
        <w:t>(качественные,</w:t>
      </w:r>
      <w:r w:rsidR="007972F4">
        <w:rPr>
          <w:sz w:val="24"/>
        </w:rPr>
        <w:t xml:space="preserve"> </w:t>
      </w:r>
      <w:r w:rsidR="00720198">
        <w:rPr>
          <w:sz w:val="24"/>
        </w:rPr>
        <w:t>относительные,</w:t>
      </w:r>
      <w:r w:rsidR="007972F4">
        <w:rPr>
          <w:sz w:val="24"/>
        </w:rPr>
        <w:t xml:space="preserve"> </w:t>
      </w:r>
      <w:r w:rsidR="00720198">
        <w:rPr>
          <w:sz w:val="24"/>
        </w:rPr>
        <w:t>притяжательные).</w:t>
      </w:r>
      <w:r w:rsidR="007972F4">
        <w:rPr>
          <w:sz w:val="24"/>
        </w:rPr>
        <w:t xml:space="preserve"> </w:t>
      </w:r>
      <w:r w:rsidR="00720198">
        <w:rPr>
          <w:sz w:val="24"/>
        </w:rPr>
        <w:t>Отымённые</w:t>
      </w:r>
      <w:r w:rsidR="007972F4">
        <w:rPr>
          <w:sz w:val="24"/>
        </w:rPr>
        <w:t xml:space="preserve"> </w:t>
      </w:r>
      <w:r w:rsidR="00720198">
        <w:rPr>
          <w:sz w:val="24"/>
        </w:rPr>
        <w:t>и</w:t>
      </w:r>
      <w:r w:rsidR="007972F4">
        <w:rPr>
          <w:sz w:val="24"/>
        </w:rPr>
        <w:t xml:space="preserve"> </w:t>
      </w:r>
      <w:r w:rsidR="00720198">
        <w:rPr>
          <w:sz w:val="24"/>
        </w:rPr>
        <w:t>отглагольные</w:t>
      </w:r>
      <w:r w:rsidR="007972F4">
        <w:rPr>
          <w:sz w:val="24"/>
        </w:rPr>
        <w:t xml:space="preserve"> </w:t>
      </w:r>
      <w:r w:rsidR="00720198">
        <w:rPr>
          <w:sz w:val="24"/>
        </w:rPr>
        <w:t>прилагательные.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Слитное,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дефисное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и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раздельное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написание</w:t>
      </w:r>
      <w:r w:rsidR="007972F4">
        <w:rPr>
          <w:sz w:val="24"/>
        </w:rPr>
        <w:t xml:space="preserve"> </w:t>
      </w:r>
      <w:r w:rsidR="00720198" w:rsidRPr="00720198">
        <w:rPr>
          <w:sz w:val="24"/>
        </w:rPr>
        <w:t>сло</w:t>
      </w:r>
      <w:r w:rsidR="00720198">
        <w:rPr>
          <w:sz w:val="24"/>
        </w:rPr>
        <w:t>жных</w:t>
      </w:r>
      <w:r w:rsidR="007972F4">
        <w:rPr>
          <w:sz w:val="24"/>
        </w:rPr>
        <w:t xml:space="preserve"> </w:t>
      </w:r>
      <w:r w:rsidR="007237D1">
        <w:rPr>
          <w:sz w:val="24"/>
        </w:rPr>
        <w:t>имен</w:t>
      </w:r>
      <w:r w:rsidR="007972F4">
        <w:rPr>
          <w:sz w:val="24"/>
        </w:rPr>
        <w:t xml:space="preserve"> </w:t>
      </w:r>
      <w:r w:rsidR="00720198">
        <w:rPr>
          <w:sz w:val="24"/>
        </w:rPr>
        <w:t>прилагательных</w:t>
      </w:r>
      <w:r w:rsidR="00720198" w:rsidRPr="00720198">
        <w:rPr>
          <w:sz w:val="24"/>
        </w:rPr>
        <w:t>.</w:t>
      </w:r>
    </w:p>
    <w:p w:rsidR="00C0039A" w:rsidRDefault="004B77F7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4B77F7">
        <w:rPr>
          <w:b/>
          <w:sz w:val="24"/>
          <w:szCs w:val="24"/>
        </w:rPr>
        <w:t>Имя</w:t>
      </w:r>
      <w:r w:rsidR="007972F4">
        <w:rPr>
          <w:b/>
          <w:sz w:val="24"/>
          <w:szCs w:val="24"/>
        </w:rPr>
        <w:t xml:space="preserve"> </w:t>
      </w:r>
      <w:r w:rsidRPr="004B77F7">
        <w:rPr>
          <w:b/>
          <w:sz w:val="24"/>
          <w:szCs w:val="24"/>
        </w:rPr>
        <w:t>числительное</w:t>
      </w:r>
      <w:r w:rsidR="007972F4">
        <w:rPr>
          <w:b/>
          <w:sz w:val="24"/>
          <w:szCs w:val="24"/>
        </w:rPr>
        <w:t xml:space="preserve"> </w:t>
      </w:r>
      <w:r w:rsidR="002C1986" w:rsidRPr="002C198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 w:rsidRPr="002C198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 w:rsidRPr="002C1986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1AA">
        <w:rPr>
          <w:sz w:val="24"/>
          <w:szCs w:val="24"/>
        </w:rPr>
        <w:t>(</w:t>
      </w:r>
      <w:r w:rsidR="008C1532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2C1986" w:rsidRPr="002C1986" w:rsidRDefault="002C1986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2C1986">
        <w:rPr>
          <w:rFonts w:eastAsia="Times New Roman"/>
          <w:sz w:val="24"/>
          <w:szCs w:val="24"/>
          <w:lang w:eastAsia="ru-RU"/>
        </w:rPr>
        <w:lastRenderedPageBreak/>
        <w:t>Склонение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числительных.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числительных.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B77F7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4B77F7">
        <w:rPr>
          <w:sz w:val="24"/>
        </w:rPr>
        <w:t>нормы</w:t>
      </w:r>
      <w:r w:rsidR="007972F4">
        <w:rPr>
          <w:sz w:val="24"/>
        </w:rPr>
        <w:t xml:space="preserve"> </w:t>
      </w:r>
      <w:r w:rsidRPr="004B77F7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Pr="004B77F7">
        <w:rPr>
          <w:sz w:val="24"/>
        </w:rPr>
        <w:t>количественных,</w:t>
      </w:r>
      <w:r w:rsidR="007972F4">
        <w:rPr>
          <w:sz w:val="24"/>
        </w:rPr>
        <w:t xml:space="preserve"> </w:t>
      </w:r>
      <w:r w:rsidRPr="004B77F7">
        <w:rPr>
          <w:sz w:val="24"/>
        </w:rPr>
        <w:t>порядковых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и</w:t>
      </w:r>
      <w:r w:rsidR="007972F4">
        <w:rPr>
          <w:sz w:val="24"/>
        </w:rPr>
        <w:t xml:space="preserve"> </w:t>
      </w:r>
      <w:r w:rsidRPr="004B77F7">
        <w:rPr>
          <w:sz w:val="24"/>
        </w:rPr>
        <w:t>собирательных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числительных.</w:t>
      </w:r>
      <w:r w:rsidR="007972F4">
        <w:rPr>
          <w:sz w:val="24"/>
        </w:rPr>
        <w:t xml:space="preserve"> </w:t>
      </w:r>
      <w:r>
        <w:rPr>
          <w:sz w:val="24"/>
        </w:rPr>
        <w:t>Грамматические</w:t>
      </w:r>
      <w:r w:rsidR="007972F4">
        <w:rPr>
          <w:sz w:val="24"/>
        </w:rPr>
        <w:t xml:space="preserve"> </w:t>
      </w:r>
      <w:r>
        <w:rPr>
          <w:sz w:val="24"/>
        </w:rPr>
        <w:t>ошибки,</w:t>
      </w:r>
      <w:r w:rsidR="007972F4">
        <w:rPr>
          <w:sz w:val="24"/>
        </w:rPr>
        <w:t xml:space="preserve"> </w:t>
      </w:r>
      <w:r>
        <w:rPr>
          <w:sz w:val="24"/>
        </w:rPr>
        <w:t>связанные</w:t>
      </w:r>
      <w:r w:rsidR="007972F4">
        <w:rPr>
          <w:sz w:val="24"/>
        </w:rPr>
        <w:t xml:space="preserve"> </w:t>
      </w:r>
      <w:r>
        <w:rPr>
          <w:sz w:val="24"/>
        </w:rPr>
        <w:t>с</w:t>
      </w:r>
      <w:r w:rsidR="007972F4">
        <w:rPr>
          <w:sz w:val="24"/>
        </w:rPr>
        <w:t xml:space="preserve"> </w:t>
      </w:r>
      <w:r>
        <w:rPr>
          <w:sz w:val="24"/>
        </w:rPr>
        <w:t>употреблением</w:t>
      </w:r>
      <w:r w:rsidR="007972F4">
        <w:rPr>
          <w:sz w:val="24"/>
        </w:rPr>
        <w:t xml:space="preserve"> </w:t>
      </w:r>
      <w:r>
        <w:rPr>
          <w:sz w:val="24"/>
        </w:rPr>
        <w:t>числительных.</w:t>
      </w:r>
      <w:r w:rsidR="007972F4">
        <w:rPr>
          <w:sz w:val="24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имен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числительных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2C1986">
        <w:rPr>
          <w:rFonts w:eastAsia="Times New Roman"/>
          <w:sz w:val="24"/>
          <w:szCs w:val="24"/>
          <w:lang w:eastAsia="ru-RU"/>
        </w:rPr>
        <w:t>речи.</w:t>
      </w:r>
    </w:p>
    <w:p w:rsidR="00C0039A" w:rsidRDefault="004B77F7" w:rsidP="002C0607">
      <w:pPr>
        <w:spacing w:line="240" w:lineRule="auto"/>
        <w:rPr>
          <w:sz w:val="24"/>
          <w:szCs w:val="24"/>
        </w:rPr>
      </w:pPr>
      <w:r w:rsidRPr="004B77F7">
        <w:rPr>
          <w:b/>
          <w:sz w:val="24"/>
          <w:szCs w:val="24"/>
        </w:rPr>
        <w:t>Местоимение</w:t>
      </w:r>
      <w:r w:rsidR="007972F4">
        <w:rPr>
          <w:b/>
          <w:sz w:val="24"/>
          <w:szCs w:val="24"/>
        </w:rPr>
        <w:t xml:space="preserve"> </w:t>
      </w:r>
      <w:r w:rsidR="002C198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C1986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1AA">
        <w:rPr>
          <w:sz w:val="24"/>
          <w:szCs w:val="24"/>
        </w:rPr>
        <w:t>(</w:t>
      </w:r>
      <w:r w:rsidR="00087225">
        <w:rPr>
          <w:sz w:val="24"/>
          <w:szCs w:val="24"/>
        </w:rPr>
        <w:t>2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7972F4">
        <w:rPr>
          <w:sz w:val="24"/>
          <w:szCs w:val="24"/>
        </w:rPr>
        <w:t xml:space="preserve"> </w:t>
      </w:r>
    </w:p>
    <w:p w:rsidR="004B77F7" w:rsidRDefault="002C1986" w:rsidP="002C0607">
      <w:pPr>
        <w:spacing w:line="240" w:lineRule="auto"/>
        <w:rPr>
          <w:sz w:val="24"/>
        </w:rPr>
      </w:pPr>
      <w:r>
        <w:rPr>
          <w:sz w:val="24"/>
          <w:szCs w:val="24"/>
        </w:rPr>
        <w:t>Правописание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местоимений.</w:t>
      </w:r>
      <w:r w:rsidR="007972F4">
        <w:rPr>
          <w:sz w:val="24"/>
          <w:szCs w:val="24"/>
        </w:rPr>
        <w:t xml:space="preserve"> </w:t>
      </w:r>
      <w:r w:rsidR="004B77F7" w:rsidRPr="004B77F7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нормы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местоимений: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формы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3-го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лица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личных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местоимений,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возвратного</w:t>
      </w:r>
      <w:r w:rsidR="007972F4">
        <w:rPr>
          <w:sz w:val="24"/>
        </w:rPr>
        <w:t xml:space="preserve"> </w:t>
      </w:r>
      <w:r w:rsidR="004B77F7" w:rsidRPr="004B77F7">
        <w:rPr>
          <w:sz w:val="24"/>
        </w:rPr>
        <w:t>местоимения</w:t>
      </w:r>
      <w:r w:rsidR="007972F4">
        <w:rPr>
          <w:sz w:val="24"/>
        </w:rPr>
        <w:t xml:space="preserve"> </w:t>
      </w:r>
      <w:r w:rsidR="004B77F7" w:rsidRPr="00087225">
        <w:rPr>
          <w:i/>
          <w:sz w:val="24"/>
        </w:rPr>
        <w:t>себя.</w:t>
      </w:r>
      <w:r w:rsidR="007972F4">
        <w:rPr>
          <w:sz w:val="24"/>
        </w:rPr>
        <w:t xml:space="preserve"> </w:t>
      </w:r>
      <w:r w:rsidR="004B77F7">
        <w:rPr>
          <w:sz w:val="24"/>
        </w:rPr>
        <w:t>Разграничение</w:t>
      </w:r>
      <w:r w:rsidR="007972F4">
        <w:rPr>
          <w:sz w:val="24"/>
        </w:rPr>
        <w:t xml:space="preserve"> </w:t>
      </w:r>
      <w:r w:rsidR="004B77F7">
        <w:rPr>
          <w:sz w:val="24"/>
        </w:rPr>
        <w:t>относительных</w:t>
      </w:r>
      <w:r w:rsidR="007972F4">
        <w:rPr>
          <w:sz w:val="24"/>
        </w:rPr>
        <w:t xml:space="preserve"> </w:t>
      </w:r>
      <w:r w:rsidR="004B77F7">
        <w:rPr>
          <w:sz w:val="24"/>
        </w:rPr>
        <w:t>местоимений</w:t>
      </w:r>
      <w:r w:rsidR="007972F4">
        <w:rPr>
          <w:sz w:val="24"/>
        </w:rPr>
        <w:t xml:space="preserve"> </w:t>
      </w:r>
      <w:r w:rsidR="004B77F7">
        <w:rPr>
          <w:sz w:val="24"/>
        </w:rPr>
        <w:t>и</w:t>
      </w:r>
      <w:r w:rsidR="007972F4">
        <w:rPr>
          <w:sz w:val="24"/>
        </w:rPr>
        <w:t xml:space="preserve"> </w:t>
      </w:r>
      <w:r w:rsidR="004B77F7">
        <w:rPr>
          <w:sz w:val="24"/>
        </w:rPr>
        <w:t>союзов.</w:t>
      </w:r>
      <w:r w:rsidR="007972F4">
        <w:rPr>
          <w:sz w:val="24"/>
        </w:rPr>
        <w:t xml:space="preserve"> </w:t>
      </w:r>
      <w:r w:rsidR="004B77F7">
        <w:rPr>
          <w:sz w:val="24"/>
        </w:rPr>
        <w:t>Их</w:t>
      </w:r>
      <w:r w:rsidR="007972F4">
        <w:rPr>
          <w:sz w:val="24"/>
        </w:rPr>
        <w:t xml:space="preserve"> </w:t>
      </w:r>
      <w:r w:rsidR="004B77F7">
        <w:rPr>
          <w:sz w:val="24"/>
        </w:rPr>
        <w:t>роль</w:t>
      </w:r>
      <w:r w:rsidR="007972F4">
        <w:rPr>
          <w:sz w:val="24"/>
        </w:rPr>
        <w:t xml:space="preserve"> </w:t>
      </w:r>
      <w:r w:rsidR="004B77F7">
        <w:rPr>
          <w:sz w:val="24"/>
        </w:rPr>
        <w:t>в</w:t>
      </w:r>
      <w:r w:rsidR="007972F4">
        <w:rPr>
          <w:sz w:val="24"/>
        </w:rPr>
        <w:t xml:space="preserve"> </w:t>
      </w:r>
      <w:r w:rsidR="004B77F7">
        <w:rPr>
          <w:sz w:val="24"/>
        </w:rPr>
        <w:t>сложноподчинённом</w:t>
      </w:r>
      <w:r w:rsidR="007972F4">
        <w:rPr>
          <w:sz w:val="24"/>
        </w:rPr>
        <w:t xml:space="preserve"> </w:t>
      </w:r>
      <w:r w:rsidR="004B77F7">
        <w:rPr>
          <w:sz w:val="24"/>
        </w:rPr>
        <w:t>предложении.</w:t>
      </w:r>
    </w:p>
    <w:p w:rsidR="00C0039A" w:rsidRDefault="004B77F7" w:rsidP="002C0607">
      <w:pPr>
        <w:spacing w:line="240" w:lineRule="auto"/>
        <w:rPr>
          <w:sz w:val="24"/>
          <w:szCs w:val="24"/>
        </w:rPr>
      </w:pPr>
      <w:r>
        <w:rPr>
          <w:b/>
          <w:sz w:val="24"/>
        </w:rPr>
        <w:t>Глагол</w:t>
      </w:r>
      <w:r w:rsidR="007972F4">
        <w:rPr>
          <w:b/>
          <w:sz w:val="24"/>
        </w:rPr>
        <w:t xml:space="preserve"> </w:t>
      </w:r>
      <w:r w:rsidR="006B1331" w:rsidRPr="002C198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6B1331" w:rsidRPr="002C198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6B1331" w:rsidRPr="002C1986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C21AA">
        <w:rPr>
          <w:sz w:val="24"/>
          <w:szCs w:val="24"/>
        </w:rPr>
        <w:t>(</w:t>
      </w:r>
      <w:r w:rsidR="00087225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7972F4">
        <w:rPr>
          <w:sz w:val="24"/>
          <w:szCs w:val="24"/>
        </w:rPr>
        <w:t xml:space="preserve"> </w:t>
      </w:r>
    </w:p>
    <w:p w:rsidR="006B1331" w:rsidRDefault="006B1331" w:rsidP="002C0607">
      <w:pPr>
        <w:spacing w:line="240" w:lineRule="auto"/>
        <w:rPr>
          <w:sz w:val="24"/>
        </w:rPr>
      </w:pPr>
      <w:r>
        <w:rPr>
          <w:sz w:val="24"/>
          <w:szCs w:val="24"/>
        </w:rPr>
        <w:t>Правописание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глаголов.</w:t>
      </w:r>
      <w:r w:rsidR="007972F4">
        <w:rPr>
          <w:sz w:val="24"/>
          <w:szCs w:val="24"/>
        </w:rPr>
        <w:t xml:space="preserve"> </w:t>
      </w:r>
      <w:r w:rsidR="004B77F7">
        <w:rPr>
          <w:sz w:val="24"/>
        </w:rPr>
        <w:t>Правописание</w:t>
      </w:r>
      <w:r w:rsidR="007972F4">
        <w:rPr>
          <w:sz w:val="24"/>
        </w:rPr>
        <w:t xml:space="preserve"> </w:t>
      </w:r>
      <w:r w:rsidR="004B77F7">
        <w:rPr>
          <w:sz w:val="24"/>
        </w:rPr>
        <w:t>окончаний</w:t>
      </w:r>
      <w:r w:rsidR="007972F4">
        <w:rPr>
          <w:sz w:val="24"/>
        </w:rPr>
        <w:t xml:space="preserve"> </w:t>
      </w:r>
      <w:r w:rsidR="004B77F7">
        <w:rPr>
          <w:sz w:val="24"/>
        </w:rPr>
        <w:t>и</w:t>
      </w:r>
      <w:r w:rsidR="007972F4">
        <w:rPr>
          <w:sz w:val="24"/>
        </w:rPr>
        <w:t xml:space="preserve"> </w:t>
      </w:r>
      <w:r w:rsidR="004B77F7">
        <w:rPr>
          <w:sz w:val="24"/>
        </w:rPr>
        <w:t>суффиксов</w:t>
      </w:r>
      <w:r w:rsidR="007972F4">
        <w:rPr>
          <w:sz w:val="24"/>
        </w:rPr>
        <w:t xml:space="preserve"> </w:t>
      </w:r>
      <w:r w:rsidR="004B77F7">
        <w:rPr>
          <w:sz w:val="24"/>
        </w:rPr>
        <w:t>глаголов.</w:t>
      </w:r>
      <w:r w:rsidR="007972F4">
        <w:rPr>
          <w:sz w:val="24"/>
        </w:rPr>
        <w:t xml:space="preserve"> </w:t>
      </w:r>
      <w:r w:rsidR="004B77F7">
        <w:rPr>
          <w:sz w:val="24"/>
        </w:rPr>
        <w:t>Мягкий</w:t>
      </w:r>
      <w:r w:rsidR="007972F4">
        <w:rPr>
          <w:sz w:val="24"/>
        </w:rPr>
        <w:t xml:space="preserve"> </w:t>
      </w:r>
      <w:r w:rsidR="004B77F7">
        <w:rPr>
          <w:sz w:val="24"/>
        </w:rPr>
        <w:t>знак</w:t>
      </w:r>
      <w:r w:rsidR="007972F4">
        <w:rPr>
          <w:sz w:val="24"/>
        </w:rPr>
        <w:t xml:space="preserve"> </w:t>
      </w:r>
      <w:r w:rsidR="004B77F7">
        <w:rPr>
          <w:sz w:val="24"/>
        </w:rPr>
        <w:t>в</w:t>
      </w:r>
      <w:r w:rsidR="007972F4">
        <w:rPr>
          <w:sz w:val="24"/>
        </w:rPr>
        <w:t xml:space="preserve"> </w:t>
      </w:r>
      <w:r w:rsidR="004B77F7">
        <w:rPr>
          <w:sz w:val="24"/>
        </w:rPr>
        <w:t>глагольных</w:t>
      </w:r>
      <w:r w:rsidR="007972F4">
        <w:rPr>
          <w:sz w:val="24"/>
        </w:rPr>
        <w:t xml:space="preserve"> </w:t>
      </w:r>
      <w:r w:rsidR="004B77F7">
        <w:rPr>
          <w:sz w:val="24"/>
        </w:rPr>
        <w:t>формах.</w:t>
      </w:r>
      <w:r w:rsidR="007972F4">
        <w:rPr>
          <w:sz w:val="24"/>
        </w:rPr>
        <w:t xml:space="preserve"> </w:t>
      </w:r>
      <w:r w:rsidR="004B77F7">
        <w:rPr>
          <w:sz w:val="24"/>
        </w:rPr>
        <w:t>Правописание</w:t>
      </w:r>
      <w:r w:rsidR="007972F4">
        <w:rPr>
          <w:sz w:val="24"/>
        </w:rPr>
        <w:t xml:space="preserve"> </w:t>
      </w:r>
      <w:r w:rsidR="004B77F7" w:rsidRPr="004028CC">
        <w:rPr>
          <w:i/>
          <w:sz w:val="24"/>
        </w:rPr>
        <w:t>НЕ</w:t>
      </w:r>
      <w:r w:rsidR="007972F4">
        <w:rPr>
          <w:sz w:val="24"/>
        </w:rPr>
        <w:t xml:space="preserve"> </w:t>
      </w:r>
      <w:r w:rsidR="004B77F7">
        <w:rPr>
          <w:sz w:val="24"/>
        </w:rPr>
        <w:t>с</w:t>
      </w:r>
      <w:r w:rsidR="007972F4">
        <w:rPr>
          <w:sz w:val="24"/>
        </w:rPr>
        <w:t xml:space="preserve"> </w:t>
      </w:r>
      <w:r w:rsidR="004B77F7">
        <w:rPr>
          <w:sz w:val="24"/>
        </w:rPr>
        <w:t>глаголами.</w:t>
      </w:r>
      <w:r w:rsidR="007972F4">
        <w:rPr>
          <w:sz w:val="24"/>
        </w:rPr>
        <w:t xml:space="preserve"> </w:t>
      </w:r>
      <w:r w:rsidRPr="004B77F7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4B77F7">
        <w:rPr>
          <w:sz w:val="24"/>
        </w:rPr>
        <w:t>нормы</w:t>
      </w:r>
      <w:r w:rsidR="007972F4">
        <w:rPr>
          <w:sz w:val="24"/>
        </w:rPr>
        <w:t xml:space="preserve"> </w:t>
      </w:r>
      <w:r w:rsidRPr="004B77F7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Pr="004B77F7">
        <w:rPr>
          <w:sz w:val="24"/>
        </w:rPr>
        <w:t>глаголов:</w:t>
      </w:r>
      <w:r w:rsidR="007972F4">
        <w:rPr>
          <w:sz w:val="24"/>
        </w:rPr>
        <w:t xml:space="preserve"> </w:t>
      </w:r>
      <w:r w:rsidRPr="004B77F7">
        <w:rPr>
          <w:sz w:val="24"/>
        </w:rPr>
        <w:t>некоторых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личных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форм</w:t>
      </w:r>
      <w:r w:rsidR="007972F4">
        <w:rPr>
          <w:sz w:val="24"/>
        </w:rPr>
        <w:t xml:space="preserve"> </w:t>
      </w:r>
      <w:r w:rsidRPr="004B77F7">
        <w:rPr>
          <w:sz w:val="24"/>
        </w:rPr>
        <w:t>(</w:t>
      </w:r>
      <w:r>
        <w:rPr>
          <w:i/>
          <w:sz w:val="24"/>
        </w:rPr>
        <w:t>например:</w:t>
      </w:r>
      <w:r w:rsidR="007972F4">
        <w:rPr>
          <w:sz w:val="24"/>
        </w:rPr>
        <w:t xml:space="preserve"> </w:t>
      </w:r>
      <w:r w:rsidRPr="004B77F7">
        <w:rPr>
          <w:sz w:val="24"/>
        </w:rPr>
        <w:t>победить,</w:t>
      </w:r>
      <w:r w:rsidR="007972F4">
        <w:rPr>
          <w:sz w:val="24"/>
        </w:rPr>
        <w:t xml:space="preserve"> </w:t>
      </w:r>
      <w:r w:rsidRPr="004B77F7">
        <w:rPr>
          <w:sz w:val="24"/>
        </w:rPr>
        <w:t>убедить,</w:t>
      </w:r>
      <w:r w:rsidR="007972F4">
        <w:rPr>
          <w:sz w:val="24"/>
        </w:rPr>
        <w:t xml:space="preserve"> </w:t>
      </w:r>
      <w:r w:rsidRPr="004B77F7">
        <w:rPr>
          <w:sz w:val="24"/>
        </w:rPr>
        <w:t>выздороветь),</w:t>
      </w:r>
      <w:r w:rsidR="007972F4">
        <w:rPr>
          <w:sz w:val="24"/>
        </w:rPr>
        <w:t xml:space="preserve"> </w:t>
      </w:r>
      <w:r w:rsidRPr="004B77F7">
        <w:rPr>
          <w:sz w:val="24"/>
        </w:rPr>
        <w:t>возвратных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и</w:t>
      </w:r>
      <w:r w:rsidR="007972F4">
        <w:rPr>
          <w:sz w:val="24"/>
        </w:rPr>
        <w:t xml:space="preserve"> </w:t>
      </w:r>
      <w:r w:rsidRPr="004B77F7">
        <w:rPr>
          <w:sz w:val="24"/>
        </w:rPr>
        <w:t>невозвратных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глаголов;</w:t>
      </w:r>
      <w:r w:rsidR="007972F4">
        <w:rPr>
          <w:sz w:val="24"/>
        </w:rPr>
        <w:t xml:space="preserve"> </w:t>
      </w:r>
      <w:r w:rsidRPr="004B77F7">
        <w:rPr>
          <w:sz w:val="24"/>
        </w:rPr>
        <w:t>образовани</w:t>
      </w:r>
      <w:r>
        <w:rPr>
          <w:sz w:val="24"/>
        </w:rPr>
        <w:t>е</w:t>
      </w:r>
      <w:r w:rsidR="007972F4">
        <w:rPr>
          <w:sz w:val="24"/>
        </w:rPr>
        <w:t xml:space="preserve"> </w:t>
      </w:r>
      <w:r w:rsidRPr="004B77F7">
        <w:rPr>
          <w:sz w:val="24"/>
        </w:rPr>
        <w:t>некоторых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глагольных</w:t>
      </w:r>
      <w:r w:rsidR="007972F4">
        <w:rPr>
          <w:sz w:val="24"/>
        </w:rPr>
        <w:t xml:space="preserve"> </w:t>
      </w:r>
      <w:r w:rsidRPr="004B77F7">
        <w:rPr>
          <w:sz w:val="24"/>
        </w:rPr>
        <w:t>форм:</w:t>
      </w:r>
      <w:r w:rsidR="007972F4">
        <w:rPr>
          <w:sz w:val="24"/>
        </w:rPr>
        <w:t xml:space="preserve"> </w:t>
      </w:r>
      <w:r w:rsidRPr="004B77F7">
        <w:rPr>
          <w:sz w:val="24"/>
        </w:rPr>
        <w:t>форм</w:t>
      </w:r>
      <w:r w:rsidR="007972F4">
        <w:rPr>
          <w:sz w:val="24"/>
        </w:rPr>
        <w:t xml:space="preserve"> </w:t>
      </w:r>
      <w:r w:rsidRPr="004B77F7">
        <w:rPr>
          <w:sz w:val="24"/>
        </w:rPr>
        <w:t>прошедшего</w:t>
      </w:r>
      <w:r w:rsidR="007972F4">
        <w:rPr>
          <w:sz w:val="24"/>
        </w:rPr>
        <w:t xml:space="preserve"> </w:t>
      </w:r>
      <w:r w:rsidRPr="004B77F7">
        <w:rPr>
          <w:sz w:val="24"/>
        </w:rPr>
        <w:t>времени</w:t>
      </w:r>
      <w:r w:rsidR="007972F4">
        <w:rPr>
          <w:sz w:val="24"/>
        </w:rPr>
        <w:t xml:space="preserve"> </w:t>
      </w:r>
      <w:r w:rsidRPr="004B77F7">
        <w:rPr>
          <w:sz w:val="24"/>
        </w:rPr>
        <w:t>с</w:t>
      </w:r>
      <w:r w:rsidR="007972F4">
        <w:rPr>
          <w:sz w:val="24"/>
        </w:rPr>
        <w:t xml:space="preserve"> </w:t>
      </w:r>
      <w:r w:rsidRPr="004B77F7">
        <w:rPr>
          <w:sz w:val="24"/>
        </w:rPr>
        <w:t>суффиксом</w:t>
      </w:r>
      <w:r w:rsidR="007972F4">
        <w:rPr>
          <w:sz w:val="24"/>
        </w:rPr>
        <w:t xml:space="preserve"> </w:t>
      </w:r>
      <w:r w:rsidRPr="004B77F7">
        <w:rPr>
          <w:sz w:val="24"/>
        </w:rPr>
        <w:t>-</w:t>
      </w:r>
      <w:r w:rsidRPr="004028CC">
        <w:rPr>
          <w:i/>
          <w:sz w:val="24"/>
        </w:rPr>
        <w:t>ну</w:t>
      </w:r>
      <w:r w:rsidRPr="004B77F7">
        <w:rPr>
          <w:sz w:val="24"/>
        </w:rPr>
        <w:t>-,</w:t>
      </w:r>
      <w:r w:rsidR="007972F4">
        <w:rPr>
          <w:sz w:val="24"/>
        </w:rPr>
        <w:t xml:space="preserve"> </w:t>
      </w:r>
      <w:r w:rsidRPr="004B77F7">
        <w:rPr>
          <w:sz w:val="24"/>
        </w:rPr>
        <w:t>форм</w:t>
      </w:r>
      <w:r w:rsidR="007972F4">
        <w:rPr>
          <w:sz w:val="24"/>
        </w:rPr>
        <w:t xml:space="preserve"> </w:t>
      </w:r>
      <w:r w:rsidRPr="004B77F7">
        <w:rPr>
          <w:sz w:val="24"/>
        </w:rPr>
        <w:t>повелительного</w:t>
      </w:r>
      <w:r w:rsidR="007972F4">
        <w:rPr>
          <w:sz w:val="24"/>
        </w:rPr>
        <w:t xml:space="preserve"> </w:t>
      </w:r>
      <w:r w:rsidRPr="004B77F7">
        <w:rPr>
          <w:sz w:val="24"/>
        </w:rPr>
        <w:t>наклонения.</w:t>
      </w:r>
    </w:p>
    <w:p w:rsidR="00C0039A" w:rsidRDefault="004B77F7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b/>
          <w:sz w:val="24"/>
        </w:rPr>
        <w:t>Причастие</w:t>
      </w:r>
      <w:r w:rsidR="007972F4">
        <w:rPr>
          <w:b/>
          <w:sz w:val="24"/>
        </w:rPr>
        <w:t xml:space="preserve"> </w:t>
      </w:r>
      <w:r w:rsidR="006B1331" w:rsidRPr="006B1331">
        <w:rPr>
          <w:sz w:val="24"/>
        </w:rPr>
        <w:t>как</w:t>
      </w:r>
      <w:r w:rsidR="007972F4">
        <w:rPr>
          <w:sz w:val="24"/>
        </w:rPr>
        <w:t xml:space="preserve"> </w:t>
      </w:r>
      <w:r w:rsidR="006B1331" w:rsidRPr="006B1331">
        <w:rPr>
          <w:sz w:val="24"/>
        </w:rPr>
        <w:t>глагольная</w:t>
      </w:r>
      <w:r w:rsidR="007972F4">
        <w:rPr>
          <w:sz w:val="24"/>
        </w:rPr>
        <w:t xml:space="preserve"> </w:t>
      </w:r>
      <w:r w:rsidR="006B1331" w:rsidRPr="006B1331">
        <w:rPr>
          <w:sz w:val="24"/>
        </w:rPr>
        <w:t>форма</w:t>
      </w:r>
      <w:r w:rsidR="007972F4">
        <w:rPr>
          <w:b/>
          <w:sz w:val="24"/>
        </w:rPr>
        <w:t xml:space="preserve"> </w:t>
      </w:r>
      <w:r w:rsidR="00900294" w:rsidRPr="00900294">
        <w:rPr>
          <w:sz w:val="24"/>
        </w:rPr>
        <w:t>3 ч</w:t>
      </w:r>
      <w:r w:rsidR="00900294">
        <w:rPr>
          <w:b/>
          <w:sz w:val="24"/>
        </w:rPr>
        <w:t xml:space="preserve"> </w:t>
      </w:r>
      <w:r w:rsidR="008C1532">
        <w:rPr>
          <w:sz w:val="24"/>
        </w:rPr>
        <w:t>(2</w:t>
      </w:r>
      <w:r w:rsidR="007972F4">
        <w:rPr>
          <w:sz w:val="24"/>
        </w:rPr>
        <w:t xml:space="preserve"> </w:t>
      </w:r>
      <w:r>
        <w:rPr>
          <w:sz w:val="24"/>
        </w:rPr>
        <w:t>ч</w:t>
      </w:r>
      <w:r w:rsidR="007972F4">
        <w:rPr>
          <w:sz w:val="24"/>
        </w:rPr>
        <w:t xml:space="preserve"> </w:t>
      </w:r>
      <w:r>
        <w:rPr>
          <w:sz w:val="24"/>
        </w:rPr>
        <w:t>+</w:t>
      </w:r>
      <w:r w:rsidR="007972F4">
        <w:rPr>
          <w:sz w:val="24"/>
        </w:rPr>
        <w:t xml:space="preserve"> </w:t>
      </w:r>
      <w:r>
        <w:rPr>
          <w:sz w:val="24"/>
        </w:rPr>
        <w:t>1</w:t>
      </w:r>
      <w:r w:rsidR="007972F4">
        <w:rPr>
          <w:sz w:val="24"/>
        </w:rPr>
        <w:t xml:space="preserve"> </w:t>
      </w:r>
      <w:r w:rsidR="004028CC">
        <w:rPr>
          <w:sz w:val="24"/>
        </w:rPr>
        <w:t>ч</w:t>
      </w:r>
      <w:r w:rsidR="007972F4">
        <w:rPr>
          <w:sz w:val="24"/>
        </w:rPr>
        <w:t xml:space="preserve"> </w:t>
      </w:r>
      <w:r>
        <w:rPr>
          <w:sz w:val="24"/>
        </w:rPr>
        <w:t>РР)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0039A" w:rsidRDefault="006B1331" w:rsidP="002C0607">
      <w:pPr>
        <w:spacing w:line="240" w:lineRule="auto"/>
        <w:rPr>
          <w:sz w:val="24"/>
        </w:rPr>
      </w:pPr>
      <w:r w:rsidRPr="006B1331">
        <w:rPr>
          <w:rFonts w:eastAsia="Times New Roman"/>
          <w:sz w:val="24"/>
          <w:szCs w:val="24"/>
          <w:lang w:eastAsia="ru-RU"/>
        </w:rPr>
        <w:t>Образование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причастий.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суффиксов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причастий.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Буква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«</w:t>
      </w:r>
      <w:r w:rsidRPr="004028CC">
        <w:rPr>
          <w:rFonts w:eastAsia="Times New Roman"/>
          <w:i/>
          <w:sz w:val="24"/>
          <w:szCs w:val="24"/>
          <w:lang w:eastAsia="ru-RU"/>
        </w:rPr>
        <w:t>н</w:t>
      </w:r>
      <w:r w:rsidRPr="006B1331">
        <w:rPr>
          <w:rFonts w:eastAsia="Times New Roman"/>
          <w:sz w:val="24"/>
          <w:szCs w:val="24"/>
          <w:lang w:eastAsia="ru-RU"/>
        </w:rPr>
        <w:t>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сочетание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«</w:t>
      </w:r>
      <w:r w:rsidRPr="004028CC">
        <w:rPr>
          <w:rFonts w:eastAsia="Times New Roman"/>
          <w:i/>
          <w:sz w:val="24"/>
          <w:szCs w:val="24"/>
          <w:lang w:eastAsia="ru-RU"/>
        </w:rPr>
        <w:t>нн</w:t>
      </w:r>
      <w:r w:rsidRPr="006B1331">
        <w:rPr>
          <w:rFonts w:eastAsia="Times New Roman"/>
          <w:sz w:val="24"/>
          <w:szCs w:val="24"/>
          <w:lang w:eastAsia="ru-RU"/>
        </w:rPr>
        <w:t>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причастиях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отглагольных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6B1331">
        <w:rPr>
          <w:rFonts w:eastAsia="Times New Roman"/>
          <w:sz w:val="24"/>
          <w:szCs w:val="24"/>
          <w:lang w:eastAsia="ru-RU"/>
        </w:rPr>
        <w:t>прилагательных.</w:t>
      </w:r>
      <w:r w:rsidR="007972F4">
        <w:rPr>
          <w:sz w:val="24"/>
        </w:rPr>
        <w:t xml:space="preserve"> </w:t>
      </w:r>
      <w:r w:rsidR="00C0039A">
        <w:rPr>
          <w:sz w:val="24"/>
        </w:rPr>
        <w:t>Слитно-раздельное</w:t>
      </w:r>
      <w:r w:rsidR="007972F4">
        <w:rPr>
          <w:sz w:val="24"/>
        </w:rPr>
        <w:t xml:space="preserve"> </w:t>
      </w:r>
      <w:r w:rsidR="00C0039A">
        <w:rPr>
          <w:sz w:val="24"/>
        </w:rPr>
        <w:t>написание</w:t>
      </w:r>
      <w:r w:rsidR="007972F4">
        <w:rPr>
          <w:sz w:val="24"/>
        </w:rPr>
        <w:t xml:space="preserve"> </w:t>
      </w:r>
      <w:r w:rsidR="00C0039A" w:rsidRPr="004028CC">
        <w:rPr>
          <w:i/>
          <w:sz w:val="24"/>
        </w:rPr>
        <w:t>НЕ</w:t>
      </w:r>
      <w:r w:rsidR="007972F4">
        <w:rPr>
          <w:sz w:val="24"/>
        </w:rPr>
        <w:t xml:space="preserve"> </w:t>
      </w:r>
      <w:r w:rsidR="00C0039A">
        <w:rPr>
          <w:sz w:val="24"/>
        </w:rPr>
        <w:t>с</w:t>
      </w:r>
      <w:r w:rsidR="007972F4">
        <w:rPr>
          <w:sz w:val="24"/>
        </w:rPr>
        <w:t xml:space="preserve"> </w:t>
      </w:r>
      <w:r w:rsidR="00C0039A">
        <w:rPr>
          <w:sz w:val="24"/>
        </w:rPr>
        <w:t>причастиями.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нормы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причастий: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склонение,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выбор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формы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действительного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или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страдательного</w:t>
      </w:r>
      <w:r w:rsidR="007972F4">
        <w:rPr>
          <w:sz w:val="24"/>
        </w:rPr>
        <w:t xml:space="preserve"> </w:t>
      </w:r>
      <w:r w:rsidR="004B77F7" w:rsidRPr="00D3671A">
        <w:rPr>
          <w:sz w:val="24"/>
        </w:rPr>
        <w:t>причастия</w:t>
      </w:r>
      <w:r w:rsidR="004B77F7">
        <w:rPr>
          <w:sz w:val="24"/>
        </w:rPr>
        <w:t>.</w:t>
      </w:r>
      <w:r w:rsidR="007972F4">
        <w:rPr>
          <w:sz w:val="24"/>
        </w:rPr>
        <w:t xml:space="preserve"> </w:t>
      </w:r>
      <w:r w:rsidR="004B77F7">
        <w:rPr>
          <w:sz w:val="24"/>
        </w:rPr>
        <w:t>Включение</w:t>
      </w:r>
      <w:r w:rsidR="007972F4">
        <w:rPr>
          <w:sz w:val="24"/>
        </w:rPr>
        <w:t xml:space="preserve"> </w:t>
      </w:r>
      <w:r w:rsidR="004B77F7">
        <w:rPr>
          <w:sz w:val="24"/>
        </w:rPr>
        <w:t>в</w:t>
      </w:r>
      <w:r w:rsidR="007972F4">
        <w:rPr>
          <w:sz w:val="24"/>
        </w:rPr>
        <w:t xml:space="preserve"> </w:t>
      </w:r>
      <w:r w:rsidR="004B77F7">
        <w:rPr>
          <w:sz w:val="24"/>
        </w:rPr>
        <w:t>эссе</w:t>
      </w:r>
      <w:r w:rsidR="007972F4">
        <w:rPr>
          <w:sz w:val="24"/>
        </w:rPr>
        <w:t xml:space="preserve"> </w:t>
      </w:r>
      <w:r w:rsidR="004B77F7">
        <w:rPr>
          <w:sz w:val="24"/>
        </w:rPr>
        <w:t>примеров-иллюстраций</w:t>
      </w:r>
      <w:r w:rsidR="007972F4">
        <w:rPr>
          <w:sz w:val="24"/>
        </w:rPr>
        <w:t xml:space="preserve"> </w:t>
      </w:r>
      <w:r w:rsidR="004B77F7">
        <w:rPr>
          <w:sz w:val="24"/>
        </w:rPr>
        <w:t>из</w:t>
      </w:r>
      <w:r w:rsidR="007972F4">
        <w:rPr>
          <w:sz w:val="24"/>
        </w:rPr>
        <w:t xml:space="preserve"> </w:t>
      </w:r>
      <w:r w:rsidR="004B77F7">
        <w:rPr>
          <w:sz w:val="24"/>
        </w:rPr>
        <w:t>исходного</w:t>
      </w:r>
      <w:r w:rsidR="007972F4">
        <w:rPr>
          <w:sz w:val="24"/>
        </w:rPr>
        <w:t xml:space="preserve"> </w:t>
      </w:r>
      <w:r w:rsidR="004B77F7">
        <w:rPr>
          <w:sz w:val="24"/>
        </w:rPr>
        <w:t>текста</w:t>
      </w:r>
      <w:r w:rsidR="004028CC">
        <w:rPr>
          <w:sz w:val="24"/>
        </w:rPr>
        <w:t>.</w:t>
      </w:r>
    </w:p>
    <w:p w:rsidR="00087225" w:rsidRPr="00087225" w:rsidRDefault="00087225" w:rsidP="00087225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087225">
        <w:rPr>
          <w:rFonts w:eastAsia="Times New Roman"/>
          <w:b/>
          <w:sz w:val="24"/>
          <w:szCs w:val="24"/>
          <w:lang w:eastAsia="ru-RU"/>
        </w:rPr>
        <w:t xml:space="preserve">Деепричастие </w:t>
      </w:r>
      <w:r w:rsidRPr="00087225">
        <w:rPr>
          <w:rFonts w:eastAsia="Times New Roman"/>
          <w:sz w:val="24"/>
          <w:szCs w:val="24"/>
          <w:lang w:eastAsia="ru-RU"/>
        </w:rPr>
        <w:t>как глагольная форма (1 ч)</w:t>
      </w:r>
    </w:p>
    <w:p w:rsidR="00087225" w:rsidRPr="00087225" w:rsidRDefault="00087225" w:rsidP="00087225">
      <w:pPr>
        <w:suppressAutoHyphens w:val="0"/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087225">
        <w:rPr>
          <w:rFonts w:eastAsia="Times New Roman"/>
          <w:sz w:val="24"/>
          <w:szCs w:val="24"/>
          <w:lang w:eastAsia="ru-RU"/>
        </w:rPr>
        <w:t>Образование деепричастий. Основные нормы употребления. Предупреждение грамматических ошибок в употреблении деепричастного оборота.</w:t>
      </w:r>
    </w:p>
    <w:p w:rsidR="00087225" w:rsidRDefault="00087225" w:rsidP="00087225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087225">
        <w:rPr>
          <w:rFonts w:eastAsia="Times New Roman"/>
          <w:b/>
          <w:sz w:val="24"/>
          <w:szCs w:val="24"/>
          <w:lang w:eastAsia="ru-RU"/>
        </w:rPr>
        <w:t xml:space="preserve">Наречие </w:t>
      </w:r>
      <w:r w:rsidRPr="00087225">
        <w:rPr>
          <w:rFonts w:eastAsia="Times New Roman"/>
          <w:sz w:val="24"/>
          <w:szCs w:val="24"/>
          <w:lang w:eastAsia="ru-RU"/>
        </w:rPr>
        <w:t>как часть речи (2 ч)</w:t>
      </w:r>
    </w:p>
    <w:p w:rsidR="00283C98" w:rsidRDefault="00C0039A" w:rsidP="002C0607">
      <w:pPr>
        <w:suppressAutoHyphens w:val="0"/>
        <w:spacing w:line="240" w:lineRule="auto"/>
        <w:rPr>
          <w:sz w:val="24"/>
        </w:rPr>
      </w:pPr>
      <w:r w:rsidRPr="00C0039A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C0039A">
        <w:rPr>
          <w:rFonts w:eastAsia="Times New Roman"/>
          <w:sz w:val="24"/>
          <w:szCs w:val="24"/>
          <w:lang w:eastAsia="ru-RU"/>
        </w:rPr>
        <w:t>наречий.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83C98">
        <w:rPr>
          <w:sz w:val="24"/>
        </w:rPr>
        <w:t>Слитно-раздельное</w:t>
      </w:r>
      <w:r w:rsidR="007972F4">
        <w:rPr>
          <w:sz w:val="24"/>
        </w:rPr>
        <w:t xml:space="preserve"> </w:t>
      </w:r>
      <w:r w:rsidR="00283C98">
        <w:rPr>
          <w:sz w:val="24"/>
        </w:rPr>
        <w:t>и</w:t>
      </w:r>
      <w:r w:rsidR="007972F4">
        <w:rPr>
          <w:sz w:val="24"/>
        </w:rPr>
        <w:t xml:space="preserve"> </w:t>
      </w:r>
      <w:r w:rsidR="00283C98">
        <w:rPr>
          <w:sz w:val="24"/>
        </w:rPr>
        <w:t>дефисное</w:t>
      </w:r>
      <w:r w:rsidR="007972F4">
        <w:rPr>
          <w:sz w:val="24"/>
        </w:rPr>
        <w:t xml:space="preserve"> </w:t>
      </w:r>
      <w:r w:rsidR="00283C98">
        <w:rPr>
          <w:sz w:val="24"/>
        </w:rPr>
        <w:t>написание</w:t>
      </w:r>
      <w:r w:rsidR="007972F4">
        <w:rPr>
          <w:sz w:val="24"/>
        </w:rPr>
        <w:t xml:space="preserve"> </w:t>
      </w:r>
      <w:r w:rsidR="00283C98">
        <w:rPr>
          <w:sz w:val="24"/>
        </w:rPr>
        <w:t>наречий.</w:t>
      </w:r>
      <w:r w:rsidR="007972F4">
        <w:rPr>
          <w:sz w:val="24"/>
        </w:rPr>
        <w:t xml:space="preserve"> </w:t>
      </w:r>
      <w:r w:rsidR="00283C98">
        <w:rPr>
          <w:sz w:val="24"/>
        </w:rPr>
        <w:t>Суффиксы</w:t>
      </w:r>
      <w:r w:rsidR="007972F4">
        <w:rPr>
          <w:sz w:val="24"/>
        </w:rPr>
        <w:t xml:space="preserve"> </w:t>
      </w:r>
      <w:r w:rsidR="00283C98" w:rsidRPr="00E062F0">
        <w:rPr>
          <w:i/>
          <w:sz w:val="24"/>
        </w:rPr>
        <w:t>О/А</w:t>
      </w:r>
      <w:r w:rsidR="007972F4">
        <w:rPr>
          <w:sz w:val="24"/>
        </w:rPr>
        <w:t xml:space="preserve"> </w:t>
      </w:r>
      <w:r w:rsidR="00283C98">
        <w:rPr>
          <w:sz w:val="24"/>
        </w:rPr>
        <w:t>в</w:t>
      </w:r>
      <w:r w:rsidR="007972F4">
        <w:rPr>
          <w:sz w:val="24"/>
        </w:rPr>
        <w:t xml:space="preserve"> </w:t>
      </w:r>
      <w:r w:rsidR="00283C98">
        <w:rPr>
          <w:sz w:val="24"/>
        </w:rPr>
        <w:t>наречиях.</w:t>
      </w:r>
      <w:r w:rsidR="007972F4">
        <w:rPr>
          <w:sz w:val="24"/>
        </w:rPr>
        <w:t xml:space="preserve"> </w:t>
      </w:r>
      <w:r w:rsidR="00283C98">
        <w:rPr>
          <w:sz w:val="24"/>
        </w:rPr>
        <w:t>Одна</w:t>
      </w:r>
      <w:r w:rsidR="007972F4">
        <w:rPr>
          <w:sz w:val="24"/>
        </w:rPr>
        <w:t xml:space="preserve"> </w:t>
      </w:r>
      <w:r w:rsidR="00283C98">
        <w:rPr>
          <w:sz w:val="24"/>
        </w:rPr>
        <w:t>и</w:t>
      </w:r>
      <w:r w:rsidR="007972F4">
        <w:rPr>
          <w:sz w:val="24"/>
        </w:rPr>
        <w:t xml:space="preserve"> </w:t>
      </w:r>
      <w:r w:rsidR="00283C98">
        <w:rPr>
          <w:sz w:val="24"/>
        </w:rPr>
        <w:t>две</w:t>
      </w:r>
      <w:r w:rsidR="007972F4">
        <w:rPr>
          <w:sz w:val="24"/>
        </w:rPr>
        <w:t xml:space="preserve"> </w:t>
      </w:r>
      <w:r w:rsidR="00283C98" w:rsidRPr="00E062F0">
        <w:rPr>
          <w:i/>
          <w:sz w:val="24"/>
        </w:rPr>
        <w:t>Н</w:t>
      </w:r>
      <w:r w:rsidR="007972F4">
        <w:rPr>
          <w:sz w:val="24"/>
        </w:rPr>
        <w:t xml:space="preserve"> </w:t>
      </w:r>
      <w:r w:rsidR="00283C98">
        <w:rPr>
          <w:sz w:val="24"/>
        </w:rPr>
        <w:t>в</w:t>
      </w:r>
      <w:r w:rsidR="007972F4">
        <w:rPr>
          <w:sz w:val="24"/>
        </w:rPr>
        <w:t xml:space="preserve"> </w:t>
      </w:r>
      <w:r w:rsidR="00283C98">
        <w:rPr>
          <w:sz w:val="24"/>
        </w:rPr>
        <w:t>изучаемой</w:t>
      </w:r>
      <w:r w:rsidR="007972F4">
        <w:rPr>
          <w:sz w:val="24"/>
        </w:rPr>
        <w:t xml:space="preserve"> </w:t>
      </w:r>
      <w:r w:rsidR="00283C98">
        <w:rPr>
          <w:sz w:val="24"/>
        </w:rPr>
        <w:t>части</w:t>
      </w:r>
      <w:r w:rsidR="007972F4">
        <w:rPr>
          <w:sz w:val="24"/>
        </w:rPr>
        <w:t xml:space="preserve"> </w:t>
      </w:r>
      <w:r w:rsidR="00283C98">
        <w:rPr>
          <w:sz w:val="24"/>
        </w:rPr>
        <w:t>речи.</w:t>
      </w:r>
      <w:r w:rsidR="007972F4">
        <w:rPr>
          <w:sz w:val="24"/>
        </w:rPr>
        <w:t xml:space="preserve"> </w:t>
      </w:r>
      <w:r w:rsidR="00283C98">
        <w:rPr>
          <w:sz w:val="24"/>
        </w:rPr>
        <w:t>Мягкий</w:t>
      </w:r>
      <w:r w:rsidR="007972F4">
        <w:rPr>
          <w:sz w:val="24"/>
        </w:rPr>
        <w:t xml:space="preserve"> </w:t>
      </w:r>
      <w:r w:rsidR="00283C98">
        <w:rPr>
          <w:sz w:val="24"/>
        </w:rPr>
        <w:t>знак</w:t>
      </w:r>
      <w:r w:rsidR="007972F4">
        <w:rPr>
          <w:sz w:val="24"/>
        </w:rPr>
        <w:t xml:space="preserve"> </w:t>
      </w:r>
      <w:r w:rsidR="00283C98">
        <w:rPr>
          <w:sz w:val="24"/>
        </w:rPr>
        <w:t>на</w:t>
      </w:r>
      <w:r w:rsidR="007972F4">
        <w:rPr>
          <w:sz w:val="24"/>
        </w:rPr>
        <w:t xml:space="preserve"> </w:t>
      </w:r>
      <w:r w:rsidR="00283C98">
        <w:rPr>
          <w:sz w:val="24"/>
        </w:rPr>
        <w:t>конце</w:t>
      </w:r>
      <w:r w:rsidR="007972F4">
        <w:rPr>
          <w:sz w:val="24"/>
        </w:rPr>
        <w:t xml:space="preserve"> </w:t>
      </w:r>
      <w:r w:rsidR="00283C98">
        <w:rPr>
          <w:sz w:val="24"/>
        </w:rPr>
        <w:t>наречий.</w:t>
      </w:r>
    </w:p>
    <w:p w:rsidR="008F1A8C" w:rsidRDefault="00283C98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b/>
          <w:sz w:val="24"/>
        </w:rPr>
        <w:t>Категория</w:t>
      </w:r>
      <w:r w:rsidR="007972F4">
        <w:rPr>
          <w:b/>
          <w:sz w:val="24"/>
        </w:rPr>
        <w:t xml:space="preserve"> </w:t>
      </w:r>
      <w:r>
        <w:rPr>
          <w:b/>
          <w:sz w:val="24"/>
        </w:rPr>
        <w:t>состояния</w:t>
      </w:r>
      <w:r w:rsidR="007972F4">
        <w:rPr>
          <w:b/>
          <w:sz w:val="24"/>
        </w:rPr>
        <w:t xml:space="preserve"> </w:t>
      </w:r>
      <w:r w:rsidR="00900294">
        <w:rPr>
          <w:sz w:val="24"/>
        </w:rPr>
        <w:t>(2</w:t>
      </w:r>
      <w:r w:rsidR="007972F4">
        <w:rPr>
          <w:sz w:val="24"/>
        </w:rPr>
        <w:t xml:space="preserve"> </w:t>
      </w:r>
      <w:r>
        <w:rPr>
          <w:sz w:val="24"/>
        </w:rPr>
        <w:t>ч)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283C98" w:rsidRDefault="00C0039A" w:rsidP="002C0607">
      <w:pPr>
        <w:spacing w:line="240" w:lineRule="auto"/>
        <w:rPr>
          <w:sz w:val="24"/>
        </w:rPr>
      </w:pPr>
      <w:r w:rsidRPr="00C0039A">
        <w:rPr>
          <w:rFonts w:eastAsia="Times New Roman"/>
          <w:sz w:val="24"/>
          <w:szCs w:val="24"/>
          <w:lang w:eastAsia="ru-RU"/>
        </w:rPr>
        <w:t>Слова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C0039A">
        <w:rPr>
          <w:rFonts w:eastAsia="Times New Roman"/>
          <w:sz w:val="24"/>
          <w:szCs w:val="24"/>
          <w:lang w:eastAsia="ru-RU"/>
        </w:rPr>
        <w:t>категории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C0039A">
        <w:rPr>
          <w:rFonts w:eastAsia="Times New Roman"/>
          <w:sz w:val="24"/>
          <w:szCs w:val="24"/>
          <w:lang w:eastAsia="ru-RU"/>
        </w:rPr>
        <w:t>состояния.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283C98">
        <w:rPr>
          <w:sz w:val="24"/>
        </w:rPr>
        <w:t>Разграничение</w:t>
      </w:r>
      <w:r w:rsidR="007972F4">
        <w:rPr>
          <w:sz w:val="24"/>
        </w:rPr>
        <w:t xml:space="preserve"> </w:t>
      </w:r>
      <w:r w:rsidR="00283C98">
        <w:rPr>
          <w:sz w:val="24"/>
        </w:rPr>
        <w:t>слов</w:t>
      </w:r>
      <w:r w:rsidR="007972F4">
        <w:rPr>
          <w:sz w:val="24"/>
        </w:rPr>
        <w:t xml:space="preserve"> </w:t>
      </w:r>
      <w:r w:rsidR="00283C98">
        <w:rPr>
          <w:sz w:val="24"/>
        </w:rPr>
        <w:t>категории</w:t>
      </w:r>
      <w:r w:rsidR="007972F4">
        <w:rPr>
          <w:sz w:val="24"/>
        </w:rPr>
        <w:t xml:space="preserve"> </w:t>
      </w:r>
      <w:r w:rsidR="00283C98">
        <w:rPr>
          <w:sz w:val="24"/>
        </w:rPr>
        <w:t>состояния</w:t>
      </w:r>
      <w:r w:rsidR="007972F4">
        <w:rPr>
          <w:sz w:val="24"/>
        </w:rPr>
        <w:t xml:space="preserve"> </w:t>
      </w:r>
      <w:r w:rsidR="00283C98">
        <w:rPr>
          <w:sz w:val="24"/>
        </w:rPr>
        <w:t>и</w:t>
      </w:r>
      <w:r w:rsidR="007972F4">
        <w:rPr>
          <w:sz w:val="24"/>
        </w:rPr>
        <w:t xml:space="preserve"> </w:t>
      </w:r>
      <w:r w:rsidR="00283C98">
        <w:rPr>
          <w:sz w:val="24"/>
        </w:rPr>
        <w:t>наречий.</w:t>
      </w:r>
      <w:r w:rsidR="007972F4">
        <w:rPr>
          <w:sz w:val="24"/>
        </w:rPr>
        <w:t xml:space="preserve"> </w:t>
      </w:r>
      <w:r w:rsidR="00283C98">
        <w:rPr>
          <w:sz w:val="24"/>
        </w:rPr>
        <w:t>Синтаксическая</w:t>
      </w:r>
      <w:r w:rsidR="007972F4">
        <w:rPr>
          <w:sz w:val="24"/>
        </w:rPr>
        <w:t xml:space="preserve"> </w:t>
      </w:r>
      <w:r w:rsidR="00283C98">
        <w:rPr>
          <w:sz w:val="24"/>
        </w:rPr>
        <w:t>роль</w:t>
      </w:r>
      <w:r w:rsidR="007972F4">
        <w:rPr>
          <w:sz w:val="24"/>
        </w:rPr>
        <w:t xml:space="preserve"> </w:t>
      </w:r>
      <w:r w:rsidR="00283C98">
        <w:rPr>
          <w:sz w:val="24"/>
        </w:rPr>
        <w:t>слов</w:t>
      </w:r>
      <w:r w:rsidR="007972F4">
        <w:rPr>
          <w:sz w:val="24"/>
        </w:rPr>
        <w:t xml:space="preserve"> </w:t>
      </w:r>
      <w:r w:rsidR="00283C98">
        <w:rPr>
          <w:sz w:val="24"/>
        </w:rPr>
        <w:t>категории</w:t>
      </w:r>
      <w:r w:rsidR="007972F4">
        <w:rPr>
          <w:sz w:val="24"/>
        </w:rPr>
        <w:t xml:space="preserve"> </w:t>
      </w:r>
      <w:r w:rsidR="00283C98">
        <w:rPr>
          <w:sz w:val="24"/>
        </w:rPr>
        <w:t>состояния.</w:t>
      </w:r>
    </w:p>
    <w:p w:rsidR="00283C98" w:rsidRDefault="00283C98" w:rsidP="002C0607">
      <w:pPr>
        <w:spacing w:line="240" w:lineRule="auto"/>
        <w:rPr>
          <w:sz w:val="24"/>
        </w:rPr>
      </w:pPr>
      <w:r w:rsidRPr="00283C98">
        <w:rPr>
          <w:b/>
          <w:sz w:val="24"/>
          <w:szCs w:val="24"/>
        </w:rPr>
        <w:t>Служебные</w:t>
      </w:r>
      <w:r w:rsidR="007972F4">
        <w:rPr>
          <w:b/>
          <w:sz w:val="24"/>
          <w:szCs w:val="24"/>
        </w:rPr>
        <w:t xml:space="preserve"> </w:t>
      </w:r>
      <w:r w:rsidRPr="00283C98">
        <w:rPr>
          <w:b/>
          <w:sz w:val="24"/>
          <w:szCs w:val="24"/>
        </w:rPr>
        <w:t>части</w:t>
      </w:r>
      <w:r w:rsidR="007972F4">
        <w:rPr>
          <w:b/>
          <w:sz w:val="24"/>
          <w:szCs w:val="24"/>
        </w:rPr>
        <w:t xml:space="preserve"> </w:t>
      </w:r>
      <w:r w:rsidRPr="00283C98">
        <w:rPr>
          <w:b/>
          <w:sz w:val="24"/>
          <w:szCs w:val="24"/>
        </w:rPr>
        <w:t>речи</w:t>
      </w:r>
      <w:r w:rsidR="007972F4">
        <w:rPr>
          <w:b/>
          <w:sz w:val="24"/>
          <w:szCs w:val="24"/>
        </w:rPr>
        <w:t xml:space="preserve"> </w:t>
      </w:r>
      <w:r w:rsidR="00900294">
        <w:rPr>
          <w:sz w:val="24"/>
        </w:rPr>
        <w:t>(6</w:t>
      </w:r>
      <w:r w:rsidR="007972F4">
        <w:rPr>
          <w:sz w:val="24"/>
        </w:rPr>
        <w:t xml:space="preserve"> </w:t>
      </w:r>
      <w:r>
        <w:rPr>
          <w:sz w:val="24"/>
        </w:rPr>
        <w:t>ч)</w:t>
      </w:r>
    </w:p>
    <w:p w:rsidR="00D141A6" w:rsidRPr="00D141A6" w:rsidRDefault="00D141A6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D141A6">
        <w:rPr>
          <w:rFonts w:eastAsia="Times New Roman"/>
          <w:sz w:val="24"/>
          <w:szCs w:val="24"/>
          <w:lang w:eastAsia="ru-RU"/>
        </w:rPr>
        <w:t>Предлог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служебная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</w:rPr>
        <w:t>производных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предлогов.</w:t>
      </w:r>
      <w:r w:rsidR="007972F4">
        <w:rPr>
          <w:sz w:val="24"/>
        </w:rPr>
        <w:t xml:space="preserve"> </w:t>
      </w:r>
      <w:r w:rsidRPr="004B77F7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4B77F7">
        <w:rPr>
          <w:sz w:val="24"/>
        </w:rPr>
        <w:t>нормы</w:t>
      </w:r>
      <w:r w:rsidR="007972F4">
        <w:rPr>
          <w:sz w:val="24"/>
        </w:rPr>
        <w:t xml:space="preserve"> </w:t>
      </w:r>
      <w:r w:rsidRPr="004B77F7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>
        <w:rPr>
          <w:sz w:val="24"/>
        </w:rPr>
        <w:t>предлогов.</w:t>
      </w:r>
      <w:r w:rsidR="007972F4">
        <w:rPr>
          <w:sz w:val="24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Союз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служебная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Союзные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слова.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союзов.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</w:rPr>
        <w:t>Дифференциация</w:t>
      </w:r>
      <w:r w:rsidR="007972F4">
        <w:rPr>
          <w:sz w:val="24"/>
        </w:rPr>
        <w:t xml:space="preserve"> </w:t>
      </w:r>
      <w:r>
        <w:rPr>
          <w:sz w:val="24"/>
        </w:rPr>
        <w:t>сочинительных</w:t>
      </w:r>
      <w:r w:rsidR="007972F4">
        <w:rPr>
          <w:sz w:val="24"/>
        </w:rPr>
        <w:t xml:space="preserve"> </w:t>
      </w:r>
      <w:r>
        <w:rPr>
          <w:sz w:val="24"/>
        </w:rPr>
        <w:t>и</w:t>
      </w:r>
      <w:r w:rsidR="007972F4">
        <w:rPr>
          <w:sz w:val="24"/>
        </w:rPr>
        <w:t xml:space="preserve"> </w:t>
      </w:r>
      <w:r>
        <w:rPr>
          <w:sz w:val="24"/>
        </w:rPr>
        <w:t>подчинительных</w:t>
      </w:r>
      <w:r w:rsidR="007972F4">
        <w:rPr>
          <w:sz w:val="24"/>
        </w:rPr>
        <w:t xml:space="preserve"> </w:t>
      </w:r>
      <w:r>
        <w:rPr>
          <w:sz w:val="24"/>
        </w:rPr>
        <w:t>союзов.</w:t>
      </w:r>
      <w:r w:rsidR="007972F4">
        <w:rPr>
          <w:sz w:val="24"/>
        </w:rPr>
        <w:t xml:space="preserve"> </w:t>
      </w:r>
      <w:r>
        <w:rPr>
          <w:sz w:val="24"/>
        </w:rPr>
        <w:t>Правописание</w:t>
      </w:r>
      <w:r w:rsidR="007972F4">
        <w:rPr>
          <w:sz w:val="24"/>
        </w:rPr>
        <w:t xml:space="preserve"> </w:t>
      </w:r>
      <w:r>
        <w:rPr>
          <w:sz w:val="24"/>
        </w:rPr>
        <w:t>союзов</w:t>
      </w:r>
      <w:r w:rsidR="007972F4">
        <w:rPr>
          <w:sz w:val="24"/>
        </w:rPr>
        <w:t xml:space="preserve"> </w:t>
      </w:r>
      <w:r>
        <w:rPr>
          <w:i/>
          <w:sz w:val="24"/>
        </w:rPr>
        <w:t>тоже,</w:t>
      </w:r>
      <w:r w:rsidR="007972F4">
        <w:rPr>
          <w:i/>
          <w:sz w:val="24"/>
        </w:rPr>
        <w:t xml:space="preserve"> </w:t>
      </w:r>
      <w:r>
        <w:rPr>
          <w:i/>
          <w:sz w:val="24"/>
        </w:rPr>
        <w:t>также,</w:t>
      </w:r>
      <w:r w:rsidR="007972F4">
        <w:rPr>
          <w:i/>
          <w:sz w:val="24"/>
        </w:rPr>
        <w:t xml:space="preserve"> </w:t>
      </w:r>
      <w:r>
        <w:rPr>
          <w:i/>
          <w:sz w:val="24"/>
        </w:rPr>
        <w:t>зато,</w:t>
      </w:r>
      <w:r w:rsidR="007972F4">
        <w:rPr>
          <w:i/>
          <w:sz w:val="24"/>
        </w:rPr>
        <w:t xml:space="preserve"> </w:t>
      </w:r>
      <w:r>
        <w:rPr>
          <w:i/>
          <w:sz w:val="24"/>
        </w:rPr>
        <w:t>чтобы.</w:t>
      </w:r>
      <w:r w:rsidR="007972F4">
        <w:rPr>
          <w:i/>
          <w:sz w:val="24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Частицы.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Правописание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частиц.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Частицы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«не»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«ни».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значение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употребление.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Слитное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раздельное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написание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«не»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«ни»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различными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частями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D141A6">
        <w:rPr>
          <w:rFonts w:eastAsia="Times New Roman"/>
          <w:sz w:val="24"/>
          <w:szCs w:val="24"/>
          <w:lang w:eastAsia="ru-RU"/>
        </w:rPr>
        <w:t>речи.</w:t>
      </w:r>
    </w:p>
    <w:p w:rsidR="00283C98" w:rsidRDefault="00283C98" w:rsidP="002C0607">
      <w:pPr>
        <w:spacing w:line="240" w:lineRule="auto"/>
        <w:rPr>
          <w:sz w:val="24"/>
          <w:szCs w:val="24"/>
        </w:rPr>
      </w:pPr>
      <w:r w:rsidRPr="00531624">
        <w:rPr>
          <w:b/>
          <w:sz w:val="24"/>
          <w:szCs w:val="24"/>
        </w:rPr>
        <w:t>Контрольная</w:t>
      </w:r>
      <w:r w:rsidR="007972F4">
        <w:rPr>
          <w:b/>
          <w:sz w:val="24"/>
          <w:szCs w:val="24"/>
        </w:rPr>
        <w:t xml:space="preserve"> </w:t>
      </w:r>
      <w:r w:rsidRPr="00531624">
        <w:rPr>
          <w:b/>
          <w:sz w:val="24"/>
          <w:szCs w:val="24"/>
        </w:rPr>
        <w:t>работа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полугодие</w:t>
      </w:r>
      <w:r w:rsidR="007972F4">
        <w:rPr>
          <w:b/>
          <w:sz w:val="24"/>
          <w:szCs w:val="24"/>
        </w:rPr>
        <w:t xml:space="preserve"> </w:t>
      </w:r>
      <w:r w:rsidRPr="008C21A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 w:rsidR="003D6E14">
        <w:rPr>
          <w:sz w:val="24"/>
          <w:szCs w:val="24"/>
        </w:rPr>
        <w:t>.</w:t>
      </w:r>
    </w:p>
    <w:p w:rsidR="00283C98" w:rsidRDefault="00283C98" w:rsidP="002C0607">
      <w:pPr>
        <w:spacing w:line="240" w:lineRule="auto"/>
        <w:rPr>
          <w:sz w:val="24"/>
        </w:rPr>
      </w:pPr>
      <w:r>
        <w:rPr>
          <w:b/>
          <w:sz w:val="24"/>
        </w:rPr>
        <w:t>Междометие</w:t>
      </w:r>
      <w:r w:rsidR="007972F4">
        <w:rPr>
          <w:b/>
          <w:sz w:val="24"/>
        </w:rPr>
        <w:t xml:space="preserve"> </w:t>
      </w:r>
      <w:r w:rsidR="00900294">
        <w:rPr>
          <w:sz w:val="24"/>
        </w:rPr>
        <w:t xml:space="preserve">(2 </w:t>
      </w:r>
      <w:r>
        <w:rPr>
          <w:sz w:val="24"/>
        </w:rPr>
        <w:t>ч)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особый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разряд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слов.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Звукоподражательные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D141A6" w:rsidRPr="00D141A6">
        <w:rPr>
          <w:rFonts w:eastAsia="Times New Roman"/>
          <w:sz w:val="24"/>
          <w:szCs w:val="24"/>
          <w:lang w:eastAsia="ru-RU"/>
        </w:rPr>
        <w:t>слова.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</w:rPr>
        <w:t>Место</w:t>
      </w:r>
      <w:r w:rsidR="007972F4">
        <w:rPr>
          <w:sz w:val="24"/>
        </w:rPr>
        <w:t xml:space="preserve"> </w:t>
      </w:r>
      <w:r>
        <w:rPr>
          <w:sz w:val="24"/>
        </w:rPr>
        <w:t>междометий</w:t>
      </w:r>
      <w:r w:rsidR="007972F4">
        <w:rPr>
          <w:sz w:val="24"/>
        </w:rPr>
        <w:t xml:space="preserve"> </w:t>
      </w:r>
      <w:r>
        <w:rPr>
          <w:sz w:val="24"/>
        </w:rPr>
        <w:t>в</w:t>
      </w:r>
      <w:r w:rsidR="007972F4">
        <w:rPr>
          <w:sz w:val="24"/>
        </w:rPr>
        <w:t xml:space="preserve"> </w:t>
      </w:r>
      <w:r>
        <w:rPr>
          <w:sz w:val="24"/>
        </w:rPr>
        <w:t>системе</w:t>
      </w:r>
      <w:r w:rsidR="007972F4">
        <w:rPr>
          <w:sz w:val="24"/>
        </w:rPr>
        <w:t xml:space="preserve"> </w:t>
      </w:r>
      <w:r>
        <w:rPr>
          <w:sz w:val="24"/>
        </w:rPr>
        <w:t>частей</w:t>
      </w:r>
      <w:r w:rsidR="007972F4">
        <w:rPr>
          <w:sz w:val="24"/>
        </w:rPr>
        <w:t xml:space="preserve"> </w:t>
      </w:r>
      <w:r>
        <w:rPr>
          <w:sz w:val="24"/>
        </w:rPr>
        <w:t>речи.</w:t>
      </w:r>
      <w:r w:rsidR="007972F4">
        <w:rPr>
          <w:sz w:val="24"/>
        </w:rPr>
        <w:t xml:space="preserve"> </w:t>
      </w:r>
      <w:r>
        <w:rPr>
          <w:sz w:val="24"/>
        </w:rPr>
        <w:t>Правописание</w:t>
      </w:r>
      <w:r w:rsidR="007972F4">
        <w:rPr>
          <w:sz w:val="24"/>
        </w:rPr>
        <w:t xml:space="preserve"> </w:t>
      </w:r>
      <w:r>
        <w:rPr>
          <w:sz w:val="24"/>
        </w:rPr>
        <w:t>междометий</w:t>
      </w:r>
      <w:r w:rsidR="007972F4">
        <w:rPr>
          <w:sz w:val="24"/>
        </w:rPr>
        <w:t xml:space="preserve"> </w:t>
      </w:r>
      <w:r>
        <w:rPr>
          <w:sz w:val="24"/>
        </w:rPr>
        <w:t>и</w:t>
      </w:r>
      <w:r w:rsidR="007972F4">
        <w:rPr>
          <w:sz w:val="24"/>
        </w:rPr>
        <w:t xml:space="preserve"> </w:t>
      </w:r>
      <w:r>
        <w:rPr>
          <w:sz w:val="24"/>
        </w:rPr>
        <w:t>звукоподражательных</w:t>
      </w:r>
      <w:r w:rsidR="007972F4">
        <w:rPr>
          <w:sz w:val="24"/>
        </w:rPr>
        <w:t xml:space="preserve"> </w:t>
      </w:r>
      <w:r>
        <w:rPr>
          <w:sz w:val="24"/>
        </w:rPr>
        <w:t>слов.</w:t>
      </w:r>
    </w:p>
    <w:p w:rsidR="00CA6509" w:rsidRDefault="00CA6509" w:rsidP="002C0607">
      <w:pPr>
        <w:spacing w:line="240" w:lineRule="auto"/>
        <w:rPr>
          <w:sz w:val="24"/>
        </w:rPr>
      </w:pPr>
    </w:p>
    <w:p w:rsidR="00CA6509" w:rsidRPr="00397C8B" w:rsidRDefault="00CA6509" w:rsidP="002C0607">
      <w:pPr>
        <w:tabs>
          <w:tab w:val="left" w:pos="851"/>
        </w:tabs>
        <w:spacing w:line="240" w:lineRule="auto"/>
        <w:rPr>
          <w:sz w:val="24"/>
          <w:szCs w:val="24"/>
          <w:lang w:eastAsia="ru-RU"/>
        </w:rPr>
      </w:pPr>
      <w:r w:rsidRPr="003740CF">
        <w:rPr>
          <w:b/>
          <w:color w:val="000000"/>
          <w:sz w:val="24"/>
          <w:szCs w:val="24"/>
          <w:lang w:eastAsia="ru-RU"/>
        </w:rPr>
        <w:t>Перечень</w:t>
      </w:r>
      <w:r w:rsidR="007972F4">
        <w:rPr>
          <w:b/>
          <w:color w:val="000000"/>
          <w:sz w:val="24"/>
          <w:szCs w:val="24"/>
          <w:lang w:eastAsia="ru-RU"/>
        </w:rPr>
        <w:t xml:space="preserve"> </w:t>
      </w:r>
      <w:r w:rsidRPr="003740CF">
        <w:rPr>
          <w:b/>
          <w:color w:val="000000"/>
          <w:sz w:val="24"/>
          <w:szCs w:val="24"/>
          <w:lang w:eastAsia="ru-RU"/>
        </w:rPr>
        <w:t>универсальных</w:t>
      </w:r>
      <w:r w:rsidR="007972F4">
        <w:rPr>
          <w:b/>
          <w:color w:val="000000"/>
          <w:sz w:val="24"/>
          <w:szCs w:val="24"/>
          <w:lang w:eastAsia="ru-RU"/>
        </w:rPr>
        <w:t xml:space="preserve"> </w:t>
      </w:r>
      <w:r w:rsidRPr="003740CF">
        <w:rPr>
          <w:b/>
          <w:color w:val="000000"/>
          <w:sz w:val="24"/>
          <w:szCs w:val="24"/>
          <w:lang w:eastAsia="ru-RU"/>
        </w:rPr>
        <w:t>учебных</w:t>
      </w:r>
      <w:r w:rsidR="007972F4">
        <w:rPr>
          <w:b/>
          <w:color w:val="000000"/>
          <w:sz w:val="24"/>
          <w:szCs w:val="24"/>
          <w:lang w:eastAsia="ru-RU"/>
        </w:rPr>
        <w:t xml:space="preserve"> </w:t>
      </w:r>
      <w:r w:rsidRPr="003740CF">
        <w:rPr>
          <w:b/>
          <w:color w:val="000000"/>
          <w:sz w:val="24"/>
          <w:szCs w:val="24"/>
          <w:lang w:eastAsia="ru-RU"/>
        </w:rPr>
        <w:t>действий</w:t>
      </w:r>
      <w:r w:rsidRPr="003740CF">
        <w:rPr>
          <w:sz w:val="24"/>
          <w:szCs w:val="24"/>
          <w:lang w:eastAsia="ru-RU"/>
        </w:rPr>
        <w:t>,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которые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можно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сформировать</w:t>
      </w:r>
      <w:r w:rsidR="007972F4">
        <w:rPr>
          <w:sz w:val="24"/>
          <w:szCs w:val="24"/>
          <w:lang w:eastAsia="ru-RU"/>
        </w:rPr>
        <w:t xml:space="preserve"> </w:t>
      </w:r>
      <w:r w:rsidRPr="00397C8B">
        <w:rPr>
          <w:b/>
          <w:sz w:val="24"/>
          <w:szCs w:val="24"/>
          <w:lang w:eastAsia="ru-RU"/>
        </w:rPr>
        <w:t>в</w:t>
      </w:r>
      <w:r w:rsidR="007972F4">
        <w:rPr>
          <w:b/>
          <w:sz w:val="24"/>
          <w:szCs w:val="24"/>
          <w:lang w:eastAsia="ru-RU"/>
        </w:rPr>
        <w:t xml:space="preserve"> </w:t>
      </w:r>
      <w:r w:rsidRPr="00397C8B">
        <w:rPr>
          <w:b/>
          <w:sz w:val="24"/>
          <w:szCs w:val="24"/>
          <w:lang w:eastAsia="ru-RU"/>
        </w:rPr>
        <w:t>10</w:t>
      </w:r>
      <w:r w:rsidR="007972F4">
        <w:rPr>
          <w:b/>
          <w:sz w:val="24"/>
          <w:szCs w:val="24"/>
          <w:lang w:eastAsia="ru-RU"/>
        </w:rPr>
        <w:t xml:space="preserve"> </w:t>
      </w:r>
      <w:r w:rsidRPr="00397C8B">
        <w:rPr>
          <w:b/>
          <w:sz w:val="24"/>
          <w:szCs w:val="24"/>
          <w:lang w:eastAsia="ru-RU"/>
        </w:rPr>
        <w:t>классе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в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рамках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освоения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программы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учебного</w:t>
      </w:r>
      <w:r w:rsidR="007972F4">
        <w:rPr>
          <w:sz w:val="24"/>
          <w:szCs w:val="24"/>
          <w:lang w:eastAsia="ru-RU"/>
        </w:rPr>
        <w:t xml:space="preserve"> </w:t>
      </w:r>
      <w:r w:rsidRPr="003740CF">
        <w:rPr>
          <w:sz w:val="24"/>
          <w:szCs w:val="24"/>
          <w:lang w:eastAsia="ru-RU"/>
        </w:rPr>
        <w:t>предмета</w:t>
      </w:r>
      <w:r w:rsidR="007972F4">
        <w:rPr>
          <w:sz w:val="24"/>
          <w:szCs w:val="24"/>
          <w:lang w:eastAsia="ru-RU"/>
        </w:rPr>
        <w:t xml:space="preserve"> </w:t>
      </w:r>
      <w:r w:rsidR="00397C8B" w:rsidRPr="00397C8B">
        <w:rPr>
          <w:sz w:val="24"/>
          <w:szCs w:val="24"/>
          <w:lang w:eastAsia="ru-RU"/>
        </w:rPr>
        <w:t>«Р</w:t>
      </w:r>
      <w:r w:rsidR="001A6EEF">
        <w:rPr>
          <w:sz w:val="24"/>
          <w:szCs w:val="24"/>
          <w:lang w:eastAsia="ru-RU"/>
        </w:rPr>
        <w:t>одной (р</w:t>
      </w:r>
      <w:r w:rsidR="00397C8B" w:rsidRPr="00397C8B">
        <w:rPr>
          <w:sz w:val="24"/>
          <w:szCs w:val="24"/>
          <w:lang w:eastAsia="ru-RU"/>
        </w:rPr>
        <w:t>усский</w:t>
      </w:r>
      <w:r w:rsidR="001A6EEF">
        <w:rPr>
          <w:sz w:val="24"/>
          <w:szCs w:val="24"/>
          <w:lang w:eastAsia="ru-RU"/>
        </w:rPr>
        <w:t>)</w:t>
      </w:r>
      <w:r w:rsidR="007972F4">
        <w:rPr>
          <w:sz w:val="24"/>
          <w:szCs w:val="24"/>
          <w:lang w:eastAsia="ru-RU"/>
        </w:rPr>
        <w:t xml:space="preserve"> </w:t>
      </w:r>
      <w:r w:rsidR="00397C8B" w:rsidRPr="00397C8B">
        <w:rPr>
          <w:sz w:val="24"/>
          <w:szCs w:val="24"/>
          <w:lang w:eastAsia="ru-RU"/>
        </w:rPr>
        <w:t>язык</w:t>
      </w:r>
      <w:r w:rsidRPr="00397C8B">
        <w:rPr>
          <w:sz w:val="24"/>
          <w:szCs w:val="24"/>
          <w:lang w:eastAsia="ru-RU"/>
        </w:rPr>
        <w:t>»:</w:t>
      </w:r>
    </w:p>
    <w:p w:rsidR="00CA6509" w:rsidRPr="003740CF" w:rsidRDefault="005645AA" w:rsidP="002C0607">
      <w:pPr>
        <w:widowControl w:val="0"/>
        <w:tabs>
          <w:tab w:val="left" w:pos="567"/>
        </w:tabs>
        <w:suppressAutoHyphens w:val="0"/>
        <w:autoSpaceDE w:val="0"/>
        <w:autoSpaceDN w:val="0"/>
        <w:spacing w:line="240" w:lineRule="auto"/>
        <w:contextualSpacing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1)</w:t>
      </w:r>
      <w:r w:rsidR="007972F4">
        <w:rPr>
          <w:rFonts w:eastAsia="Times New Roman"/>
          <w:bCs/>
          <w:i/>
          <w:sz w:val="24"/>
          <w:szCs w:val="24"/>
        </w:rPr>
        <w:t xml:space="preserve"> </w:t>
      </w:r>
      <w:r w:rsidR="00CA6509" w:rsidRPr="003740CF">
        <w:rPr>
          <w:rFonts w:eastAsia="Times New Roman"/>
          <w:bCs/>
          <w:i/>
          <w:sz w:val="24"/>
          <w:szCs w:val="24"/>
        </w:rPr>
        <w:t>универсальные</w:t>
      </w:r>
      <w:r w:rsidR="007972F4">
        <w:rPr>
          <w:rFonts w:eastAsia="Times New Roman"/>
          <w:bCs/>
          <w:i/>
          <w:sz w:val="24"/>
          <w:szCs w:val="24"/>
        </w:rPr>
        <w:t xml:space="preserve"> </w:t>
      </w:r>
      <w:r w:rsidR="00CA6509" w:rsidRPr="003740CF">
        <w:rPr>
          <w:rFonts w:eastAsia="Times New Roman"/>
          <w:bCs/>
          <w:i/>
          <w:sz w:val="24"/>
          <w:szCs w:val="24"/>
        </w:rPr>
        <w:t>учебные</w:t>
      </w:r>
      <w:r w:rsidR="007972F4">
        <w:rPr>
          <w:rFonts w:eastAsia="Times New Roman"/>
          <w:bCs/>
          <w:i/>
          <w:sz w:val="24"/>
          <w:szCs w:val="24"/>
        </w:rPr>
        <w:t xml:space="preserve"> </w:t>
      </w:r>
      <w:r w:rsidR="00397C8B">
        <w:rPr>
          <w:rFonts w:eastAsia="Times New Roman"/>
          <w:bCs/>
          <w:i/>
          <w:sz w:val="24"/>
          <w:szCs w:val="24"/>
        </w:rPr>
        <w:t>регулятивные</w:t>
      </w:r>
      <w:r w:rsidR="007972F4">
        <w:rPr>
          <w:rFonts w:eastAsia="Times New Roman"/>
          <w:bCs/>
          <w:i/>
          <w:sz w:val="24"/>
          <w:szCs w:val="24"/>
        </w:rPr>
        <w:t xml:space="preserve"> </w:t>
      </w:r>
      <w:r w:rsidR="00CA6509" w:rsidRPr="003740CF">
        <w:rPr>
          <w:rFonts w:eastAsia="Times New Roman"/>
          <w:bCs/>
          <w:i/>
          <w:sz w:val="24"/>
          <w:szCs w:val="24"/>
        </w:rPr>
        <w:t>действия:</w:t>
      </w:r>
    </w:p>
    <w:p w:rsidR="00CA6509" w:rsidRPr="008A6CAB" w:rsidRDefault="00D87E5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contextualSpacing/>
        <w:rPr>
          <w:rFonts w:eastAsia="Times New Roman"/>
          <w:bCs/>
          <w:sz w:val="24"/>
          <w:szCs w:val="24"/>
        </w:rPr>
      </w:pPr>
      <w:r w:rsidRPr="008A6CAB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</w:rPr>
        <w:t xml:space="preserve"> </w:t>
      </w:r>
      <w:r w:rsidR="00CA6509" w:rsidRPr="008A6CAB">
        <w:rPr>
          <w:rFonts w:eastAsia="Times New Roman"/>
          <w:bCs/>
          <w:sz w:val="24"/>
          <w:szCs w:val="24"/>
        </w:rPr>
        <w:t>самоорганизация:</w:t>
      </w:r>
      <w:r w:rsidR="007972F4">
        <w:rPr>
          <w:rFonts w:eastAsia="Times New Roman"/>
          <w:bCs/>
          <w:sz w:val="24"/>
          <w:szCs w:val="24"/>
        </w:rPr>
        <w:t xml:space="preserve"> </w:t>
      </w:r>
    </w:p>
    <w:p w:rsid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а)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самостоятельно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осуществлять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познавательную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деятельность,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выявлять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проблемы,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ставить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формулировать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собственные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задачи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образовательной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деятельности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жизненных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ситуациях;</w:t>
      </w:r>
      <w:r w:rsidR="007972F4">
        <w:rPr>
          <w:sz w:val="24"/>
        </w:rPr>
        <w:t xml:space="preserve"> </w:t>
      </w:r>
    </w:p>
    <w:p w:rsid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б)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самостоятельно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составлять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план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решения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проблемы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учётом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имеющихся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ресурсов,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собственных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возможностей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предпочтений;</w:t>
      </w:r>
      <w:r w:rsidR="007972F4">
        <w:rPr>
          <w:sz w:val="24"/>
        </w:rPr>
        <w:t xml:space="preserve"> </w:t>
      </w:r>
    </w:p>
    <w:p w:rsid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в)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расширять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рамки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учебного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предмета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на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основе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личных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предпочтений;</w:t>
      </w:r>
      <w:r w:rsidR="007972F4">
        <w:rPr>
          <w:sz w:val="24"/>
        </w:rPr>
        <w:t xml:space="preserve"> </w:t>
      </w:r>
    </w:p>
    <w:p w:rsid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г)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делать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осознанный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выбор,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уметь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аргументировать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его,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брать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ответственность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за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результаты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выбора;</w:t>
      </w:r>
      <w:r w:rsidR="007972F4">
        <w:rPr>
          <w:sz w:val="24"/>
        </w:rPr>
        <w:t xml:space="preserve"> </w:t>
      </w:r>
    </w:p>
    <w:p w:rsid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lastRenderedPageBreak/>
        <w:t>д)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оценивать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приобретённый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опыт;</w:t>
      </w:r>
      <w:r w:rsidR="007972F4">
        <w:rPr>
          <w:sz w:val="24"/>
        </w:rPr>
        <w:t xml:space="preserve"> </w:t>
      </w:r>
    </w:p>
    <w:p w:rsidR="008A6CA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е)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стремиться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к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формированию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проявлению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широкой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эрудиции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в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разных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областях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знания;</w:t>
      </w:r>
      <w:r w:rsidR="007972F4">
        <w:rPr>
          <w:sz w:val="24"/>
        </w:rPr>
        <w:t xml:space="preserve"> </w:t>
      </w:r>
    </w:p>
    <w:p w:rsidR="00D87E5B" w:rsidRPr="00D87E5B" w:rsidRDefault="008A6CA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ё)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постоянно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повышать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свой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образовательный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и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культурный</w:t>
      </w:r>
      <w:r w:rsidR="007972F4">
        <w:rPr>
          <w:sz w:val="24"/>
        </w:rPr>
        <w:t xml:space="preserve"> </w:t>
      </w:r>
      <w:r w:rsidR="00D87E5B" w:rsidRPr="00D87E5B">
        <w:rPr>
          <w:sz w:val="24"/>
        </w:rPr>
        <w:t>уровень</w:t>
      </w:r>
      <w:r w:rsidR="009F4071">
        <w:rPr>
          <w:sz w:val="24"/>
        </w:rPr>
        <w:t>;</w:t>
      </w:r>
    </w:p>
    <w:p w:rsidR="00CA6509" w:rsidRPr="008A6CAB" w:rsidRDefault="00D87E5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/>
          <w:bCs/>
          <w:sz w:val="24"/>
          <w:szCs w:val="24"/>
        </w:rPr>
      </w:pPr>
      <w:r w:rsidRPr="008A6CAB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</w:rPr>
        <w:t xml:space="preserve"> </w:t>
      </w:r>
      <w:r w:rsidR="00CA6509" w:rsidRPr="008A6CAB">
        <w:rPr>
          <w:rFonts w:eastAsia="Times New Roman"/>
          <w:bCs/>
          <w:sz w:val="24"/>
          <w:szCs w:val="24"/>
        </w:rPr>
        <w:t>самоконтроль: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а)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давать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оценку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новым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ситуациям,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вносить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коррективы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деятельность,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оценивать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соответствие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результатов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целям;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б)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владеть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навыками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познавательной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рефлексии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как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осознания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совершаемых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действий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мыслительных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процессов,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оснований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результатов;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использовать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приёмы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рефлексии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для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оценки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ситуации,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выбора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верного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решения;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в)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уметь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оценивать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риски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своевременно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решение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снижению;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г)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себя,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понимая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недостатки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достоинства;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д)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мотивы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аргументы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людей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анализе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результатов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деятельности;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е)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признавать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своё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право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право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на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ошибку;</w:t>
      </w:r>
      <w:r w:rsidR="007972F4">
        <w:rPr>
          <w:sz w:val="24"/>
        </w:rPr>
        <w:t xml:space="preserve"> </w:t>
      </w:r>
    </w:p>
    <w:p w:rsidR="005645AA" w:rsidRP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ё)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развивать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видеть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мир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позиции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другого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человека</w:t>
      </w:r>
      <w:r>
        <w:rPr>
          <w:sz w:val="24"/>
        </w:rPr>
        <w:t>;</w:t>
      </w:r>
    </w:p>
    <w:p w:rsidR="00CA6509" w:rsidRPr="009F4071" w:rsidRDefault="00D87E5B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/>
          <w:bCs/>
          <w:sz w:val="24"/>
          <w:szCs w:val="24"/>
        </w:rPr>
      </w:pPr>
      <w:r w:rsidRPr="009F407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</w:rPr>
        <w:t>эмоциональный</w:t>
      </w:r>
      <w:r w:rsidR="007972F4">
        <w:rPr>
          <w:rFonts w:eastAsia="Times New Roman"/>
          <w:bCs/>
          <w:sz w:val="24"/>
          <w:szCs w:val="24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</w:rPr>
        <w:t>интеллект: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а)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эмоциональное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состояние,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видеть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направления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развития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собственной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эмоциональной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сферы,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быть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уверенным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себе;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б)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ответственность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за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поведение,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адаптироваться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эмоциональным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изменениям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проявлять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гибкость,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быть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открытым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новому;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в)</w:t>
      </w:r>
      <w:r w:rsidR="007972F4">
        <w:rPr>
          <w:sz w:val="24"/>
        </w:rPr>
        <w:t xml:space="preserve"> </w:t>
      </w:r>
      <w:r w:rsidR="005645AA">
        <w:rPr>
          <w:sz w:val="24"/>
        </w:rPr>
        <w:t>формировать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внутренн</w:t>
      </w:r>
      <w:r w:rsidR="005645AA">
        <w:rPr>
          <w:sz w:val="24"/>
        </w:rPr>
        <w:t>юю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мотиваци</w:t>
      </w:r>
      <w:r w:rsidR="005645AA">
        <w:rPr>
          <w:sz w:val="24"/>
        </w:rPr>
        <w:t>ю</w:t>
      </w:r>
      <w:r w:rsidR="005645AA" w:rsidRPr="005645AA">
        <w:rPr>
          <w:sz w:val="24"/>
        </w:rPr>
        <w:t>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включающ</w:t>
      </w:r>
      <w:r w:rsidR="005645AA">
        <w:rPr>
          <w:sz w:val="24"/>
        </w:rPr>
        <w:t>ую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стремление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достижению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цели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у</w:t>
      </w:r>
      <w:r w:rsidR="005645AA">
        <w:rPr>
          <w:sz w:val="24"/>
        </w:rPr>
        <w:t>спеху,</w:t>
      </w:r>
      <w:r w:rsidR="007972F4">
        <w:rPr>
          <w:sz w:val="24"/>
        </w:rPr>
        <w:t xml:space="preserve"> </w:t>
      </w:r>
      <w:r w:rsidR="005645AA">
        <w:rPr>
          <w:sz w:val="24"/>
        </w:rPr>
        <w:t>оптимизм,</w:t>
      </w:r>
      <w:r w:rsidR="007972F4">
        <w:rPr>
          <w:sz w:val="24"/>
        </w:rPr>
        <w:t xml:space="preserve"> </w:t>
      </w:r>
      <w:r w:rsidR="005645AA">
        <w:rPr>
          <w:sz w:val="24"/>
        </w:rPr>
        <w:t>инициативность</w:t>
      </w:r>
      <w:r w:rsidR="005645AA" w:rsidRPr="005645AA">
        <w:rPr>
          <w:sz w:val="24"/>
        </w:rPr>
        <w:t>;</w:t>
      </w:r>
      <w:r w:rsidR="007972F4">
        <w:rPr>
          <w:sz w:val="24"/>
        </w:rPr>
        <w:t xml:space="preserve"> </w:t>
      </w:r>
    </w:p>
    <w:p w:rsid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г)</w:t>
      </w:r>
      <w:r w:rsidR="007972F4">
        <w:rPr>
          <w:sz w:val="24"/>
        </w:rPr>
        <w:t xml:space="preserve"> </w:t>
      </w:r>
      <w:r w:rsidR="005645AA">
        <w:rPr>
          <w:sz w:val="24"/>
        </w:rPr>
        <w:t>формировать</w:t>
      </w:r>
      <w:r w:rsidR="007972F4">
        <w:rPr>
          <w:sz w:val="24"/>
        </w:rPr>
        <w:t xml:space="preserve"> </w:t>
      </w:r>
      <w:r w:rsidR="005645AA">
        <w:rPr>
          <w:sz w:val="24"/>
        </w:rPr>
        <w:t>эмпат</w:t>
      </w:r>
      <w:r w:rsidR="005645AA" w:rsidRPr="005645AA">
        <w:rPr>
          <w:sz w:val="24"/>
        </w:rPr>
        <w:t>и</w:t>
      </w:r>
      <w:r w:rsidR="005645AA">
        <w:rPr>
          <w:sz w:val="24"/>
        </w:rPr>
        <w:t>ю</w:t>
      </w:r>
      <w:r w:rsidR="005645AA" w:rsidRPr="005645AA">
        <w:rPr>
          <w:sz w:val="24"/>
        </w:rPr>
        <w:t>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включающ</w:t>
      </w:r>
      <w:r w:rsidR="005645AA">
        <w:rPr>
          <w:sz w:val="24"/>
        </w:rPr>
        <w:t>ую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эмоциональное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состояние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других,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учитывать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его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осуществлении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коммуникации,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сочувствию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сопереживанию;</w:t>
      </w:r>
      <w:r w:rsidR="007972F4">
        <w:rPr>
          <w:sz w:val="24"/>
        </w:rPr>
        <w:t xml:space="preserve"> </w:t>
      </w:r>
    </w:p>
    <w:p w:rsidR="005645AA" w:rsidRPr="005645AA" w:rsidRDefault="009F4071" w:rsidP="002C060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/>
          <w:b/>
          <w:bCs/>
          <w:sz w:val="22"/>
          <w:szCs w:val="24"/>
        </w:rPr>
      </w:pPr>
      <w:r>
        <w:rPr>
          <w:sz w:val="24"/>
        </w:rPr>
        <w:t>д)</w:t>
      </w:r>
      <w:r w:rsidR="007972F4">
        <w:rPr>
          <w:sz w:val="24"/>
        </w:rPr>
        <w:t xml:space="preserve"> </w:t>
      </w:r>
      <w:r w:rsidR="005645AA">
        <w:rPr>
          <w:sz w:val="24"/>
        </w:rPr>
        <w:t>уметь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разрешать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конфликты;</w:t>
      </w:r>
    </w:p>
    <w:p w:rsidR="00CA6509" w:rsidRPr="009F4071" w:rsidRDefault="00D87E5B" w:rsidP="002C0607">
      <w:pPr>
        <w:tabs>
          <w:tab w:val="left" w:pos="567"/>
        </w:tabs>
        <w:spacing w:after="5" w:line="249" w:lineRule="auto"/>
        <w:rPr>
          <w:rFonts w:eastAsia="Times New Roman"/>
          <w:bCs/>
          <w:sz w:val="24"/>
          <w:szCs w:val="24"/>
          <w:lang w:eastAsia="ru-RU"/>
        </w:rPr>
      </w:pPr>
      <w:r w:rsidRPr="009F407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принятие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себя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и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других:</w:t>
      </w:r>
    </w:p>
    <w:p w:rsidR="005645AA" w:rsidRDefault="009F4071" w:rsidP="002C0607">
      <w:pPr>
        <w:tabs>
          <w:tab w:val="left" w:pos="851"/>
        </w:tabs>
        <w:spacing w:line="240" w:lineRule="auto"/>
        <w:rPr>
          <w:sz w:val="24"/>
        </w:rPr>
      </w:pPr>
      <w:r>
        <w:rPr>
          <w:sz w:val="24"/>
        </w:rPr>
        <w:t>а)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себя,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понимая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недостатки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достоинства;</w:t>
      </w:r>
      <w:r w:rsidR="007972F4">
        <w:rPr>
          <w:sz w:val="24"/>
        </w:rPr>
        <w:t xml:space="preserve"> </w:t>
      </w:r>
    </w:p>
    <w:p w:rsidR="005645AA" w:rsidRDefault="009F4071" w:rsidP="002C0607">
      <w:pPr>
        <w:tabs>
          <w:tab w:val="left" w:pos="851"/>
        </w:tabs>
        <w:spacing w:line="240" w:lineRule="auto"/>
        <w:rPr>
          <w:sz w:val="24"/>
        </w:rPr>
      </w:pPr>
      <w:r>
        <w:rPr>
          <w:sz w:val="24"/>
        </w:rPr>
        <w:t>б)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мотивы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аргументы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людей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анализе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результатов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деятельности;</w:t>
      </w:r>
      <w:r w:rsidR="007972F4">
        <w:rPr>
          <w:sz w:val="24"/>
        </w:rPr>
        <w:t xml:space="preserve"> </w:t>
      </w:r>
    </w:p>
    <w:p w:rsidR="005645AA" w:rsidRDefault="009F4071" w:rsidP="002C0607">
      <w:pPr>
        <w:tabs>
          <w:tab w:val="left" w:pos="851"/>
        </w:tabs>
        <w:spacing w:line="240" w:lineRule="auto"/>
        <w:rPr>
          <w:sz w:val="24"/>
        </w:rPr>
      </w:pPr>
      <w:r>
        <w:rPr>
          <w:sz w:val="24"/>
        </w:rPr>
        <w:t>в)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признавать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свое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право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право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других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людей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на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ошибки;</w:t>
      </w:r>
      <w:r w:rsidR="007972F4">
        <w:rPr>
          <w:sz w:val="24"/>
        </w:rPr>
        <w:t xml:space="preserve"> </w:t>
      </w:r>
    </w:p>
    <w:p w:rsidR="005645AA" w:rsidRPr="005645AA" w:rsidRDefault="009F4071" w:rsidP="002C0607">
      <w:pPr>
        <w:tabs>
          <w:tab w:val="left" w:pos="851"/>
        </w:tabs>
        <w:spacing w:line="240" w:lineRule="auto"/>
        <w:rPr>
          <w:rFonts w:eastAsia="Times New Roman"/>
          <w:bCs/>
          <w:i/>
          <w:iCs/>
          <w:sz w:val="22"/>
          <w:szCs w:val="24"/>
          <w:lang w:eastAsia="ru-RU"/>
        </w:rPr>
      </w:pPr>
      <w:r>
        <w:rPr>
          <w:sz w:val="24"/>
        </w:rPr>
        <w:t>г)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развивать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понимать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мир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с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позиции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другого</w:t>
      </w:r>
      <w:r w:rsidR="007972F4">
        <w:rPr>
          <w:sz w:val="24"/>
        </w:rPr>
        <w:t xml:space="preserve"> </w:t>
      </w:r>
      <w:r w:rsidR="005645AA" w:rsidRPr="005645AA">
        <w:rPr>
          <w:sz w:val="24"/>
        </w:rPr>
        <w:t>человека.</w:t>
      </w:r>
    </w:p>
    <w:p w:rsidR="00CA6509" w:rsidRPr="003740CF" w:rsidRDefault="00CA6509" w:rsidP="002C0607">
      <w:pPr>
        <w:tabs>
          <w:tab w:val="left" w:pos="851"/>
        </w:tabs>
        <w:spacing w:line="240" w:lineRule="auto"/>
        <w:rPr>
          <w:rFonts w:eastAsia="Times New Roman"/>
          <w:bCs/>
          <w:i/>
          <w:iCs/>
          <w:sz w:val="24"/>
          <w:szCs w:val="24"/>
          <w:lang w:eastAsia="ru-RU"/>
        </w:rPr>
      </w:pP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2)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универсальные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учебные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="00397C8B">
        <w:rPr>
          <w:rFonts w:eastAsia="Times New Roman"/>
          <w:bCs/>
          <w:i/>
          <w:iCs/>
          <w:sz w:val="24"/>
          <w:szCs w:val="24"/>
          <w:lang w:eastAsia="ru-RU"/>
        </w:rPr>
        <w:t>познавательные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действия:</w:t>
      </w:r>
    </w:p>
    <w:p w:rsidR="00CA6509" w:rsidRPr="009F4071" w:rsidRDefault="00D87E5B" w:rsidP="002C0607">
      <w:pPr>
        <w:tabs>
          <w:tab w:val="left" w:pos="851"/>
        </w:tabs>
        <w:spacing w:line="240" w:lineRule="auto"/>
        <w:rPr>
          <w:rFonts w:eastAsia="Times New Roman"/>
          <w:bCs/>
          <w:sz w:val="24"/>
          <w:szCs w:val="24"/>
          <w:lang w:eastAsia="ru-RU"/>
        </w:rPr>
      </w:pPr>
      <w:r w:rsidRPr="009F407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базовые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логические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действия:</w:t>
      </w:r>
    </w:p>
    <w:p w:rsidR="00CA6509" w:rsidRPr="009F4071" w:rsidRDefault="009F4071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а)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выявлять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характеризовать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существенные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признаки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языковых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единиц,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языковых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явлений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процессов;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9F4071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б)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устанавливать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существенный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признак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классификации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языковых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единиц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(явлений),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основания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для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обобщения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сравнения,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критерии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проводимого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анализа,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классифицировать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языковые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единицы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существенному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признаку;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9F4071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в)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выявлять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закономерности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противоречия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рассматриваемых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фактах,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данных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наблюдениях,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предлагать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критерии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для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выявления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закономерностей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противоречий;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9F4071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г)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выявлять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дефицит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информации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текста,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необходимой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для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решения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поставленной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учебной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задачи;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выявлять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причинно-следственные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связи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изучении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языковых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процессов,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делать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выводы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использованием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дедуктивных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индуктивных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умозаключений,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умозаключений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аналогии,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формулировать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гипотезы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взаимосвязях;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B30FD1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>д)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выбирать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способ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решения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учебной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задачи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работе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разными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типами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текстов,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разными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единицами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языка,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сравнивая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варианты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решения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выбирая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оптимальный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вариант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учётом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выделенных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критериев</w:t>
      </w:r>
      <w:r>
        <w:rPr>
          <w:rFonts w:eastAsia="Aptos"/>
          <w:sz w:val="24"/>
          <w:szCs w:val="24"/>
        </w:rPr>
        <w:t>;</w:t>
      </w:r>
    </w:p>
    <w:p w:rsidR="00CA6509" w:rsidRPr="009F4071" w:rsidRDefault="00D87E5B" w:rsidP="002C0607">
      <w:pPr>
        <w:tabs>
          <w:tab w:val="left" w:pos="851"/>
        </w:tabs>
        <w:spacing w:line="240" w:lineRule="auto"/>
        <w:rPr>
          <w:rFonts w:eastAsia="Aptos"/>
          <w:sz w:val="24"/>
          <w:szCs w:val="24"/>
        </w:rPr>
      </w:pPr>
      <w:r w:rsidRPr="009F407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</w:rPr>
        <w:t xml:space="preserve"> </w:t>
      </w:r>
      <w:r w:rsidR="00CA6509" w:rsidRPr="009F4071">
        <w:rPr>
          <w:rFonts w:eastAsia="Aptos"/>
          <w:bCs/>
          <w:sz w:val="24"/>
          <w:szCs w:val="24"/>
        </w:rPr>
        <w:t>базовые</w:t>
      </w:r>
      <w:r w:rsidR="007972F4">
        <w:rPr>
          <w:rFonts w:eastAsia="Aptos"/>
          <w:bCs/>
          <w:sz w:val="24"/>
          <w:szCs w:val="24"/>
        </w:rPr>
        <w:t xml:space="preserve"> </w:t>
      </w:r>
      <w:r w:rsidR="00CA6509" w:rsidRPr="009F4071">
        <w:rPr>
          <w:rFonts w:eastAsia="Aptos"/>
          <w:bCs/>
          <w:sz w:val="24"/>
          <w:szCs w:val="24"/>
        </w:rPr>
        <w:t>исследовательские</w:t>
      </w:r>
      <w:r w:rsidR="007972F4">
        <w:rPr>
          <w:rFonts w:eastAsia="Aptos"/>
          <w:bCs/>
          <w:sz w:val="24"/>
          <w:szCs w:val="24"/>
        </w:rPr>
        <w:t xml:space="preserve"> </w:t>
      </w:r>
      <w:r w:rsidR="00CA6509" w:rsidRPr="009F4071">
        <w:rPr>
          <w:rFonts w:eastAsia="Aptos"/>
          <w:bCs/>
          <w:sz w:val="24"/>
          <w:szCs w:val="24"/>
        </w:rPr>
        <w:t>действия</w:t>
      </w:r>
      <w:r w:rsidR="00CA6509" w:rsidRPr="009F4071">
        <w:rPr>
          <w:rFonts w:eastAsia="Aptos"/>
          <w:sz w:val="24"/>
          <w:szCs w:val="24"/>
        </w:rPr>
        <w:t>: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использовать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вопросы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как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исследовательский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инструмент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познания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языковом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образовании;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формулировать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вопросы,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фиксирующие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несоответствие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между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реальным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желательным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состоянием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ситуации,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устанавливать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искомое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данное;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lastRenderedPageBreak/>
        <w:t>формировать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гипотезу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об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истинности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собственных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суждений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суждений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других,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аргументировать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свою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позицию,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мнение;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составлять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алгоритм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действий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использовать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его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для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решения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учебных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задач;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проводить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составленному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плану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небольшое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исследование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установлению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особенностей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языковых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единиц,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процессов,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причинно</w:t>
      </w:r>
      <w:r w:rsidR="00B30FD1">
        <w:rPr>
          <w:rFonts w:eastAsia="Aptos"/>
          <w:sz w:val="24"/>
          <w:szCs w:val="24"/>
        </w:rPr>
        <w:t>-</w:t>
      </w:r>
      <w:r w:rsidRPr="009F4071">
        <w:rPr>
          <w:rFonts w:eastAsia="Aptos"/>
          <w:sz w:val="24"/>
          <w:szCs w:val="24"/>
        </w:rPr>
        <w:t>следственных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связей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зависимостей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объектов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между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собой;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оценивать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на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применимость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достоверность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информацию,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полученную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ходе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лингвистического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исследования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(эксперимента);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CA6509" w:rsidP="00B30FD1">
      <w:pPr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9F4071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формулировать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обобщения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выводы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результатам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проведённого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наблюдения,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исследования,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владеть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инструментами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оценки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достоверности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полученных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выводов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9F4071">
        <w:rPr>
          <w:rFonts w:eastAsia="Aptos"/>
          <w:sz w:val="24"/>
          <w:szCs w:val="24"/>
        </w:rPr>
        <w:t>обобщений;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9F4071" w:rsidRDefault="00B30FD1" w:rsidP="00B30FD1">
      <w:pPr>
        <w:tabs>
          <w:tab w:val="left" w:pos="993"/>
        </w:tabs>
        <w:suppressAutoHyphens w:val="0"/>
        <w:spacing w:line="240" w:lineRule="auto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Aptos"/>
          <w:sz w:val="24"/>
          <w:szCs w:val="24"/>
        </w:rPr>
        <w:t>ё)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прогнозировать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возможное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дальнейшее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развитие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процессов,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событий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последствия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аналогичных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или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сходных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ситуациях,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а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также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выдвигать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предположения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об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развитии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новых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условиях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="00CA6509" w:rsidRPr="009F4071">
        <w:rPr>
          <w:rFonts w:eastAsia="Aptos"/>
          <w:sz w:val="24"/>
          <w:szCs w:val="24"/>
        </w:rPr>
        <w:t>контекстах</w:t>
      </w:r>
      <w:r>
        <w:rPr>
          <w:rFonts w:eastAsia="Aptos"/>
          <w:sz w:val="24"/>
          <w:szCs w:val="24"/>
        </w:rPr>
        <w:t>;</w:t>
      </w:r>
    </w:p>
    <w:p w:rsidR="00CA6509" w:rsidRPr="009F4071" w:rsidRDefault="00D87E5B" w:rsidP="002C0607">
      <w:pPr>
        <w:tabs>
          <w:tab w:val="left" w:pos="851"/>
        </w:tabs>
        <w:spacing w:after="5" w:line="249" w:lineRule="auto"/>
        <w:rPr>
          <w:rFonts w:eastAsia="Times New Roman"/>
          <w:bCs/>
          <w:sz w:val="24"/>
          <w:szCs w:val="24"/>
          <w:lang w:eastAsia="ru-RU"/>
        </w:rPr>
      </w:pPr>
      <w:r w:rsidRPr="009F407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работа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с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9F4071">
        <w:rPr>
          <w:rFonts w:eastAsia="Times New Roman"/>
          <w:bCs/>
          <w:sz w:val="24"/>
          <w:szCs w:val="24"/>
          <w:lang w:eastAsia="ru-RU"/>
        </w:rPr>
        <w:t>информацией: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CA6509" w:rsidRPr="009F4071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9F4071">
        <w:rPr>
          <w:rFonts w:eastAsia="Times New Roman"/>
          <w:sz w:val="24"/>
          <w:szCs w:val="24"/>
          <w:lang w:eastAsia="ru-RU"/>
        </w:rPr>
        <w:t>применять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различные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методы,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инструменты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запросы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при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поиске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отборе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учётом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предложенной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учебной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задачи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заданных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критериев;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9F4071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9F4071">
        <w:rPr>
          <w:rFonts w:eastAsia="Times New Roman"/>
          <w:sz w:val="24"/>
          <w:szCs w:val="24"/>
          <w:lang w:eastAsia="ru-RU"/>
        </w:rPr>
        <w:t>выбирать,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анализировать,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интерпретировать,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обобщать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систематизировать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информацию,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представленную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текстах,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таблицах,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схемах;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9F4071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9F4071">
        <w:rPr>
          <w:rFonts w:eastAsia="Times New Roman"/>
          <w:sz w:val="24"/>
          <w:szCs w:val="24"/>
          <w:lang w:eastAsia="ru-RU"/>
        </w:rPr>
        <w:t>использовать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различные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виды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аудирования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чтения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для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оценки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текста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точки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зрения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достоверности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применимости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содержащейся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нём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усвоения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необходимой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целью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решения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учебных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задач;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использовать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смысловое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чтение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для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извлечения,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обобщения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систематизации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из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одного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или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нескольких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источников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учётом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поставленных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9F4071">
        <w:rPr>
          <w:rFonts w:eastAsia="Times New Roman"/>
          <w:sz w:val="24"/>
          <w:szCs w:val="24"/>
          <w:lang w:eastAsia="ru-RU"/>
        </w:rPr>
        <w:t>целей;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B30FD1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9F4071">
        <w:rPr>
          <w:rFonts w:eastAsia="Times New Roman"/>
          <w:sz w:val="24"/>
          <w:szCs w:val="24"/>
          <w:lang w:eastAsia="ru-RU"/>
        </w:rPr>
        <w:t>находить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сходные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аргументы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(подтверждающие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или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опровергающие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одну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ту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же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идею,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версию)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различных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информационных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источниках;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3740CF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3740CF">
        <w:rPr>
          <w:rFonts w:eastAsia="Times New Roman"/>
          <w:sz w:val="24"/>
          <w:szCs w:val="24"/>
          <w:lang w:eastAsia="ru-RU"/>
        </w:rPr>
        <w:t>самостоятельно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выбирать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оптимальную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форму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представления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(текст,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презентация,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таблица,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схема)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иллюстрировать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решаемые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задачи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несложными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схемами,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диаграммами,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графикой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комбинациями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зависимости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от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коммуникативной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установки;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3740CF" w:rsidRDefault="00CA6509" w:rsidP="00B30FD1">
      <w:pPr>
        <w:numPr>
          <w:ilvl w:val="0"/>
          <w:numId w:val="7"/>
        </w:numPr>
        <w:tabs>
          <w:tab w:val="left" w:pos="993"/>
        </w:tabs>
        <w:suppressAutoHyphens w:val="0"/>
        <w:spacing w:after="5" w:line="249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3740CF">
        <w:rPr>
          <w:rFonts w:eastAsia="Times New Roman"/>
          <w:sz w:val="24"/>
          <w:szCs w:val="24"/>
          <w:lang w:eastAsia="ru-RU"/>
        </w:rPr>
        <w:t>оценивать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надёжность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информации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по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критериям,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предложенным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учителем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или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сформулированным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sz w:val="24"/>
          <w:szCs w:val="24"/>
          <w:lang w:eastAsia="ru-RU"/>
        </w:rPr>
        <w:t>самостоятельно;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3740CF" w:rsidRDefault="00B30FD1" w:rsidP="00B30FD1">
      <w:pPr>
        <w:tabs>
          <w:tab w:val="left" w:pos="993"/>
        </w:tabs>
        <w:suppressAutoHyphens w:val="0"/>
        <w:spacing w:after="5" w:line="249" w:lineRule="auto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ё)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3740CF">
        <w:rPr>
          <w:rFonts w:eastAsia="Times New Roman"/>
          <w:sz w:val="24"/>
          <w:szCs w:val="24"/>
          <w:lang w:eastAsia="ru-RU"/>
        </w:rPr>
        <w:t>эффективно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3740CF">
        <w:rPr>
          <w:rFonts w:eastAsia="Times New Roman"/>
          <w:sz w:val="24"/>
          <w:szCs w:val="24"/>
          <w:lang w:eastAsia="ru-RU"/>
        </w:rPr>
        <w:t>запоминать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3740CF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3740CF">
        <w:rPr>
          <w:rFonts w:eastAsia="Times New Roman"/>
          <w:sz w:val="24"/>
          <w:szCs w:val="24"/>
          <w:lang w:eastAsia="ru-RU"/>
        </w:rPr>
        <w:t>систематизировать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A6509" w:rsidRPr="003740CF">
        <w:rPr>
          <w:rFonts w:eastAsia="Times New Roman"/>
          <w:sz w:val="24"/>
          <w:szCs w:val="24"/>
          <w:lang w:eastAsia="ru-RU"/>
        </w:rPr>
        <w:t>информацию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A6509" w:rsidRPr="003740CF" w:rsidRDefault="00CA6509" w:rsidP="002C0607">
      <w:pPr>
        <w:tabs>
          <w:tab w:val="left" w:pos="851"/>
        </w:tabs>
        <w:spacing w:line="240" w:lineRule="auto"/>
        <w:rPr>
          <w:rFonts w:eastAsia="Times New Roman"/>
          <w:bCs/>
          <w:i/>
          <w:iCs/>
          <w:sz w:val="24"/>
          <w:szCs w:val="24"/>
          <w:lang w:eastAsia="ru-RU"/>
        </w:rPr>
      </w:pP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3)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универсальные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учебные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="00397C8B">
        <w:rPr>
          <w:rFonts w:eastAsia="Times New Roman"/>
          <w:bCs/>
          <w:i/>
          <w:iCs/>
          <w:sz w:val="24"/>
          <w:szCs w:val="24"/>
          <w:lang w:eastAsia="ru-RU"/>
        </w:rPr>
        <w:t>коммуникативные</w:t>
      </w:r>
      <w:r w:rsidR="007972F4">
        <w:rPr>
          <w:rFonts w:eastAsia="Times New Roman"/>
          <w:bCs/>
          <w:i/>
          <w:iCs/>
          <w:sz w:val="24"/>
          <w:szCs w:val="24"/>
          <w:lang w:eastAsia="ru-RU"/>
        </w:rPr>
        <w:t xml:space="preserve"> </w:t>
      </w:r>
      <w:r w:rsidRPr="003740CF">
        <w:rPr>
          <w:rFonts w:eastAsia="Times New Roman"/>
          <w:bCs/>
          <w:i/>
          <w:iCs/>
          <w:sz w:val="24"/>
          <w:szCs w:val="24"/>
          <w:lang w:eastAsia="ru-RU"/>
        </w:rPr>
        <w:t>действия:</w:t>
      </w:r>
    </w:p>
    <w:p w:rsidR="00CA6509" w:rsidRPr="00B30FD1" w:rsidRDefault="00D87E5B" w:rsidP="002C0607">
      <w:pPr>
        <w:tabs>
          <w:tab w:val="left" w:pos="851"/>
        </w:tabs>
        <w:spacing w:line="240" w:lineRule="auto"/>
        <w:rPr>
          <w:rFonts w:eastAsia="Times New Roman"/>
          <w:bCs/>
          <w:sz w:val="24"/>
          <w:szCs w:val="24"/>
          <w:lang w:eastAsia="ru-RU"/>
        </w:rPr>
      </w:pPr>
      <w:r w:rsidRPr="00B30FD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B30FD1">
        <w:rPr>
          <w:rFonts w:eastAsia="Times New Roman"/>
          <w:bCs/>
          <w:sz w:val="24"/>
          <w:szCs w:val="24"/>
          <w:lang w:eastAsia="ru-RU"/>
        </w:rPr>
        <w:t>общение: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воспринимать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формулировать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суждения,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выражать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эмоции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соответствии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условиями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целями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общения;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выражать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себя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(свою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точку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зрения)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диалогах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дискуссиях,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устной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монологической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речи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письменных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текстах;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распознавать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невербальные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средства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общения,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понимать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значение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социальных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знаков;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E062F0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знать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распознавать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предпосылки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конфликтных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ситуаций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смягчать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конфликты,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вести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переговоры;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понимать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намерения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других,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проявлять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уважительное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отношение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собеседнику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корректной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форме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формулировать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свои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возражения;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ходе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диалога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(дискуссии)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задавать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вопросы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существу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обсуждаемой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темы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высказывать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идеи,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нацеленные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на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решение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задачи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поддержание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благожелательности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общения;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сопоставлять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свои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суждения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суждениями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других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участников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диалога,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обнаруживать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различие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сходство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позиций;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2A6258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t>публично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представлять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результаты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проведённого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языкового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анализа,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выполненного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лингвистического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эксперимента,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исследования,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проекта;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CA6509" w:rsidRPr="00B30FD1" w:rsidRDefault="00CA6509" w:rsidP="00B30FD1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rPr>
          <w:rFonts w:eastAsia="Times New Roman"/>
          <w:sz w:val="24"/>
          <w:szCs w:val="24"/>
          <w:lang w:eastAsia="ru-RU"/>
        </w:rPr>
      </w:pPr>
      <w:r w:rsidRPr="00B30FD1">
        <w:rPr>
          <w:rFonts w:eastAsia="Times New Roman"/>
          <w:sz w:val="24"/>
          <w:szCs w:val="24"/>
          <w:lang w:eastAsia="ru-RU"/>
        </w:rPr>
        <w:lastRenderedPageBreak/>
        <w:t>самостоятельно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выбирать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формат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выступления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учётом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цели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презентации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особенностей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аудитории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соответствии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ним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составлять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устные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письменные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тексты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использованием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иллюстративного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30FD1">
        <w:rPr>
          <w:rFonts w:eastAsia="Times New Roman"/>
          <w:sz w:val="24"/>
          <w:szCs w:val="24"/>
          <w:lang w:eastAsia="ru-RU"/>
        </w:rPr>
        <w:t>материала</w:t>
      </w:r>
      <w:r w:rsidR="00B30FD1">
        <w:rPr>
          <w:rFonts w:eastAsia="Times New Roman"/>
          <w:sz w:val="24"/>
          <w:szCs w:val="24"/>
          <w:lang w:eastAsia="ru-RU"/>
        </w:rPr>
        <w:t>;</w:t>
      </w:r>
    </w:p>
    <w:p w:rsidR="00CA6509" w:rsidRPr="00B30FD1" w:rsidRDefault="00D87E5B" w:rsidP="002C0607">
      <w:pPr>
        <w:tabs>
          <w:tab w:val="left" w:pos="851"/>
        </w:tabs>
        <w:spacing w:line="240" w:lineRule="auto"/>
        <w:rPr>
          <w:rFonts w:eastAsia="Times New Roman"/>
          <w:bCs/>
          <w:sz w:val="24"/>
          <w:szCs w:val="24"/>
          <w:lang w:eastAsia="ru-RU"/>
        </w:rPr>
      </w:pPr>
      <w:r w:rsidRPr="00B30FD1">
        <w:rPr>
          <w:rFonts w:eastAsia="Times New Roman"/>
          <w:bCs/>
          <w:sz w:val="24"/>
          <w:szCs w:val="24"/>
        </w:rPr>
        <w:t>–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B30FD1">
        <w:rPr>
          <w:rFonts w:eastAsia="Times New Roman"/>
          <w:bCs/>
          <w:sz w:val="24"/>
          <w:szCs w:val="24"/>
          <w:lang w:eastAsia="ru-RU"/>
        </w:rPr>
        <w:t>совместная</w:t>
      </w:r>
      <w:r w:rsidR="007972F4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A6509" w:rsidRPr="00B30FD1">
        <w:rPr>
          <w:rFonts w:eastAsia="Times New Roman"/>
          <w:bCs/>
          <w:sz w:val="24"/>
          <w:szCs w:val="24"/>
          <w:lang w:eastAsia="ru-RU"/>
        </w:rPr>
        <w:t>деятельность:</w:t>
      </w:r>
    </w:p>
    <w:p w:rsidR="00CA6509" w:rsidRPr="003740CF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понимать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использовать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преимущества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командной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индивидуальной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работы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решении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конкретной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проблемы,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обосновывать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необходимость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применения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групповых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форм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взаимодействия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решении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поставленной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задачи;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3740CF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принимать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цель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совместной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деятельности,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коллективно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строить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действия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её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достижению: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распределять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роли,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договариваться,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обсуждать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процесс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результат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совместной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работы;</w:t>
      </w:r>
      <w:r w:rsidR="007972F4">
        <w:rPr>
          <w:rFonts w:eastAsia="Aptos"/>
          <w:sz w:val="24"/>
          <w:szCs w:val="24"/>
        </w:rPr>
        <w:t xml:space="preserve"> </w:t>
      </w:r>
    </w:p>
    <w:p w:rsidR="002A6258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уметь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обобщать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мнения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нескольких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людей,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проявлять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готовность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руководить,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выполнять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поручения,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подчиняться;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3740CF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планировать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организацию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совместной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работы,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определять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свою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роль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(с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учётом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предпочтений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возможностей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всех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участников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взаимодействия),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распределять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задачи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между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членами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команды,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участвовать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групповых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формах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работ</w:t>
      </w:r>
      <w:r w:rsidR="00B30FD1">
        <w:rPr>
          <w:rFonts w:eastAsia="Aptos"/>
          <w:sz w:val="24"/>
          <w:szCs w:val="24"/>
        </w:rPr>
        <w:t>ы</w:t>
      </w:r>
      <w:r w:rsidR="007972F4">
        <w:rPr>
          <w:rFonts w:eastAsia="Aptos"/>
          <w:sz w:val="24"/>
          <w:szCs w:val="24"/>
        </w:rPr>
        <w:t xml:space="preserve"> </w:t>
      </w:r>
      <w:r w:rsidR="00B30FD1">
        <w:rPr>
          <w:rFonts w:eastAsia="Aptos"/>
          <w:sz w:val="24"/>
          <w:szCs w:val="24"/>
        </w:rPr>
        <w:t>(обсуждения,</w:t>
      </w:r>
      <w:r w:rsidR="007972F4">
        <w:rPr>
          <w:rFonts w:eastAsia="Aptos"/>
          <w:sz w:val="24"/>
          <w:szCs w:val="24"/>
        </w:rPr>
        <w:t xml:space="preserve"> </w:t>
      </w:r>
      <w:r w:rsidR="00B30FD1">
        <w:rPr>
          <w:rFonts w:eastAsia="Aptos"/>
          <w:sz w:val="24"/>
          <w:szCs w:val="24"/>
        </w:rPr>
        <w:t>обмен</w:t>
      </w:r>
      <w:r w:rsidR="007972F4">
        <w:rPr>
          <w:rFonts w:eastAsia="Aptos"/>
          <w:sz w:val="24"/>
          <w:szCs w:val="24"/>
        </w:rPr>
        <w:t xml:space="preserve"> </w:t>
      </w:r>
      <w:r w:rsidR="00B30FD1">
        <w:rPr>
          <w:rFonts w:eastAsia="Aptos"/>
          <w:sz w:val="24"/>
          <w:szCs w:val="24"/>
        </w:rPr>
        <w:t>мнениями,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мозговой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штурм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другие);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3740CF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выполнять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свою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час</w:t>
      </w:r>
      <w:r w:rsidR="00700B91">
        <w:rPr>
          <w:rFonts w:eastAsia="Aptos"/>
          <w:sz w:val="24"/>
          <w:szCs w:val="24"/>
        </w:rPr>
        <w:t>ть</w:t>
      </w:r>
      <w:r w:rsidR="007972F4">
        <w:rPr>
          <w:rFonts w:eastAsia="Aptos"/>
          <w:sz w:val="24"/>
          <w:szCs w:val="24"/>
        </w:rPr>
        <w:t xml:space="preserve"> </w:t>
      </w:r>
      <w:r w:rsidR="00700B91">
        <w:rPr>
          <w:rFonts w:eastAsia="Aptos"/>
          <w:sz w:val="24"/>
          <w:szCs w:val="24"/>
        </w:rPr>
        <w:t>работы,</w:t>
      </w:r>
      <w:r w:rsidR="007972F4">
        <w:rPr>
          <w:rFonts w:eastAsia="Aptos"/>
          <w:sz w:val="24"/>
          <w:szCs w:val="24"/>
        </w:rPr>
        <w:t xml:space="preserve"> </w:t>
      </w:r>
      <w:r w:rsidR="00700B91">
        <w:rPr>
          <w:rFonts w:eastAsia="Aptos"/>
          <w:sz w:val="24"/>
          <w:szCs w:val="24"/>
        </w:rPr>
        <w:t>достигать</w:t>
      </w:r>
      <w:r w:rsidR="007972F4">
        <w:rPr>
          <w:rFonts w:eastAsia="Aptos"/>
          <w:sz w:val="24"/>
          <w:szCs w:val="24"/>
        </w:rPr>
        <w:t xml:space="preserve"> </w:t>
      </w:r>
      <w:r w:rsidR="00700B91">
        <w:rPr>
          <w:rFonts w:eastAsia="Aptos"/>
          <w:sz w:val="24"/>
          <w:szCs w:val="24"/>
        </w:rPr>
        <w:t>качественного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результат</w:t>
      </w:r>
      <w:r w:rsidR="00700B91">
        <w:rPr>
          <w:rFonts w:eastAsia="Aptos"/>
          <w:sz w:val="24"/>
          <w:szCs w:val="24"/>
        </w:rPr>
        <w:t>а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своему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направлению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координировать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свои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действия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действиями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других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членов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команды;</w:t>
      </w:r>
      <w:r w:rsidR="007972F4">
        <w:rPr>
          <w:rFonts w:eastAsia="Aptos"/>
          <w:sz w:val="24"/>
          <w:szCs w:val="24"/>
        </w:rPr>
        <w:t xml:space="preserve"> </w:t>
      </w:r>
    </w:p>
    <w:p w:rsidR="00CA6509" w:rsidRPr="003740CF" w:rsidRDefault="00CA6509" w:rsidP="00B30FD1">
      <w:pPr>
        <w:numPr>
          <w:ilvl w:val="0"/>
          <w:numId w:val="9"/>
        </w:numPr>
        <w:tabs>
          <w:tab w:val="left" w:pos="993"/>
        </w:tabs>
        <w:suppressAutoHyphens w:val="0"/>
        <w:spacing w:after="160" w:line="240" w:lineRule="auto"/>
        <w:ind w:left="0" w:firstLine="709"/>
        <w:contextualSpacing/>
        <w:rPr>
          <w:rFonts w:eastAsia="Aptos"/>
          <w:sz w:val="24"/>
          <w:szCs w:val="24"/>
        </w:rPr>
      </w:pPr>
      <w:r w:rsidRPr="003740CF">
        <w:rPr>
          <w:rFonts w:eastAsia="Aptos"/>
          <w:sz w:val="24"/>
          <w:szCs w:val="24"/>
        </w:rPr>
        <w:t>оценивать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качество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своего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вклада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общий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продукт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критериям,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самостоятельно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сформулированным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участниками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взаимодействия,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сравнивать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результаты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исходной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задачей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вклад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каждого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члена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команды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в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достижение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результатов,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разделять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сферу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ответственности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и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проявлять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готовность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к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представлению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отчёта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перед</w:t>
      </w:r>
      <w:r w:rsidR="007972F4">
        <w:rPr>
          <w:rFonts w:eastAsia="Aptos"/>
          <w:sz w:val="24"/>
          <w:szCs w:val="24"/>
        </w:rPr>
        <w:t xml:space="preserve"> </w:t>
      </w:r>
      <w:r w:rsidRPr="003740CF">
        <w:rPr>
          <w:rFonts w:eastAsia="Aptos"/>
          <w:sz w:val="24"/>
          <w:szCs w:val="24"/>
        </w:rPr>
        <w:t>группой.</w:t>
      </w:r>
    </w:p>
    <w:p w:rsidR="00CA6509" w:rsidRDefault="00CA6509" w:rsidP="002C0607">
      <w:pPr>
        <w:spacing w:line="240" w:lineRule="auto"/>
        <w:rPr>
          <w:sz w:val="24"/>
        </w:rPr>
      </w:pPr>
    </w:p>
    <w:p w:rsidR="00700B91" w:rsidRPr="00700B91" w:rsidRDefault="00CF1D3C" w:rsidP="00CF1D3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00B91">
        <w:rPr>
          <w:b/>
          <w:sz w:val="24"/>
          <w:szCs w:val="24"/>
        </w:rPr>
        <w:t>11</w:t>
      </w:r>
      <w:r w:rsidR="007972F4">
        <w:rPr>
          <w:b/>
          <w:sz w:val="24"/>
          <w:szCs w:val="24"/>
        </w:rPr>
        <w:t xml:space="preserve"> </w:t>
      </w:r>
      <w:r w:rsidRPr="00700B91">
        <w:rPr>
          <w:b/>
          <w:sz w:val="24"/>
          <w:szCs w:val="24"/>
        </w:rPr>
        <w:t>класс</w:t>
      </w:r>
      <w:r w:rsidR="007972F4">
        <w:rPr>
          <w:b/>
          <w:sz w:val="24"/>
          <w:szCs w:val="24"/>
        </w:rPr>
        <w:t xml:space="preserve"> </w:t>
      </w:r>
    </w:p>
    <w:p w:rsidR="00CF1D3C" w:rsidRPr="00700B91" w:rsidRDefault="00CF1D3C" w:rsidP="00CF1D3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00B91">
        <w:rPr>
          <w:b/>
          <w:sz w:val="24"/>
          <w:szCs w:val="24"/>
        </w:rPr>
        <w:t>(общеобразовательный</w:t>
      </w:r>
      <w:r w:rsidR="007972F4">
        <w:rPr>
          <w:b/>
          <w:sz w:val="24"/>
          <w:szCs w:val="24"/>
        </w:rPr>
        <w:t xml:space="preserve"> </w:t>
      </w:r>
      <w:r w:rsidRPr="00700B91">
        <w:rPr>
          <w:b/>
          <w:sz w:val="24"/>
          <w:szCs w:val="24"/>
        </w:rPr>
        <w:t>уровень)</w:t>
      </w:r>
    </w:p>
    <w:p w:rsidR="00CF1D3C" w:rsidRPr="00700B91" w:rsidRDefault="00CF1D3C" w:rsidP="00CF1D3C">
      <w:pPr>
        <w:spacing w:line="240" w:lineRule="auto"/>
        <w:rPr>
          <w:sz w:val="24"/>
          <w:szCs w:val="24"/>
        </w:rPr>
      </w:pPr>
      <w:r w:rsidRPr="00700B91">
        <w:rPr>
          <w:sz w:val="24"/>
          <w:szCs w:val="24"/>
        </w:rPr>
        <w:t>Тематическое</w:t>
      </w:r>
      <w:r w:rsidR="007972F4">
        <w:rPr>
          <w:sz w:val="24"/>
          <w:szCs w:val="24"/>
        </w:rPr>
        <w:t xml:space="preserve"> </w:t>
      </w:r>
      <w:r w:rsidRPr="00700B91">
        <w:rPr>
          <w:sz w:val="24"/>
          <w:szCs w:val="24"/>
        </w:rPr>
        <w:t>распределение</w:t>
      </w:r>
      <w:r w:rsidR="007972F4">
        <w:rPr>
          <w:sz w:val="24"/>
          <w:szCs w:val="24"/>
        </w:rPr>
        <w:t xml:space="preserve"> </w:t>
      </w:r>
      <w:r w:rsidRPr="00700B91">
        <w:rPr>
          <w:sz w:val="24"/>
          <w:szCs w:val="24"/>
        </w:rPr>
        <w:t>часов: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804"/>
        <w:gridCol w:w="1843"/>
      </w:tblGrid>
      <w:tr w:rsidR="00CF1D3C" w:rsidRPr="003D6E14" w:rsidTr="00700B91">
        <w:tc>
          <w:tcPr>
            <w:tcW w:w="709" w:type="dxa"/>
            <w:vAlign w:val="center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0BC6">
              <w:rPr>
                <w:b/>
                <w:sz w:val="24"/>
                <w:szCs w:val="24"/>
              </w:rPr>
              <w:t>№</w:t>
            </w:r>
            <w:r w:rsidR="007972F4" w:rsidRPr="00720BC6">
              <w:rPr>
                <w:b/>
                <w:sz w:val="24"/>
                <w:szCs w:val="24"/>
              </w:rPr>
              <w:t xml:space="preserve"> </w:t>
            </w:r>
            <w:r w:rsidRPr="00720B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0BC6">
              <w:rPr>
                <w:b/>
                <w:sz w:val="24"/>
                <w:szCs w:val="24"/>
              </w:rPr>
              <w:t>Название</w:t>
            </w:r>
            <w:r w:rsidR="007972F4" w:rsidRPr="00720BC6">
              <w:rPr>
                <w:b/>
                <w:sz w:val="24"/>
                <w:szCs w:val="24"/>
              </w:rPr>
              <w:t xml:space="preserve"> </w:t>
            </w:r>
            <w:r w:rsidRPr="00720BC6">
              <w:rPr>
                <w:b/>
                <w:sz w:val="24"/>
                <w:szCs w:val="24"/>
              </w:rPr>
              <w:t>раздела</w:t>
            </w:r>
            <w:r w:rsidR="007972F4" w:rsidRPr="00720BC6">
              <w:rPr>
                <w:b/>
                <w:sz w:val="24"/>
                <w:szCs w:val="24"/>
              </w:rPr>
              <w:t xml:space="preserve"> </w:t>
            </w:r>
            <w:r w:rsidRPr="00720BC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vAlign w:val="center"/>
          </w:tcPr>
          <w:p w:rsidR="003D6E14" w:rsidRPr="00720BC6" w:rsidRDefault="00CF1D3C" w:rsidP="003D6E1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0BC6">
              <w:rPr>
                <w:b/>
                <w:sz w:val="24"/>
                <w:szCs w:val="24"/>
              </w:rPr>
              <w:t>Кол</w:t>
            </w:r>
            <w:r w:rsidR="003D6E14" w:rsidRPr="00720BC6">
              <w:rPr>
                <w:b/>
                <w:sz w:val="24"/>
                <w:szCs w:val="24"/>
              </w:rPr>
              <w:t>ичество</w:t>
            </w:r>
          </w:p>
          <w:p w:rsidR="00CF1D3C" w:rsidRPr="00720BC6" w:rsidRDefault="00CF1D3C" w:rsidP="003D6E1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0BC6">
              <w:rPr>
                <w:b/>
                <w:sz w:val="24"/>
                <w:szCs w:val="24"/>
              </w:rPr>
              <w:t>часов</w:t>
            </w:r>
          </w:p>
        </w:tc>
      </w:tr>
      <w:tr w:rsidR="00CF1D3C" w:rsidRPr="003D6E14" w:rsidTr="00CF1D3C">
        <w:tc>
          <w:tcPr>
            <w:tcW w:w="709" w:type="dxa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F1D3C" w:rsidRPr="00720BC6" w:rsidRDefault="00CF1D3C" w:rsidP="00700B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классе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темам: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«Лексика»,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«Фразеология»,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«Морфология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орфография»</w:t>
            </w:r>
          </w:p>
        </w:tc>
        <w:tc>
          <w:tcPr>
            <w:tcW w:w="1843" w:type="dxa"/>
          </w:tcPr>
          <w:p w:rsidR="00CF1D3C" w:rsidRPr="00720BC6" w:rsidRDefault="004824E6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8</w:t>
            </w:r>
          </w:p>
        </w:tc>
      </w:tr>
      <w:tr w:rsidR="00CF1D3C" w:rsidRPr="003D6E14" w:rsidTr="00CF1D3C">
        <w:tc>
          <w:tcPr>
            <w:tcW w:w="709" w:type="dxa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F1D3C" w:rsidRPr="00720BC6" w:rsidRDefault="00CF1D3C" w:rsidP="00700B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Синтаксис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пунктуация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(34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B91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(РР)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B91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(КР)</w:t>
            </w:r>
          </w:p>
        </w:tc>
        <w:tc>
          <w:tcPr>
            <w:tcW w:w="1843" w:type="dxa"/>
          </w:tcPr>
          <w:p w:rsidR="00CF1D3C" w:rsidRPr="00720BC6" w:rsidRDefault="004824E6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40</w:t>
            </w:r>
          </w:p>
        </w:tc>
      </w:tr>
      <w:tr w:rsidR="00CF1D3C" w:rsidRPr="003D6E14" w:rsidTr="00CF1D3C">
        <w:tc>
          <w:tcPr>
            <w:tcW w:w="709" w:type="dxa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F1D3C" w:rsidRPr="00720BC6" w:rsidRDefault="00CF1D3C" w:rsidP="00700B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843" w:type="dxa"/>
          </w:tcPr>
          <w:p w:rsidR="00CF1D3C" w:rsidRPr="00720BC6" w:rsidRDefault="004824E6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1</w:t>
            </w:r>
            <w:r w:rsidR="00307221" w:rsidRPr="00720BC6">
              <w:rPr>
                <w:sz w:val="24"/>
                <w:szCs w:val="24"/>
              </w:rPr>
              <w:t>0</w:t>
            </w:r>
          </w:p>
        </w:tc>
      </w:tr>
      <w:tr w:rsidR="00CF1D3C" w:rsidRPr="003D6E14" w:rsidTr="00CF1D3C">
        <w:tc>
          <w:tcPr>
            <w:tcW w:w="709" w:type="dxa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F1D3C" w:rsidRPr="00720BC6" w:rsidRDefault="00CF1D3C" w:rsidP="00700B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Стилистика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22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(5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="007972F4"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(РР)</w:t>
            </w:r>
          </w:p>
        </w:tc>
        <w:tc>
          <w:tcPr>
            <w:tcW w:w="1843" w:type="dxa"/>
          </w:tcPr>
          <w:p w:rsidR="00CF1D3C" w:rsidRPr="00720BC6" w:rsidRDefault="004824E6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6</w:t>
            </w:r>
          </w:p>
        </w:tc>
      </w:tr>
      <w:tr w:rsidR="00CF1D3C" w:rsidRPr="003D6E14" w:rsidTr="00CF1D3C">
        <w:tc>
          <w:tcPr>
            <w:tcW w:w="709" w:type="dxa"/>
          </w:tcPr>
          <w:p w:rsidR="00CF1D3C" w:rsidRPr="00720BC6" w:rsidRDefault="00CF1D3C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F1D3C" w:rsidRPr="00720BC6" w:rsidRDefault="00CF1D3C" w:rsidP="00700B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Повторение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материала,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изученного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в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11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классе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="0094222F">
              <w:rPr>
                <w:sz w:val="24"/>
                <w:szCs w:val="24"/>
              </w:rPr>
              <w:t>(3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ч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+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1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ч</w:t>
            </w:r>
            <w:r w:rsidR="007972F4" w:rsidRPr="00720BC6">
              <w:rPr>
                <w:sz w:val="24"/>
                <w:szCs w:val="24"/>
              </w:rPr>
              <w:t xml:space="preserve"> </w:t>
            </w:r>
            <w:r w:rsidRPr="00720BC6">
              <w:rPr>
                <w:sz w:val="24"/>
                <w:szCs w:val="24"/>
              </w:rPr>
              <w:t>(КР</w:t>
            </w:r>
            <w:r w:rsidR="00700B91" w:rsidRPr="00720BC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F1D3C" w:rsidRPr="00720BC6" w:rsidRDefault="004824E6" w:rsidP="00700B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0BC6">
              <w:rPr>
                <w:sz w:val="24"/>
                <w:szCs w:val="24"/>
              </w:rPr>
              <w:t>4</w:t>
            </w:r>
          </w:p>
        </w:tc>
      </w:tr>
      <w:tr w:rsidR="00CF1D3C" w:rsidRPr="003D6E14" w:rsidTr="00CF1D3C">
        <w:tc>
          <w:tcPr>
            <w:tcW w:w="7513" w:type="dxa"/>
            <w:gridSpan w:val="2"/>
          </w:tcPr>
          <w:p w:rsidR="00CF1D3C" w:rsidRPr="00720BC6" w:rsidRDefault="00720BC6" w:rsidP="00700B9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CF1D3C" w:rsidRPr="00720BC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CF1D3C" w:rsidRPr="00720BC6" w:rsidRDefault="00646DF8" w:rsidP="00700B9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0BC6">
              <w:rPr>
                <w:b/>
                <w:sz w:val="24"/>
                <w:szCs w:val="24"/>
              </w:rPr>
              <w:t>68</w:t>
            </w:r>
          </w:p>
        </w:tc>
      </w:tr>
    </w:tbl>
    <w:p w:rsidR="0044233F" w:rsidRPr="00700B91" w:rsidRDefault="0044233F" w:rsidP="0044233F">
      <w:pPr>
        <w:spacing w:line="240" w:lineRule="auto"/>
        <w:ind w:firstLine="0"/>
        <w:rPr>
          <w:sz w:val="24"/>
          <w:szCs w:val="24"/>
        </w:rPr>
      </w:pPr>
    </w:p>
    <w:p w:rsidR="0044233F" w:rsidRPr="00700B91" w:rsidRDefault="00CF1D3C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700B91">
        <w:rPr>
          <w:rFonts w:eastAsia="Times New Roman"/>
          <w:b/>
          <w:color w:val="000000"/>
          <w:sz w:val="24"/>
          <w:szCs w:val="24"/>
          <w:lang w:eastAsia="ru-RU"/>
        </w:rPr>
        <w:t>Повторение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b/>
          <w:color w:val="000000"/>
          <w:sz w:val="24"/>
          <w:szCs w:val="24"/>
          <w:lang w:eastAsia="ru-RU"/>
        </w:rPr>
        <w:t>изученного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b/>
          <w:color w:val="000000"/>
          <w:sz w:val="24"/>
          <w:szCs w:val="24"/>
          <w:lang w:eastAsia="ru-RU"/>
        </w:rPr>
        <w:t>в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b/>
          <w:color w:val="000000"/>
          <w:sz w:val="24"/>
          <w:szCs w:val="24"/>
          <w:lang w:eastAsia="ru-RU"/>
        </w:rPr>
        <w:t>10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b/>
          <w:color w:val="000000"/>
          <w:sz w:val="24"/>
          <w:szCs w:val="24"/>
          <w:lang w:eastAsia="ru-RU"/>
        </w:rPr>
        <w:t>классе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темам: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«Лексика»,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«Фразеология»,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«Морфология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и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орфография»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="001D7F35">
        <w:rPr>
          <w:rFonts w:eastAsia="Times New Roman"/>
          <w:color w:val="000000"/>
          <w:sz w:val="24"/>
          <w:szCs w:val="24"/>
          <w:lang w:eastAsia="ru-RU"/>
        </w:rPr>
        <w:t>(8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color w:val="000000"/>
          <w:sz w:val="24"/>
          <w:szCs w:val="24"/>
          <w:lang w:eastAsia="ru-RU"/>
        </w:rPr>
        <w:t>ч)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44233F" w:rsidRPr="0044233F" w:rsidRDefault="0044233F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700B91">
        <w:rPr>
          <w:rFonts w:eastAsia="Times New Roman"/>
          <w:sz w:val="24"/>
          <w:szCs w:val="24"/>
          <w:lang w:eastAsia="ru-RU"/>
        </w:rPr>
        <w:t>Лексика.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700B91">
        <w:rPr>
          <w:rFonts w:eastAsia="Times New Roman"/>
          <w:sz w:val="24"/>
          <w:szCs w:val="24"/>
          <w:lang w:eastAsia="ru-RU"/>
        </w:rPr>
        <w:t>Синонимы</w:t>
      </w:r>
      <w:r w:rsidRPr="0044233F">
        <w:rPr>
          <w:rFonts w:eastAsia="Times New Roman"/>
          <w:sz w:val="24"/>
          <w:szCs w:val="24"/>
          <w:lang w:eastAsia="ru-RU"/>
        </w:rPr>
        <w:t>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Антонимы.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Омонимы.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84404F">
        <w:rPr>
          <w:sz w:val="24"/>
        </w:rPr>
        <w:t>Тавтология.</w:t>
      </w:r>
      <w:r w:rsidR="007972F4">
        <w:rPr>
          <w:sz w:val="24"/>
        </w:rPr>
        <w:t xml:space="preserve"> </w:t>
      </w:r>
      <w:r w:rsidRPr="0084404F">
        <w:rPr>
          <w:sz w:val="24"/>
        </w:rPr>
        <w:t>Плеоназм</w:t>
      </w:r>
      <w:r>
        <w:rPr>
          <w:rFonts w:eastAsia="Times New Roman"/>
          <w:sz w:val="24"/>
          <w:szCs w:val="24"/>
          <w:lang w:eastAsia="ru-RU"/>
        </w:rPr>
        <w:t>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Паронимы.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B7518E" w:rsidRPr="00FB5602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лексические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нормы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современного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русского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литературного</w:t>
      </w:r>
      <w:r w:rsidR="007972F4">
        <w:rPr>
          <w:sz w:val="24"/>
        </w:rPr>
        <w:t xml:space="preserve"> </w:t>
      </w:r>
      <w:r w:rsidR="00B7518E" w:rsidRPr="00FB5602">
        <w:rPr>
          <w:sz w:val="24"/>
        </w:rPr>
        <w:t>языка.</w:t>
      </w:r>
      <w:r w:rsidR="007972F4">
        <w:rPr>
          <w:sz w:val="24"/>
        </w:rPr>
        <w:t xml:space="preserve"> </w:t>
      </w:r>
      <w:r w:rsidR="00B7518E" w:rsidRPr="0084404F">
        <w:rPr>
          <w:sz w:val="24"/>
        </w:rPr>
        <w:t>Лексическая</w:t>
      </w:r>
      <w:r w:rsidR="007972F4">
        <w:rPr>
          <w:sz w:val="24"/>
        </w:rPr>
        <w:t xml:space="preserve"> </w:t>
      </w:r>
      <w:r w:rsidR="00B7518E" w:rsidRPr="0084404F">
        <w:rPr>
          <w:sz w:val="24"/>
        </w:rPr>
        <w:t>сочетаемость.</w:t>
      </w:r>
      <w:r w:rsidR="007972F4">
        <w:rPr>
          <w:sz w:val="24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Фразеология.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Употребление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фразеологизмов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Морфология.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4233F">
        <w:rPr>
          <w:rFonts w:eastAsia="Times New Roman"/>
          <w:sz w:val="24"/>
          <w:szCs w:val="24"/>
          <w:lang w:eastAsia="ru-RU"/>
        </w:rPr>
        <w:t>Орфография.</w:t>
      </w:r>
    </w:p>
    <w:p w:rsidR="00CF1D3C" w:rsidRDefault="00CF1D3C" w:rsidP="002C0607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F1D3C">
        <w:rPr>
          <w:rFonts w:eastAsia="Times New Roman"/>
          <w:b/>
          <w:color w:val="000000"/>
          <w:sz w:val="24"/>
          <w:szCs w:val="24"/>
          <w:lang w:eastAsia="ru-RU"/>
        </w:rPr>
        <w:t>Синтаксис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CF1D3C">
        <w:rPr>
          <w:rFonts w:eastAsia="Times New Roman"/>
          <w:b/>
          <w:color w:val="000000"/>
          <w:sz w:val="24"/>
          <w:szCs w:val="24"/>
          <w:lang w:eastAsia="ru-RU"/>
        </w:rPr>
        <w:t>и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CF1D3C">
        <w:rPr>
          <w:rFonts w:eastAsia="Times New Roman"/>
          <w:b/>
          <w:color w:val="000000"/>
          <w:sz w:val="24"/>
          <w:szCs w:val="24"/>
          <w:lang w:eastAsia="ru-RU"/>
        </w:rPr>
        <w:t>пунктуация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D7F35">
        <w:rPr>
          <w:rFonts w:eastAsia="Times New Roman"/>
          <w:color w:val="000000"/>
          <w:sz w:val="24"/>
          <w:szCs w:val="24"/>
          <w:lang w:eastAsia="ru-RU"/>
        </w:rPr>
        <w:t>40 ч (34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ч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+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3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00B91">
        <w:rPr>
          <w:rFonts w:eastAsia="Times New Roman"/>
          <w:color w:val="000000"/>
          <w:sz w:val="24"/>
          <w:szCs w:val="24"/>
          <w:lang w:eastAsia="ru-RU"/>
        </w:rPr>
        <w:t>ч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(РР)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+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3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00B91">
        <w:rPr>
          <w:rFonts w:eastAsia="Times New Roman"/>
          <w:color w:val="000000"/>
          <w:sz w:val="24"/>
          <w:szCs w:val="24"/>
          <w:lang w:eastAsia="ru-RU"/>
        </w:rPr>
        <w:t>ч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(КР)</w:t>
      </w:r>
    </w:p>
    <w:p w:rsidR="003A470E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Основные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принципы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русской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пунктуации.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Словосочетание.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Виды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синтаксической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связи.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Тире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простом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как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синтаксическая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единица.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Классификация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3A470E" w:rsidRPr="003A470E" w:rsidRDefault="00B7518E" w:rsidP="002C0607">
      <w:pPr>
        <w:suppressAutoHyphens w:val="0"/>
        <w:spacing w:line="240" w:lineRule="auto"/>
        <w:rPr>
          <w:sz w:val="24"/>
        </w:rPr>
      </w:pPr>
      <w:r w:rsidRPr="00B7518E">
        <w:rPr>
          <w:rFonts w:eastAsia="Times New Roman"/>
          <w:sz w:val="24"/>
          <w:szCs w:val="24"/>
          <w:lang w:eastAsia="ru-RU"/>
        </w:rPr>
        <w:t>Простое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Полные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неполные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однородными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членами.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Знаки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между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однородными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членами.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обособленными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членами.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3A470E" w:rsidRPr="003A470E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нормы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употребления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причастных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и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деепричастных</w:t>
      </w:r>
      <w:r w:rsidR="007972F4">
        <w:rPr>
          <w:sz w:val="24"/>
        </w:rPr>
        <w:t xml:space="preserve"> </w:t>
      </w:r>
      <w:r w:rsidR="003A470E" w:rsidRPr="003A470E">
        <w:rPr>
          <w:sz w:val="24"/>
        </w:rPr>
        <w:t>оборотов.</w:t>
      </w:r>
      <w:r w:rsidR="007972F4">
        <w:rPr>
          <w:sz w:val="24"/>
        </w:rPr>
        <w:t xml:space="preserve"> </w:t>
      </w:r>
    </w:p>
    <w:p w:rsidR="003A470E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Знаки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предложениях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сравнительными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оборотами.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Вводные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слова,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вводные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вставные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конструкции.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Обращения.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Междометия.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Утвердительные,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отрицательные,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вопросительно-восклицательные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слова.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3A470E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lastRenderedPageBreak/>
        <w:t>Сложное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Сложносочиненное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Знаки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сложносочиненном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Сложноподчиненное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9A74E0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Сложноподчиненное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одним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придаточным.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Синонимия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сложноподчиненного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причастными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деепричастными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оборотами.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700B91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Сложноподчиненное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несколькими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придаточными.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700B91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Бессоюзное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Знаки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бессоюзном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сложном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9A74E0" w:rsidRPr="009A74E0" w:rsidRDefault="00B7518E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Сложное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предложение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разными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видами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связи.</w:t>
      </w:r>
      <w:r w:rsidR="007972F4">
        <w:rPr>
          <w:sz w:val="24"/>
        </w:rPr>
        <w:t xml:space="preserve"> </w:t>
      </w:r>
      <w:r w:rsidR="009A74E0" w:rsidRPr="003A470E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="009A74E0" w:rsidRPr="003A470E">
        <w:rPr>
          <w:sz w:val="24"/>
        </w:rPr>
        <w:t>нормы</w:t>
      </w:r>
      <w:r w:rsidR="007972F4">
        <w:rPr>
          <w:sz w:val="24"/>
        </w:rPr>
        <w:t xml:space="preserve"> </w:t>
      </w:r>
      <w:r w:rsidR="009A74E0" w:rsidRPr="003A470E">
        <w:rPr>
          <w:sz w:val="24"/>
        </w:rPr>
        <w:t>построения</w:t>
      </w:r>
      <w:r w:rsidR="007972F4">
        <w:rPr>
          <w:sz w:val="24"/>
        </w:rPr>
        <w:t xml:space="preserve"> </w:t>
      </w:r>
      <w:r w:rsidR="009A74E0" w:rsidRPr="003A470E">
        <w:rPr>
          <w:sz w:val="24"/>
        </w:rPr>
        <w:t>сложных</w:t>
      </w:r>
      <w:r w:rsidR="007972F4">
        <w:rPr>
          <w:sz w:val="24"/>
        </w:rPr>
        <w:t xml:space="preserve"> </w:t>
      </w:r>
      <w:r w:rsidR="009A74E0" w:rsidRPr="003A470E">
        <w:rPr>
          <w:sz w:val="24"/>
        </w:rPr>
        <w:t>предложений.</w:t>
      </w:r>
    </w:p>
    <w:p w:rsidR="00B7518E" w:rsidRPr="00B7518E" w:rsidRDefault="00B7518E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B7518E">
        <w:rPr>
          <w:rFonts w:eastAsia="Times New Roman"/>
          <w:sz w:val="24"/>
          <w:szCs w:val="24"/>
          <w:lang w:eastAsia="ru-RU"/>
        </w:rPr>
        <w:t>Способы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передачи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чужой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74E0" w:rsidRPr="009A74E0">
        <w:rPr>
          <w:sz w:val="24"/>
        </w:rPr>
        <w:t>Знаки</w:t>
      </w:r>
      <w:r w:rsidR="007972F4">
        <w:rPr>
          <w:sz w:val="24"/>
        </w:rPr>
        <w:t xml:space="preserve"> </w:t>
      </w:r>
      <w:r w:rsidR="009A74E0" w:rsidRPr="009A74E0">
        <w:rPr>
          <w:sz w:val="24"/>
        </w:rPr>
        <w:t>препинания</w:t>
      </w:r>
      <w:r w:rsidR="007972F4">
        <w:rPr>
          <w:sz w:val="24"/>
        </w:rPr>
        <w:t xml:space="preserve"> </w:t>
      </w:r>
      <w:r w:rsidR="009A74E0" w:rsidRPr="009A74E0">
        <w:rPr>
          <w:sz w:val="24"/>
        </w:rPr>
        <w:t>при</w:t>
      </w:r>
      <w:r w:rsidR="007972F4">
        <w:rPr>
          <w:sz w:val="24"/>
        </w:rPr>
        <w:t xml:space="preserve"> </w:t>
      </w:r>
      <w:r w:rsidR="009A74E0" w:rsidRPr="009A74E0">
        <w:rPr>
          <w:sz w:val="24"/>
        </w:rPr>
        <w:t>передаче</w:t>
      </w:r>
      <w:r w:rsidR="007972F4">
        <w:rPr>
          <w:sz w:val="24"/>
        </w:rPr>
        <w:t xml:space="preserve"> </w:t>
      </w:r>
      <w:r w:rsidR="009A74E0" w:rsidRPr="009A74E0">
        <w:rPr>
          <w:sz w:val="24"/>
        </w:rPr>
        <w:t>чужой</w:t>
      </w:r>
      <w:r w:rsidR="007972F4">
        <w:rPr>
          <w:sz w:val="24"/>
        </w:rPr>
        <w:t xml:space="preserve"> </w:t>
      </w:r>
      <w:r w:rsidR="009A74E0" w:rsidRPr="009A74E0">
        <w:rPr>
          <w:sz w:val="24"/>
        </w:rPr>
        <w:t>речи.</w:t>
      </w:r>
      <w:r w:rsidR="007972F4">
        <w:rPr>
          <w:sz w:val="24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Сочетание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знаков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Факультативные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знаки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препинания.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Авторская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B7518E">
        <w:rPr>
          <w:rFonts w:eastAsia="Times New Roman"/>
          <w:sz w:val="24"/>
          <w:szCs w:val="24"/>
          <w:lang w:eastAsia="ru-RU"/>
        </w:rPr>
        <w:t>пунктуация.</w:t>
      </w:r>
    </w:p>
    <w:p w:rsidR="00CF1D3C" w:rsidRDefault="00CF1D3C" w:rsidP="002C0607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B5602">
        <w:rPr>
          <w:rFonts w:eastAsia="Times New Roman"/>
          <w:b/>
          <w:color w:val="000000"/>
          <w:sz w:val="24"/>
          <w:szCs w:val="24"/>
          <w:lang w:eastAsia="ru-RU"/>
        </w:rPr>
        <w:t>Культура</w:t>
      </w:r>
      <w:r w:rsidR="007972F4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FB5602">
        <w:rPr>
          <w:rFonts w:eastAsia="Times New Roman"/>
          <w:b/>
          <w:color w:val="000000"/>
          <w:sz w:val="24"/>
          <w:szCs w:val="24"/>
          <w:lang w:eastAsia="ru-RU"/>
        </w:rPr>
        <w:t>речи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D7F35">
        <w:rPr>
          <w:rFonts w:eastAsia="Times New Roman"/>
          <w:color w:val="000000"/>
          <w:sz w:val="24"/>
          <w:szCs w:val="24"/>
          <w:lang w:eastAsia="ru-RU"/>
        </w:rPr>
        <w:t>(10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B5602">
        <w:rPr>
          <w:rFonts w:eastAsia="Times New Roman"/>
          <w:color w:val="000000"/>
          <w:sz w:val="24"/>
          <w:szCs w:val="24"/>
          <w:lang w:eastAsia="ru-RU"/>
        </w:rPr>
        <w:t>ч)</w:t>
      </w:r>
    </w:p>
    <w:p w:rsidR="004157F2" w:rsidRPr="004157F2" w:rsidRDefault="004157F2" w:rsidP="002C0607">
      <w:pPr>
        <w:suppressAutoHyphens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4157F2">
        <w:rPr>
          <w:rFonts w:eastAsia="Times New Roman"/>
          <w:sz w:val="24"/>
          <w:szCs w:val="24"/>
          <w:lang w:eastAsia="ru-RU"/>
        </w:rPr>
        <w:t>Язык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речь.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Правильность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русской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Типы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норм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литературного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языка.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Виды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роды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ораторского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красноречия.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Ораторская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речь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4157F2">
        <w:rPr>
          <w:rFonts w:eastAsia="Times New Roman"/>
          <w:sz w:val="24"/>
          <w:szCs w:val="24"/>
          <w:lang w:eastAsia="ru-RU"/>
        </w:rPr>
        <w:t>такт.</w:t>
      </w:r>
    </w:p>
    <w:p w:rsidR="00C10B7F" w:rsidRPr="009A74E0" w:rsidRDefault="00C10B7F" w:rsidP="002C0607">
      <w:pPr>
        <w:spacing w:line="240" w:lineRule="auto"/>
        <w:rPr>
          <w:sz w:val="22"/>
        </w:rPr>
      </w:pPr>
      <w:r w:rsidRPr="009A74E0">
        <w:rPr>
          <w:sz w:val="24"/>
        </w:rPr>
        <w:t>Культура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</w:t>
      </w:r>
      <w:r w:rsidR="007972F4">
        <w:rPr>
          <w:sz w:val="24"/>
        </w:rPr>
        <w:t xml:space="preserve"> </w:t>
      </w:r>
      <w:r w:rsidRPr="009A74E0">
        <w:rPr>
          <w:sz w:val="24"/>
        </w:rPr>
        <w:t>в</w:t>
      </w:r>
      <w:r w:rsidR="007972F4">
        <w:rPr>
          <w:sz w:val="24"/>
        </w:rPr>
        <w:t xml:space="preserve"> </w:t>
      </w:r>
      <w:r w:rsidRPr="009A74E0">
        <w:rPr>
          <w:sz w:val="24"/>
        </w:rPr>
        <w:t>экологическом</w:t>
      </w:r>
      <w:r w:rsidR="007972F4">
        <w:rPr>
          <w:sz w:val="24"/>
        </w:rPr>
        <w:t xml:space="preserve"> </w:t>
      </w:r>
      <w:r w:rsidRPr="009A74E0">
        <w:rPr>
          <w:sz w:val="24"/>
        </w:rPr>
        <w:t>аспекте.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Проблемы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речевой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культуры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в</w:t>
      </w:r>
      <w:r w:rsidR="007972F4">
        <w:rPr>
          <w:sz w:val="24"/>
        </w:rPr>
        <w:t xml:space="preserve"> </w:t>
      </w:r>
      <w:r w:rsidRPr="009A74E0">
        <w:rPr>
          <w:sz w:val="24"/>
        </w:rPr>
        <w:t>современном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обществе</w:t>
      </w:r>
      <w:r w:rsidR="007972F4">
        <w:rPr>
          <w:sz w:val="24"/>
        </w:rPr>
        <w:t xml:space="preserve"> </w:t>
      </w:r>
      <w:r w:rsidRPr="009A74E0">
        <w:rPr>
          <w:sz w:val="24"/>
        </w:rPr>
        <w:t>(стилистические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изменения</w:t>
      </w:r>
      <w:r w:rsidR="007972F4">
        <w:rPr>
          <w:sz w:val="24"/>
        </w:rPr>
        <w:t xml:space="preserve"> </w:t>
      </w:r>
      <w:r w:rsidRPr="009A74E0">
        <w:rPr>
          <w:sz w:val="24"/>
        </w:rPr>
        <w:t>в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лексике,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огрубление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обиходно-разговорной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неоправданное</w:t>
      </w:r>
      <w:r w:rsidR="007972F4">
        <w:rPr>
          <w:sz w:val="24"/>
        </w:rPr>
        <w:t xml:space="preserve"> </w:t>
      </w:r>
      <w:r w:rsidRPr="009A74E0">
        <w:rPr>
          <w:sz w:val="24"/>
        </w:rPr>
        <w:t>употребление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иноязычных</w:t>
      </w:r>
      <w:r w:rsidR="007972F4">
        <w:rPr>
          <w:sz w:val="24"/>
        </w:rPr>
        <w:t xml:space="preserve"> </w:t>
      </w:r>
      <w:r w:rsidRPr="009A74E0">
        <w:rPr>
          <w:sz w:val="24"/>
        </w:rPr>
        <w:t>заимствований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другое).</w:t>
      </w:r>
    </w:p>
    <w:p w:rsidR="00FB5602" w:rsidRDefault="00C10B7F" w:rsidP="002C0607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A74E0">
        <w:rPr>
          <w:sz w:val="24"/>
        </w:rPr>
        <w:t>Изобразительно-выразительные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средства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синтаксиса.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Синтаксический</w:t>
      </w:r>
      <w:r w:rsidR="007972F4">
        <w:rPr>
          <w:sz w:val="24"/>
        </w:rPr>
        <w:t xml:space="preserve"> </w:t>
      </w:r>
      <w:r w:rsidRPr="009A74E0">
        <w:rPr>
          <w:sz w:val="24"/>
        </w:rPr>
        <w:t>параллелизм,</w:t>
      </w:r>
      <w:r w:rsidR="007972F4">
        <w:rPr>
          <w:sz w:val="24"/>
        </w:rPr>
        <w:t xml:space="preserve"> </w:t>
      </w:r>
      <w:r w:rsidRPr="009A74E0">
        <w:rPr>
          <w:sz w:val="24"/>
        </w:rPr>
        <w:t>парцелляция,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вопросно-ответная</w:t>
      </w:r>
      <w:r w:rsidR="007972F4">
        <w:rPr>
          <w:sz w:val="24"/>
        </w:rPr>
        <w:t xml:space="preserve"> </w:t>
      </w:r>
      <w:r w:rsidRPr="009A74E0">
        <w:rPr>
          <w:sz w:val="24"/>
        </w:rPr>
        <w:t>форма</w:t>
      </w:r>
      <w:r w:rsidR="007972F4">
        <w:rPr>
          <w:sz w:val="24"/>
        </w:rPr>
        <w:t xml:space="preserve"> </w:t>
      </w:r>
      <w:r w:rsidRPr="009A74E0">
        <w:rPr>
          <w:sz w:val="24"/>
        </w:rPr>
        <w:t>изложения,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градация,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инверсия,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лексический</w:t>
      </w:r>
      <w:r w:rsidR="007972F4">
        <w:rPr>
          <w:sz w:val="24"/>
        </w:rPr>
        <w:t xml:space="preserve"> </w:t>
      </w:r>
      <w:r w:rsidRPr="009A74E0">
        <w:rPr>
          <w:sz w:val="24"/>
        </w:rPr>
        <w:t>повтор,</w:t>
      </w:r>
      <w:r w:rsidR="007972F4">
        <w:rPr>
          <w:sz w:val="24"/>
        </w:rPr>
        <w:t xml:space="preserve"> </w:t>
      </w:r>
      <w:r w:rsidRPr="009A74E0">
        <w:rPr>
          <w:sz w:val="24"/>
        </w:rPr>
        <w:t>анафора,</w:t>
      </w:r>
      <w:r w:rsidR="007972F4">
        <w:rPr>
          <w:sz w:val="24"/>
        </w:rPr>
        <w:t xml:space="preserve"> </w:t>
      </w:r>
      <w:r w:rsidRPr="009A74E0">
        <w:rPr>
          <w:sz w:val="24"/>
        </w:rPr>
        <w:t>эпифора,</w:t>
      </w:r>
      <w:r w:rsidR="007972F4">
        <w:rPr>
          <w:sz w:val="24"/>
        </w:rPr>
        <w:t xml:space="preserve"> </w:t>
      </w:r>
      <w:r w:rsidRPr="009A74E0">
        <w:rPr>
          <w:sz w:val="24"/>
        </w:rPr>
        <w:t>антитеза;</w:t>
      </w:r>
      <w:r w:rsidR="007972F4">
        <w:rPr>
          <w:sz w:val="24"/>
        </w:rPr>
        <w:t xml:space="preserve"> </w:t>
      </w:r>
      <w:r w:rsidRPr="009A74E0">
        <w:rPr>
          <w:sz w:val="24"/>
        </w:rPr>
        <w:t>риторический</w:t>
      </w:r>
      <w:r w:rsidR="007972F4">
        <w:rPr>
          <w:sz w:val="24"/>
        </w:rPr>
        <w:t xml:space="preserve"> </w:t>
      </w:r>
      <w:r w:rsidRPr="009A74E0">
        <w:rPr>
          <w:sz w:val="24"/>
        </w:rPr>
        <w:t>вопрос,</w:t>
      </w:r>
      <w:r w:rsidR="007972F4">
        <w:rPr>
          <w:sz w:val="24"/>
        </w:rPr>
        <w:t xml:space="preserve"> </w:t>
      </w:r>
      <w:r w:rsidRPr="009A74E0">
        <w:rPr>
          <w:sz w:val="24"/>
        </w:rPr>
        <w:t>риторическое</w:t>
      </w:r>
      <w:r w:rsidR="007972F4">
        <w:rPr>
          <w:sz w:val="24"/>
        </w:rPr>
        <w:t xml:space="preserve"> </w:t>
      </w:r>
      <w:r w:rsidRPr="009A74E0">
        <w:rPr>
          <w:sz w:val="24"/>
        </w:rPr>
        <w:t>восклицание,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риторическое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обращение;</w:t>
      </w:r>
      <w:r w:rsidR="007972F4">
        <w:rPr>
          <w:sz w:val="24"/>
        </w:rPr>
        <w:t xml:space="preserve"> </w:t>
      </w:r>
      <w:r w:rsidRPr="009A74E0">
        <w:rPr>
          <w:sz w:val="24"/>
        </w:rPr>
        <w:t>многосоюзие,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бессоюзие.</w:t>
      </w:r>
    </w:p>
    <w:p w:rsidR="00FB5602" w:rsidRDefault="00FB5602" w:rsidP="002C0607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B5602">
        <w:rPr>
          <w:rFonts w:eastAsia="Times New Roman"/>
          <w:b/>
          <w:color w:val="000000"/>
          <w:sz w:val="24"/>
          <w:szCs w:val="24"/>
          <w:lang w:eastAsia="ru-RU"/>
        </w:rPr>
        <w:t>Стилистика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D7F35">
        <w:rPr>
          <w:rFonts w:eastAsia="Times New Roman"/>
          <w:color w:val="000000"/>
          <w:sz w:val="24"/>
          <w:szCs w:val="24"/>
          <w:lang w:eastAsia="ru-RU"/>
        </w:rPr>
        <w:t>6 ч (5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ч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+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1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ч</w:t>
      </w:r>
      <w:r w:rsidR="007972F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25B0B">
        <w:rPr>
          <w:rFonts w:eastAsia="Times New Roman"/>
          <w:color w:val="000000"/>
          <w:sz w:val="24"/>
          <w:szCs w:val="24"/>
          <w:lang w:eastAsia="ru-RU"/>
        </w:rPr>
        <w:t>(РР)</w:t>
      </w:r>
    </w:p>
    <w:p w:rsidR="00C92601" w:rsidRPr="009A74E0" w:rsidRDefault="00E6415B" w:rsidP="002C0607">
      <w:pPr>
        <w:suppressAutoHyphens w:val="0"/>
        <w:spacing w:line="240" w:lineRule="auto"/>
        <w:rPr>
          <w:sz w:val="24"/>
        </w:rPr>
      </w:pPr>
      <w:r w:rsidRPr="00E6415B">
        <w:rPr>
          <w:rFonts w:eastAsia="Times New Roman"/>
          <w:sz w:val="24"/>
          <w:szCs w:val="24"/>
          <w:lang w:eastAsia="ru-RU"/>
        </w:rPr>
        <w:t>Классификация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функциональных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стилей.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Научный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Официально-деловой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Публицистический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Особенности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научно-популярного,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публицистического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стилей.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Разговорный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Художественный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стиль.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Особенности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стиля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художественной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Pr="00E6415B">
        <w:rPr>
          <w:rFonts w:eastAsia="Times New Roman"/>
          <w:sz w:val="24"/>
          <w:szCs w:val="24"/>
          <w:lang w:eastAsia="ru-RU"/>
        </w:rPr>
        <w:t>литературы.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C92601" w:rsidRPr="009A74E0">
        <w:rPr>
          <w:sz w:val="24"/>
        </w:rPr>
        <w:t>Функциональная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стилистика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как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раздел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лингвистики.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Стилистическая</w:t>
      </w:r>
      <w:r w:rsidR="007972F4">
        <w:rPr>
          <w:sz w:val="24"/>
        </w:rPr>
        <w:t xml:space="preserve"> </w:t>
      </w:r>
      <w:r w:rsidR="00C92601" w:rsidRPr="009A74E0">
        <w:rPr>
          <w:sz w:val="24"/>
        </w:rPr>
        <w:t>норма.</w:t>
      </w:r>
    </w:p>
    <w:p w:rsidR="00C92601" w:rsidRPr="009A74E0" w:rsidRDefault="00C92601" w:rsidP="002C0607">
      <w:pPr>
        <w:spacing w:line="240" w:lineRule="auto"/>
        <w:rPr>
          <w:sz w:val="24"/>
        </w:rPr>
      </w:pPr>
      <w:r w:rsidRPr="009A74E0">
        <w:rPr>
          <w:i/>
          <w:sz w:val="24"/>
        </w:rPr>
        <w:t>Разговорная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речь</w:t>
      </w:r>
      <w:r w:rsidRPr="009A74E0">
        <w:rPr>
          <w:sz w:val="24"/>
        </w:rPr>
        <w:t>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сферы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её</w:t>
      </w:r>
      <w:r w:rsidR="007972F4">
        <w:rPr>
          <w:sz w:val="24"/>
        </w:rPr>
        <w:t xml:space="preserve"> </w:t>
      </w:r>
      <w:r w:rsidRPr="009A74E0">
        <w:rPr>
          <w:sz w:val="24"/>
        </w:rPr>
        <w:t>использования,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назначение.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признаки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разговорной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речи:</w:t>
      </w:r>
      <w:r w:rsidR="007972F4">
        <w:rPr>
          <w:sz w:val="24"/>
        </w:rPr>
        <w:t xml:space="preserve"> </w:t>
      </w:r>
      <w:r w:rsidRPr="009A74E0">
        <w:rPr>
          <w:sz w:val="24"/>
        </w:rPr>
        <w:t>неофициальность,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экспрессивность,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преимущественно</w:t>
      </w:r>
      <w:r w:rsidR="007972F4">
        <w:rPr>
          <w:sz w:val="24"/>
        </w:rPr>
        <w:t xml:space="preserve"> </w:t>
      </w:r>
      <w:r w:rsidRPr="009A74E0">
        <w:rPr>
          <w:sz w:val="24"/>
        </w:rPr>
        <w:t>диалогическая</w:t>
      </w:r>
      <w:r w:rsidR="007972F4">
        <w:rPr>
          <w:sz w:val="24"/>
        </w:rPr>
        <w:t xml:space="preserve"> </w:t>
      </w:r>
      <w:r w:rsidRPr="009A74E0">
        <w:rPr>
          <w:sz w:val="24"/>
        </w:rPr>
        <w:t>форма.</w:t>
      </w:r>
      <w:r w:rsidR="007972F4">
        <w:rPr>
          <w:sz w:val="24"/>
        </w:rPr>
        <w:t xml:space="preserve"> </w:t>
      </w:r>
      <w:r w:rsidRPr="009A74E0">
        <w:rPr>
          <w:sz w:val="24"/>
        </w:rPr>
        <w:t>Фонетические,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интонационные,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морфологические,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синтаксические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разговорной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жанры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разговорной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речи:</w:t>
      </w:r>
      <w:r w:rsidR="007972F4">
        <w:rPr>
          <w:sz w:val="24"/>
        </w:rPr>
        <w:t xml:space="preserve"> </w:t>
      </w:r>
      <w:r w:rsidRPr="009A74E0">
        <w:rPr>
          <w:sz w:val="24"/>
        </w:rPr>
        <w:t>устный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рассказ,</w:t>
      </w:r>
      <w:r w:rsidR="007972F4">
        <w:rPr>
          <w:sz w:val="24"/>
        </w:rPr>
        <w:t xml:space="preserve"> </w:t>
      </w:r>
      <w:r w:rsidRPr="009A74E0">
        <w:rPr>
          <w:sz w:val="24"/>
        </w:rPr>
        <w:t>беседа,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спор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(обзор).</w:t>
      </w:r>
      <w:r w:rsidR="007972F4">
        <w:rPr>
          <w:sz w:val="24"/>
        </w:rPr>
        <w:t xml:space="preserve"> </w:t>
      </w:r>
    </w:p>
    <w:p w:rsidR="00C92601" w:rsidRPr="009A74E0" w:rsidRDefault="00C92601" w:rsidP="002C0607">
      <w:pPr>
        <w:spacing w:line="240" w:lineRule="auto"/>
        <w:rPr>
          <w:sz w:val="24"/>
        </w:rPr>
      </w:pPr>
      <w:r w:rsidRPr="009A74E0">
        <w:rPr>
          <w:i/>
          <w:sz w:val="24"/>
        </w:rPr>
        <w:t>Научный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стиль</w:t>
      </w:r>
      <w:r w:rsidRPr="009A74E0">
        <w:rPr>
          <w:sz w:val="24"/>
        </w:rPr>
        <w:t>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сферы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его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использования,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назначение.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признаки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научного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отвлечённость,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логичность,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точность,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объективность.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морфологические,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синтаксические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научного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подстили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научного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стиля.</w:t>
      </w:r>
      <w:r w:rsidR="007972F4">
        <w:rPr>
          <w:sz w:val="24"/>
        </w:rPr>
        <w:t xml:space="preserve"> </w:t>
      </w:r>
      <w:r w:rsidRPr="009A74E0">
        <w:rPr>
          <w:sz w:val="24"/>
        </w:rPr>
        <w:t>Жанры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научного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монография,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диссертация,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научная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статья,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реферат,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словарь,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справочник,</w:t>
      </w:r>
      <w:r w:rsidR="007972F4">
        <w:rPr>
          <w:sz w:val="24"/>
        </w:rPr>
        <w:t xml:space="preserve"> </w:t>
      </w:r>
      <w:r w:rsidRPr="009A74E0">
        <w:rPr>
          <w:sz w:val="24"/>
        </w:rPr>
        <w:t>учебник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учебное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пособие,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лекция,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доклад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(обзор).</w:t>
      </w:r>
      <w:r w:rsidR="007972F4">
        <w:rPr>
          <w:sz w:val="24"/>
        </w:rPr>
        <w:t xml:space="preserve"> </w:t>
      </w:r>
    </w:p>
    <w:p w:rsidR="00C92601" w:rsidRPr="009A74E0" w:rsidRDefault="00C92601" w:rsidP="002C0607">
      <w:pPr>
        <w:spacing w:line="240" w:lineRule="auto"/>
        <w:rPr>
          <w:sz w:val="24"/>
        </w:rPr>
      </w:pPr>
      <w:r w:rsidRPr="009A74E0">
        <w:rPr>
          <w:i/>
          <w:sz w:val="24"/>
        </w:rPr>
        <w:t>Официально-деловой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стиль</w:t>
      </w:r>
      <w:r w:rsidRPr="009A74E0">
        <w:rPr>
          <w:sz w:val="24"/>
        </w:rPr>
        <w:t>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сферы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его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использования,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назначение.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признаки</w:t>
      </w:r>
      <w:r w:rsidR="007972F4">
        <w:rPr>
          <w:sz w:val="24"/>
        </w:rPr>
        <w:t xml:space="preserve"> </w:t>
      </w:r>
      <w:r w:rsidRPr="009A74E0">
        <w:rPr>
          <w:sz w:val="24"/>
        </w:rPr>
        <w:t>официально-делового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точность,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стандартизированность.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морфологические,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синтаксические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Pr="009A74E0">
        <w:rPr>
          <w:sz w:val="24"/>
        </w:rPr>
        <w:t>официально-делового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стиля.</w:t>
      </w:r>
      <w:r w:rsidR="007972F4">
        <w:rPr>
          <w:sz w:val="24"/>
        </w:rPr>
        <w:t xml:space="preserve"> </w:t>
      </w:r>
      <w:r w:rsidRPr="009A74E0">
        <w:rPr>
          <w:sz w:val="24"/>
        </w:rPr>
        <w:t>Жанры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официально-делового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закон,</w:t>
      </w:r>
      <w:r w:rsidR="007972F4">
        <w:rPr>
          <w:sz w:val="24"/>
        </w:rPr>
        <w:t xml:space="preserve"> </w:t>
      </w:r>
      <w:r w:rsidRPr="009A74E0">
        <w:rPr>
          <w:sz w:val="24"/>
        </w:rPr>
        <w:t>устав,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приказ;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расписка,</w:t>
      </w:r>
      <w:r w:rsidR="007972F4">
        <w:rPr>
          <w:sz w:val="24"/>
        </w:rPr>
        <w:t xml:space="preserve"> </w:t>
      </w:r>
      <w:r w:rsidRPr="009A74E0">
        <w:rPr>
          <w:sz w:val="24"/>
        </w:rPr>
        <w:t>заявление,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доверенность;</w:t>
      </w:r>
      <w:r w:rsidR="007972F4">
        <w:rPr>
          <w:sz w:val="24"/>
        </w:rPr>
        <w:t xml:space="preserve"> </w:t>
      </w:r>
      <w:r w:rsidRPr="009A74E0">
        <w:rPr>
          <w:sz w:val="24"/>
        </w:rPr>
        <w:t>автобиография,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характеристика,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резюме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(обзор).</w:t>
      </w:r>
      <w:r w:rsidR="007972F4">
        <w:rPr>
          <w:sz w:val="24"/>
        </w:rPr>
        <w:t xml:space="preserve"> </w:t>
      </w:r>
    </w:p>
    <w:p w:rsidR="00C92601" w:rsidRPr="009A74E0" w:rsidRDefault="00C92601" w:rsidP="002C0607">
      <w:pPr>
        <w:spacing w:line="240" w:lineRule="auto"/>
        <w:rPr>
          <w:sz w:val="24"/>
        </w:rPr>
      </w:pPr>
      <w:r w:rsidRPr="009A74E0">
        <w:rPr>
          <w:i/>
          <w:sz w:val="24"/>
        </w:rPr>
        <w:t>Публицистический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стиль</w:t>
      </w:r>
      <w:r w:rsidRPr="009A74E0">
        <w:rPr>
          <w:sz w:val="24"/>
        </w:rPr>
        <w:t>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сферы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его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использования,</w:t>
      </w:r>
      <w:r w:rsidR="007972F4">
        <w:rPr>
          <w:sz w:val="24"/>
        </w:rPr>
        <w:t xml:space="preserve"> </w:t>
      </w:r>
      <w:r w:rsidRPr="009A74E0">
        <w:rPr>
          <w:sz w:val="24"/>
        </w:rPr>
        <w:t>назначение.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признаки</w:t>
      </w:r>
      <w:r w:rsidR="007972F4">
        <w:rPr>
          <w:sz w:val="24"/>
        </w:rPr>
        <w:t xml:space="preserve"> </w:t>
      </w:r>
      <w:r w:rsidRPr="009A74E0">
        <w:rPr>
          <w:sz w:val="24"/>
        </w:rPr>
        <w:t>публицистического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экспрессивность,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призывность,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оценочность.</w:t>
      </w:r>
      <w:r w:rsidR="007972F4">
        <w:rPr>
          <w:sz w:val="24"/>
        </w:rPr>
        <w:t xml:space="preserve"> </w:t>
      </w:r>
      <w:r w:rsidRPr="009A74E0">
        <w:rPr>
          <w:sz w:val="24"/>
        </w:rPr>
        <w:t>Лексические,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морфологические,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синтаксические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особенности</w:t>
      </w:r>
      <w:r w:rsidR="007972F4">
        <w:rPr>
          <w:sz w:val="24"/>
        </w:rPr>
        <w:t xml:space="preserve"> </w:t>
      </w:r>
      <w:r w:rsidRPr="009A74E0">
        <w:rPr>
          <w:sz w:val="24"/>
        </w:rPr>
        <w:t>публицистического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жанры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публицистического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стиля:</w:t>
      </w:r>
      <w:r w:rsidR="007972F4">
        <w:rPr>
          <w:sz w:val="24"/>
        </w:rPr>
        <w:t xml:space="preserve"> </w:t>
      </w:r>
      <w:r w:rsidRPr="009A74E0">
        <w:rPr>
          <w:sz w:val="24"/>
        </w:rPr>
        <w:t>заметка,</w:t>
      </w:r>
      <w:r w:rsidR="007972F4">
        <w:rPr>
          <w:sz w:val="24"/>
        </w:rPr>
        <w:t xml:space="preserve"> </w:t>
      </w:r>
      <w:r w:rsidRPr="009A74E0">
        <w:rPr>
          <w:sz w:val="24"/>
        </w:rPr>
        <w:t>статья,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репортаж,</w:t>
      </w:r>
      <w:r w:rsidR="007972F4">
        <w:rPr>
          <w:sz w:val="24"/>
        </w:rPr>
        <w:t xml:space="preserve"> </w:t>
      </w:r>
      <w:r w:rsidRPr="009A74E0">
        <w:rPr>
          <w:sz w:val="24"/>
        </w:rPr>
        <w:t>очерк,</w:t>
      </w:r>
      <w:r w:rsidR="007972F4">
        <w:rPr>
          <w:sz w:val="24"/>
        </w:rPr>
        <w:t xml:space="preserve"> </w:t>
      </w:r>
      <w:r w:rsidRPr="009A74E0">
        <w:rPr>
          <w:sz w:val="24"/>
        </w:rPr>
        <w:t>эссе,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интервью</w:t>
      </w:r>
      <w:r w:rsidR="007972F4">
        <w:rPr>
          <w:sz w:val="24"/>
        </w:rPr>
        <w:t xml:space="preserve"> </w:t>
      </w:r>
      <w:r w:rsidRPr="009A74E0">
        <w:rPr>
          <w:sz w:val="24"/>
        </w:rPr>
        <w:t>(обзор).</w:t>
      </w:r>
      <w:r w:rsidR="007972F4">
        <w:rPr>
          <w:sz w:val="24"/>
        </w:rPr>
        <w:t xml:space="preserve"> </w:t>
      </w:r>
    </w:p>
    <w:p w:rsidR="00E6415B" w:rsidRPr="00E6415B" w:rsidRDefault="00C92601" w:rsidP="00700B91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9A74E0">
        <w:rPr>
          <w:i/>
          <w:sz w:val="24"/>
        </w:rPr>
        <w:t>Язык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художественной</w:t>
      </w:r>
      <w:r w:rsidR="007972F4">
        <w:rPr>
          <w:i/>
          <w:sz w:val="24"/>
        </w:rPr>
        <w:t xml:space="preserve"> </w:t>
      </w:r>
      <w:r w:rsidRPr="009A74E0">
        <w:rPr>
          <w:i/>
          <w:sz w:val="24"/>
        </w:rPr>
        <w:t>литературы</w:t>
      </w:r>
      <w:r w:rsidR="007972F4">
        <w:rPr>
          <w:sz w:val="24"/>
        </w:rPr>
        <w:t xml:space="preserve"> </w:t>
      </w:r>
      <w:r w:rsidRPr="009A74E0">
        <w:rPr>
          <w:sz w:val="24"/>
        </w:rPr>
        <w:t>и</w:t>
      </w:r>
      <w:r w:rsidR="007972F4">
        <w:rPr>
          <w:sz w:val="24"/>
        </w:rPr>
        <w:t xml:space="preserve"> </w:t>
      </w:r>
      <w:r w:rsidRPr="009A74E0">
        <w:rPr>
          <w:sz w:val="24"/>
        </w:rPr>
        <w:t>его</w:t>
      </w:r>
      <w:r w:rsidR="007972F4">
        <w:rPr>
          <w:sz w:val="24"/>
        </w:rPr>
        <w:t xml:space="preserve"> </w:t>
      </w:r>
      <w:r w:rsidRPr="009A74E0">
        <w:rPr>
          <w:sz w:val="24"/>
        </w:rPr>
        <w:t>отличие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от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других</w:t>
      </w:r>
      <w:r w:rsidR="007972F4">
        <w:rPr>
          <w:sz w:val="24"/>
        </w:rPr>
        <w:t xml:space="preserve"> </w:t>
      </w:r>
      <w:r w:rsidRPr="009A74E0">
        <w:rPr>
          <w:sz w:val="24"/>
        </w:rPr>
        <w:t>функциональных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разновидностей</w:t>
      </w:r>
      <w:r w:rsidR="007972F4">
        <w:rPr>
          <w:sz w:val="24"/>
        </w:rPr>
        <w:t xml:space="preserve"> </w:t>
      </w:r>
      <w:r w:rsidRPr="009A74E0">
        <w:rPr>
          <w:sz w:val="24"/>
        </w:rPr>
        <w:t>языка</w:t>
      </w:r>
      <w:r w:rsidR="007972F4">
        <w:rPr>
          <w:sz w:val="24"/>
        </w:rPr>
        <w:t xml:space="preserve"> </w:t>
      </w:r>
      <w:r w:rsidRPr="009A74E0">
        <w:rPr>
          <w:sz w:val="24"/>
        </w:rPr>
        <w:t>(повторение,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обобщение).</w:t>
      </w:r>
      <w:r w:rsidR="007972F4">
        <w:rPr>
          <w:sz w:val="24"/>
        </w:rPr>
        <w:t xml:space="preserve"> </w:t>
      </w:r>
      <w:r w:rsidRPr="009A74E0">
        <w:rPr>
          <w:sz w:val="24"/>
        </w:rPr>
        <w:t>Основные</w:t>
      </w:r>
      <w:r w:rsidR="007972F4">
        <w:rPr>
          <w:sz w:val="24"/>
        </w:rPr>
        <w:t xml:space="preserve"> </w:t>
      </w:r>
      <w:r w:rsidRPr="009A74E0">
        <w:rPr>
          <w:sz w:val="24"/>
        </w:rPr>
        <w:t>признаки</w:t>
      </w:r>
      <w:r w:rsidR="007972F4">
        <w:rPr>
          <w:sz w:val="24"/>
        </w:rPr>
        <w:t xml:space="preserve"> </w:t>
      </w:r>
      <w:r w:rsidRPr="009A74E0">
        <w:rPr>
          <w:sz w:val="24"/>
        </w:rPr>
        <w:t>художественной</w:t>
      </w:r>
      <w:r w:rsidR="007972F4">
        <w:rPr>
          <w:sz w:val="24"/>
        </w:rPr>
        <w:t xml:space="preserve"> </w:t>
      </w:r>
      <w:r w:rsidRPr="009A74E0">
        <w:rPr>
          <w:sz w:val="24"/>
        </w:rPr>
        <w:t>речи:</w:t>
      </w:r>
      <w:r w:rsidR="007972F4">
        <w:rPr>
          <w:sz w:val="24"/>
        </w:rPr>
        <w:t xml:space="preserve"> </w:t>
      </w:r>
      <w:r w:rsidRPr="009A74E0">
        <w:rPr>
          <w:sz w:val="24"/>
        </w:rPr>
        <w:t>образность,</w:t>
      </w:r>
      <w:r w:rsidR="007972F4">
        <w:rPr>
          <w:sz w:val="24"/>
        </w:rPr>
        <w:t xml:space="preserve"> </w:t>
      </w:r>
      <w:r w:rsidRPr="009A74E0">
        <w:rPr>
          <w:sz w:val="24"/>
        </w:rPr>
        <w:t>широкое</w:t>
      </w:r>
      <w:r w:rsidR="007972F4">
        <w:rPr>
          <w:sz w:val="24"/>
        </w:rPr>
        <w:t xml:space="preserve"> </w:t>
      </w:r>
      <w:r w:rsidRPr="009A74E0">
        <w:rPr>
          <w:sz w:val="24"/>
        </w:rPr>
        <w:t>использование</w:t>
      </w:r>
      <w:r w:rsidR="007972F4">
        <w:rPr>
          <w:sz w:val="24"/>
        </w:rPr>
        <w:t xml:space="preserve"> </w:t>
      </w:r>
      <w:r w:rsidRPr="009A74E0">
        <w:rPr>
          <w:sz w:val="24"/>
        </w:rPr>
        <w:t>изобразительно-выразительных</w:t>
      </w:r>
      <w:r w:rsidR="007972F4">
        <w:rPr>
          <w:sz w:val="24"/>
        </w:rPr>
        <w:t xml:space="preserve"> </w:t>
      </w:r>
      <w:r w:rsidRPr="009A74E0">
        <w:rPr>
          <w:sz w:val="24"/>
        </w:rPr>
        <w:t>средств,</w:t>
      </w:r>
      <w:r w:rsidR="007972F4">
        <w:rPr>
          <w:sz w:val="24"/>
        </w:rPr>
        <w:t xml:space="preserve"> </w:t>
      </w:r>
      <w:r w:rsidRPr="009A74E0">
        <w:rPr>
          <w:sz w:val="24"/>
        </w:rPr>
        <w:t>языковых</w:t>
      </w:r>
      <w:r w:rsidR="007972F4">
        <w:rPr>
          <w:sz w:val="24"/>
        </w:rPr>
        <w:t xml:space="preserve"> </w:t>
      </w:r>
      <w:r w:rsidRPr="009A74E0">
        <w:rPr>
          <w:sz w:val="24"/>
        </w:rPr>
        <w:t>средств</w:t>
      </w:r>
      <w:r w:rsidR="007972F4">
        <w:rPr>
          <w:sz w:val="24"/>
        </w:rPr>
        <w:t xml:space="preserve"> </w:t>
      </w:r>
      <w:r w:rsidRPr="009A74E0">
        <w:rPr>
          <w:sz w:val="24"/>
        </w:rPr>
        <w:t>других</w:t>
      </w:r>
      <w:r w:rsidR="007972F4">
        <w:rPr>
          <w:sz w:val="24"/>
        </w:rPr>
        <w:t xml:space="preserve"> </w:t>
      </w:r>
      <w:r w:rsidRPr="009A74E0">
        <w:rPr>
          <w:sz w:val="24"/>
        </w:rPr>
        <w:t>функциональных</w:t>
      </w:r>
      <w:r w:rsidR="007972F4">
        <w:rPr>
          <w:sz w:val="24"/>
        </w:rPr>
        <w:t xml:space="preserve"> </w:t>
      </w:r>
      <w:r w:rsidRPr="009A74E0">
        <w:rPr>
          <w:sz w:val="24"/>
        </w:rPr>
        <w:t>разновидностей</w:t>
      </w:r>
      <w:r w:rsidR="007972F4">
        <w:rPr>
          <w:sz w:val="24"/>
        </w:rPr>
        <w:t xml:space="preserve"> </w:t>
      </w:r>
      <w:r w:rsidRPr="009A74E0">
        <w:rPr>
          <w:sz w:val="24"/>
        </w:rPr>
        <w:t>языка.</w:t>
      </w:r>
      <w:r w:rsidR="007972F4">
        <w:rPr>
          <w:sz w:val="24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Текст.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Типы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речи.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Из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истории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E6415B" w:rsidRPr="00E6415B">
        <w:rPr>
          <w:rFonts w:eastAsia="Times New Roman"/>
          <w:sz w:val="24"/>
          <w:szCs w:val="24"/>
          <w:lang w:eastAsia="ru-RU"/>
        </w:rPr>
        <w:t>языкознания.</w:t>
      </w:r>
    </w:p>
    <w:p w:rsidR="00FB5602" w:rsidRDefault="00FB5602" w:rsidP="002C0607">
      <w:pPr>
        <w:spacing w:line="240" w:lineRule="auto"/>
        <w:rPr>
          <w:sz w:val="24"/>
          <w:szCs w:val="24"/>
        </w:rPr>
      </w:pPr>
      <w:r w:rsidRPr="00FB5602">
        <w:rPr>
          <w:b/>
          <w:sz w:val="24"/>
          <w:szCs w:val="24"/>
        </w:rPr>
        <w:t>Повторение</w:t>
      </w:r>
      <w:r w:rsidR="007972F4">
        <w:rPr>
          <w:b/>
          <w:sz w:val="24"/>
          <w:szCs w:val="24"/>
        </w:rPr>
        <w:t xml:space="preserve"> </w:t>
      </w:r>
      <w:r w:rsidRPr="00FB5602">
        <w:rPr>
          <w:b/>
          <w:sz w:val="24"/>
          <w:szCs w:val="24"/>
        </w:rPr>
        <w:t>материала,</w:t>
      </w:r>
      <w:r w:rsidR="007972F4">
        <w:rPr>
          <w:b/>
          <w:sz w:val="24"/>
          <w:szCs w:val="24"/>
        </w:rPr>
        <w:t xml:space="preserve"> </w:t>
      </w:r>
      <w:r w:rsidRPr="00FB5602">
        <w:rPr>
          <w:b/>
          <w:sz w:val="24"/>
          <w:szCs w:val="24"/>
        </w:rPr>
        <w:t>изученного</w:t>
      </w:r>
      <w:r w:rsidR="007972F4">
        <w:rPr>
          <w:b/>
          <w:sz w:val="24"/>
          <w:szCs w:val="24"/>
        </w:rPr>
        <w:t xml:space="preserve"> </w:t>
      </w:r>
      <w:r w:rsidRPr="00FB5602">
        <w:rPr>
          <w:b/>
          <w:sz w:val="24"/>
          <w:szCs w:val="24"/>
        </w:rPr>
        <w:t>в</w:t>
      </w:r>
      <w:r w:rsidR="007972F4">
        <w:rPr>
          <w:b/>
          <w:sz w:val="24"/>
          <w:szCs w:val="24"/>
        </w:rPr>
        <w:t xml:space="preserve"> </w:t>
      </w:r>
      <w:r w:rsidRPr="00FB5602">
        <w:rPr>
          <w:b/>
          <w:sz w:val="24"/>
          <w:szCs w:val="24"/>
        </w:rPr>
        <w:t>11</w:t>
      </w:r>
      <w:r w:rsidR="007972F4">
        <w:rPr>
          <w:b/>
          <w:sz w:val="24"/>
          <w:szCs w:val="24"/>
        </w:rPr>
        <w:t xml:space="preserve"> </w:t>
      </w:r>
      <w:r w:rsidRPr="00FB5602">
        <w:rPr>
          <w:b/>
          <w:sz w:val="24"/>
          <w:szCs w:val="24"/>
        </w:rPr>
        <w:t>классе</w:t>
      </w:r>
      <w:r w:rsidR="007972F4">
        <w:rPr>
          <w:sz w:val="24"/>
          <w:szCs w:val="24"/>
        </w:rPr>
        <w:t xml:space="preserve"> </w:t>
      </w:r>
      <w:r w:rsidR="001D7F35">
        <w:rPr>
          <w:sz w:val="24"/>
          <w:szCs w:val="24"/>
        </w:rPr>
        <w:t>4 ч (3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1D7F35">
        <w:rPr>
          <w:sz w:val="24"/>
          <w:szCs w:val="24"/>
        </w:rPr>
        <w:t>. + 1 ч (КР</w:t>
      </w:r>
      <w:r w:rsidRPr="00125B0B">
        <w:rPr>
          <w:sz w:val="24"/>
          <w:szCs w:val="24"/>
        </w:rPr>
        <w:t>)</w:t>
      </w:r>
    </w:p>
    <w:p w:rsidR="00FB5602" w:rsidRDefault="00C10B7F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Обобщение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курсу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класса.</w:t>
      </w:r>
    </w:p>
    <w:p w:rsidR="00FB5602" w:rsidRDefault="00FB5602" w:rsidP="002C060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Контрольная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 w:rsidR="007972F4">
        <w:rPr>
          <w:b/>
          <w:sz w:val="24"/>
          <w:szCs w:val="24"/>
        </w:rPr>
        <w:t xml:space="preserve"> </w:t>
      </w:r>
    </w:p>
    <w:p w:rsidR="000F2C71" w:rsidRDefault="009A02BE" w:rsidP="00700B91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ПЛАНИРУЕМЫЕ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ПРЕДМЕТА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«</w:t>
      </w:r>
      <w:r w:rsidR="001A6EEF" w:rsidRPr="001A6EEF">
        <w:rPr>
          <w:b/>
          <w:sz w:val="24"/>
          <w:szCs w:val="24"/>
        </w:rPr>
        <w:t>РОДНОЙ (РУССКИЙ) ЯЗЫК</w:t>
      </w:r>
      <w:r w:rsidRPr="0018282A">
        <w:rPr>
          <w:b/>
          <w:sz w:val="24"/>
          <w:szCs w:val="24"/>
        </w:rPr>
        <w:t>»</w:t>
      </w:r>
    </w:p>
    <w:p w:rsidR="009A02BE" w:rsidRPr="00700B91" w:rsidRDefault="00700B91" w:rsidP="00700B91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00B91">
        <w:rPr>
          <w:b/>
          <w:sz w:val="24"/>
          <w:szCs w:val="24"/>
        </w:rPr>
        <w:t>(ОБЩЕОБРАЗОВАТЕЛЬНЫЙ</w:t>
      </w:r>
      <w:r w:rsidR="007972F4">
        <w:rPr>
          <w:b/>
          <w:sz w:val="24"/>
          <w:szCs w:val="24"/>
        </w:rPr>
        <w:t xml:space="preserve"> </w:t>
      </w:r>
      <w:r w:rsidRPr="00700B91">
        <w:rPr>
          <w:b/>
          <w:sz w:val="24"/>
          <w:szCs w:val="24"/>
        </w:rPr>
        <w:t>УРОВЕНЬ)</w:t>
      </w:r>
    </w:p>
    <w:p w:rsidR="003D6E14" w:rsidRDefault="003D6E14" w:rsidP="002C0607">
      <w:pPr>
        <w:spacing w:line="240" w:lineRule="auto"/>
        <w:rPr>
          <w:sz w:val="24"/>
          <w:szCs w:val="24"/>
        </w:rPr>
      </w:pPr>
    </w:p>
    <w:p w:rsidR="009A02BE" w:rsidRPr="00091723" w:rsidRDefault="009A02BE" w:rsidP="002C0607">
      <w:pPr>
        <w:spacing w:line="240" w:lineRule="auto"/>
        <w:rPr>
          <w:sz w:val="24"/>
          <w:szCs w:val="24"/>
        </w:rPr>
      </w:pPr>
      <w:r w:rsidRPr="00091723">
        <w:rPr>
          <w:sz w:val="24"/>
          <w:szCs w:val="24"/>
        </w:rPr>
        <w:t>Государственный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образовательный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стандарт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определяет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научной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основой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организации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образовательного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процесса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системно-деятельностный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подход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посредством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организации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активной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познавательной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деятельности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обучающихся,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обеспечивающей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достижение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личностных,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метапредметных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предметных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образовательных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результатов.</w:t>
      </w:r>
      <w:r w:rsidR="007972F4">
        <w:rPr>
          <w:sz w:val="24"/>
          <w:szCs w:val="24"/>
        </w:rPr>
        <w:t xml:space="preserve"> </w:t>
      </w:r>
    </w:p>
    <w:p w:rsidR="009A02BE" w:rsidRPr="00091723" w:rsidRDefault="009A02BE" w:rsidP="002C0607">
      <w:pPr>
        <w:spacing w:line="240" w:lineRule="auto"/>
        <w:rPr>
          <w:sz w:val="24"/>
          <w:szCs w:val="24"/>
        </w:rPr>
      </w:pPr>
      <w:r w:rsidRPr="00091723">
        <w:rPr>
          <w:sz w:val="24"/>
          <w:szCs w:val="24"/>
        </w:rPr>
        <w:t>Согласно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ГОС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ООО</w:t>
      </w:r>
      <w:r w:rsidR="00700B91"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планируемые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результаты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освоения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программы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учебного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личностны</w:t>
      </w:r>
      <w:r>
        <w:rPr>
          <w:sz w:val="24"/>
          <w:szCs w:val="24"/>
        </w:rPr>
        <w:t>е,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метапредметные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предметные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 w:rsidRPr="00091723">
        <w:rPr>
          <w:sz w:val="24"/>
          <w:szCs w:val="24"/>
        </w:rPr>
        <w:t>.</w:t>
      </w:r>
    </w:p>
    <w:p w:rsidR="009A02BE" w:rsidRPr="00091723" w:rsidRDefault="009A02BE" w:rsidP="002C0607">
      <w:pPr>
        <w:spacing w:line="240" w:lineRule="auto"/>
        <w:rPr>
          <w:sz w:val="24"/>
          <w:szCs w:val="24"/>
        </w:rPr>
      </w:pPr>
      <w:r w:rsidRPr="00091723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результате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изучения</w:t>
      </w:r>
      <w:r w:rsidR="007972F4">
        <w:rPr>
          <w:sz w:val="24"/>
          <w:szCs w:val="24"/>
        </w:rPr>
        <w:t xml:space="preserve"> </w:t>
      </w:r>
      <w:r w:rsidR="000F2C71">
        <w:rPr>
          <w:sz w:val="24"/>
          <w:szCs w:val="24"/>
        </w:rPr>
        <w:t>предмета</w:t>
      </w:r>
      <w:r w:rsidR="007972F4">
        <w:rPr>
          <w:sz w:val="24"/>
          <w:szCs w:val="24"/>
        </w:rPr>
        <w:t xml:space="preserve"> </w:t>
      </w:r>
      <w:r w:rsidR="000F2C71">
        <w:rPr>
          <w:sz w:val="24"/>
          <w:szCs w:val="24"/>
        </w:rPr>
        <w:t>«Русский</w:t>
      </w:r>
      <w:r w:rsidR="007972F4">
        <w:rPr>
          <w:sz w:val="24"/>
          <w:szCs w:val="24"/>
        </w:rPr>
        <w:t xml:space="preserve"> </w:t>
      </w:r>
      <w:r w:rsidR="000F2C71">
        <w:rPr>
          <w:sz w:val="24"/>
          <w:szCs w:val="24"/>
        </w:rPr>
        <w:t>язык</w:t>
      </w:r>
      <w:r>
        <w:rPr>
          <w:sz w:val="24"/>
          <w:szCs w:val="24"/>
        </w:rPr>
        <w:t>»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на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уровне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(полного)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общего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образования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у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обучающегося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будут</w:t>
      </w:r>
      <w:r w:rsidR="007972F4">
        <w:rPr>
          <w:sz w:val="24"/>
          <w:szCs w:val="24"/>
        </w:rPr>
        <w:t xml:space="preserve"> </w:t>
      </w:r>
      <w:r w:rsidRPr="00091723">
        <w:rPr>
          <w:sz w:val="24"/>
          <w:szCs w:val="24"/>
        </w:rPr>
        <w:t>сформированы: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700B91">
        <w:rPr>
          <w:b/>
          <w:sz w:val="24"/>
          <w:szCs w:val="24"/>
        </w:rPr>
        <w:t>а)</w:t>
      </w:r>
      <w:r w:rsidR="007972F4">
        <w:rPr>
          <w:sz w:val="24"/>
          <w:szCs w:val="24"/>
        </w:rPr>
        <w:t xml:space="preserve"> </w:t>
      </w:r>
      <w:r w:rsidRPr="00091723">
        <w:rPr>
          <w:b/>
          <w:sz w:val="24"/>
          <w:szCs w:val="24"/>
        </w:rPr>
        <w:t>л</w:t>
      </w:r>
      <w:r w:rsidRPr="00091723">
        <w:rPr>
          <w:b/>
          <w:sz w:val="24"/>
          <w:szCs w:val="24"/>
          <w:lang w:eastAsia="ru-RU"/>
        </w:rPr>
        <w:t>ичностные</w:t>
      </w:r>
      <w:r w:rsidR="007972F4">
        <w:rPr>
          <w:b/>
          <w:sz w:val="24"/>
          <w:szCs w:val="24"/>
          <w:lang w:eastAsia="ru-RU"/>
        </w:rPr>
        <w:t xml:space="preserve"> </w:t>
      </w:r>
      <w:r w:rsidRPr="00091723">
        <w:rPr>
          <w:b/>
          <w:sz w:val="24"/>
          <w:szCs w:val="24"/>
          <w:lang w:eastAsia="ru-RU"/>
        </w:rPr>
        <w:t>результаты:</w:t>
      </w:r>
      <w:r w:rsidR="007972F4">
        <w:rPr>
          <w:sz w:val="24"/>
          <w:szCs w:val="24"/>
          <w:lang w:eastAsia="ru-RU"/>
        </w:rPr>
        <w:t xml:space="preserve"> 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091723">
        <w:rPr>
          <w:i/>
          <w:sz w:val="24"/>
          <w:szCs w:val="24"/>
          <w:lang w:eastAsia="ru-RU"/>
        </w:rPr>
        <w:t>1)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гражданского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воспитания</w:t>
      </w:r>
      <w:r w:rsidRPr="00091723">
        <w:rPr>
          <w:sz w:val="24"/>
          <w:szCs w:val="24"/>
          <w:lang w:eastAsia="ru-RU"/>
        </w:rPr>
        <w:t>: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гражданской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позиции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обучающегося</w:t>
      </w:r>
      <w:r w:rsidR="007972F4">
        <w:rPr>
          <w:sz w:val="24"/>
        </w:rPr>
        <w:t xml:space="preserve"> </w:t>
      </w:r>
      <w:r w:rsidRPr="00700B91">
        <w:rPr>
          <w:sz w:val="24"/>
        </w:rPr>
        <w:t>как</w:t>
      </w:r>
      <w:r w:rsidR="007972F4">
        <w:rPr>
          <w:sz w:val="24"/>
        </w:rPr>
        <w:t xml:space="preserve"> </w:t>
      </w:r>
      <w:r w:rsidRPr="00700B91">
        <w:rPr>
          <w:sz w:val="24"/>
        </w:rPr>
        <w:t>активного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ответственного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члена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приднестровского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общества;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осознание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конституционных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прав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обязанностей,</w:t>
      </w:r>
      <w:r w:rsidR="007972F4">
        <w:rPr>
          <w:sz w:val="24"/>
        </w:rPr>
        <w:t xml:space="preserve"> </w:t>
      </w:r>
      <w:r w:rsidRPr="00700B91">
        <w:rPr>
          <w:sz w:val="24"/>
        </w:rPr>
        <w:t>уважение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закона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правопорядка;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принятие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традиционных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национальных,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общечеловеческих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гуманистических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демократических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ценностей,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том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числе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сопоставлении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</w:t>
      </w:r>
      <w:r w:rsidR="007972F4">
        <w:rPr>
          <w:sz w:val="24"/>
        </w:rPr>
        <w:t xml:space="preserve"> </w:t>
      </w:r>
      <w:r w:rsidRPr="00700B91">
        <w:rPr>
          <w:sz w:val="24"/>
        </w:rPr>
        <w:t>ситуациями,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отражёнными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текстах</w:t>
      </w:r>
      <w:r w:rsidR="007972F4">
        <w:rPr>
          <w:sz w:val="24"/>
        </w:rPr>
        <w:t xml:space="preserve"> </w:t>
      </w:r>
      <w:r w:rsidRPr="00700B91">
        <w:rPr>
          <w:sz w:val="24"/>
        </w:rPr>
        <w:t>литературных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произведений,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написанных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русском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языке;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противостоять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идеологии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экстремизма,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национализма,</w:t>
      </w:r>
      <w:r w:rsidR="007972F4">
        <w:rPr>
          <w:sz w:val="24"/>
        </w:rPr>
        <w:t xml:space="preserve"> </w:t>
      </w:r>
      <w:r w:rsidRPr="00700B91">
        <w:rPr>
          <w:sz w:val="24"/>
        </w:rPr>
        <w:t>ксенофобии,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дискриминации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социальным,</w:t>
      </w:r>
      <w:r w:rsidR="007972F4">
        <w:rPr>
          <w:sz w:val="24"/>
        </w:rPr>
        <w:t xml:space="preserve"> </w:t>
      </w:r>
      <w:r w:rsidRPr="00700B91">
        <w:rPr>
          <w:sz w:val="24"/>
        </w:rPr>
        <w:t>религиозным,</w:t>
      </w:r>
      <w:r w:rsidR="007972F4">
        <w:rPr>
          <w:sz w:val="24"/>
        </w:rPr>
        <w:t xml:space="preserve"> </w:t>
      </w:r>
      <w:r w:rsidRPr="00700B91">
        <w:rPr>
          <w:sz w:val="24"/>
        </w:rPr>
        <w:t>расовым,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национальным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признакам;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вести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совместную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интересах</w:t>
      </w:r>
      <w:r w:rsidR="007972F4">
        <w:rPr>
          <w:sz w:val="24"/>
        </w:rPr>
        <w:t xml:space="preserve"> </w:t>
      </w:r>
      <w:r w:rsidRPr="00700B91">
        <w:rPr>
          <w:sz w:val="24"/>
        </w:rPr>
        <w:t>гражданского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участвовать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самоуправлении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образовательной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организации;</w:t>
      </w:r>
      <w:r w:rsidR="007972F4">
        <w:rPr>
          <w:sz w:val="24"/>
        </w:rPr>
        <w:t xml:space="preserve"> </w:t>
      </w:r>
      <w:r w:rsidRPr="00700B91">
        <w:rPr>
          <w:sz w:val="24"/>
        </w:rPr>
        <w:t>умение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взаимодействовать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с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социальными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институтами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соответствии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</w:t>
      </w:r>
      <w:r w:rsidR="007972F4">
        <w:rPr>
          <w:sz w:val="24"/>
        </w:rPr>
        <w:t xml:space="preserve"> </w:t>
      </w:r>
      <w:r w:rsidRPr="00700B91">
        <w:rPr>
          <w:sz w:val="24"/>
        </w:rPr>
        <w:t>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функциями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назначением;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2"/>
          <w:szCs w:val="24"/>
          <w:lang w:eastAsia="ru-RU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гуманитарной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волонтёрской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деятельности;</w:t>
      </w:r>
    </w:p>
    <w:p w:rsidR="009A02BE" w:rsidRPr="00091723" w:rsidRDefault="009A02BE" w:rsidP="002C0607">
      <w:pPr>
        <w:spacing w:line="240" w:lineRule="auto"/>
        <w:rPr>
          <w:rFonts w:eastAsia="SchoolBookSanPin"/>
          <w:bCs/>
          <w:position w:val="1"/>
          <w:sz w:val="24"/>
          <w:szCs w:val="24"/>
        </w:rPr>
      </w:pPr>
      <w:r w:rsidRPr="00091723">
        <w:rPr>
          <w:i/>
          <w:sz w:val="24"/>
          <w:szCs w:val="24"/>
          <w:lang w:eastAsia="ru-RU"/>
        </w:rPr>
        <w:t>2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)</w:t>
      </w:r>
      <w:r w:rsidR="007972F4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патриотического</w:t>
      </w:r>
      <w:r w:rsidR="007972F4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091723">
        <w:rPr>
          <w:rFonts w:eastAsia="SchoolBookSanPin"/>
          <w:bCs/>
          <w:position w:val="1"/>
          <w:sz w:val="24"/>
          <w:szCs w:val="24"/>
        </w:rPr>
        <w:t>: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гражданской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идентичности,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патриотизма,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уважения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своему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народу,</w:t>
      </w:r>
      <w:r w:rsidR="007972F4">
        <w:rPr>
          <w:sz w:val="24"/>
        </w:rPr>
        <w:t xml:space="preserve"> </w:t>
      </w:r>
      <w:r w:rsidRPr="00700B91">
        <w:rPr>
          <w:sz w:val="24"/>
        </w:rPr>
        <w:t>чувства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ответственности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перед</w:t>
      </w:r>
      <w:r w:rsidR="007972F4">
        <w:rPr>
          <w:sz w:val="24"/>
        </w:rPr>
        <w:t xml:space="preserve"> </w:t>
      </w:r>
      <w:r w:rsidRPr="00700B91">
        <w:rPr>
          <w:sz w:val="24"/>
        </w:rPr>
        <w:t>Родиной,</w:t>
      </w:r>
      <w:r w:rsidR="007972F4">
        <w:rPr>
          <w:sz w:val="24"/>
        </w:rPr>
        <w:t xml:space="preserve"> </w:t>
      </w:r>
      <w:r w:rsidRPr="00700B91">
        <w:rPr>
          <w:sz w:val="24"/>
        </w:rPr>
        <w:t>гордости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за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край,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свою</w:t>
      </w:r>
      <w:r w:rsidR="007972F4">
        <w:rPr>
          <w:sz w:val="24"/>
        </w:rPr>
        <w:t xml:space="preserve"> </w:t>
      </w:r>
      <w:r w:rsidRPr="00700B91">
        <w:rPr>
          <w:sz w:val="24"/>
        </w:rPr>
        <w:t>Родину,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культуру,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прошлое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настоящее</w:t>
      </w:r>
      <w:r w:rsidR="007972F4">
        <w:rPr>
          <w:sz w:val="24"/>
        </w:rPr>
        <w:t xml:space="preserve"> </w:t>
      </w:r>
      <w:r w:rsidRPr="00700B91">
        <w:rPr>
          <w:sz w:val="24"/>
        </w:rPr>
        <w:t>многонационального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народа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Приднестровья;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ценностное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отношение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государственным</w:t>
      </w:r>
      <w:r w:rsidR="007972F4">
        <w:rPr>
          <w:sz w:val="24"/>
        </w:rPr>
        <w:t xml:space="preserve"> </w:t>
      </w:r>
      <w:r w:rsidRPr="00700B91">
        <w:rPr>
          <w:sz w:val="24"/>
        </w:rPr>
        <w:t>символам,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историческому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природному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наследию,</w:t>
      </w:r>
      <w:r w:rsidR="007972F4">
        <w:rPr>
          <w:sz w:val="24"/>
        </w:rPr>
        <w:t xml:space="preserve"> </w:t>
      </w:r>
      <w:r w:rsidRPr="00700B91">
        <w:rPr>
          <w:sz w:val="24"/>
        </w:rPr>
        <w:t>памятникам,</w:t>
      </w:r>
      <w:r w:rsidR="007972F4">
        <w:rPr>
          <w:sz w:val="24"/>
        </w:rPr>
        <w:t xml:space="preserve"> </w:t>
      </w:r>
      <w:r w:rsidRPr="00700B91">
        <w:rPr>
          <w:sz w:val="24"/>
        </w:rPr>
        <w:t>боевым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подвигам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трудовым</w:t>
      </w:r>
      <w:r w:rsidR="007972F4">
        <w:rPr>
          <w:sz w:val="24"/>
        </w:rPr>
        <w:t xml:space="preserve"> </w:t>
      </w:r>
      <w:r w:rsidRPr="00700B91">
        <w:rPr>
          <w:sz w:val="24"/>
        </w:rPr>
        <w:t>достижениям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традициям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народов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Приднестровья;</w:t>
      </w:r>
      <w:r w:rsidR="007972F4">
        <w:rPr>
          <w:sz w:val="24"/>
        </w:rPr>
        <w:t xml:space="preserve"> </w:t>
      </w:r>
      <w:r w:rsidRPr="00700B91">
        <w:rPr>
          <w:sz w:val="24"/>
        </w:rPr>
        <w:t>достижениям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науке,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искусстве,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спорте,</w:t>
      </w:r>
      <w:r w:rsidR="007972F4">
        <w:rPr>
          <w:sz w:val="24"/>
        </w:rPr>
        <w:t xml:space="preserve"> </w:t>
      </w:r>
      <w:r w:rsidRPr="00700B91">
        <w:rPr>
          <w:sz w:val="24"/>
        </w:rPr>
        <w:t>технологиях,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труде;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идейная</w:t>
      </w:r>
      <w:r w:rsidR="007972F4">
        <w:rPr>
          <w:sz w:val="24"/>
        </w:rPr>
        <w:t xml:space="preserve"> </w:t>
      </w:r>
      <w:r w:rsidRPr="00700B91">
        <w:rPr>
          <w:sz w:val="24"/>
        </w:rPr>
        <w:t>убеждённость,</w:t>
      </w:r>
      <w:r w:rsidR="007972F4">
        <w:rPr>
          <w:sz w:val="24"/>
        </w:rPr>
        <w:t xml:space="preserve"> </w:t>
      </w: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служению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Отечеству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защите,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ответственность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за</w:t>
      </w:r>
      <w:r w:rsidR="007972F4">
        <w:rPr>
          <w:sz w:val="24"/>
        </w:rPr>
        <w:t xml:space="preserve"> </w:t>
      </w:r>
      <w:r w:rsidRPr="00700B91">
        <w:rPr>
          <w:sz w:val="24"/>
        </w:rPr>
        <w:t>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судьбу;</w:t>
      </w:r>
    </w:p>
    <w:p w:rsidR="009A02BE" w:rsidRPr="00091723" w:rsidRDefault="009A02BE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091723">
        <w:rPr>
          <w:rFonts w:eastAsia="SchoolBookSanPin"/>
          <w:bCs/>
          <w:i/>
          <w:position w:val="1"/>
          <w:sz w:val="24"/>
          <w:szCs w:val="24"/>
        </w:rPr>
        <w:t>3)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духовно-нравственного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воспитания</w:t>
      </w:r>
      <w:r w:rsidRPr="00091723">
        <w:rPr>
          <w:rFonts w:eastAsia="Times New Roman"/>
          <w:sz w:val="24"/>
          <w:szCs w:val="24"/>
          <w:lang w:eastAsia="ru-RU"/>
        </w:rPr>
        <w:t>: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осознание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духовных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ценностей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приднестровского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народа;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нравственного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сознания,</w:t>
      </w:r>
      <w:r w:rsidR="007972F4">
        <w:rPr>
          <w:sz w:val="24"/>
        </w:rPr>
        <w:t xml:space="preserve"> </w:t>
      </w:r>
      <w:r w:rsidRPr="00700B91">
        <w:rPr>
          <w:sz w:val="24"/>
        </w:rPr>
        <w:t>норм</w:t>
      </w:r>
      <w:r w:rsidR="007972F4">
        <w:rPr>
          <w:sz w:val="24"/>
        </w:rPr>
        <w:t xml:space="preserve"> </w:t>
      </w:r>
      <w:r w:rsidRPr="00700B91">
        <w:rPr>
          <w:sz w:val="24"/>
        </w:rPr>
        <w:t>этичного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поведения;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оценивать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ситуацию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принимать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осознанные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решения,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ориентируясь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морально-нравственные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нормы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ценности;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осознание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личного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вклада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построение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устойчивого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будущего;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 w:val="22"/>
          <w:szCs w:val="24"/>
          <w:lang w:eastAsia="ru-RU"/>
        </w:rPr>
      </w:pPr>
      <w:r w:rsidRPr="00700B91">
        <w:rPr>
          <w:sz w:val="24"/>
        </w:rPr>
        <w:t>ответственное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отношение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своим</w:t>
      </w:r>
      <w:r w:rsidR="007972F4">
        <w:rPr>
          <w:sz w:val="24"/>
        </w:rPr>
        <w:t xml:space="preserve"> </w:t>
      </w:r>
      <w:r w:rsidRPr="00700B91">
        <w:rPr>
          <w:sz w:val="24"/>
        </w:rPr>
        <w:t>родителям,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созданию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семьи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основе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осознанного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принятия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ценностей</w:t>
      </w:r>
      <w:r w:rsidR="007972F4">
        <w:rPr>
          <w:sz w:val="24"/>
        </w:rPr>
        <w:t xml:space="preserve"> </w:t>
      </w:r>
      <w:r w:rsidRPr="00700B91">
        <w:rPr>
          <w:sz w:val="24"/>
        </w:rPr>
        <w:t>семейной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жизни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соответствии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традициями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народов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Приднестровья;</w:t>
      </w:r>
    </w:p>
    <w:p w:rsidR="009A02BE" w:rsidRPr="00091723" w:rsidRDefault="009A02BE" w:rsidP="002C0607">
      <w:pPr>
        <w:spacing w:line="240" w:lineRule="auto"/>
        <w:rPr>
          <w:rFonts w:eastAsia="SchoolBookSanPin"/>
          <w:bCs/>
          <w:position w:val="1"/>
          <w:sz w:val="24"/>
          <w:szCs w:val="24"/>
        </w:rPr>
      </w:pPr>
      <w:r w:rsidRPr="00091723">
        <w:rPr>
          <w:rFonts w:eastAsia="Times New Roman"/>
          <w:i/>
          <w:sz w:val="24"/>
          <w:szCs w:val="24"/>
          <w:lang w:eastAsia="ru-RU"/>
        </w:rPr>
        <w:t>4)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эстетического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091723">
        <w:rPr>
          <w:rFonts w:eastAsia="SchoolBookSanPin"/>
          <w:bCs/>
          <w:position w:val="1"/>
          <w:sz w:val="24"/>
          <w:szCs w:val="24"/>
        </w:rPr>
        <w:t>: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эстетическое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отношение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миру,</w:t>
      </w:r>
      <w:r w:rsidR="007972F4">
        <w:rPr>
          <w:sz w:val="24"/>
        </w:rPr>
        <w:t xml:space="preserve"> </w:t>
      </w:r>
      <w:r w:rsidRPr="00700B91">
        <w:rPr>
          <w:sz w:val="24"/>
        </w:rPr>
        <w:t>включая</w:t>
      </w:r>
      <w:r w:rsidR="007972F4">
        <w:rPr>
          <w:sz w:val="24"/>
        </w:rPr>
        <w:t xml:space="preserve"> </w:t>
      </w:r>
      <w:r w:rsidRPr="00700B91">
        <w:rPr>
          <w:sz w:val="24"/>
        </w:rPr>
        <w:t>эстетику</w:t>
      </w:r>
      <w:r w:rsidR="007972F4">
        <w:rPr>
          <w:sz w:val="24"/>
        </w:rPr>
        <w:t xml:space="preserve"> </w:t>
      </w:r>
      <w:r w:rsidRPr="00700B91">
        <w:rPr>
          <w:sz w:val="24"/>
        </w:rPr>
        <w:t>быта,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научного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технического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творчества,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спорта,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труда,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общественных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отношений;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воспринимать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различные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виды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искусства,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традиции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творчество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других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народов,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ощущать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эмоциональное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воздействие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искусства;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lastRenderedPageBreak/>
        <w:t>убеждённость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значимости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для</w:t>
      </w:r>
      <w:r w:rsidR="007972F4">
        <w:rPr>
          <w:sz w:val="24"/>
        </w:rPr>
        <w:t xml:space="preserve"> </w:t>
      </w:r>
      <w:r w:rsidRPr="00700B91">
        <w:rPr>
          <w:sz w:val="24"/>
        </w:rPr>
        <w:t>личности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общества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отечественного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мирового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искусства,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этнических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культурных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традиций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народного,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том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числе</w:t>
      </w:r>
      <w:r w:rsidR="007972F4">
        <w:rPr>
          <w:sz w:val="24"/>
        </w:rPr>
        <w:t xml:space="preserve"> </w:t>
      </w:r>
      <w:r w:rsidRPr="00700B91">
        <w:rPr>
          <w:sz w:val="24"/>
        </w:rPr>
        <w:t>словесного,</w:t>
      </w:r>
      <w:r w:rsidR="007972F4">
        <w:rPr>
          <w:sz w:val="24"/>
        </w:rPr>
        <w:t xml:space="preserve"> </w:t>
      </w:r>
      <w:r w:rsidRPr="00700B91">
        <w:rPr>
          <w:sz w:val="24"/>
        </w:rPr>
        <w:t>творчества;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eastAsia="SchoolBookSanPin"/>
          <w:bCs/>
          <w:i/>
          <w:position w:val="1"/>
          <w:sz w:val="22"/>
          <w:szCs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самовыражению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разных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видах</w:t>
      </w:r>
      <w:r w:rsidR="007972F4">
        <w:rPr>
          <w:sz w:val="24"/>
        </w:rPr>
        <w:t xml:space="preserve"> </w:t>
      </w:r>
      <w:r w:rsidRPr="00700B91">
        <w:rPr>
          <w:sz w:val="24"/>
        </w:rPr>
        <w:t>искусства,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стремление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проявлять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качества</w:t>
      </w:r>
      <w:r w:rsidR="007972F4">
        <w:rPr>
          <w:sz w:val="24"/>
        </w:rPr>
        <w:t xml:space="preserve"> </w:t>
      </w:r>
      <w:r w:rsidRPr="00700B91">
        <w:rPr>
          <w:sz w:val="24"/>
        </w:rPr>
        <w:t>творческой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личности,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том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числе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выполнении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творческих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работ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</w:t>
      </w:r>
      <w:r w:rsidR="007972F4">
        <w:rPr>
          <w:sz w:val="24"/>
        </w:rPr>
        <w:t xml:space="preserve"> </w:t>
      </w:r>
      <w:r w:rsidRPr="00700B91">
        <w:rPr>
          <w:sz w:val="24"/>
        </w:rPr>
        <w:t>русскому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языку;</w:t>
      </w:r>
      <w:r w:rsidR="007972F4">
        <w:rPr>
          <w:rFonts w:eastAsia="SchoolBookSanPin"/>
          <w:bCs/>
          <w:i/>
          <w:position w:val="1"/>
          <w:sz w:val="22"/>
          <w:szCs w:val="24"/>
        </w:rPr>
        <w:t xml:space="preserve"> </w:t>
      </w:r>
    </w:p>
    <w:p w:rsidR="009A02BE" w:rsidRPr="009A02BE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9A02BE">
        <w:rPr>
          <w:rFonts w:eastAsia="SchoolBookSanPin"/>
          <w:bCs/>
          <w:i/>
          <w:position w:val="1"/>
          <w:sz w:val="24"/>
          <w:szCs w:val="24"/>
        </w:rPr>
        <w:t>5)</w:t>
      </w:r>
      <w:r w:rsidR="007972F4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9A02BE">
        <w:rPr>
          <w:i/>
          <w:sz w:val="24"/>
          <w:szCs w:val="24"/>
          <w:lang w:eastAsia="ru-RU"/>
        </w:rPr>
        <w:t>физического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воспитания,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формирования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культуры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здоровья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и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эмоционального</w:t>
      </w:r>
      <w:r w:rsidR="007972F4">
        <w:rPr>
          <w:i/>
          <w:sz w:val="24"/>
          <w:szCs w:val="24"/>
          <w:lang w:eastAsia="ru-RU"/>
        </w:rPr>
        <w:t xml:space="preserve"> </w:t>
      </w:r>
      <w:r w:rsidRPr="009A02BE">
        <w:rPr>
          <w:i/>
          <w:sz w:val="24"/>
          <w:szCs w:val="24"/>
          <w:lang w:eastAsia="ru-RU"/>
        </w:rPr>
        <w:t>благополучия</w:t>
      </w:r>
      <w:r w:rsidRPr="009A02BE">
        <w:rPr>
          <w:sz w:val="24"/>
          <w:szCs w:val="24"/>
          <w:lang w:eastAsia="ru-RU"/>
        </w:rPr>
        <w:t>: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здорового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безопасного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образа</w:t>
      </w:r>
      <w:r w:rsidR="007972F4">
        <w:rPr>
          <w:sz w:val="24"/>
        </w:rPr>
        <w:t xml:space="preserve"> </w:t>
      </w:r>
      <w:r w:rsidRPr="00700B91">
        <w:rPr>
          <w:sz w:val="24"/>
        </w:rPr>
        <w:t>жизни,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ответственного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отношения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своему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здоровью;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потребность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физическом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совершенствовании,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занятиях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спортивно-оздоровительной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деятельностью;</w:t>
      </w:r>
      <w:r w:rsidR="007972F4">
        <w:rPr>
          <w:sz w:val="24"/>
        </w:rPr>
        <w:t xml:space="preserve"> </w:t>
      </w:r>
    </w:p>
    <w:p w:rsidR="009A02BE" w:rsidRPr="00700B91" w:rsidRDefault="009A02BE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i/>
          <w:sz w:val="22"/>
          <w:szCs w:val="24"/>
          <w:lang w:eastAsia="ru-RU"/>
        </w:rPr>
      </w:pPr>
      <w:r w:rsidRPr="00700B91">
        <w:rPr>
          <w:sz w:val="24"/>
        </w:rPr>
        <w:t>активное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неприятие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вредных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привычек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иных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форм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причинения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вреда</w:t>
      </w:r>
      <w:r w:rsidR="007972F4">
        <w:rPr>
          <w:sz w:val="24"/>
        </w:rPr>
        <w:t xml:space="preserve"> </w:t>
      </w:r>
      <w:r w:rsidRPr="00700B91">
        <w:rPr>
          <w:sz w:val="24"/>
        </w:rPr>
        <w:t>физическому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психическому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здоровью;</w:t>
      </w:r>
      <w:r w:rsidR="007972F4">
        <w:rPr>
          <w:i/>
          <w:sz w:val="22"/>
          <w:szCs w:val="24"/>
          <w:lang w:eastAsia="ru-RU"/>
        </w:rPr>
        <w:t xml:space="preserve"> </w:t>
      </w:r>
    </w:p>
    <w:p w:rsidR="009A02BE" w:rsidRPr="00091723" w:rsidRDefault="009A02BE" w:rsidP="002C0607">
      <w:pPr>
        <w:spacing w:line="240" w:lineRule="auto"/>
        <w:rPr>
          <w:rFonts w:eastAsia="SchoolBookSanPin"/>
          <w:bCs/>
          <w:position w:val="1"/>
          <w:sz w:val="24"/>
          <w:szCs w:val="24"/>
        </w:rPr>
      </w:pPr>
      <w:r w:rsidRPr="00091723">
        <w:rPr>
          <w:i/>
          <w:sz w:val="24"/>
          <w:szCs w:val="24"/>
          <w:lang w:eastAsia="ru-RU"/>
        </w:rPr>
        <w:t>6)</w:t>
      </w:r>
      <w:r w:rsidR="007972F4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трудового</w:t>
      </w:r>
      <w:r w:rsidR="007972F4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091723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091723">
        <w:rPr>
          <w:rFonts w:eastAsia="SchoolBookSanPin"/>
          <w:bCs/>
          <w:position w:val="1"/>
          <w:sz w:val="24"/>
          <w:szCs w:val="24"/>
        </w:rPr>
        <w:t>: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труду,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осознание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мастерства,</w:t>
      </w:r>
      <w:r w:rsidR="007972F4">
        <w:rPr>
          <w:sz w:val="24"/>
        </w:rPr>
        <w:t xml:space="preserve"> </w:t>
      </w:r>
      <w:r w:rsidRPr="00700B91">
        <w:rPr>
          <w:sz w:val="24"/>
        </w:rPr>
        <w:t>трудолюбие;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активной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технологической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социальной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направленности,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инициировать,</w:t>
      </w:r>
      <w:r w:rsidR="007972F4">
        <w:rPr>
          <w:sz w:val="24"/>
        </w:rPr>
        <w:t xml:space="preserve"> </w:t>
      </w:r>
      <w:r w:rsidRPr="00700B91">
        <w:rPr>
          <w:sz w:val="24"/>
        </w:rPr>
        <w:t>планировать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самостоятельно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осуществлять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такую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процессе</w:t>
      </w:r>
      <w:r w:rsidR="007972F4">
        <w:rPr>
          <w:sz w:val="24"/>
        </w:rPr>
        <w:t xml:space="preserve"> </w:t>
      </w:r>
      <w:r w:rsidRPr="00700B91">
        <w:rPr>
          <w:sz w:val="24"/>
        </w:rPr>
        <w:t>изучения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русского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языка;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интерес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филологов,</w:t>
      </w:r>
      <w:r w:rsidR="007972F4">
        <w:rPr>
          <w:sz w:val="24"/>
        </w:rPr>
        <w:t xml:space="preserve"> </w:t>
      </w:r>
      <w:r w:rsidRPr="00700B91">
        <w:rPr>
          <w:sz w:val="24"/>
        </w:rPr>
        <w:t>журналистов,</w:t>
      </w:r>
      <w:r w:rsidR="007972F4">
        <w:rPr>
          <w:sz w:val="24"/>
        </w:rPr>
        <w:t xml:space="preserve"> </w:t>
      </w:r>
      <w:r w:rsidRPr="00700B91">
        <w:rPr>
          <w:sz w:val="24"/>
        </w:rPr>
        <w:t>писателей;</w:t>
      </w:r>
      <w:r w:rsidR="007972F4">
        <w:rPr>
          <w:sz w:val="24"/>
        </w:rPr>
        <w:t xml:space="preserve"> </w:t>
      </w:r>
      <w:r w:rsidRPr="00700B91">
        <w:rPr>
          <w:sz w:val="24"/>
        </w:rPr>
        <w:t>умение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совершать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осознанный</w:t>
      </w:r>
      <w:r w:rsidR="007972F4">
        <w:rPr>
          <w:sz w:val="24"/>
        </w:rPr>
        <w:t xml:space="preserve"> </w:t>
      </w:r>
      <w:r w:rsidRPr="00700B91">
        <w:rPr>
          <w:sz w:val="24"/>
        </w:rPr>
        <w:t>выбор</w:t>
      </w:r>
      <w:r w:rsidR="007972F4">
        <w:rPr>
          <w:sz w:val="24"/>
        </w:rPr>
        <w:t xml:space="preserve"> </w:t>
      </w:r>
      <w:r w:rsidRPr="00700B91">
        <w:rPr>
          <w:sz w:val="24"/>
        </w:rPr>
        <w:t>будущей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профессии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реализовывать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собственные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жизненные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планы;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способность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самообразованию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протяжении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всей</w:t>
      </w:r>
      <w:r w:rsidR="007972F4">
        <w:rPr>
          <w:sz w:val="24"/>
        </w:rPr>
        <w:t xml:space="preserve"> </w:t>
      </w:r>
      <w:r w:rsidRPr="00700B91">
        <w:rPr>
          <w:sz w:val="24"/>
        </w:rPr>
        <w:t>жизни;</w:t>
      </w:r>
      <w:r w:rsidR="007972F4">
        <w:rPr>
          <w:sz w:val="24"/>
        </w:rPr>
        <w:t xml:space="preserve"> 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091723">
        <w:rPr>
          <w:rFonts w:eastAsia="SchoolBookSanPin"/>
          <w:bCs/>
          <w:i/>
          <w:position w:val="1"/>
          <w:sz w:val="24"/>
          <w:szCs w:val="24"/>
        </w:rPr>
        <w:t>7)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экологического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воспитания</w:t>
      </w:r>
      <w:r w:rsidRPr="00091723">
        <w:rPr>
          <w:sz w:val="24"/>
          <w:szCs w:val="24"/>
          <w:lang w:eastAsia="ru-RU"/>
        </w:rPr>
        <w:t>: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экологической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культуры,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понимание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влияния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социально-экономических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процессов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состояние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природной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социальной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среды;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активное</w:t>
      </w:r>
      <w:r w:rsidR="007972F4">
        <w:rPr>
          <w:sz w:val="24"/>
        </w:rPr>
        <w:t xml:space="preserve"> </w:t>
      </w:r>
      <w:r w:rsidRPr="00700B91">
        <w:rPr>
          <w:sz w:val="24"/>
        </w:rPr>
        <w:t>неприятие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действий,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приносящих</w:t>
      </w:r>
      <w:r w:rsidR="007972F4">
        <w:rPr>
          <w:sz w:val="24"/>
        </w:rPr>
        <w:t xml:space="preserve"> </w:t>
      </w:r>
      <w:r w:rsidRPr="00700B91">
        <w:rPr>
          <w:sz w:val="24"/>
        </w:rPr>
        <w:t>вред</w:t>
      </w:r>
      <w:r w:rsidR="007972F4">
        <w:rPr>
          <w:sz w:val="24"/>
        </w:rPr>
        <w:t xml:space="preserve"> </w:t>
      </w:r>
      <w:r w:rsidRPr="00700B91">
        <w:rPr>
          <w:sz w:val="24"/>
        </w:rPr>
        <w:t>окружающей</w:t>
      </w:r>
      <w:r w:rsidR="007972F4">
        <w:rPr>
          <w:sz w:val="24"/>
        </w:rPr>
        <w:t xml:space="preserve"> </w:t>
      </w:r>
      <w:r w:rsidRPr="00700B91">
        <w:rPr>
          <w:sz w:val="24"/>
        </w:rPr>
        <w:t>среде;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умение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прогнозировать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неблагоприятные</w:t>
      </w:r>
      <w:r w:rsidR="007972F4">
        <w:rPr>
          <w:sz w:val="24"/>
        </w:rPr>
        <w:t xml:space="preserve"> </w:t>
      </w:r>
      <w:r w:rsidRPr="00700B91">
        <w:rPr>
          <w:sz w:val="24"/>
        </w:rPr>
        <w:t>экологические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последствия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предпринимаемых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действий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предотвращать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их;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i/>
          <w:sz w:val="22"/>
          <w:szCs w:val="24"/>
          <w:lang w:eastAsia="ru-RU"/>
        </w:rPr>
      </w:pPr>
      <w:r w:rsidRPr="00700B91">
        <w:rPr>
          <w:sz w:val="24"/>
        </w:rPr>
        <w:t>расширение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опыта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экологической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направленности;</w:t>
      </w:r>
      <w:r w:rsidR="007972F4">
        <w:rPr>
          <w:i/>
          <w:sz w:val="22"/>
          <w:szCs w:val="24"/>
          <w:lang w:eastAsia="ru-RU"/>
        </w:rPr>
        <w:t xml:space="preserve"> 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091723">
        <w:rPr>
          <w:i/>
          <w:sz w:val="24"/>
          <w:szCs w:val="24"/>
          <w:lang w:eastAsia="ru-RU"/>
        </w:rPr>
        <w:t>8)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ценности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научного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познания</w:t>
      </w:r>
      <w:r w:rsidRPr="00091723">
        <w:rPr>
          <w:sz w:val="24"/>
          <w:szCs w:val="24"/>
          <w:lang w:eastAsia="ru-RU"/>
        </w:rPr>
        <w:t>: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сформированность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мировоззрения,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соответствующего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современному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уровню</w:t>
      </w:r>
      <w:r w:rsidR="007972F4">
        <w:rPr>
          <w:sz w:val="24"/>
        </w:rPr>
        <w:t xml:space="preserve"> </w:t>
      </w:r>
      <w:r w:rsidRPr="00700B91">
        <w:rPr>
          <w:sz w:val="24"/>
        </w:rPr>
        <w:t>развития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науки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общественной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практики,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основанного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</w:t>
      </w:r>
      <w:r w:rsidR="007972F4">
        <w:rPr>
          <w:sz w:val="24"/>
        </w:rPr>
        <w:t xml:space="preserve"> </w:t>
      </w:r>
      <w:r w:rsidRPr="00700B91">
        <w:rPr>
          <w:sz w:val="24"/>
        </w:rPr>
        <w:t>диалоге</w:t>
      </w:r>
      <w:r w:rsidR="007972F4">
        <w:rPr>
          <w:sz w:val="24"/>
        </w:rPr>
        <w:t xml:space="preserve"> </w:t>
      </w:r>
      <w:r w:rsidRPr="00700B91">
        <w:rPr>
          <w:sz w:val="24"/>
        </w:rPr>
        <w:t>культур,</w:t>
      </w:r>
      <w:r w:rsidR="007972F4">
        <w:rPr>
          <w:sz w:val="24"/>
        </w:rPr>
        <w:t xml:space="preserve"> </w:t>
      </w:r>
      <w:r w:rsidRPr="00700B91">
        <w:rPr>
          <w:sz w:val="24"/>
        </w:rPr>
        <w:t>способствующего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осознанию</w:t>
      </w:r>
      <w:r w:rsidR="007972F4">
        <w:rPr>
          <w:sz w:val="24"/>
        </w:rPr>
        <w:t xml:space="preserve"> </w:t>
      </w:r>
      <w:r w:rsidRPr="00700B91">
        <w:rPr>
          <w:sz w:val="24"/>
        </w:rPr>
        <w:t>своего</w:t>
      </w:r>
      <w:r w:rsidR="007972F4">
        <w:rPr>
          <w:sz w:val="24"/>
        </w:rPr>
        <w:t xml:space="preserve"> </w:t>
      </w:r>
      <w:r w:rsidRPr="00700B91">
        <w:rPr>
          <w:sz w:val="24"/>
        </w:rPr>
        <w:t>места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поликультурном</w:t>
      </w:r>
      <w:r w:rsidR="007972F4">
        <w:rPr>
          <w:sz w:val="24"/>
        </w:rPr>
        <w:t xml:space="preserve"> </w:t>
      </w:r>
      <w:r w:rsidRPr="00700B91">
        <w:rPr>
          <w:sz w:val="24"/>
        </w:rPr>
        <w:t>мире;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совершенствование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языковой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читательской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культуры</w:t>
      </w:r>
      <w:r w:rsidR="007972F4">
        <w:rPr>
          <w:sz w:val="24"/>
        </w:rPr>
        <w:t xml:space="preserve"> </w:t>
      </w:r>
      <w:r w:rsidRPr="00700B91">
        <w:rPr>
          <w:sz w:val="24"/>
        </w:rPr>
        <w:t>как</w:t>
      </w:r>
      <w:r w:rsidR="007972F4">
        <w:rPr>
          <w:sz w:val="24"/>
        </w:rPr>
        <w:t xml:space="preserve"> </w:t>
      </w:r>
      <w:r w:rsidRPr="00700B91">
        <w:rPr>
          <w:sz w:val="24"/>
        </w:rPr>
        <w:t>средства</w:t>
      </w:r>
      <w:r w:rsidR="007972F4">
        <w:rPr>
          <w:sz w:val="24"/>
        </w:rPr>
        <w:t xml:space="preserve"> </w:t>
      </w:r>
      <w:r w:rsidRPr="00700B91">
        <w:rPr>
          <w:sz w:val="24"/>
        </w:rPr>
        <w:t>взаимодействия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между</w:t>
      </w:r>
      <w:r w:rsidR="007972F4">
        <w:rPr>
          <w:sz w:val="24"/>
        </w:rPr>
        <w:t xml:space="preserve"> </w:t>
      </w:r>
      <w:r w:rsidRPr="00700B91">
        <w:rPr>
          <w:sz w:val="24"/>
        </w:rPr>
        <w:t>людьми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познания</w:t>
      </w:r>
      <w:r w:rsidR="007972F4">
        <w:rPr>
          <w:sz w:val="24"/>
        </w:rPr>
        <w:t xml:space="preserve"> </w:t>
      </w:r>
      <w:r w:rsidRPr="00700B91">
        <w:rPr>
          <w:sz w:val="24"/>
        </w:rPr>
        <w:t>мира;</w:t>
      </w:r>
      <w:r w:rsidR="007972F4">
        <w:rPr>
          <w:sz w:val="24"/>
        </w:rPr>
        <w:t xml:space="preserve"> 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sz w:val="24"/>
        </w:rPr>
      </w:pPr>
      <w:r w:rsidRPr="00700B91">
        <w:rPr>
          <w:sz w:val="24"/>
        </w:rPr>
        <w:t>осознание</w:t>
      </w:r>
      <w:r w:rsidR="007972F4">
        <w:rPr>
          <w:sz w:val="24"/>
        </w:rPr>
        <w:t xml:space="preserve"> </w:t>
      </w:r>
      <w:r w:rsidRPr="00700B91">
        <w:rPr>
          <w:sz w:val="24"/>
        </w:rPr>
        <w:t>ценности</w:t>
      </w:r>
      <w:r w:rsidR="007972F4">
        <w:rPr>
          <w:sz w:val="24"/>
        </w:rPr>
        <w:t xml:space="preserve"> </w:t>
      </w:r>
      <w:r w:rsidRPr="00700B91">
        <w:rPr>
          <w:sz w:val="24"/>
        </w:rPr>
        <w:t>научной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деятельности,</w:t>
      </w:r>
      <w:r w:rsidR="007972F4">
        <w:rPr>
          <w:sz w:val="24"/>
        </w:rPr>
        <w:t xml:space="preserve"> </w:t>
      </w:r>
      <w:r w:rsidRPr="00700B91">
        <w:rPr>
          <w:sz w:val="24"/>
        </w:rPr>
        <w:t>готовность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осуществлять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учебно-исследовательскую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проектную</w:t>
      </w:r>
      <w:r w:rsidR="007972F4">
        <w:rPr>
          <w:sz w:val="24"/>
        </w:rPr>
        <w:t xml:space="preserve"> </w:t>
      </w:r>
      <w:r w:rsidRPr="00700B91">
        <w:rPr>
          <w:sz w:val="24"/>
        </w:rPr>
        <w:t>деятельность</w:t>
      </w:r>
      <w:r w:rsidR="007972F4">
        <w:rPr>
          <w:sz w:val="24"/>
        </w:rPr>
        <w:t xml:space="preserve"> </w:t>
      </w:r>
      <w:r w:rsidRPr="00700B91">
        <w:rPr>
          <w:sz w:val="24"/>
        </w:rPr>
        <w:t>по</w:t>
      </w:r>
      <w:r w:rsidR="007972F4">
        <w:rPr>
          <w:sz w:val="24"/>
        </w:rPr>
        <w:t xml:space="preserve"> </w:t>
      </w:r>
      <w:r w:rsidRPr="00700B91">
        <w:rPr>
          <w:sz w:val="24"/>
        </w:rPr>
        <w:t>русскому</w:t>
      </w:r>
      <w:r w:rsidR="007972F4">
        <w:rPr>
          <w:sz w:val="24"/>
        </w:rPr>
        <w:t xml:space="preserve"> </w:t>
      </w:r>
      <w:r w:rsidRPr="00700B91">
        <w:rPr>
          <w:sz w:val="24"/>
        </w:rPr>
        <w:t>языку,</w:t>
      </w:r>
      <w:r w:rsidR="007972F4">
        <w:rPr>
          <w:sz w:val="24"/>
        </w:rPr>
        <w:t xml:space="preserve"> </w:t>
      </w:r>
      <w:r w:rsidRPr="00700B91">
        <w:rPr>
          <w:sz w:val="24"/>
        </w:rPr>
        <w:t>индивидуально</w:t>
      </w:r>
      <w:r w:rsidR="007972F4">
        <w:rPr>
          <w:sz w:val="24"/>
        </w:rPr>
        <w:t xml:space="preserve"> </w:t>
      </w:r>
      <w:r w:rsidRPr="00700B91">
        <w:rPr>
          <w:sz w:val="24"/>
        </w:rPr>
        <w:t>и</w:t>
      </w:r>
      <w:r w:rsidR="007972F4">
        <w:rPr>
          <w:sz w:val="24"/>
        </w:rPr>
        <w:t xml:space="preserve"> </w:t>
      </w:r>
      <w:r w:rsidRPr="00700B91">
        <w:rPr>
          <w:sz w:val="24"/>
        </w:rPr>
        <w:t>в</w:t>
      </w:r>
      <w:r w:rsidR="007972F4">
        <w:rPr>
          <w:sz w:val="24"/>
        </w:rPr>
        <w:t xml:space="preserve"> </w:t>
      </w:r>
      <w:r w:rsidRPr="00700B91">
        <w:rPr>
          <w:sz w:val="24"/>
        </w:rPr>
        <w:t>группе</w:t>
      </w:r>
      <w:r w:rsidR="00700B91">
        <w:rPr>
          <w:sz w:val="24"/>
        </w:rPr>
        <w:t>;</w:t>
      </w:r>
      <w:r w:rsidR="007972F4">
        <w:rPr>
          <w:sz w:val="24"/>
        </w:rPr>
        <w:t xml:space="preserve"> 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091723">
        <w:rPr>
          <w:i/>
          <w:sz w:val="24"/>
          <w:szCs w:val="24"/>
          <w:lang w:eastAsia="ru-RU"/>
        </w:rPr>
        <w:t>9)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адаптации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обучающегося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к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изменяющимся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условиям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социальной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и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природной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среды</w:t>
      </w:r>
      <w:r w:rsidRPr="00091723">
        <w:rPr>
          <w:sz w:val="24"/>
          <w:szCs w:val="24"/>
          <w:lang w:eastAsia="ru-RU"/>
        </w:rPr>
        <w:t>: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t>освоение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социального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опыта</w:t>
      </w:r>
      <w:r w:rsidRPr="00700B91">
        <w:rPr>
          <w:sz w:val="24"/>
          <w:szCs w:val="23"/>
        </w:rPr>
        <w:t>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основных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социальных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ролей,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соответствующих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ведущей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деятельности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возраста,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норм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правил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общественного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поведения,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форм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социальной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жизни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группах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сообществах</w:t>
      </w:r>
      <w:r w:rsidR="003A61CB" w:rsidRPr="00700B91">
        <w:rPr>
          <w:sz w:val="24"/>
          <w:szCs w:val="23"/>
        </w:rPr>
        <w:t>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t>способность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действовать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в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условиях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неопределённости</w:t>
      </w:r>
      <w:r w:rsidRPr="00700B91">
        <w:rPr>
          <w:sz w:val="24"/>
          <w:szCs w:val="23"/>
        </w:rPr>
        <w:t>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повышать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уровень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своей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компетентности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через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практическую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деятельность,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том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числ</w:t>
      </w:r>
      <w:r w:rsidR="003A61CB" w:rsidRPr="00700B91">
        <w:rPr>
          <w:sz w:val="24"/>
          <w:szCs w:val="23"/>
        </w:rPr>
        <w:t>е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умение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учиться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у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других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людей;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t>умение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анализировать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и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выявлять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взаимосвязи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природы,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общества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экономики;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t>способность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осознавать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стрессовую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ситуацию</w:t>
      </w:r>
      <w:r w:rsidRPr="00700B91">
        <w:rPr>
          <w:sz w:val="24"/>
          <w:szCs w:val="23"/>
        </w:rPr>
        <w:t>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оценивать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происходящие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изменения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их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последствия,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воспринимать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стрессовую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ситуаци</w:t>
      </w:r>
      <w:r w:rsidR="003A61CB" w:rsidRPr="00700B91">
        <w:rPr>
          <w:sz w:val="24"/>
          <w:szCs w:val="23"/>
        </w:rPr>
        <w:t>ю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как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вызов,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требующий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контрмер;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lastRenderedPageBreak/>
        <w:t>умение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оценивать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ситуацию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стресса</w:t>
      </w:r>
      <w:r w:rsidRPr="00700B91">
        <w:rPr>
          <w:sz w:val="24"/>
          <w:szCs w:val="23"/>
        </w:rPr>
        <w:t>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корректировать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принимаемые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решения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действия,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формулировать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оценивать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риски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и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последствия,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формировать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опыт,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уметь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находить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поз</w:t>
      </w:r>
      <w:r w:rsidR="003A61CB" w:rsidRPr="00700B91">
        <w:rPr>
          <w:sz w:val="24"/>
          <w:szCs w:val="23"/>
        </w:rPr>
        <w:t>итивное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в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произошедшей</w:t>
      </w:r>
      <w:r w:rsidR="007972F4">
        <w:rPr>
          <w:sz w:val="24"/>
          <w:szCs w:val="23"/>
        </w:rPr>
        <w:t xml:space="preserve"> </w:t>
      </w:r>
      <w:r w:rsidR="003A61CB" w:rsidRPr="00700B91">
        <w:rPr>
          <w:sz w:val="24"/>
          <w:szCs w:val="23"/>
        </w:rPr>
        <w:t>ситуации;</w:t>
      </w:r>
    </w:p>
    <w:p w:rsidR="00550AA0" w:rsidRPr="00700B91" w:rsidRDefault="00550AA0" w:rsidP="00700B91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line="314" w:lineRule="atLeast"/>
        <w:ind w:left="0" w:firstLine="709"/>
        <w:rPr>
          <w:sz w:val="24"/>
          <w:szCs w:val="23"/>
        </w:rPr>
      </w:pPr>
      <w:r w:rsidRPr="00700B91">
        <w:rPr>
          <w:rStyle w:val="a6"/>
          <w:b w:val="0"/>
          <w:sz w:val="24"/>
          <w:szCs w:val="23"/>
        </w:rPr>
        <w:t>готовность</w:t>
      </w:r>
      <w:r w:rsidR="007972F4">
        <w:rPr>
          <w:rStyle w:val="a6"/>
          <w:b w:val="0"/>
          <w:sz w:val="24"/>
          <w:szCs w:val="23"/>
        </w:rPr>
        <w:t xml:space="preserve"> </w:t>
      </w:r>
      <w:r w:rsidRPr="00700B91">
        <w:rPr>
          <w:rStyle w:val="a6"/>
          <w:b w:val="0"/>
          <w:sz w:val="24"/>
          <w:szCs w:val="23"/>
        </w:rPr>
        <w:t>действовать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в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отсутствие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гарантий</w:t>
      </w:r>
      <w:r w:rsidR="007972F4">
        <w:rPr>
          <w:sz w:val="24"/>
          <w:szCs w:val="23"/>
        </w:rPr>
        <w:t xml:space="preserve"> </w:t>
      </w:r>
      <w:r w:rsidRPr="00700B91">
        <w:rPr>
          <w:sz w:val="24"/>
          <w:szCs w:val="23"/>
        </w:rPr>
        <w:t>успеха</w:t>
      </w:r>
      <w:r w:rsidR="007972F4">
        <w:rPr>
          <w:sz w:val="24"/>
          <w:szCs w:val="23"/>
        </w:rPr>
        <w:t>;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7972F4">
        <w:rPr>
          <w:b/>
          <w:sz w:val="24"/>
          <w:szCs w:val="24"/>
          <w:lang w:eastAsia="ru-RU"/>
        </w:rPr>
        <w:t>б)</w:t>
      </w:r>
      <w:r w:rsidR="007972F4">
        <w:rPr>
          <w:sz w:val="24"/>
          <w:szCs w:val="24"/>
          <w:lang w:eastAsia="ru-RU"/>
        </w:rPr>
        <w:t xml:space="preserve"> </w:t>
      </w:r>
      <w:r w:rsidRPr="00091723">
        <w:rPr>
          <w:b/>
          <w:sz w:val="24"/>
          <w:szCs w:val="24"/>
          <w:lang w:eastAsia="ru-RU"/>
        </w:rPr>
        <w:t>метапредметные</w:t>
      </w:r>
      <w:r w:rsidR="007972F4">
        <w:rPr>
          <w:b/>
          <w:sz w:val="24"/>
          <w:szCs w:val="24"/>
          <w:lang w:eastAsia="ru-RU"/>
        </w:rPr>
        <w:t xml:space="preserve"> </w:t>
      </w:r>
      <w:r w:rsidRPr="00091723">
        <w:rPr>
          <w:b/>
          <w:sz w:val="24"/>
          <w:szCs w:val="24"/>
          <w:lang w:eastAsia="ru-RU"/>
        </w:rPr>
        <w:t>результаты</w:t>
      </w:r>
      <w:r w:rsidRPr="003D6E14">
        <w:rPr>
          <w:b/>
          <w:sz w:val="24"/>
          <w:szCs w:val="24"/>
          <w:lang w:eastAsia="ru-RU"/>
        </w:rPr>
        <w:t>:</w:t>
      </w:r>
    </w:p>
    <w:p w:rsidR="009A02BE" w:rsidRPr="00091723" w:rsidRDefault="009A02BE" w:rsidP="002C0607">
      <w:pPr>
        <w:spacing w:line="240" w:lineRule="auto"/>
        <w:rPr>
          <w:sz w:val="24"/>
          <w:szCs w:val="24"/>
          <w:lang w:eastAsia="ru-RU"/>
        </w:rPr>
      </w:pPr>
      <w:r w:rsidRPr="00091723">
        <w:rPr>
          <w:i/>
          <w:sz w:val="24"/>
          <w:szCs w:val="24"/>
          <w:lang w:eastAsia="ru-RU"/>
        </w:rPr>
        <w:t>1)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универсальные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учебные</w:t>
      </w:r>
      <w:r w:rsidR="007972F4">
        <w:rPr>
          <w:i/>
          <w:sz w:val="24"/>
          <w:szCs w:val="24"/>
          <w:lang w:eastAsia="ru-RU"/>
        </w:rPr>
        <w:t xml:space="preserve"> </w:t>
      </w:r>
      <w:r w:rsidR="000E7DBD">
        <w:rPr>
          <w:i/>
          <w:sz w:val="24"/>
          <w:szCs w:val="24"/>
          <w:lang w:eastAsia="ru-RU"/>
        </w:rPr>
        <w:t>регулятивные</w:t>
      </w:r>
      <w:r w:rsidR="007972F4">
        <w:rPr>
          <w:i/>
          <w:sz w:val="24"/>
          <w:szCs w:val="24"/>
          <w:lang w:eastAsia="ru-RU"/>
        </w:rPr>
        <w:t xml:space="preserve"> </w:t>
      </w:r>
      <w:r w:rsidRPr="00091723">
        <w:rPr>
          <w:i/>
          <w:sz w:val="24"/>
          <w:szCs w:val="24"/>
          <w:lang w:eastAsia="ru-RU"/>
        </w:rPr>
        <w:t>действия</w:t>
      </w:r>
      <w:r w:rsidRPr="00091723">
        <w:rPr>
          <w:sz w:val="24"/>
          <w:szCs w:val="24"/>
          <w:lang w:eastAsia="ru-RU"/>
        </w:rPr>
        <w:t>:</w:t>
      </w:r>
    </w:p>
    <w:p w:rsidR="009A02BE" w:rsidRPr="00091723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–</w:t>
      </w:r>
      <w:r w:rsidR="007972F4">
        <w:rPr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самоорганизация: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самостоятельно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осуществлять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познавательную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проблемы,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ставить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формулировать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собственные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задачи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образовательной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жизненных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ситуациях;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самостоятельно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составлять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план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проблемы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учётом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имеющихся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ресурсов,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собственных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возможностей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предпочтений;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расширять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рамки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учебного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предмета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основе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личных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предпочтений;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делать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осознанный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выбор,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уметь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аргументировать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его,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брать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ответственность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выбора;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приобретённый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опыт;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стремиться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формированию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широкой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эрудиции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областях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знания;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постоянно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повышать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образовательный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культурный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уровень</w:t>
      </w:r>
      <w:r w:rsidR="007972F4">
        <w:rPr>
          <w:sz w:val="24"/>
        </w:rPr>
        <w:t>;</w:t>
      </w:r>
    </w:p>
    <w:p w:rsidR="009A02BE" w:rsidRPr="00742107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самоконтроль:</w:t>
      </w:r>
    </w:p>
    <w:p w:rsidR="003A61CB" w:rsidRPr="007972F4" w:rsidRDefault="003A61CB" w:rsidP="007972F4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давать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оценку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новым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ситуациям,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вносить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коррективы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соответствие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целям;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владеть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навыками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познавательной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рефлексии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как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осознания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совершаемых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действий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мыслительных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процессов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результатов;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использовать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приёмы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рефлексии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для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ситуации,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выбора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верного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решения;</w:t>
      </w:r>
    </w:p>
    <w:p w:rsidR="003A61CB" w:rsidRPr="007972F4" w:rsidRDefault="003A61CB" w:rsidP="007972F4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уметь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риски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своевременно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снижению;</w:t>
      </w:r>
      <w:r w:rsidR="007972F4" w:rsidRPr="007972F4">
        <w:rPr>
          <w:sz w:val="24"/>
        </w:rPr>
        <w:t xml:space="preserve"> </w:t>
      </w:r>
    </w:p>
    <w:p w:rsidR="009A02BE" w:rsidRPr="00742107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эмоциональный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интеллект:</w:t>
      </w:r>
    </w:p>
    <w:p w:rsidR="00993007" w:rsidRPr="007972F4" w:rsidRDefault="00993007" w:rsidP="007972F4">
      <w:pPr>
        <w:pStyle w:val="a5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понимать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эмоциональное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состояние;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принимать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ответственность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поведение,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адаптироваться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эмоциональным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изменениям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гибкость,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быть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открытым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новому;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осознавать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внутреннюю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мотивацию,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включающую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стремление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достижению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успеху,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оптимизм,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инициативность,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умение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действовать,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исходя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возможностей;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понимать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эмоциональное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состояние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других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(эмпатия),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учитывать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осуществлении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коммуникации;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выстраивать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отношения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другими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людьми,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заботиться,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интерес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разрешать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конфликты;</w:t>
      </w:r>
    </w:p>
    <w:p w:rsidR="009A02BE" w:rsidRPr="00742107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принятие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себя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и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других:</w:t>
      </w:r>
    </w:p>
    <w:p w:rsidR="003A61CB" w:rsidRPr="007972F4" w:rsidRDefault="003A61CB" w:rsidP="007972F4">
      <w:pPr>
        <w:pStyle w:val="a5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принимать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себя,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понимая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недостатки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достоинства;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принимать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мотивы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аргументы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других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людей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анализе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деятельности;</w:t>
      </w:r>
    </w:p>
    <w:p w:rsidR="003A61CB" w:rsidRPr="007972F4" w:rsidRDefault="003A61CB" w:rsidP="007972F4">
      <w:pPr>
        <w:pStyle w:val="a5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признавать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своё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право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право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других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ошибку;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972F4">
        <w:rPr>
          <w:sz w:val="24"/>
        </w:rPr>
        <w:t>развивать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способность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видеть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мир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позиции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другого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  <w:szCs w:val="24"/>
        </w:rPr>
        <w:t>человека</w:t>
      </w:r>
      <w:r w:rsidR="007972F4" w:rsidRPr="007972F4">
        <w:rPr>
          <w:sz w:val="24"/>
          <w:szCs w:val="24"/>
        </w:rPr>
        <w:t>;</w:t>
      </w:r>
      <w:r w:rsidR="007972F4" w:rsidRPr="007972F4">
        <w:rPr>
          <w:rFonts w:eastAsia="Times New Roman"/>
          <w:sz w:val="24"/>
          <w:szCs w:val="24"/>
          <w:lang w:eastAsia="ru-RU"/>
        </w:rPr>
        <w:t xml:space="preserve"> </w:t>
      </w:r>
    </w:p>
    <w:p w:rsidR="009A02BE" w:rsidRPr="00091723" w:rsidRDefault="009A02BE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091723">
        <w:rPr>
          <w:rFonts w:eastAsia="Times New Roman"/>
          <w:i/>
          <w:sz w:val="24"/>
          <w:szCs w:val="24"/>
          <w:lang w:eastAsia="ru-RU"/>
        </w:rPr>
        <w:t>2)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универсальные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учебные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0E7DBD">
        <w:rPr>
          <w:rFonts w:eastAsia="Times New Roman"/>
          <w:i/>
          <w:sz w:val="24"/>
          <w:szCs w:val="24"/>
          <w:lang w:eastAsia="ru-RU"/>
        </w:rPr>
        <w:t>познавательные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действия</w:t>
      </w:r>
      <w:r w:rsidRPr="00091723">
        <w:rPr>
          <w:rFonts w:eastAsia="Times New Roman"/>
          <w:sz w:val="24"/>
          <w:szCs w:val="24"/>
          <w:lang w:eastAsia="ru-RU"/>
        </w:rPr>
        <w:t>:</w:t>
      </w:r>
    </w:p>
    <w:p w:rsidR="009A02BE" w:rsidRPr="00742107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базовые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логические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действия: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самостоятельно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формулировать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актуализировать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проблему,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рассматривать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всесторонне;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устанавливать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существенный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признак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или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основания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для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сравнения,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классификации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обобщения;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определять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параметры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критерии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достижения;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выявлять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закономерности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противоречия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рассматриваемых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явлениях;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вносить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коррективы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соответствие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целям,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риски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последствий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развивать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креативное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мышление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жизненных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проблем;</w:t>
      </w:r>
    </w:p>
    <w:p w:rsidR="009A02BE" w:rsidRPr="000E7DBD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0E7DBD">
        <w:rPr>
          <w:rFonts w:eastAsia="Times New Roman"/>
          <w:sz w:val="24"/>
          <w:szCs w:val="24"/>
          <w:lang w:eastAsia="ru-RU"/>
        </w:rPr>
        <w:t>базовые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0E7DBD">
        <w:rPr>
          <w:rFonts w:eastAsia="Times New Roman"/>
          <w:sz w:val="24"/>
          <w:szCs w:val="24"/>
          <w:lang w:eastAsia="ru-RU"/>
        </w:rPr>
        <w:t>исследовательские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0E7DBD">
        <w:rPr>
          <w:rFonts w:eastAsia="Times New Roman"/>
          <w:sz w:val="24"/>
          <w:szCs w:val="24"/>
          <w:lang w:eastAsia="ru-RU"/>
        </w:rPr>
        <w:t>действия: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lastRenderedPageBreak/>
        <w:t>владеть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навыками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учебно-исследовательской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проектной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навыками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разрешения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проблем;</w:t>
      </w:r>
      <w:r w:rsidR="007972F4" w:rsidRPr="007972F4">
        <w:rPr>
          <w:sz w:val="24"/>
        </w:rPr>
        <w:t xml:space="preserve"> </w:t>
      </w:r>
    </w:p>
    <w:p w:rsidR="00993007" w:rsidRPr="007972F4" w:rsidRDefault="00655799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быть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готов</w:t>
      </w:r>
      <w:r w:rsidRPr="007972F4">
        <w:rPr>
          <w:sz w:val="24"/>
        </w:rPr>
        <w:t>ыми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к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самостоятельному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поиску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методов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решения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практических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задач,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применению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различных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методов</w:t>
      </w:r>
      <w:r w:rsidR="007972F4" w:rsidRPr="007972F4">
        <w:rPr>
          <w:sz w:val="24"/>
        </w:rPr>
        <w:t xml:space="preserve"> </w:t>
      </w:r>
      <w:r w:rsidR="00993007" w:rsidRPr="007972F4">
        <w:rPr>
          <w:sz w:val="24"/>
        </w:rPr>
        <w:t>познания;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владе</w:t>
      </w:r>
      <w:r w:rsidR="00655799" w:rsidRPr="007972F4">
        <w:rPr>
          <w:sz w:val="24"/>
        </w:rPr>
        <w:t>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видами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получению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знания,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интерпретации,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преобразованию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применению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различных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учебных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ситуациях,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том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числе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создании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учебных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проектов;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выявлять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причинно-следственные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связи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актуализировать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задачу,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выдвигать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гипотезу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находить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аргументы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для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доказательства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утверждений,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параметры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критерии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решения;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анализировать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полученные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ходе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задачи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результаты,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критически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достоверность,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прогнозировать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изменение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условиях;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уметь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переносить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познавательную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практическую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области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жизнедеятельности;</w:t>
      </w:r>
      <w:r w:rsidR="007972F4" w:rsidRPr="007972F4">
        <w:rPr>
          <w:sz w:val="24"/>
        </w:rPr>
        <w:t xml:space="preserve"> </w:t>
      </w:r>
    </w:p>
    <w:p w:rsidR="00993007" w:rsidRPr="007972F4" w:rsidRDefault="00993007" w:rsidP="007972F4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уметь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интегрировать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предметных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областей;</w:t>
      </w:r>
      <w:r w:rsidR="007972F4" w:rsidRPr="007972F4">
        <w:rPr>
          <w:sz w:val="24"/>
        </w:rPr>
        <w:t xml:space="preserve"> </w:t>
      </w:r>
    </w:p>
    <w:p w:rsidR="009A02BE" w:rsidRPr="00742107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работа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с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информацией:</w:t>
      </w:r>
    </w:p>
    <w:p w:rsidR="00655799" w:rsidRPr="007972F4" w:rsidRDefault="00655799" w:rsidP="007972F4">
      <w:pPr>
        <w:pStyle w:val="a5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владеть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навыками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получения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источников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типов,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самостоятельно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осуществлять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поиск,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анализ,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систематизацию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интерпретацию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различных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видов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представления;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создавать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тексты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различных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форматах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учетом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назначения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целевой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аудитории,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выбирая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оптимальную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форму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представления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визуализации;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достоверность,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легитимность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ее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соответствие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правовым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морально-этическим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нормам;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использовать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средства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информационных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коммуникационных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технологий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решении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когнитивных,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коммуникативных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организационных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задач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соблюдением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требований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правовых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этических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норм,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норм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информационной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безопасности</w:t>
      </w:r>
      <w:r w:rsidR="002A6258">
        <w:rPr>
          <w:sz w:val="24"/>
        </w:rPr>
        <w:t>;</w:t>
      </w:r>
    </w:p>
    <w:p w:rsidR="009A02BE" w:rsidRPr="00091723" w:rsidRDefault="009A02BE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091723">
        <w:rPr>
          <w:rFonts w:eastAsia="Times New Roman"/>
          <w:i/>
          <w:sz w:val="24"/>
          <w:szCs w:val="24"/>
          <w:lang w:eastAsia="ru-RU"/>
        </w:rPr>
        <w:t>3)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универсальные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учебные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0E7DBD">
        <w:rPr>
          <w:rFonts w:eastAsia="Times New Roman"/>
          <w:i/>
          <w:sz w:val="24"/>
          <w:szCs w:val="24"/>
          <w:lang w:eastAsia="ru-RU"/>
        </w:rPr>
        <w:t>коммуникативные</w:t>
      </w:r>
      <w:r w:rsidR="007972F4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091723">
        <w:rPr>
          <w:rFonts w:eastAsia="Times New Roman"/>
          <w:i/>
          <w:sz w:val="24"/>
          <w:szCs w:val="24"/>
          <w:lang w:eastAsia="ru-RU"/>
        </w:rPr>
        <w:t>действия</w:t>
      </w:r>
      <w:r w:rsidRPr="00091723">
        <w:rPr>
          <w:rFonts w:eastAsia="Times New Roman"/>
          <w:sz w:val="24"/>
          <w:szCs w:val="24"/>
          <w:lang w:eastAsia="ru-RU"/>
        </w:rPr>
        <w:t>:</w:t>
      </w:r>
    </w:p>
    <w:p w:rsidR="009A02BE" w:rsidRPr="00091723" w:rsidRDefault="008B653A" w:rsidP="002C0607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0E7DBD">
        <w:rPr>
          <w:rFonts w:eastAsia="Times New Roman"/>
          <w:sz w:val="24"/>
          <w:szCs w:val="24"/>
          <w:lang w:eastAsia="ru-RU"/>
        </w:rPr>
        <w:t>общени</w:t>
      </w:r>
      <w:r w:rsidR="009A02BE" w:rsidRPr="007972F4">
        <w:rPr>
          <w:rFonts w:eastAsia="Times New Roman"/>
          <w:sz w:val="24"/>
          <w:szCs w:val="24"/>
          <w:lang w:eastAsia="ru-RU"/>
        </w:rPr>
        <w:t>е</w:t>
      </w:r>
      <w:r w:rsidR="009A02BE" w:rsidRPr="00091723">
        <w:rPr>
          <w:rFonts w:eastAsia="Times New Roman"/>
          <w:sz w:val="24"/>
          <w:szCs w:val="24"/>
          <w:lang w:eastAsia="ru-RU"/>
        </w:rPr>
        <w:t>:</w:t>
      </w:r>
    </w:p>
    <w:p w:rsidR="00655799" w:rsidRPr="007972F4" w:rsidRDefault="00655799" w:rsidP="007972F4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осуществлять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коммуникации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всех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сферах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жизни;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распознавать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невербальные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средства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общения,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значение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социальных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знаков,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распознавать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предпосылки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конфликтных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ситуаций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смягчать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конфликты;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владеть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различными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способами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общения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взаимодействия,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аргументированно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вести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диалог;</w:t>
      </w:r>
      <w:r w:rsidR="007972F4" w:rsidRPr="007972F4">
        <w:rPr>
          <w:sz w:val="24"/>
        </w:rPr>
        <w:t xml:space="preserve"> </w:t>
      </w:r>
    </w:p>
    <w:p w:rsidR="00655799" w:rsidRPr="007972F4" w:rsidRDefault="00655799" w:rsidP="007972F4">
      <w:pPr>
        <w:pStyle w:val="a5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развернуто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логично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излагать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свою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точку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зрения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использованием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языковых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средств;</w:t>
      </w:r>
    </w:p>
    <w:p w:rsidR="009A02BE" w:rsidRPr="000E7DBD" w:rsidRDefault="008B653A" w:rsidP="002C0607">
      <w:pPr>
        <w:spacing w:line="240" w:lineRule="auto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–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совместная</w:t>
      </w:r>
      <w:r w:rsidR="007972F4">
        <w:rPr>
          <w:rFonts w:eastAsia="Times New Roman"/>
          <w:sz w:val="24"/>
          <w:szCs w:val="24"/>
          <w:lang w:eastAsia="ru-RU"/>
        </w:rPr>
        <w:t xml:space="preserve"> </w:t>
      </w:r>
      <w:r w:rsidR="009A02BE" w:rsidRPr="00742107">
        <w:rPr>
          <w:rFonts w:eastAsia="Times New Roman"/>
          <w:sz w:val="24"/>
          <w:szCs w:val="24"/>
          <w:lang w:eastAsia="ru-RU"/>
        </w:rPr>
        <w:t>деятельность</w:t>
      </w:r>
      <w:r w:rsidR="009A02BE" w:rsidRPr="007972F4">
        <w:rPr>
          <w:rFonts w:eastAsia="Times New Roman"/>
          <w:sz w:val="24"/>
          <w:szCs w:val="24"/>
          <w:lang w:eastAsia="ru-RU"/>
        </w:rPr>
        <w:t>:</w:t>
      </w:r>
    </w:p>
    <w:p w:rsidR="003A61CB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hanging="720"/>
        <w:rPr>
          <w:sz w:val="24"/>
        </w:rPr>
      </w:pPr>
      <w:r w:rsidRPr="007972F4">
        <w:rPr>
          <w:sz w:val="24"/>
        </w:rPr>
        <w:t>понимать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использовать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преимущества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командной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индивидуальной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работы;</w:t>
      </w:r>
    </w:p>
    <w:p w:rsidR="003A61CB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выбирать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тематику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методы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совместных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действий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учётом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общих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интересов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возможностей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каждого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члена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коллектива;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принимать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цели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совместной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деятельности,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организовывать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координировать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действия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их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достижению: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составлять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план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действий,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распределять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роли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учётом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мнений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участников,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обсуждать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совместной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работы;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качество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своего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вклада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вклада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каждого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участника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команды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общий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результат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разработанным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критериям;</w:t>
      </w:r>
      <w:r w:rsidR="007972F4" w:rsidRPr="007972F4">
        <w:rPr>
          <w:sz w:val="24"/>
        </w:rPr>
        <w:t xml:space="preserve"> </w:t>
      </w:r>
    </w:p>
    <w:p w:rsidR="003A61CB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7972F4">
        <w:rPr>
          <w:sz w:val="24"/>
        </w:rPr>
        <w:t>предлагать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новые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проекты,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оценивать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идеи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позиции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новизны,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оригинальности,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практической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значимости;</w:t>
      </w:r>
      <w:r w:rsidR="007972F4" w:rsidRPr="007972F4">
        <w:rPr>
          <w:sz w:val="24"/>
        </w:rPr>
        <w:t xml:space="preserve"> </w:t>
      </w:r>
    </w:p>
    <w:p w:rsidR="009A02BE" w:rsidRPr="007972F4" w:rsidRDefault="003A61CB" w:rsidP="007972F4">
      <w:pPr>
        <w:pStyle w:val="a5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 w:val="22"/>
          <w:szCs w:val="24"/>
          <w:lang w:eastAsia="ru-RU"/>
        </w:rPr>
      </w:pPr>
      <w:r w:rsidRPr="007972F4">
        <w:rPr>
          <w:sz w:val="24"/>
        </w:rPr>
        <w:t>проявлять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творческие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способности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воображение,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быть</w:t>
      </w:r>
      <w:r w:rsidR="007972F4" w:rsidRPr="007972F4">
        <w:rPr>
          <w:sz w:val="24"/>
        </w:rPr>
        <w:t xml:space="preserve"> </w:t>
      </w:r>
      <w:r w:rsidRPr="007972F4">
        <w:rPr>
          <w:sz w:val="24"/>
        </w:rPr>
        <w:t>инициативным</w:t>
      </w:r>
      <w:r w:rsidR="007972F4">
        <w:rPr>
          <w:sz w:val="24"/>
        </w:rPr>
        <w:t>;</w:t>
      </w:r>
      <w:r w:rsidR="007972F4" w:rsidRPr="007972F4">
        <w:rPr>
          <w:rFonts w:eastAsia="Times New Roman"/>
          <w:sz w:val="22"/>
          <w:szCs w:val="24"/>
          <w:lang w:eastAsia="ru-RU"/>
        </w:rPr>
        <w:t xml:space="preserve"> </w:t>
      </w:r>
    </w:p>
    <w:p w:rsidR="00222EF1" w:rsidRDefault="00222EF1">
      <w:pPr>
        <w:suppressAutoHyphens w:val="0"/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E7395B" w:rsidRDefault="00655799" w:rsidP="002C0607">
      <w:pPr>
        <w:spacing w:line="240" w:lineRule="auto"/>
        <w:rPr>
          <w:b/>
          <w:sz w:val="24"/>
          <w:szCs w:val="24"/>
          <w:lang w:eastAsia="ru-RU"/>
        </w:rPr>
      </w:pPr>
      <w:r w:rsidRPr="007972F4">
        <w:rPr>
          <w:b/>
          <w:sz w:val="24"/>
          <w:szCs w:val="24"/>
          <w:lang w:eastAsia="ru-RU"/>
        </w:rPr>
        <w:lastRenderedPageBreak/>
        <w:t>в)</w:t>
      </w:r>
      <w:r w:rsidR="007972F4">
        <w:rPr>
          <w:b/>
          <w:sz w:val="24"/>
          <w:szCs w:val="24"/>
          <w:lang w:eastAsia="ru-RU"/>
        </w:rPr>
        <w:t xml:space="preserve"> </w:t>
      </w:r>
      <w:r w:rsidRPr="00091723">
        <w:rPr>
          <w:b/>
          <w:sz w:val="24"/>
          <w:szCs w:val="24"/>
          <w:lang w:eastAsia="ru-RU"/>
        </w:rPr>
        <w:t>предметные</w:t>
      </w:r>
      <w:r w:rsidR="007972F4">
        <w:rPr>
          <w:b/>
          <w:sz w:val="24"/>
          <w:szCs w:val="24"/>
          <w:lang w:eastAsia="ru-RU"/>
        </w:rPr>
        <w:t xml:space="preserve"> </w:t>
      </w:r>
      <w:r w:rsidRPr="00091723">
        <w:rPr>
          <w:b/>
          <w:sz w:val="24"/>
          <w:szCs w:val="24"/>
          <w:lang w:eastAsia="ru-RU"/>
        </w:rPr>
        <w:t>результаты:</w:t>
      </w:r>
      <w:r w:rsidR="007972F4">
        <w:rPr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7972F4" w:rsidTr="00222EF1">
        <w:tc>
          <w:tcPr>
            <w:tcW w:w="3227" w:type="dxa"/>
            <w:vAlign w:val="center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3D6E14">
              <w:rPr>
                <w:b/>
                <w:sz w:val="22"/>
              </w:rPr>
              <w:t>Знать</w:t>
            </w:r>
          </w:p>
        </w:tc>
        <w:tc>
          <w:tcPr>
            <w:tcW w:w="3260" w:type="dxa"/>
            <w:vAlign w:val="center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3D6E14">
              <w:rPr>
                <w:b/>
                <w:sz w:val="22"/>
              </w:rPr>
              <w:t>Уметь</w:t>
            </w:r>
          </w:p>
        </w:tc>
        <w:tc>
          <w:tcPr>
            <w:tcW w:w="3260" w:type="dxa"/>
            <w:vAlign w:val="center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3D6E14">
              <w:rPr>
                <w:b/>
                <w:sz w:val="22"/>
              </w:rPr>
              <w:t xml:space="preserve">Использовать </w:t>
            </w:r>
          </w:p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3D6E14">
              <w:rPr>
                <w:b/>
                <w:sz w:val="22"/>
              </w:rPr>
              <w:t>в практической деятельности</w:t>
            </w:r>
          </w:p>
        </w:tc>
      </w:tr>
      <w:tr w:rsidR="007972F4" w:rsidTr="00222EF1">
        <w:tc>
          <w:tcPr>
            <w:tcW w:w="9747" w:type="dxa"/>
            <w:gridSpan w:val="3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10 КЛАСС</w:t>
            </w:r>
          </w:p>
        </w:tc>
      </w:tr>
      <w:tr w:rsidR="007972F4" w:rsidTr="00222EF1">
        <w:tc>
          <w:tcPr>
            <w:tcW w:w="9747" w:type="dxa"/>
            <w:gridSpan w:val="3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БАЗОВЫЙ УРОВЕНЬ</w:t>
            </w:r>
          </w:p>
        </w:tc>
      </w:tr>
      <w:tr w:rsidR="007972F4" w:rsidTr="00222EF1">
        <w:tc>
          <w:tcPr>
            <w:tcW w:w="9747" w:type="dxa"/>
            <w:gridSpan w:val="3"/>
          </w:tcPr>
          <w:p w:rsidR="007972F4" w:rsidRPr="003D6E14" w:rsidRDefault="007972F4" w:rsidP="007972F4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rFonts w:eastAsia="Times New Roman"/>
                <w:b/>
                <w:sz w:val="22"/>
              </w:rPr>
              <w:t>Введение. Слово о русском языке</w:t>
            </w:r>
          </w:p>
        </w:tc>
      </w:tr>
      <w:tr w:rsidR="007972F4" w:rsidTr="00222EF1">
        <w:tc>
          <w:tcPr>
            <w:tcW w:w="3227" w:type="dxa"/>
          </w:tcPr>
          <w:p w:rsidR="007972F4" w:rsidRPr="003D6E14" w:rsidRDefault="007972F4" w:rsidP="007972F4">
            <w:pPr>
              <w:shd w:val="clear" w:color="auto" w:fill="FFFFFF"/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знать алгоритм создания устных и письменных текстов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</w:t>
            </w:r>
          </w:p>
        </w:tc>
        <w:tc>
          <w:tcPr>
            <w:tcW w:w="3260" w:type="dxa"/>
          </w:tcPr>
          <w:p w:rsidR="007972F4" w:rsidRPr="003D6E14" w:rsidRDefault="007972F4" w:rsidP="007972F4">
            <w:pPr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совершенствовать способность к самооценке на основе наблюдения за собственной речью; </w:t>
            </w:r>
          </w:p>
          <w:p w:rsidR="007972F4" w:rsidRPr="003D6E14" w:rsidRDefault="007972F4" w:rsidP="007972F4">
            <w:pPr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 xml:space="preserve">анализировать, классифицировать языковые факты, оценивать их с точки зрения нормативности, соответствия ситуации и сфере общения; </w:t>
            </w:r>
          </w:p>
          <w:p w:rsidR="007972F4" w:rsidRPr="003D6E14" w:rsidRDefault="007972F4" w:rsidP="007972F4">
            <w:pPr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развивать навык работы с текстом</w:t>
            </w:r>
          </w:p>
        </w:tc>
        <w:tc>
          <w:tcPr>
            <w:tcW w:w="3260" w:type="dxa"/>
          </w:tcPr>
          <w:p w:rsidR="007972F4" w:rsidRPr="003D6E14" w:rsidRDefault="007972F4" w:rsidP="007972F4">
            <w:pPr>
              <w:shd w:val="clear" w:color="auto" w:fill="FFFFFF"/>
              <w:spacing w:line="240" w:lineRule="auto"/>
              <w:ind w:right="-49"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использовать языковые средства адекватно цели общения и речевой ситуации;</w:t>
            </w:r>
          </w:p>
          <w:p w:rsidR="007972F4" w:rsidRPr="003D6E14" w:rsidRDefault="007972F4" w:rsidP="007972F4">
            <w:pPr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осуществлять информационный поиск, извлекать и преобразовывать необходимую информацию;</w:t>
            </w:r>
          </w:p>
          <w:p w:rsidR="007972F4" w:rsidRPr="003D6E14" w:rsidRDefault="007972F4" w:rsidP="007972F4">
            <w:pPr>
              <w:spacing w:line="240" w:lineRule="auto"/>
              <w:ind w:right="-49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видеть взаимосвязь языка и истории, культуры русского и других народов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Лексика. Фразеология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знать лексические и грамматические средства связи предложений при построении текста;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усвоить смысл понятий: речевая ситуация и ее компоненты, литературный язык, языковая норма, культура речи;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знать нормы речевого поведения в социально-культурной, учебно-научной, официально-деловой сферах общения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right="-82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использовать основные приемы информационной переработки устного и письменного текста;</w:t>
            </w:r>
          </w:p>
          <w:p w:rsidR="002971AF" w:rsidRPr="003D6E14" w:rsidRDefault="002971AF" w:rsidP="002971AF">
            <w:pPr>
              <w:spacing w:line="240" w:lineRule="auto"/>
              <w:ind w:right="-82"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 xml:space="preserve">использовать приобретенные знания и умения в практической деятельности и повседневной жизни;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анализировать языковые единицы с точки зрения правильности, точности и уместности их употребления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Фонетика. Графика. Орфоэпия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знать основные нормы и правила фонетики, графики, орфоэпии и орфографии родного русского языка и уметь применять их на практике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извлекать необходимую информацию из различных источников;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совершенствовать навыки грамотного письма;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систематизировать знания и умения фонетического анализа и разбора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применять на практике речевого общения основные орфоэпические, лексические, грамматические, орфографические и пунктуационные нормы современного русского языка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Морфемика и словообразование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b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знать основные морфемы русского языка и модели словообразования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видеть структуру слова для отработки навыка грамотного письма;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объяснять связь</w:t>
            </w:r>
            <w:r w:rsidRPr="003D6E14">
              <w:rPr>
                <w:sz w:val="22"/>
                <w:shd w:val="clear" w:color="auto" w:fill="FFFFFF"/>
              </w:rPr>
              <w:t xml:space="preserve"> между лексическим значением слова и его структурой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  <w:shd w:val="clear" w:color="auto" w:fill="FFFFFF"/>
              </w:rPr>
            </w:pP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– извлекать необходимую информацию</w:t>
            </w:r>
            <w:r w:rsidRPr="003D6E14">
              <w:rPr>
                <w:b/>
                <w:sz w:val="22"/>
                <w:shd w:val="clear" w:color="auto" w:fill="FFFFFF"/>
              </w:rPr>
              <w:t xml:space="preserve"> </w:t>
            </w:r>
            <w:r w:rsidRPr="003D6E14">
              <w:rPr>
                <w:sz w:val="22"/>
                <w:shd w:val="clear" w:color="auto" w:fill="FFFFFF"/>
              </w:rPr>
              <w:t>из морфемных, словообразовательных и этимологических словарей и справочников, в том числе мультимедийных;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b/>
                <w:sz w:val="22"/>
              </w:rPr>
            </w:pPr>
            <w:r w:rsidRPr="003D6E14">
              <w:rPr>
                <w:sz w:val="22"/>
                <w:shd w:val="clear" w:color="auto" w:fill="FFFFFF"/>
              </w:rPr>
              <w:t xml:space="preserve"> – п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рименять знания и умения</w:t>
            </w:r>
            <w:r w:rsidRPr="003D6E14">
              <w:rPr>
                <w:sz w:val="22"/>
                <w:shd w:val="clear" w:color="auto" w:fill="FFFFFF"/>
              </w:rPr>
              <w:t xml:space="preserve"> по морфемике в практике правописания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Орфография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  <w:shd w:val="clear" w:color="auto" w:fill="FFFFFF"/>
              </w:rPr>
            </w:pPr>
            <w:r w:rsidRPr="003D6E14">
              <w:rPr>
                <w:sz w:val="22"/>
                <w:shd w:val="clear" w:color="auto" w:fill="FFFFFF"/>
              </w:rPr>
              <w:t>– знать базовые орфограммы и слова-исключения;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b/>
                <w:sz w:val="22"/>
              </w:rPr>
            </w:pPr>
            <w:r w:rsidRPr="003D6E14">
              <w:rPr>
                <w:sz w:val="22"/>
                <w:shd w:val="clear" w:color="auto" w:fill="FFFFFF"/>
              </w:rPr>
              <w:t>– знать с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истему правил</w:t>
            </w:r>
            <w:r w:rsidRPr="003D6E14">
              <w:rPr>
                <w:sz w:val="22"/>
                <w:shd w:val="clear" w:color="auto" w:fill="FFFFFF"/>
              </w:rPr>
              <w:t xml:space="preserve"> слитного, дефисного и раздельного написания слов, </w:t>
            </w:r>
            <w:r w:rsidRPr="003D6E14">
              <w:rPr>
                <w:sz w:val="22"/>
                <w:shd w:val="clear" w:color="auto" w:fill="FFFFFF"/>
              </w:rPr>
              <w:lastRenderedPageBreak/>
              <w:t>роль смыслового и грамматического анализа слова при выборе правильного написания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  <w:shd w:val="clear" w:color="auto" w:fill="FFFFFF"/>
              </w:rPr>
            </w:pPr>
            <w:r w:rsidRPr="003D6E14">
              <w:rPr>
                <w:sz w:val="22"/>
                <w:shd w:val="clear" w:color="auto" w:fill="FFFFFF"/>
              </w:rPr>
              <w:lastRenderedPageBreak/>
              <w:t xml:space="preserve">– 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применять знания по орфографии</w:t>
            </w:r>
            <w:r w:rsidRPr="003D6E14">
              <w:rPr>
                <w:sz w:val="22"/>
                <w:shd w:val="clear" w:color="auto" w:fill="FFFFFF"/>
              </w:rPr>
              <w:t xml:space="preserve"> в практике правописания;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b/>
                <w:sz w:val="22"/>
              </w:rPr>
            </w:pPr>
            <w:r w:rsidRPr="003D6E14">
              <w:rPr>
                <w:sz w:val="22"/>
                <w:shd w:val="clear" w:color="auto" w:fill="FFFFFF"/>
              </w:rPr>
              <w:t xml:space="preserve">– </w:t>
            </w:r>
            <w:r w:rsidRPr="003D6E14">
              <w:rPr>
                <w:iCs/>
                <w:sz w:val="22"/>
                <w:shd w:val="clear" w:color="auto" w:fill="FFFFFF"/>
              </w:rPr>
              <w:t xml:space="preserve">находить случаи расхождения звукового и буквенного состава </w:t>
            </w:r>
            <w:r w:rsidRPr="003D6E14">
              <w:rPr>
                <w:iCs/>
                <w:sz w:val="22"/>
                <w:shd w:val="clear" w:color="auto" w:fill="FFFFFF"/>
              </w:rPr>
              <w:lastRenderedPageBreak/>
              <w:t>слов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  <w:shd w:val="clear" w:color="auto" w:fill="FFFFFF"/>
              </w:rPr>
            </w:pPr>
            <w:r w:rsidRPr="003D6E14">
              <w:rPr>
                <w:sz w:val="22"/>
                <w:shd w:val="clear" w:color="auto" w:fill="FFFFFF"/>
              </w:rPr>
              <w:lastRenderedPageBreak/>
              <w:t xml:space="preserve">– 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объяснять</w:t>
            </w:r>
            <w:r w:rsidRPr="003D6E14">
              <w:rPr>
                <w:sz w:val="22"/>
                <w:shd w:val="clear" w:color="auto" w:fill="FFFFFF"/>
              </w:rPr>
              <w:t xml:space="preserve"> написания, которые определяются лексическим значением слова;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b/>
                <w:sz w:val="22"/>
              </w:rPr>
            </w:pPr>
            <w:r w:rsidRPr="003D6E14">
              <w:rPr>
                <w:sz w:val="22"/>
                <w:shd w:val="clear" w:color="auto" w:fill="FFFFFF"/>
              </w:rPr>
              <w:t xml:space="preserve">– </w:t>
            </w:r>
            <w:r w:rsidRPr="003D6E14">
              <w:rPr>
                <w:rStyle w:val="a6"/>
                <w:b w:val="0"/>
                <w:sz w:val="22"/>
                <w:shd w:val="clear" w:color="auto" w:fill="FFFFFF"/>
              </w:rPr>
              <w:t>пользоваться словарями</w:t>
            </w:r>
            <w:r w:rsidRPr="003D6E14">
              <w:rPr>
                <w:sz w:val="22"/>
                <w:shd w:val="clear" w:color="auto" w:fill="FFFFFF"/>
              </w:rPr>
              <w:t xml:space="preserve"> (орфографический, словарь </w:t>
            </w:r>
            <w:r w:rsidRPr="003D6E14">
              <w:rPr>
                <w:sz w:val="22"/>
                <w:shd w:val="clear" w:color="auto" w:fill="FFFFFF"/>
              </w:rPr>
              <w:lastRenderedPageBreak/>
              <w:t>иностранных слов, словарь трудностей русского языка)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lastRenderedPageBreak/>
              <w:t>Части речи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систематизировать знания о частях речи родного русского языка, особенностях их написания и применения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iCs/>
                <w:sz w:val="22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</w:p>
          <w:p w:rsidR="002971AF" w:rsidRPr="003D6E14" w:rsidRDefault="002971AF" w:rsidP="002971AF">
            <w:pPr>
              <w:shd w:val="clear" w:color="auto" w:fill="FFFFFF"/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iCs/>
                <w:sz w:val="22"/>
              </w:rPr>
              <w:t>использовать основные нормативные словари и справочники для расширения словарного запаса и спектра используемых языковых средств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 xml:space="preserve">способствовать приобретению опыта использования языковых, лексических, морфологических и синтаксических норм в речевой практике при создании устных и письменных высказываний;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стремиться к речевому самосовершенствованию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t>11 КЛАСС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t>БАЗОВЫЙ УРОВЕНЬ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  <w:shd w:val="clear" w:color="auto" w:fill="FFFFFF"/>
              </w:rPr>
            </w:pPr>
            <w:r w:rsidRPr="003D6E14">
              <w:rPr>
                <w:rFonts w:eastAsia="Times New Roman"/>
                <w:b/>
                <w:sz w:val="22"/>
                <w:lang w:eastAsia="ru-RU"/>
              </w:rPr>
              <w:t>Повторение изученного в 10 классе. Лексика. Фразеология. Морфология и орфография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с</w:t>
            </w:r>
            <w:r w:rsidRPr="003D6E14">
              <w:rPr>
                <w:rFonts w:eastAsia="Times New Roman"/>
                <w:sz w:val="22"/>
              </w:rPr>
              <w:t>истематизировать и закреплять знания и умения по разделам родного (русского) языка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извлекать необходимую информацию из различных источников;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совершенствовать навыки грамотного письма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contextualSpacing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в</w:t>
            </w:r>
            <w:r w:rsidRPr="003D6E14">
              <w:rPr>
                <w:rFonts w:eastAsia="Times New Roman"/>
                <w:sz w:val="22"/>
              </w:rPr>
              <w:t>ладеть навыками комплексного анализа текста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t>Синтаксис и пунктуация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систематизировать знания об основных принципах русской пунктуации;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обобщить знания о словосочетании и предложении как единицах синтаксиса;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знать правила постановки знаков препинания в сложных предложениях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 xml:space="preserve">уметь </w:t>
            </w:r>
            <w:r w:rsidRPr="003D6E14">
              <w:rPr>
                <w:rFonts w:eastAsia="Times New Roman"/>
                <w:sz w:val="22"/>
              </w:rPr>
              <w:t>применять правила постановки тире в простом и сложном предложении;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уметь применять правила постановки знаков препинания в предложениях с однородными, обособленными членами, вводными и вставными конструкциями, с обращениями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применять правила оформления диалога;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конструировать простые предложения с разными видами осложняющих элементов;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моделировать сложные предложения с разными видами связи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t>Культура речи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  <w:lang w:eastAsia="ru-RU"/>
              </w:rPr>
              <w:t xml:space="preserve"> систематизировать понятия «язык» и «речь»;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sz w:val="22"/>
              </w:rPr>
              <w:t>а</w:t>
            </w:r>
            <w:r w:rsidRPr="003D6E14">
              <w:rPr>
                <w:rFonts w:eastAsia="Times New Roman"/>
                <w:sz w:val="22"/>
                <w:lang w:eastAsia="ru-RU"/>
              </w:rPr>
              <w:t>нализировать особенности русской речи, типы норм литературного языка;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различать понятия «культура речи», «нормы современного русского языка»;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знать особенности жанра «публичное выступление»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работать со словарями и научным материалом учебника, анализировать изучаемые языковые единицы;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находить примеры для иллюстраций изучаемых языковых понятий;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уметь различать понятия «ораторская речь» и </w:t>
            </w:r>
            <w:r w:rsidR="00222EF1">
              <w:rPr>
                <w:rFonts w:eastAsia="Times New Roman"/>
                <w:sz w:val="22"/>
              </w:rPr>
              <w:t>«такт»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contextualSpacing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применять навыки комплексного анализа текста;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contextualSpacing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применять изобразительно-выразительные средства языка;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участвовать в диалоге, общей беседе, совместной деятельности;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выстраивать монологическую речь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b/>
                <w:sz w:val="22"/>
              </w:rPr>
              <w:t>Стилистика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знать стили речи и область их применения;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разбираться в типах речи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совершенствовать навыки и умения редактирования текста;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вставлять или заменять требуемые по смыслу конструкции;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b/>
                <w:i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аргументировать собственную точку зрения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вносить необходимые коррективы в работу после</w:t>
            </w:r>
            <w:r w:rsidRPr="003D6E14">
              <w:rPr>
                <w:rFonts w:eastAsia="Times New Roman"/>
                <w:spacing w:val="1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ее</w:t>
            </w:r>
            <w:r w:rsidRPr="003D6E14">
              <w:rPr>
                <w:rFonts w:eastAsia="Times New Roman"/>
                <w:spacing w:val="-9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 xml:space="preserve">завершения;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выстраивать</w:t>
            </w:r>
            <w:r w:rsidRPr="003D6E14">
              <w:rPr>
                <w:rFonts w:eastAsia="Times New Roman"/>
                <w:spacing w:val="1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 xml:space="preserve">монологическое </w:t>
            </w:r>
            <w:r w:rsidRPr="003D6E14">
              <w:rPr>
                <w:rFonts w:eastAsia="Times New Roman"/>
                <w:spacing w:val="-1"/>
                <w:sz w:val="22"/>
              </w:rPr>
              <w:t>высказывание,</w:t>
            </w:r>
            <w:r w:rsidRPr="003D6E14">
              <w:rPr>
                <w:rFonts w:eastAsia="Times New Roman"/>
                <w:spacing w:val="-48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участвовать</w:t>
            </w:r>
            <w:r w:rsidRPr="003D6E14">
              <w:rPr>
                <w:rFonts w:eastAsia="Times New Roman"/>
                <w:spacing w:val="-6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в</w:t>
            </w:r>
            <w:r w:rsidRPr="003D6E14">
              <w:rPr>
                <w:rFonts w:eastAsia="Times New Roman"/>
                <w:spacing w:val="-6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учебном</w:t>
            </w:r>
            <w:r w:rsidRPr="003D6E14">
              <w:rPr>
                <w:rFonts w:eastAsia="Times New Roman"/>
                <w:spacing w:val="-6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диалоге</w:t>
            </w:r>
          </w:p>
        </w:tc>
      </w:tr>
      <w:tr w:rsidR="002971AF" w:rsidTr="00222EF1">
        <w:tc>
          <w:tcPr>
            <w:tcW w:w="9747" w:type="dxa"/>
            <w:gridSpan w:val="3"/>
          </w:tcPr>
          <w:p w:rsidR="002971AF" w:rsidRPr="003D6E14" w:rsidRDefault="002971AF" w:rsidP="002971AF">
            <w:pPr>
              <w:spacing w:line="240" w:lineRule="auto"/>
              <w:ind w:firstLine="0"/>
              <w:jc w:val="center"/>
              <w:rPr>
                <w:b/>
                <w:sz w:val="22"/>
                <w:shd w:val="clear" w:color="auto" w:fill="FFFFFF"/>
              </w:rPr>
            </w:pPr>
            <w:r w:rsidRPr="003D6E14">
              <w:rPr>
                <w:rFonts w:eastAsia="Times New Roman"/>
                <w:b/>
                <w:bCs/>
                <w:sz w:val="22"/>
                <w:lang w:eastAsia="ru-RU"/>
              </w:rPr>
              <w:t>Повторение и систематизация изученного</w:t>
            </w:r>
          </w:p>
        </w:tc>
      </w:tr>
      <w:tr w:rsidR="002971AF" w:rsidTr="00222EF1">
        <w:tc>
          <w:tcPr>
            <w:tcW w:w="3227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 xml:space="preserve">знать все разделы программного материала; 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lastRenderedPageBreak/>
              <w:t xml:space="preserve">– </w:t>
            </w:r>
            <w:r w:rsidRPr="003D6E14">
              <w:rPr>
                <w:rFonts w:eastAsia="Times New Roman"/>
                <w:sz w:val="22"/>
              </w:rPr>
              <w:t>готовиться к итоговой контрольной работе в форме ГИА;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решать тест ГИА по русскому языку;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писать сочинение-эссе в соответствии с критериями оформления творческих работ на итоговой аттестации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lastRenderedPageBreak/>
              <w:t xml:space="preserve">– </w:t>
            </w:r>
            <w:r w:rsidRPr="003D6E14">
              <w:rPr>
                <w:sz w:val="22"/>
              </w:rPr>
              <w:t xml:space="preserve">совершенствовать знания по критериям оценки творческой </w:t>
            </w:r>
            <w:r w:rsidRPr="003D6E14">
              <w:rPr>
                <w:sz w:val="22"/>
              </w:rPr>
              <w:lastRenderedPageBreak/>
              <w:t>работы в форме эссе;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оформлять письменный текст в соответствии с заданными критериями;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 xml:space="preserve">– </w:t>
            </w:r>
            <w:r w:rsidRPr="003D6E14">
              <w:rPr>
                <w:rFonts w:eastAsia="Times New Roman"/>
                <w:sz w:val="22"/>
              </w:rPr>
              <w:t>аргументировать собственное мнение;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выстраивать монологическую речь</w:t>
            </w:r>
          </w:p>
        </w:tc>
        <w:tc>
          <w:tcPr>
            <w:tcW w:w="3260" w:type="dxa"/>
          </w:tcPr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b/>
                <w:i/>
                <w:sz w:val="22"/>
              </w:rPr>
            </w:pPr>
            <w:r w:rsidRPr="003D6E14">
              <w:rPr>
                <w:b/>
                <w:sz w:val="22"/>
              </w:rPr>
              <w:lastRenderedPageBreak/>
              <w:t>–</w:t>
            </w:r>
            <w:r w:rsidRPr="003D6E14">
              <w:rPr>
                <w:rFonts w:eastAsia="Times New Roman"/>
                <w:sz w:val="22"/>
              </w:rPr>
              <w:t xml:space="preserve"> оценивать уровень и качество полученных</w:t>
            </w:r>
            <w:r w:rsidRPr="003D6E14">
              <w:rPr>
                <w:rFonts w:eastAsia="Times New Roman"/>
                <w:spacing w:val="-4"/>
                <w:sz w:val="22"/>
              </w:rPr>
              <w:t xml:space="preserve"> </w:t>
            </w:r>
            <w:r w:rsidRPr="003D6E14">
              <w:rPr>
                <w:rFonts w:eastAsia="Times New Roman"/>
                <w:sz w:val="22"/>
              </w:rPr>
              <w:t>знаний;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lastRenderedPageBreak/>
              <w:t>–</w:t>
            </w:r>
            <w:r w:rsidRPr="003D6E14">
              <w:rPr>
                <w:rFonts w:eastAsia="Times New Roman"/>
                <w:sz w:val="22"/>
              </w:rPr>
              <w:t xml:space="preserve"> заполнять бланки ответов в соответствии с требованиями;</w:t>
            </w:r>
          </w:p>
          <w:p w:rsidR="002971AF" w:rsidRPr="003D6E14" w:rsidRDefault="002971AF" w:rsidP="002971AF">
            <w:pPr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3D6E14">
              <w:rPr>
                <w:b/>
                <w:sz w:val="22"/>
              </w:rPr>
              <w:t>–</w:t>
            </w:r>
            <w:r w:rsidRPr="003D6E14">
              <w:rPr>
                <w:rFonts w:eastAsia="Times New Roman"/>
                <w:sz w:val="22"/>
              </w:rPr>
              <w:t xml:space="preserve"> писать сочинение-эссе в соответствии с критериями оформления творческих работ на итоговой аттестации</w:t>
            </w:r>
          </w:p>
        </w:tc>
      </w:tr>
    </w:tbl>
    <w:p w:rsidR="007972F4" w:rsidRDefault="007972F4" w:rsidP="002C0607">
      <w:pPr>
        <w:spacing w:line="240" w:lineRule="auto"/>
        <w:rPr>
          <w:sz w:val="24"/>
          <w:szCs w:val="24"/>
          <w:lang w:eastAsia="ru-RU"/>
        </w:rPr>
      </w:pPr>
    </w:p>
    <w:p w:rsidR="002971AF" w:rsidRDefault="00CA1F07" w:rsidP="002971AF">
      <w:pPr>
        <w:spacing w:line="240" w:lineRule="auto"/>
        <w:ind w:right="-1" w:firstLine="0"/>
        <w:jc w:val="center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6.</w:t>
      </w:r>
      <w:r w:rsidR="007972F4">
        <w:rPr>
          <w:rStyle w:val="a6"/>
          <w:sz w:val="24"/>
          <w:szCs w:val="24"/>
        </w:rPr>
        <w:t xml:space="preserve"> </w:t>
      </w:r>
      <w:r w:rsidRPr="0018282A">
        <w:rPr>
          <w:rStyle w:val="a6"/>
          <w:sz w:val="24"/>
          <w:szCs w:val="24"/>
        </w:rPr>
        <w:t>ТЕМАТИЧЕСКОЕ</w:t>
      </w:r>
      <w:r w:rsidR="007972F4">
        <w:rPr>
          <w:rStyle w:val="a6"/>
          <w:sz w:val="24"/>
          <w:szCs w:val="24"/>
        </w:rPr>
        <w:t xml:space="preserve"> </w:t>
      </w:r>
      <w:r w:rsidRPr="0018282A">
        <w:rPr>
          <w:rStyle w:val="a6"/>
          <w:sz w:val="24"/>
          <w:szCs w:val="24"/>
        </w:rPr>
        <w:t>ПЛАНИРОВАНИЕ</w:t>
      </w:r>
      <w:r w:rsidR="007972F4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УЧЕБНОГО</w:t>
      </w:r>
      <w:r w:rsidR="007972F4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ПРЕДМЕТА</w:t>
      </w:r>
    </w:p>
    <w:p w:rsidR="00CA1F07" w:rsidRDefault="001A6EEF" w:rsidP="002971AF">
      <w:pPr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1A6EEF">
        <w:rPr>
          <w:b/>
          <w:sz w:val="24"/>
          <w:szCs w:val="24"/>
        </w:rPr>
        <w:t>«РОДНОЙ (РУССКИЙ) ЯЗЫК</w:t>
      </w:r>
      <w:r w:rsidR="00CA1F07">
        <w:rPr>
          <w:b/>
          <w:sz w:val="24"/>
          <w:szCs w:val="24"/>
        </w:rPr>
        <w:t>»</w:t>
      </w:r>
    </w:p>
    <w:p w:rsidR="00222EF1" w:rsidRDefault="00222EF1" w:rsidP="002971AF">
      <w:pPr>
        <w:spacing w:line="240" w:lineRule="auto"/>
        <w:ind w:right="-1" w:firstLine="0"/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261"/>
        <w:gridCol w:w="939"/>
        <w:gridCol w:w="4872"/>
      </w:tblGrid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№</w:t>
            </w:r>
          </w:p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п/п</w:t>
            </w:r>
          </w:p>
        </w:tc>
        <w:tc>
          <w:tcPr>
            <w:tcW w:w="3261" w:type="dxa"/>
            <w:vAlign w:val="center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22EF1">
              <w:rPr>
                <w:rFonts w:eastAsia="Times New Roman"/>
                <w:b/>
                <w:bCs/>
                <w:sz w:val="22"/>
                <w:lang w:eastAsia="ru-RU"/>
              </w:rPr>
              <w:t>Тематическое планирование</w:t>
            </w:r>
          </w:p>
        </w:tc>
        <w:tc>
          <w:tcPr>
            <w:tcW w:w="939" w:type="dxa"/>
            <w:vAlign w:val="center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22EF1">
              <w:rPr>
                <w:rFonts w:eastAsia="Times New Roman"/>
                <w:b/>
                <w:bCs/>
                <w:sz w:val="22"/>
                <w:lang w:eastAsia="ru-RU"/>
              </w:rPr>
              <w:t>Кол-во часов</w:t>
            </w:r>
          </w:p>
        </w:tc>
        <w:tc>
          <w:tcPr>
            <w:tcW w:w="4872" w:type="dxa"/>
            <w:vAlign w:val="center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22EF1">
              <w:rPr>
                <w:rFonts w:eastAsia="Times New Roman"/>
                <w:b/>
                <w:bCs/>
                <w:sz w:val="22"/>
                <w:lang w:eastAsia="ru-RU"/>
              </w:rPr>
              <w:t>Характеристика основных видов учебной деятельности обучающихся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222EF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b/>
                <w:sz w:val="22"/>
              </w:rPr>
              <w:t>10 КЛАСС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22EF1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БАЗОВЫЙ УРОВЕНЬ</w:t>
            </w:r>
          </w:p>
        </w:tc>
      </w:tr>
      <w:tr w:rsidR="005448A1" w:rsidRPr="00222EF1" w:rsidTr="00C23110">
        <w:trPr>
          <w:trHeight w:val="195"/>
        </w:trPr>
        <w:tc>
          <w:tcPr>
            <w:tcW w:w="675" w:type="dxa"/>
          </w:tcPr>
          <w:p w:rsidR="005448A1" w:rsidRPr="00222EF1" w:rsidRDefault="005448A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9072" w:type="dxa"/>
            <w:gridSpan w:val="3"/>
          </w:tcPr>
          <w:p w:rsidR="005448A1" w:rsidRPr="005448A1" w:rsidRDefault="005448A1" w:rsidP="005448A1">
            <w:pPr>
              <w:spacing w:line="240" w:lineRule="auto"/>
              <w:ind w:firstLine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>
              <w:rPr>
                <w:b/>
                <w:sz w:val="22"/>
              </w:rPr>
              <w:t xml:space="preserve">                                                1.       </w:t>
            </w:r>
            <w:r w:rsidRPr="005448A1">
              <w:rPr>
                <w:b/>
                <w:sz w:val="22"/>
              </w:rPr>
              <w:t xml:space="preserve">Введение  </w:t>
            </w:r>
            <w:r>
              <w:rPr>
                <w:b/>
                <w:sz w:val="22"/>
              </w:rPr>
              <w:t xml:space="preserve"> 1 ч</w:t>
            </w:r>
          </w:p>
        </w:tc>
      </w:tr>
      <w:tr w:rsidR="005448A1" w:rsidRPr="00222EF1" w:rsidTr="00222EF1">
        <w:trPr>
          <w:trHeight w:val="2085"/>
        </w:trPr>
        <w:tc>
          <w:tcPr>
            <w:tcW w:w="675" w:type="dxa"/>
          </w:tcPr>
          <w:p w:rsidR="005448A1" w:rsidRDefault="005448A1" w:rsidP="002A6258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222EF1">
              <w:rPr>
                <w:sz w:val="22"/>
              </w:rPr>
              <w:t>1</w:t>
            </w:r>
          </w:p>
        </w:tc>
        <w:tc>
          <w:tcPr>
            <w:tcW w:w="3261" w:type="dxa"/>
          </w:tcPr>
          <w:p w:rsidR="005448A1" w:rsidRDefault="005448A1" w:rsidP="005448A1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Введение.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Слово о русском языке</w:t>
            </w:r>
          </w:p>
        </w:tc>
        <w:tc>
          <w:tcPr>
            <w:tcW w:w="939" w:type="dxa"/>
          </w:tcPr>
          <w:p w:rsidR="005448A1" w:rsidRDefault="005448A1" w:rsidP="005448A1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 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872" w:type="dxa"/>
          </w:tcPr>
          <w:p w:rsidR="005448A1" w:rsidRPr="00222EF1" w:rsidRDefault="005448A1" w:rsidP="002A6258">
            <w:pPr>
              <w:spacing w:line="240" w:lineRule="auto"/>
              <w:ind w:firstLine="0"/>
              <w:jc w:val="left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5448A1" w:rsidRPr="00222EF1" w:rsidRDefault="005448A1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color w:val="000000"/>
                <w:sz w:val="22"/>
              </w:rPr>
              <w:t>– ф</w:t>
            </w:r>
            <w:r w:rsidRPr="00222EF1">
              <w:rPr>
                <w:rFonts w:eastAsia="Times New Roman"/>
                <w:sz w:val="22"/>
                <w:lang w:eastAsia="ru-RU"/>
              </w:rPr>
              <w:t>ормулируют цель деятельности на уроке;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  <w:p w:rsidR="005448A1" w:rsidRPr="00222EF1" w:rsidRDefault="005448A1" w:rsidP="002A6258">
            <w:pPr>
              <w:spacing w:line="240" w:lineRule="auto"/>
              <w:ind w:firstLine="0"/>
              <w:rPr>
                <w:rFonts w:eastAsia="Times New Roman"/>
                <w:bCs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– </w:t>
            </w:r>
            <w:r w:rsidRPr="00222EF1">
              <w:rPr>
                <w:rFonts w:eastAsia="Times New Roman"/>
                <w:bCs/>
                <w:sz w:val="22"/>
                <w:lang w:eastAsia="ru-RU"/>
              </w:rPr>
              <w:t xml:space="preserve">составляют план достижения цели; </w:t>
            </w:r>
          </w:p>
          <w:p w:rsidR="005448A1" w:rsidRPr="00222EF1" w:rsidRDefault="005448A1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  <w:r w:rsidRPr="00222EF1">
              <w:rPr>
                <w:rFonts w:eastAsia="Times New Roman"/>
                <w:sz w:val="22"/>
                <w:lang w:eastAsia="ru-RU"/>
              </w:rPr>
              <w:t>анализируют и систематизируют сведения о языке.</w:t>
            </w:r>
          </w:p>
          <w:p w:rsidR="005448A1" w:rsidRPr="00222EF1" w:rsidRDefault="005448A1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5448A1" w:rsidRDefault="005448A1" w:rsidP="00520316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знакомятся с высказываниями о языке известных писателей и ученых-лингвистов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2.  </w:t>
            </w:r>
            <w:r w:rsidR="000F337F" w:rsidRPr="00222EF1">
              <w:rPr>
                <w:b/>
                <w:sz w:val="22"/>
              </w:rPr>
              <w:t>Лексика. Фразеология</w:t>
            </w:r>
            <w:r w:rsidR="001A00A5">
              <w:rPr>
                <w:sz w:val="22"/>
              </w:rPr>
              <w:t xml:space="preserve"> (</w:t>
            </w:r>
            <w:r w:rsidR="001A00A5" w:rsidRPr="001A00A5">
              <w:rPr>
                <w:b/>
                <w:sz w:val="22"/>
              </w:rPr>
              <w:t>6</w:t>
            </w:r>
            <w:r w:rsidR="000F337F" w:rsidRPr="001A00A5">
              <w:rPr>
                <w:b/>
                <w:sz w:val="22"/>
              </w:rPr>
              <w:t xml:space="preserve"> ч + 2 ч (РР))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2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Изобразительно-выразительные средства языка. Омонимы. Паронимы. Синонимы. Антонимы. 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Происхождение лексики современного русского языка.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Употребление устаревшей лексики и неологизмов.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Фразеология. Фразеологические единицы и их употребление</w:t>
            </w:r>
          </w:p>
        </w:tc>
        <w:tc>
          <w:tcPr>
            <w:tcW w:w="939" w:type="dxa"/>
          </w:tcPr>
          <w:p w:rsidR="000F337F" w:rsidRPr="00222EF1" w:rsidRDefault="001A00A5" w:rsidP="002A625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 овладевают приемами отбора и систематизации материала на определенную тему; ведут самостоятельный поиск информации;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sz w:val="22"/>
              </w:rPr>
              <w:t>используют основные приемы информационной переработки устного и письменного текста;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sz w:val="22"/>
              </w:rPr>
              <w:t>осуществляют речевой самоконтроль; оценивают устные и письменные высказывания с точки зрения языкового оформления, эффективности достижения коммуникативных задач;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отбирают и систематизируют информацию на примере основных лексических средств выразительности;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анализируют (на примере анализа текста с точки зрения </w:t>
            </w:r>
            <w:r w:rsidRPr="00222EF1">
              <w:rPr>
                <w:sz w:val="22"/>
              </w:rPr>
              <w:t>лексических, морфологических и синтаксических особенностей (2 ч (РР)).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выделяют специфические особенности лингвистики как части общечеловеческого гуманитарного знания;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н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аходят в предложенных текстах синонимы, антонимы, паронимы;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з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накомятся с фразеологическими словарями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3. </w:t>
            </w:r>
            <w:r w:rsidR="001A00A5">
              <w:rPr>
                <w:b/>
                <w:sz w:val="22"/>
              </w:rPr>
              <w:t>Фонетика. Графика. Орфоэпия (4</w:t>
            </w:r>
            <w:r w:rsidR="000F337F" w:rsidRPr="00222EF1">
              <w:rPr>
                <w:b/>
                <w:sz w:val="22"/>
              </w:rPr>
              <w:t xml:space="preserve"> ч)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3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Фонетика. Графика. Орфоэпия. Звуки и буквы. Чередование звуков.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Орфоэпия. Основные правила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произношения</w:t>
            </w:r>
          </w:p>
        </w:tc>
        <w:tc>
          <w:tcPr>
            <w:tcW w:w="939" w:type="dxa"/>
          </w:tcPr>
          <w:p w:rsidR="000F337F" w:rsidRPr="00222EF1" w:rsidRDefault="001A00A5" w:rsidP="002A625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о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владевают приемами отбора и систематизации материала на определенную тему;</w:t>
            </w:r>
          </w:p>
          <w:p w:rsidR="002A6258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lastRenderedPageBreak/>
              <w:t xml:space="preserve">– </w:t>
            </w:r>
            <w:r w:rsidRPr="00222EF1">
              <w:rPr>
                <w:sz w:val="22"/>
              </w:rPr>
              <w:t xml:space="preserve">осуществляют речевой самоконтроль; </w:t>
            </w:r>
          </w:p>
          <w:p w:rsidR="000F337F" w:rsidRPr="00222EF1" w:rsidRDefault="002A6258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sz w:val="22"/>
              </w:rPr>
              <w:t xml:space="preserve">– </w:t>
            </w:r>
            <w:r w:rsidR="000F337F" w:rsidRPr="00222EF1">
              <w:rPr>
                <w:sz w:val="22"/>
              </w:rPr>
              <w:t>оценива</w:t>
            </w:r>
            <w:r w:rsidRPr="00222EF1">
              <w:rPr>
                <w:sz w:val="22"/>
              </w:rPr>
              <w:t>ют</w:t>
            </w:r>
            <w:r w:rsidR="000F337F" w:rsidRPr="00222EF1">
              <w:rPr>
                <w:sz w:val="22"/>
              </w:rPr>
              <w:t xml:space="preserve"> устные и письменные высказывания с точки зрения языкового оформления, эффективности достижения коммуникативных задач;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t>–</w:t>
            </w:r>
            <w:r w:rsidRPr="00222EF1">
              <w:rPr>
                <w:sz w:val="22"/>
              </w:rPr>
              <w:t xml:space="preserve"> извлекают необходимую информацию из различных источников;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b/>
                <w:sz w:val="22"/>
              </w:rPr>
              <w:t>–</w:t>
            </w:r>
            <w:r w:rsidRPr="00222EF1">
              <w:rPr>
                <w:sz w:val="22"/>
              </w:rPr>
              <w:t xml:space="preserve"> систематизируют знания и умения фонетического анализа и разбора.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 соотносят графическое написание слова и его фонетическую транскрипцию; 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объясняют фонетические процессы, отраженные или не отраженные в графическом написании слова; 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дифференцируют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гласные и согласные звуки;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отмечают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 позиционные чередования звуков;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проводят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 фонетический разбор слов;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работают с орфоэпическими словарями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4. </w:t>
            </w:r>
            <w:r w:rsidR="000F337F" w:rsidRPr="00222EF1">
              <w:rPr>
                <w:b/>
                <w:sz w:val="22"/>
              </w:rPr>
              <w:t>Морфемика и словообразование (</w:t>
            </w:r>
            <w:r w:rsidR="001A00A5">
              <w:rPr>
                <w:b/>
                <w:sz w:val="22"/>
              </w:rPr>
              <w:t>4</w:t>
            </w:r>
            <w:r w:rsidR="000F337F" w:rsidRPr="00222EF1">
              <w:rPr>
                <w:b/>
                <w:sz w:val="22"/>
              </w:rPr>
              <w:t xml:space="preserve"> ч)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4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Морфемика как раздел науки о языке. Понятие о морфеме. Виды морфем. Морфемный и словообразовательный разбор.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Словообразование. Формообразование</w:t>
            </w:r>
          </w:p>
        </w:tc>
        <w:tc>
          <w:tcPr>
            <w:tcW w:w="939" w:type="dxa"/>
          </w:tcPr>
          <w:p w:rsidR="000F337F" w:rsidRPr="00222EF1" w:rsidRDefault="001A00A5" w:rsidP="002A625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обобщают и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систематизируют материалы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теоретических сведений по разделу:</w:t>
            </w:r>
            <w:r w:rsidRPr="00222EF1">
              <w:rPr>
                <w:sz w:val="22"/>
              </w:rPr>
              <w:t xml:space="preserve"> морфемика, в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иды морфем; морфемный и словообразовательный разбор; словообразование, формообразование;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sz w:val="22"/>
              </w:rPr>
              <w:t>совершенствуют навыки грамотного письма.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п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рименяют знания по морфемике и словообразованию в практике правописания;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применяют теоретические сведения по разделу: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названия и особенности основных морфем русского языка, формообразование и словообразование, производная и производящая основа, основные способы словообразования;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отрабатывают порядок морфемного и словообразовательного анализа слова; 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>различают морфологические и неморфологические способы образования слов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136EA0">
              <w:rPr>
                <w:b/>
                <w:sz w:val="22"/>
              </w:rPr>
              <w:t xml:space="preserve">5. </w:t>
            </w:r>
            <w:r w:rsidR="001A00A5" w:rsidRPr="00136EA0">
              <w:rPr>
                <w:b/>
                <w:sz w:val="22"/>
              </w:rPr>
              <w:t xml:space="preserve">Орфография </w:t>
            </w:r>
            <w:r w:rsidR="00737AE5" w:rsidRPr="00136EA0">
              <w:rPr>
                <w:b/>
                <w:sz w:val="22"/>
              </w:rPr>
              <w:t xml:space="preserve">10 ч </w:t>
            </w:r>
            <w:r w:rsidR="001A00A5" w:rsidRPr="00136EA0">
              <w:rPr>
                <w:b/>
                <w:sz w:val="22"/>
              </w:rPr>
              <w:t>(</w:t>
            </w:r>
            <w:r w:rsidR="00D265B0" w:rsidRPr="00136EA0">
              <w:rPr>
                <w:b/>
                <w:sz w:val="22"/>
              </w:rPr>
              <w:t>9</w:t>
            </w:r>
            <w:r w:rsidR="000F337F" w:rsidRPr="00136EA0">
              <w:rPr>
                <w:b/>
                <w:sz w:val="22"/>
              </w:rPr>
              <w:t xml:space="preserve"> ч + 1 ч КР)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5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22EF1">
              <w:rPr>
                <w:sz w:val="22"/>
              </w:rPr>
              <w:t xml:space="preserve">Орфография </w:t>
            </w:r>
          </w:p>
        </w:tc>
        <w:tc>
          <w:tcPr>
            <w:tcW w:w="939" w:type="dxa"/>
          </w:tcPr>
          <w:p w:rsidR="000F337F" w:rsidRPr="00222EF1" w:rsidRDefault="00D265B0" w:rsidP="002A625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обобщают и систематизируют теоретические сведения по разделу: орфография;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sz w:val="22"/>
              </w:rPr>
              <w:t>совершенствуют навыки грамотного письма.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применяют </w:t>
            </w:r>
            <w:r w:rsidRPr="00222EF1">
              <w:rPr>
                <w:sz w:val="22"/>
              </w:rPr>
              <w:t>правила правописания безударных гласных в корне слова;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распознают </w:t>
            </w:r>
            <w:r w:rsidRPr="00222EF1">
              <w:rPr>
                <w:sz w:val="22"/>
              </w:rPr>
              <w:t xml:space="preserve">морфемы в словах, определяют часть речи, правильно пишут гласные после шипящих и </w:t>
            </w:r>
            <w:r w:rsidRPr="00222EF1">
              <w:rPr>
                <w:i/>
                <w:sz w:val="22"/>
              </w:rPr>
              <w:t>Ц</w:t>
            </w:r>
            <w:r w:rsidRPr="00222EF1">
              <w:rPr>
                <w:sz w:val="22"/>
              </w:rPr>
              <w:t>;</w:t>
            </w:r>
          </w:p>
          <w:p w:rsidR="00D265B0" w:rsidRPr="00222EF1" w:rsidRDefault="000F337F" w:rsidP="00D265B0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дифференцируют написание слов с приставками на –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З</w:t>
            </w:r>
            <w:r w:rsidRPr="00222EF1">
              <w:rPr>
                <w:rFonts w:eastAsia="Times New Roman"/>
                <w:sz w:val="22"/>
                <w:lang w:eastAsia="ru-RU"/>
              </w:rPr>
              <w:t>, –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С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Контрольная работа</w:t>
            </w:r>
            <w:r w:rsidR="001A00A5">
              <w:rPr>
                <w:sz w:val="22"/>
              </w:rPr>
              <w:t xml:space="preserve"> № 1 за первое </w:t>
            </w:r>
            <w:r w:rsidRPr="00222EF1">
              <w:rPr>
                <w:sz w:val="22"/>
              </w:rPr>
              <w:t xml:space="preserve"> полугодие</w:t>
            </w:r>
          </w:p>
        </w:tc>
        <w:tc>
          <w:tcPr>
            <w:tcW w:w="939" w:type="dxa"/>
          </w:tcPr>
          <w:p w:rsidR="000F337F" w:rsidRPr="00222EF1" w:rsidRDefault="000F337F" w:rsidP="002A625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собственный уровень овладения материалом.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пишут диктант или работу тестового характера;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sz w:val="22"/>
              </w:rPr>
              <w:t>– применяют изученные правила на практике</w:t>
            </w:r>
          </w:p>
        </w:tc>
      </w:tr>
      <w:tr w:rsidR="000F337F" w:rsidRPr="00222EF1" w:rsidTr="00222EF1">
        <w:tc>
          <w:tcPr>
            <w:tcW w:w="9747" w:type="dxa"/>
            <w:gridSpan w:val="4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6</w:t>
            </w:r>
            <w:r w:rsidR="00543299">
              <w:rPr>
                <w:rFonts w:eastAsia="Times New Roman"/>
                <w:b/>
                <w:sz w:val="22"/>
                <w:lang w:eastAsia="ru-RU"/>
              </w:rPr>
              <w:t>.</w:t>
            </w: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="000F337F" w:rsidRPr="00222EF1">
              <w:rPr>
                <w:rFonts w:eastAsia="Times New Roman"/>
                <w:b/>
                <w:sz w:val="22"/>
                <w:lang w:eastAsia="ru-RU"/>
              </w:rPr>
              <w:t xml:space="preserve">Морфология и орфография. </w:t>
            </w:r>
            <w:r w:rsidR="000F337F" w:rsidRPr="000921D9">
              <w:rPr>
                <w:b/>
                <w:sz w:val="22"/>
              </w:rPr>
              <w:t xml:space="preserve">Части речи </w:t>
            </w:r>
            <w:r w:rsidR="00737AE5">
              <w:rPr>
                <w:b/>
                <w:sz w:val="22"/>
              </w:rPr>
              <w:t xml:space="preserve">41 ч </w:t>
            </w:r>
            <w:r w:rsidR="007E4452">
              <w:rPr>
                <w:rFonts w:eastAsia="Times New Roman"/>
                <w:b/>
                <w:sz w:val="22"/>
                <w:lang w:eastAsia="ru-RU"/>
              </w:rPr>
              <w:t>(</w:t>
            </w:r>
            <w:r w:rsidR="00737AE5">
              <w:rPr>
                <w:rFonts w:eastAsia="Times New Roman"/>
                <w:b/>
                <w:sz w:val="22"/>
                <w:lang w:eastAsia="ru-RU"/>
              </w:rPr>
              <w:t>3</w:t>
            </w:r>
            <w:r w:rsidR="007E4452">
              <w:rPr>
                <w:rFonts w:eastAsia="Times New Roman"/>
                <w:b/>
                <w:sz w:val="22"/>
                <w:lang w:eastAsia="ru-RU"/>
              </w:rPr>
              <w:t>8</w:t>
            </w:r>
            <w:r w:rsidR="000921D9">
              <w:rPr>
                <w:rFonts w:eastAsia="Times New Roman"/>
                <w:b/>
                <w:sz w:val="22"/>
                <w:lang w:eastAsia="ru-RU"/>
              </w:rPr>
              <w:t xml:space="preserve"> ч + 2 ч (РР) + 1 ч (КР)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5448A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543299">
              <w:rPr>
                <w:sz w:val="22"/>
              </w:rPr>
              <w:t>.1</w:t>
            </w:r>
          </w:p>
        </w:tc>
        <w:tc>
          <w:tcPr>
            <w:tcW w:w="3261" w:type="dxa"/>
          </w:tcPr>
          <w:p w:rsidR="000921D9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Имя существительное</w:t>
            </w:r>
            <w:r w:rsidR="000921D9">
              <w:rPr>
                <w:sz w:val="22"/>
              </w:rPr>
              <w:t xml:space="preserve"> </w:t>
            </w:r>
          </w:p>
          <w:p w:rsidR="000F337F" w:rsidRPr="00222EF1" w:rsidRDefault="007E4452" w:rsidP="002A6258">
            <w:pPr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</w:t>
            </w:r>
            <w:r w:rsidR="000921D9">
              <w:rPr>
                <w:sz w:val="22"/>
              </w:rPr>
              <w:t>(9 ч +1 ч. РР)</w:t>
            </w:r>
          </w:p>
        </w:tc>
        <w:tc>
          <w:tcPr>
            <w:tcW w:w="939" w:type="dxa"/>
          </w:tcPr>
          <w:p w:rsidR="000F337F" w:rsidRPr="00222EF1" w:rsidRDefault="007E4452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обобщают теоретически</w:t>
            </w:r>
            <w:r w:rsidR="007E72E7" w:rsidRPr="00222EF1">
              <w:rPr>
                <w:rFonts w:eastAsia="Times New Roman"/>
                <w:sz w:val="22"/>
                <w:lang w:eastAsia="ru-RU"/>
              </w:rPr>
              <w:t>е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сведени</w:t>
            </w:r>
            <w:r w:rsidR="007E72E7" w:rsidRPr="00222EF1">
              <w:rPr>
                <w:rFonts w:eastAsia="Times New Roman"/>
                <w:sz w:val="22"/>
                <w:lang w:eastAsia="ru-RU"/>
              </w:rPr>
              <w:t>я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по разделу:</w:t>
            </w:r>
            <w:r w:rsidRPr="00222EF1">
              <w:rPr>
                <w:sz w:val="22"/>
              </w:rPr>
              <w:t xml:space="preserve"> лексико-грамматические разряды существительных, род</w:t>
            </w:r>
            <w:r w:rsidR="007E72E7" w:rsidRPr="00222EF1">
              <w:rPr>
                <w:sz w:val="22"/>
              </w:rPr>
              <w:t>,</w:t>
            </w:r>
            <w:r w:rsidRPr="00222EF1">
              <w:rPr>
                <w:sz w:val="22"/>
              </w:rPr>
              <w:t xml:space="preserve"> число, падеж и склонение имен существительных;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знакомятся с композиционной структурой текста-эссе и учатся писать сочинение по заданному алгоритму </w:t>
            </w:r>
            <w:r w:rsidRPr="00222EF1">
              <w:rPr>
                <w:sz w:val="22"/>
              </w:rPr>
              <w:t>(1 ч РР);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>– применяют правила правописания имен существительных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543299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Имя прилагательное </w:t>
            </w:r>
          </w:p>
        </w:tc>
        <w:tc>
          <w:tcPr>
            <w:tcW w:w="939" w:type="dxa"/>
          </w:tcPr>
          <w:p w:rsidR="000F337F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sz w:val="22"/>
                <w:lang w:eastAsia="ru-RU"/>
              </w:rPr>
              <w:t>обобщают и систематизируют теоретические сведения по разделу: морфология и орфография;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sz w:val="22"/>
              </w:rPr>
              <w:t>совершенствуют навыки грамотного письма;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обобщают теоретические сведения по разделу: </w:t>
            </w:r>
            <w:r w:rsidRPr="00222EF1">
              <w:rPr>
                <w:sz w:val="22"/>
              </w:rPr>
              <w:t>лексико-грамматические разряды прилагательных (качественные, относительные, притяжательные), способы образования степеней сравнения, отыменные и отглагольные прилагательные;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составляют алгоритм действий при выборе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Н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НН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в прилагательных, букв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И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Е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в суффиксах </w:t>
            </w:r>
            <w:r w:rsidR="007E72E7" w:rsidRPr="00222EF1">
              <w:rPr>
                <w:rFonts w:eastAsia="Times New Roman"/>
                <w:b/>
                <w:sz w:val="22"/>
                <w:lang w:eastAsia="ru-RU"/>
              </w:rPr>
              <w:t>-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чив-, -лив-, -ев-, -ив-,</w:t>
            </w:r>
            <w:r w:rsidRPr="00222EF1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букв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Е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О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в суффиксах после шипящих;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дифференцируют слитные, дефисные и раздельные написания сложных прилагательных и </w:t>
            </w:r>
            <w:r w:rsidRPr="00222EF1">
              <w:rPr>
                <w:sz w:val="22"/>
              </w:rPr>
              <w:t xml:space="preserve">словосочетаний </w:t>
            </w:r>
            <w:r w:rsidRPr="00222EF1">
              <w:rPr>
                <w:i/>
                <w:sz w:val="22"/>
              </w:rPr>
              <w:t>наречие + прилагательное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543299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Имя числительное </w:t>
            </w:r>
          </w:p>
        </w:tc>
        <w:tc>
          <w:tcPr>
            <w:tcW w:w="939" w:type="dxa"/>
          </w:tcPr>
          <w:p w:rsidR="000F337F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F337F" w:rsidRPr="00222EF1" w:rsidRDefault="000F337F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отрабатывают навык склонения имени числительного и нормативного применения в речи;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исправляют грамматические ошибки, вызванные неверным употреблением собирательных и количественных числительных (практикум по материалам КИМов)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543299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Местоимение </w:t>
            </w:r>
          </w:p>
        </w:tc>
        <w:tc>
          <w:tcPr>
            <w:tcW w:w="939" w:type="dxa"/>
          </w:tcPr>
          <w:p w:rsidR="000F337F" w:rsidRPr="00222EF1" w:rsidRDefault="005421AA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F337F" w:rsidRPr="00222EF1" w:rsidRDefault="000F337F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lastRenderedPageBreak/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группируют местоимения по лексико-грамматическим разрядам и отмечают особенности склонения и правописания;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отрабатывают навык правописания неопределенных, отрицательных местоимений;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синтаксическую функцию местоимений разных разрядов;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разграничивают относительные местоимения и союзы, отмечают их роль в сложном предложении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155FF7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6.5</w:t>
            </w:r>
          </w:p>
        </w:tc>
        <w:tc>
          <w:tcPr>
            <w:tcW w:w="3261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Глагол </w:t>
            </w:r>
          </w:p>
        </w:tc>
        <w:tc>
          <w:tcPr>
            <w:tcW w:w="939" w:type="dxa"/>
          </w:tcPr>
          <w:p w:rsidR="000F337F" w:rsidRPr="00222EF1" w:rsidRDefault="005421AA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F337F" w:rsidRPr="00222EF1" w:rsidRDefault="000F337F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sz w:val="22"/>
              </w:rPr>
              <w:t xml:space="preserve">– </w:t>
            </w:r>
            <w:r w:rsidRPr="00222EF1">
              <w:rPr>
                <w:rFonts w:eastAsia="Times New Roman"/>
                <w:sz w:val="22"/>
                <w:lang w:eastAsia="ru-RU"/>
              </w:rPr>
              <w:t>обобщают теоретические сведения по теме: спряжение, вид, переходность, возвратность глагола;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совершенствуют навык грамотного написания личных окончаний глагола, дифференцируют формы изъявительного и повелительного наклонений для предупреждения ошибок;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составляют алгоритм действий при выборе букв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И/Ы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О/Е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в суффиксах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-ива-/-ыва-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-ова-/-ева</w:t>
            </w:r>
            <w:r w:rsidR="0004705E" w:rsidRPr="00222EF1">
              <w:rPr>
                <w:rFonts w:eastAsia="Times New Roman"/>
                <w:i/>
                <w:sz w:val="22"/>
                <w:lang w:eastAsia="ru-RU"/>
              </w:rPr>
              <w:t>-</w:t>
            </w:r>
            <w:r w:rsidRPr="00222EF1">
              <w:rPr>
                <w:rFonts w:eastAsia="Times New Roman"/>
                <w:sz w:val="22"/>
                <w:lang w:eastAsia="ru-RU"/>
              </w:rPr>
              <w:t>; при написании мягкого знака в глагольных формах</w:t>
            </w:r>
          </w:p>
        </w:tc>
      </w:tr>
      <w:tr w:rsidR="000F337F" w:rsidRPr="00222EF1" w:rsidTr="00222EF1">
        <w:tc>
          <w:tcPr>
            <w:tcW w:w="675" w:type="dxa"/>
          </w:tcPr>
          <w:p w:rsidR="000F337F" w:rsidRPr="00222EF1" w:rsidRDefault="00155FF7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6.6.</w:t>
            </w:r>
          </w:p>
        </w:tc>
        <w:tc>
          <w:tcPr>
            <w:tcW w:w="3261" w:type="dxa"/>
          </w:tcPr>
          <w:p w:rsidR="000F337F" w:rsidRPr="00222EF1" w:rsidRDefault="000921D9" w:rsidP="002A6258">
            <w:pPr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>Причастие (2</w:t>
            </w:r>
            <w:r w:rsidR="0004705E" w:rsidRPr="00222EF1">
              <w:rPr>
                <w:sz w:val="22"/>
              </w:rPr>
              <w:t xml:space="preserve"> </w:t>
            </w:r>
            <w:r w:rsidR="000F337F" w:rsidRPr="00222EF1">
              <w:rPr>
                <w:sz w:val="22"/>
              </w:rPr>
              <w:t>ч + 1</w:t>
            </w:r>
            <w:r w:rsidR="0004705E" w:rsidRPr="00222EF1">
              <w:rPr>
                <w:sz w:val="22"/>
              </w:rPr>
              <w:t xml:space="preserve"> </w:t>
            </w:r>
            <w:r w:rsidR="000F337F" w:rsidRPr="00222EF1">
              <w:rPr>
                <w:sz w:val="22"/>
              </w:rPr>
              <w:t>ч РР)</w:t>
            </w:r>
          </w:p>
        </w:tc>
        <w:tc>
          <w:tcPr>
            <w:tcW w:w="939" w:type="dxa"/>
          </w:tcPr>
          <w:p w:rsidR="000F337F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72" w:type="dxa"/>
          </w:tcPr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F337F" w:rsidRPr="00222EF1" w:rsidRDefault="000F337F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дифференцируют причастие и отглагольное прилагательное;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отрабатывают навык склонения причастия и нормативного применения в речи;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составляют алгоритм действий при выборе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Н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и </w:t>
            </w:r>
            <w:r w:rsidRPr="00222EF1">
              <w:rPr>
                <w:rFonts w:eastAsia="Times New Roman"/>
                <w:i/>
                <w:sz w:val="22"/>
                <w:lang w:eastAsia="ru-RU"/>
              </w:rPr>
              <w:t>НН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в причастиях и отрабатывают навык правописания;</w:t>
            </w:r>
          </w:p>
          <w:p w:rsidR="000F337F" w:rsidRPr="00222EF1" w:rsidRDefault="000F337F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rFonts w:eastAsia="Times New Roman"/>
                <w:sz w:val="22"/>
                <w:lang w:eastAsia="ru-RU"/>
              </w:rPr>
              <w:t xml:space="preserve">– анализируют приемы включения в эссе примеров-иллюстраций из исходного текста и учатся писать сочинение по заданному алгоритму </w:t>
            </w:r>
            <w:r w:rsidRPr="00222EF1">
              <w:rPr>
                <w:sz w:val="22"/>
              </w:rPr>
              <w:t>(1 ч РР)</w:t>
            </w:r>
          </w:p>
        </w:tc>
      </w:tr>
      <w:tr w:rsidR="0004705E" w:rsidRPr="00222EF1" w:rsidTr="005421AA">
        <w:trPr>
          <w:trHeight w:val="330"/>
        </w:trPr>
        <w:tc>
          <w:tcPr>
            <w:tcW w:w="675" w:type="dxa"/>
          </w:tcPr>
          <w:p w:rsidR="0004705E" w:rsidRPr="00222EF1" w:rsidRDefault="00155FF7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6.7</w:t>
            </w:r>
          </w:p>
        </w:tc>
        <w:tc>
          <w:tcPr>
            <w:tcW w:w="3261" w:type="dxa"/>
          </w:tcPr>
          <w:p w:rsidR="005421AA" w:rsidRPr="005421AA" w:rsidRDefault="005421AA" w:rsidP="005421AA">
            <w:pPr>
              <w:suppressAutoHyphens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421AA">
              <w:rPr>
                <w:rFonts w:eastAsia="Times New Roman"/>
                <w:sz w:val="24"/>
                <w:szCs w:val="24"/>
                <w:lang w:eastAsia="ru-RU"/>
              </w:rPr>
              <w:t>Деепричастие</w:t>
            </w:r>
            <w:r w:rsidRPr="005421A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21AA">
              <w:rPr>
                <w:rFonts w:eastAsia="Times New Roman"/>
                <w:sz w:val="24"/>
                <w:szCs w:val="24"/>
                <w:lang w:eastAsia="ru-RU"/>
              </w:rPr>
              <w:t>как глагольная форма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4705E" w:rsidRPr="00222EF1" w:rsidRDefault="0004705E" w:rsidP="00E77AD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939" w:type="dxa"/>
          </w:tcPr>
          <w:p w:rsidR="005421AA" w:rsidRDefault="005421AA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4872" w:type="dxa"/>
          </w:tcPr>
          <w:p w:rsidR="00E77ADB" w:rsidRPr="00222EF1" w:rsidRDefault="00E77ADB" w:rsidP="00E77ADB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E77ADB" w:rsidRPr="00222EF1" w:rsidRDefault="00E77ADB" w:rsidP="00E77ADB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E77ADB" w:rsidRPr="00222EF1" w:rsidRDefault="00E77ADB" w:rsidP="00E77AD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E77ADB" w:rsidRPr="00222EF1" w:rsidRDefault="00E77ADB" w:rsidP="00E77ADB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E77ADB" w:rsidRDefault="00E77ADB" w:rsidP="00E77ADB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678C0">
              <w:rPr>
                <w:sz w:val="22"/>
              </w:rPr>
              <w:t xml:space="preserve">изучают </w:t>
            </w:r>
            <w:r>
              <w:rPr>
                <w:sz w:val="22"/>
              </w:rPr>
              <w:t>образование деепричастий;</w:t>
            </w:r>
          </w:p>
          <w:p w:rsidR="00A678C0" w:rsidRDefault="00E77ADB" w:rsidP="00E77ADB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-основные нормы употребления деепричастий;</w:t>
            </w:r>
            <w:r w:rsidRPr="00E77ADB">
              <w:rPr>
                <w:sz w:val="22"/>
              </w:rPr>
              <w:t xml:space="preserve"> </w:t>
            </w:r>
          </w:p>
          <w:p w:rsidR="0004705E" w:rsidRPr="00222EF1" w:rsidRDefault="00A678C0" w:rsidP="00A678C0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-п</w:t>
            </w:r>
            <w:r w:rsidR="00E77ADB" w:rsidRPr="00E77ADB">
              <w:rPr>
                <w:sz w:val="22"/>
              </w:rPr>
              <w:t>редупреждение грамматических ошибок в упот</w:t>
            </w:r>
            <w:r>
              <w:rPr>
                <w:sz w:val="22"/>
              </w:rPr>
              <w:t>реблении деепричастного оборота</w:t>
            </w:r>
          </w:p>
        </w:tc>
      </w:tr>
      <w:tr w:rsidR="005421AA" w:rsidRPr="00222EF1" w:rsidTr="00E77ADB">
        <w:trPr>
          <w:trHeight w:val="4001"/>
        </w:trPr>
        <w:tc>
          <w:tcPr>
            <w:tcW w:w="675" w:type="dxa"/>
          </w:tcPr>
          <w:p w:rsidR="00E77ADB" w:rsidRDefault="00E77ADB" w:rsidP="002A6258">
            <w:pPr>
              <w:spacing w:line="240" w:lineRule="auto"/>
              <w:jc w:val="center"/>
              <w:rPr>
                <w:sz w:val="22"/>
              </w:rPr>
            </w:pPr>
          </w:p>
          <w:p w:rsidR="00E77ADB" w:rsidRDefault="00E77ADB" w:rsidP="002A6258">
            <w:pPr>
              <w:spacing w:line="240" w:lineRule="auto"/>
              <w:jc w:val="center"/>
              <w:rPr>
                <w:sz w:val="22"/>
              </w:rPr>
            </w:pPr>
          </w:p>
          <w:p w:rsidR="005421AA" w:rsidRDefault="00E77ADB" w:rsidP="00E77AD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6.8</w:t>
            </w:r>
          </w:p>
          <w:p w:rsidR="00E77ADB" w:rsidRDefault="00E77ADB" w:rsidP="00E77ADB">
            <w:pPr>
              <w:ind w:firstLine="0"/>
              <w:rPr>
                <w:sz w:val="22"/>
              </w:rPr>
            </w:pPr>
          </w:p>
          <w:p w:rsidR="00E77ADB" w:rsidRDefault="00E77ADB" w:rsidP="00E77ADB">
            <w:pPr>
              <w:ind w:firstLine="0"/>
              <w:rPr>
                <w:sz w:val="22"/>
              </w:rPr>
            </w:pPr>
          </w:p>
          <w:p w:rsidR="00E77ADB" w:rsidRPr="00E77ADB" w:rsidRDefault="00E77ADB" w:rsidP="00E77ADB">
            <w:pPr>
              <w:ind w:firstLine="0"/>
              <w:rPr>
                <w:sz w:val="22"/>
              </w:rPr>
            </w:pPr>
          </w:p>
        </w:tc>
        <w:tc>
          <w:tcPr>
            <w:tcW w:w="3261" w:type="dxa"/>
          </w:tcPr>
          <w:p w:rsidR="005421AA" w:rsidRDefault="005421AA" w:rsidP="00E77ADB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Наречие </w:t>
            </w:r>
          </w:p>
        </w:tc>
        <w:tc>
          <w:tcPr>
            <w:tcW w:w="939" w:type="dxa"/>
          </w:tcPr>
          <w:p w:rsidR="005421AA" w:rsidRDefault="005421AA" w:rsidP="005421AA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2</w:t>
            </w:r>
          </w:p>
        </w:tc>
        <w:tc>
          <w:tcPr>
            <w:tcW w:w="4872" w:type="dxa"/>
          </w:tcPr>
          <w:p w:rsidR="005421AA" w:rsidRPr="00222EF1" w:rsidRDefault="005421AA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5421AA" w:rsidRPr="00222EF1" w:rsidRDefault="005421AA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5421AA" w:rsidRPr="00222EF1" w:rsidRDefault="005421AA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5421AA" w:rsidRPr="00222EF1" w:rsidRDefault="005421AA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5421AA" w:rsidRPr="00222EF1" w:rsidRDefault="005421AA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5421AA" w:rsidRPr="00222EF1" w:rsidRDefault="005421AA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</w:t>
            </w:r>
            <w:r w:rsidRPr="00222EF1">
              <w:rPr>
                <w:rFonts w:eastAsia="Times New Roman"/>
                <w:sz w:val="22"/>
                <w:lang w:eastAsia="ru-RU"/>
              </w:rPr>
              <w:t xml:space="preserve"> п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рименяют знания по морфемике и словообразованию для грамотного написания наречий: суффиксы </w:t>
            </w:r>
            <w:r w:rsidRPr="00222EF1">
              <w:rPr>
                <w:rFonts w:eastAsia="Times New Roman"/>
                <w:i/>
                <w:color w:val="000000"/>
                <w:sz w:val="22"/>
                <w:lang w:eastAsia="ru-RU"/>
              </w:rPr>
              <w:t>О/А</w:t>
            </w:r>
            <w:r w:rsidRPr="00222EF1">
              <w:rPr>
                <w:rFonts w:eastAsia="Times New Roman"/>
                <w:color w:val="000000"/>
                <w:sz w:val="22"/>
                <w:lang w:eastAsia="ru-RU"/>
              </w:rPr>
              <w:t xml:space="preserve">, дефис в наречиях, </w:t>
            </w:r>
            <w:r w:rsidRPr="00222EF1">
              <w:rPr>
                <w:i/>
                <w:sz w:val="22"/>
              </w:rPr>
              <w:t>Н</w:t>
            </w:r>
            <w:r w:rsidRPr="00222EF1">
              <w:rPr>
                <w:sz w:val="22"/>
              </w:rPr>
              <w:t xml:space="preserve"> и </w:t>
            </w:r>
            <w:r w:rsidRPr="00222EF1">
              <w:rPr>
                <w:i/>
                <w:sz w:val="22"/>
              </w:rPr>
              <w:t>НН</w:t>
            </w:r>
            <w:r w:rsidRPr="00222EF1">
              <w:rPr>
                <w:sz w:val="22"/>
              </w:rPr>
              <w:t xml:space="preserve"> в суффиксах изучаемой части речи;</w:t>
            </w:r>
          </w:p>
          <w:p w:rsidR="005421AA" w:rsidRDefault="005421AA" w:rsidP="00A678C0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>– отрабатывают навык написания мягкого знака в наречиях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E77ADB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3261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Категория состояния </w:t>
            </w:r>
          </w:p>
        </w:tc>
        <w:tc>
          <w:tcPr>
            <w:tcW w:w="939" w:type="dxa"/>
          </w:tcPr>
          <w:p w:rsidR="0004705E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теме.</w:t>
            </w:r>
            <w:r w:rsidRPr="00222EF1">
              <w:rPr>
                <w:b/>
                <w:color w:val="000000"/>
                <w:sz w:val="22"/>
              </w:rPr>
              <w:t xml:space="preserve">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разграничивают слова категории состояния и наречия;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определяют синтаксическую роль слов категории состояния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E77ADB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3261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 xml:space="preserve">Служебные части речи </w:t>
            </w:r>
          </w:p>
        </w:tc>
        <w:tc>
          <w:tcPr>
            <w:tcW w:w="939" w:type="dxa"/>
          </w:tcPr>
          <w:p w:rsidR="0004705E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4705E" w:rsidRPr="00222EF1" w:rsidRDefault="0004705E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используют основные нормативные словари и справочники для расширения словарного запаса и спектра используемых языковых средств.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обобщают знания о принадлежности слова к самостоятельной или служебной части речи;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дифференцируют служебные части речи на союзы, предлоги и частицы;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отрабатывают навык правописания производных предлогов, частиц </w:t>
            </w:r>
            <w:r w:rsidRPr="00222EF1">
              <w:rPr>
                <w:i/>
                <w:sz w:val="22"/>
              </w:rPr>
              <w:t>НЕ</w:t>
            </w:r>
            <w:r w:rsidRPr="00222EF1">
              <w:rPr>
                <w:sz w:val="22"/>
              </w:rPr>
              <w:t xml:space="preserve"> и </w:t>
            </w:r>
            <w:r w:rsidRPr="00222EF1">
              <w:rPr>
                <w:i/>
                <w:sz w:val="22"/>
              </w:rPr>
              <w:t>НИ</w:t>
            </w:r>
            <w:r w:rsidRPr="00222EF1">
              <w:rPr>
                <w:sz w:val="22"/>
              </w:rPr>
              <w:t xml:space="preserve">, союзов </w:t>
            </w:r>
            <w:r w:rsidRPr="00222EF1">
              <w:rPr>
                <w:i/>
                <w:sz w:val="22"/>
              </w:rPr>
              <w:t>тоже, также, зато, чтобы, несмотря на то что</w:t>
            </w:r>
            <w:r w:rsidRPr="00222EF1">
              <w:rPr>
                <w:sz w:val="22"/>
              </w:rPr>
              <w:t xml:space="preserve"> и других;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материал в таблицы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261" w:type="dxa"/>
          </w:tcPr>
          <w:p w:rsidR="0004705E" w:rsidRPr="00222EF1" w:rsidRDefault="0004705E" w:rsidP="00B31031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Контрольная работа </w:t>
            </w:r>
            <w:r w:rsidR="00155FF7">
              <w:rPr>
                <w:sz w:val="22"/>
              </w:rPr>
              <w:t xml:space="preserve">№ 2 за второе </w:t>
            </w:r>
            <w:r w:rsidRPr="00222EF1">
              <w:rPr>
                <w:sz w:val="22"/>
              </w:rPr>
              <w:t xml:space="preserve"> полугодие</w:t>
            </w:r>
          </w:p>
        </w:tc>
        <w:tc>
          <w:tcPr>
            <w:tcW w:w="939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222EF1">
              <w:rPr>
                <w:rFonts w:eastAsia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собственный уровень овладения материалом.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пишут диктант или работу тестового </w:t>
            </w:r>
            <w:r w:rsidRPr="00222EF1">
              <w:rPr>
                <w:sz w:val="22"/>
              </w:rPr>
              <w:lastRenderedPageBreak/>
              <w:t>характера;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 w:rsidRPr="00222EF1">
              <w:rPr>
                <w:sz w:val="22"/>
              </w:rPr>
              <w:t>– применяют изученные правила на практике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2343E8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  <w:r w:rsidR="00155FF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3261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222EF1">
              <w:rPr>
                <w:sz w:val="22"/>
              </w:rPr>
              <w:t>Междометие</w:t>
            </w:r>
          </w:p>
        </w:tc>
        <w:tc>
          <w:tcPr>
            <w:tcW w:w="939" w:type="dxa"/>
          </w:tcPr>
          <w:p w:rsidR="0004705E" w:rsidRPr="00222EF1" w:rsidRDefault="00401F1D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систематизируют ранее изученный материал по теме;</w:t>
            </w:r>
          </w:p>
          <w:p w:rsidR="0004705E" w:rsidRPr="00222EF1" w:rsidRDefault="0004705E" w:rsidP="002A6258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01010"/>
                <w:sz w:val="22"/>
              </w:rPr>
            </w:pPr>
            <w:r w:rsidRPr="00222EF1">
              <w:rPr>
                <w:b/>
                <w:sz w:val="22"/>
              </w:rPr>
              <w:t xml:space="preserve">– </w:t>
            </w:r>
            <w:r w:rsidRPr="00222EF1">
              <w:rPr>
                <w:rFonts w:eastAsia="Times New Roman"/>
                <w:iCs/>
                <w:color w:val="101010"/>
                <w:sz w:val="22"/>
              </w:rPr>
              <w:t>совершенствуют орфографические и пунктуационные умения и навыки на основе знаний о нормах русского литературного языка.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color w:val="000000"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место междометия в системе частей речи;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отрабатывают навык правописания междометий и звукоподражательных слов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222EF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11 КЛАСС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БАЗОВЫЙ УРОВЕНЬ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7E4452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 w:rsidR="0004705E" w:rsidRPr="00222EF1">
              <w:rPr>
                <w:b/>
                <w:sz w:val="22"/>
              </w:rPr>
              <w:t>Повт</w:t>
            </w:r>
            <w:r>
              <w:rPr>
                <w:b/>
                <w:sz w:val="22"/>
              </w:rPr>
              <w:t>орение изученного в 10 классе (8</w:t>
            </w:r>
            <w:r w:rsidR="0004705E" w:rsidRPr="00222EF1">
              <w:rPr>
                <w:b/>
                <w:sz w:val="22"/>
              </w:rPr>
              <w:t xml:space="preserve"> ч)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1</w:t>
            </w:r>
          </w:p>
        </w:tc>
        <w:tc>
          <w:tcPr>
            <w:tcW w:w="3261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Лексика. Фразеология. Морфология и орфография</w:t>
            </w:r>
          </w:p>
        </w:tc>
        <w:tc>
          <w:tcPr>
            <w:tcW w:w="939" w:type="dxa"/>
          </w:tcPr>
          <w:p w:rsidR="0004705E" w:rsidRPr="00222EF1" w:rsidRDefault="007E4452" w:rsidP="002A6258">
            <w:pPr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ставят цели и выполняют задания в соответствии с ними, осуществляют самопроверку и взаимопроверку учебных заданий;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работают со словарями и справочным материалом учебника, анализируют изучаемые языковые единицы, ищут в произведениях художественной литературы примеры для иллюстрации изучаемых языковых понятий;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участвуют в диалоге, беседе, совместной деятельности, строят монологическую речь.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коммуникативно-эстетические возможности синонимов, антонимов, омонимов и фразеологизмов;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конструируют предложения, используя различные виды лексики;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дифференцируют виды омонимов;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слова с точки зрения их принадлежности к той или иной части речи;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применяют морфологические знания в практике правописания;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применяют орфографические правила при выборе правильного написания слов;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  <w:highlight w:val="yellow"/>
              </w:rPr>
            </w:pPr>
            <w:r w:rsidRPr="00222EF1">
              <w:rPr>
                <w:sz w:val="22"/>
              </w:rPr>
              <w:t>– решают тесты, включающие задания по темам: «Лексика», «Фразеология», «Морфология», «Орфография»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7E4452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 w:rsidR="0004705E" w:rsidRPr="00222EF1">
              <w:rPr>
                <w:b/>
                <w:sz w:val="22"/>
              </w:rPr>
              <w:t xml:space="preserve">Синтаксис и пунктуация </w:t>
            </w:r>
            <w:r w:rsidR="00620969">
              <w:rPr>
                <w:b/>
                <w:sz w:val="22"/>
              </w:rPr>
              <w:t>40 ч  (</w:t>
            </w:r>
            <w:r w:rsidR="00620969">
              <w:rPr>
                <w:sz w:val="22"/>
              </w:rPr>
              <w:t>34</w:t>
            </w:r>
            <w:r w:rsidR="0004705E" w:rsidRPr="00222EF1">
              <w:rPr>
                <w:sz w:val="22"/>
              </w:rPr>
              <w:t xml:space="preserve"> ч + 3 ч (РР) + 3 ч (КР)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2</w:t>
            </w:r>
          </w:p>
        </w:tc>
        <w:tc>
          <w:tcPr>
            <w:tcW w:w="3261" w:type="dxa"/>
          </w:tcPr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Основные принципы русской пунктуации.</w:t>
            </w:r>
          </w:p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Словосочетание.</w:t>
            </w:r>
          </w:p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Тире в простом предложении. </w:t>
            </w:r>
          </w:p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Предложение как синтаксическая единица.</w:t>
            </w:r>
          </w:p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Простое предложение. </w:t>
            </w:r>
          </w:p>
          <w:p w:rsidR="0004705E" w:rsidRPr="00222EF1" w:rsidRDefault="0004705E" w:rsidP="00F4093A">
            <w:pPr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Сложное предложение. </w:t>
            </w:r>
          </w:p>
          <w:p w:rsidR="0004705E" w:rsidRPr="00222EF1" w:rsidRDefault="0004705E" w:rsidP="00F4093A">
            <w:pPr>
              <w:ind w:firstLine="0"/>
              <w:jc w:val="left"/>
              <w:rPr>
                <w:sz w:val="22"/>
              </w:rPr>
            </w:pPr>
            <w:r w:rsidRPr="00222EF1">
              <w:rPr>
                <w:sz w:val="22"/>
              </w:rPr>
              <w:t xml:space="preserve">Способы передачи чужой речи </w:t>
            </w:r>
          </w:p>
        </w:tc>
        <w:tc>
          <w:tcPr>
            <w:tcW w:w="939" w:type="dxa"/>
          </w:tcPr>
          <w:p w:rsidR="0004705E" w:rsidRPr="00222EF1" w:rsidRDefault="00620969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="0004705E" w:rsidRPr="00222EF1">
              <w:rPr>
                <w:sz w:val="22"/>
              </w:rPr>
              <w:t xml:space="preserve"> ч + 3 ч (РР)</w:t>
            </w:r>
          </w:p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+ 3 ч (КР)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ставят цели, осуществляют самопроверку и взаимопроверку выполненных учебных заданий;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работают со словарями и научным материалом учебника, анализируют изучаемые языковые единицы, ищут примеры для иллюстраций изучаемых языковых понятий.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составляют алгоритм действий при постановке знаков препинания в простых и сложных предложениях;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употребляют различные синтаксические конструкции в устной или письменной речи;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выражают собственные мысли и чувства в </w:t>
            </w:r>
            <w:r w:rsidRPr="00222EF1">
              <w:rPr>
                <w:sz w:val="22"/>
              </w:rPr>
              <w:lastRenderedPageBreak/>
              <w:t>письменной форме с соблюдением норм литературного языка;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решают проблемные задачи, развивают навыки комментирования при анализе языкового материала;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работают с текстами художественной литературы, ищут примеры для иллюстраций изучаемых языковых понятий;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оценивают персональные образовательные достижения,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осуществляют самоконтроль в учебной деятельности;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составляют таблицу по теме «Основные принципы русской пунктуации»;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выполняют синтаксический разбор словосочетаний и предложений;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применяют на практике правила постановки тире в простом и сложном предложении;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применяют на практике правила постановки знаков препинания в предложениях с однородными, обособленными членами предложения, вводными и вставными конструкциями, с обращениями;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применяют на практике правила постановки знаков препинания в сложных предложениях;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применяют на практике правила оформления диалога, предложений с прямой и косвенной речью, цитатами, конструируют простые предложения с разными видами осложняющих элементов;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sz w:val="22"/>
              </w:rPr>
              <w:t>– моделируют сложные предложения с разными видами связи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620969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3. Культура речи (10</w:t>
            </w:r>
            <w:r w:rsidR="0004705E" w:rsidRPr="00222EF1">
              <w:rPr>
                <w:b/>
                <w:sz w:val="22"/>
              </w:rPr>
              <w:t xml:space="preserve"> ч)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3</w:t>
            </w:r>
          </w:p>
        </w:tc>
        <w:tc>
          <w:tcPr>
            <w:tcW w:w="3261" w:type="dxa"/>
          </w:tcPr>
          <w:p w:rsidR="001D6174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Язык и речь. Правильность русской речи.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Типы норм литературного языка.</w:t>
            </w:r>
          </w:p>
          <w:p w:rsidR="001D6174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Виды и роды ораторского красноречия.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Ораторская речь и такт</w:t>
            </w:r>
          </w:p>
        </w:tc>
        <w:tc>
          <w:tcPr>
            <w:tcW w:w="939" w:type="dxa"/>
          </w:tcPr>
          <w:p w:rsidR="0004705E" w:rsidRPr="00222EF1" w:rsidRDefault="001D6174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ставят цели, осуществляют самопроверку и взаимопроверку выполненных учебных заданий,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работают со словарями и научным материалом учебника, анализируют изучаемые языковые единицы, ищут примеры для иллюстраций изучаемых языковых понятий;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участвуют в диалоге, общей беседе, совместной деятельности, выстраивают монологическую речь.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знакомятся с понятиями «культура речи», «нормы современного русского языка»;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</w:t>
            </w:r>
            <w:r w:rsidR="008D542D" w:rsidRPr="00222EF1">
              <w:rPr>
                <w:sz w:val="22"/>
              </w:rPr>
              <w:t xml:space="preserve"> </w:t>
            </w:r>
            <w:r w:rsidRPr="00222EF1">
              <w:rPr>
                <w:sz w:val="22"/>
              </w:rPr>
              <w:t>знакомятся с понятиями «ораторская речь» и «такт»;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знакомятся с жанром «</w:t>
            </w:r>
            <w:r w:rsidR="008D542D" w:rsidRPr="00222EF1">
              <w:rPr>
                <w:sz w:val="22"/>
              </w:rPr>
              <w:t>п</w:t>
            </w:r>
            <w:r w:rsidRPr="00222EF1">
              <w:rPr>
                <w:sz w:val="22"/>
              </w:rPr>
              <w:t>убличное выступление»</w:t>
            </w:r>
          </w:p>
        </w:tc>
      </w:tr>
      <w:tr w:rsidR="0004705E" w:rsidRPr="00222EF1" w:rsidTr="00222EF1">
        <w:tc>
          <w:tcPr>
            <w:tcW w:w="9747" w:type="dxa"/>
            <w:gridSpan w:val="4"/>
          </w:tcPr>
          <w:p w:rsidR="0004705E" w:rsidRPr="00222EF1" w:rsidRDefault="00620969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 Стилистика   6 ч. (5</w:t>
            </w:r>
            <w:r w:rsidR="0004705E" w:rsidRPr="00222EF1">
              <w:rPr>
                <w:b/>
                <w:sz w:val="22"/>
              </w:rPr>
              <w:t xml:space="preserve"> ч + 1 ч (РР)</w:t>
            </w:r>
          </w:p>
        </w:tc>
      </w:tr>
      <w:tr w:rsidR="0004705E" w:rsidRPr="00222EF1" w:rsidTr="00222EF1">
        <w:tc>
          <w:tcPr>
            <w:tcW w:w="675" w:type="dxa"/>
          </w:tcPr>
          <w:p w:rsidR="0004705E" w:rsidRPr="00222EF1" w:rsidRDefault="0004705E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4</w:t>
            </w:r>
          </w:p>
        </w:tc>
        <w:tc>
          <w:tcPr>
            <w:tcW w:w="3261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Стилистика. Классификация функциональных стилей.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Текст. Типы речи</w:t>
            </w:r>
          </w:p>
        </w:tc>
        <w:tc>
          <w:tcPr>
            <w:tcW w:w="939" w:type="dxa"/>
          </w:tcPr>
          <w:p w:rsidR="0004705E" w:rsidRPr="00222EF1" w:rsidRDefault="0078040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4705E" w:rsidRPr="00222EF1">
              <w:rPr>
                <w:sz w:val="22"/>
              </w:rPr>
              <w:t xml:space="preserve"> ч + 1 ч (РР)</w:t>
            </w:r>
          </w:p>
        </w:tc>
        <w:tc>
          <w:tcPr>
            <w:tcW w:w="4872" w:type="dxa"/>
          </w:tcPr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выделяют учебные задачи на основе соотнесения ранее известного, освоенного и неизвестного; 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сопоставляют свою оценку с оценкой другого человека;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вносят необходимые коррективы в работу после ее завершения.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lastRenderedPageBreak/>
              <w:t>Предметные: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анализируют тексты различных стилей речи с учетом их признаков и языковых особенностей, аргументируют собственную точку зрения;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выстраивают монологическое высказывание, участвуют в учебном диалоге;</w:t>
            </w:r>
          </w:p>
          <w:p w:rsidR="0004705E" w:rsidRPr="00222EF1" w:rsidRDefault="0004705E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составляют таблицу по теме «Стили речи»</w:t>
            </w:r>
          </w:p>
        </w:tc>
      </w:tr>
      <w:tr w:rsidR="008D542D" w:rsidRPr="00222EF1" w:rsidTr="00222EF1">
        <w:tc>
          <w:tcPr>
            <w:tcW w:w="9747" w:type="dxa"/>
            <w:gridSpan w:val="4"/>
          </w:tcPr>
          <w:p w:rsidR="008D542D" w:rsidRPr="00222EF1" w:rsidRDefault="00780401" w:rsidP="002A6258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5. </w:t>
            </w:r>
            <w:r w:rsidR="008D542D" w:rsidRPr="00222EF1">
              <w:rPr>
                <w:b/>
                <w:sz w:val="22"/>
              </w:rPr>
              <w:t xml:space="preserve">Повторение материала, изученного в 11 классе </w:t>
            </w:r>
            <w:r>
              <w:rPr>
                <w:b/>
                <w:sz w:val="22"/>
              </w:rPr>
              <w:t xml:space="preserve">4 ч ( 3 ч </w:t>
            </w:r>
            <w:r w:rsidR="008D542D" w:rsidRPr="00222EF1">
              <w:rPr>
                <w:b/>
                <w:sz w:val="22"/>
              </w:rPr>
              <w:t>+ 1 ч (КР)</w:t>
            </w:r>
          </w:p>
        </w:tc>
      </w:tr>
      <w:tr w:rsidR="008D542D" w:rsidRPr="00222EF1" w:rsidTr="00222EF1">
        <w:tc>
          <w:tcPr>
            <w:tcW w:w="675" w:type="dxa"/>
          </w:tcPr>
          <w:p w:rsidR="008D542D" w:rsidRPr="00222EF1" w:rsidRDefault="008D542D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22EF1">
              <w:rPr>
                <w:sz w:val="22"/>
              </w:rPr>
              <w:t>5</w:t>
            </w:r>
          </w:p>
        </w:tc>
        <w:tc>
          <w:tcPr>
            <w:tcW w:w="3261" w:type="dxa"/>
          </w:tcPr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Подготовка к итоговой контрольной работе в форме ГИА.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Итоговая контрольная работа в форме ГИА</w:t>
            </w:r>
          </w:p>
        </w:tc>
        <w:tc>
          <w:tcPr>
            <w:tcW w:w="939" w:type="dxa"/>
          </w:tcPr>
          <w:p w:rsidR="008D542D" w:rsidRPr="00222EF1" w:rsidRDefault="00780401" w:rsidP="002A62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8D542D" w:rsidRPr="00222EF1">
              <w:rPr>
                <w:sz w:val="22"/>
              </w:rPr>
              <w:t xml:space="preserve"> ч + 1 ч (КР)</w:t>
            </w:r>
          </w:p>
        </w:tc>
        <w:tc>
          <w:tcPr>
            <w:tcW w:w="4872" w:type="dxa"/>
          </w:tcPr>
          <w:p w:rsidR="008D542D" w:rsidRPr="00222EF1" w:rsidRDefault="008D542D" w:rsidP="002A6258">
            <w:pPr>
              <w:spacing w:line="240" w:lineRule="auto"/>
              <w:ind w:firstLine="0"/>
              <w:rPr>
                <w:b/>
                <w:color w:val="000000"/>
                <w:sz w:val="22"/>
              </w:rPr>
            </w:pPr>
            <w:r w:rsidRPr="00222EF1">
              <w:rPr>
                <w:b/>
                <w:sz w:val="22"/>
              </w:rPr>
              <w:t>М</w:t>
            </w:r>
            <w:r w:rsidRPr="00222EF1">
              <w:rPr>
                <w:b/>
                <w:color w:val="000000"/>
                <w:sz w:val="22"/>
              </w:rPr>
              <w:t>етапредметные: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оценивают уровень и качество полученных знаний; 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работают со словарями и справочным материалом учебника, анализируют изучаемые языковые единицы.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b/>
                <w:sz w:val="22"/>
              </w:rPr>
            </w:pPr>
            <w:r w:rsidRPr="00222EF1">
              <w:rPr>
                <w:b/>
                <w:sz w:val="22"/>
              </w:rPr>
              <w:t>Предметные: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оформляют письменный текст в соответствии с заданными критериями;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аргументируют собственное мнение; 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выстраивают монологическую речь;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решают тест ГИА по русскому языку;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 xml:space="preserve">– заполняют бланки ответов; </w:t>
            </w:r>
          </w:p>
          <w:p w:rsidR="008D542D" w:rsidRPr="00222EF1" w:rsidRDefault="008D542D" w:rsidP="002A6258">
            <w:pPr>
              <w:spacing w:line="240" w:lineRule="auto"/>
              <w:ind w:firstLine="0"/>
              <w:rPr>
                <w:sz w:val="22"/>
              </w:rPr>
            </w:pPr>
            <w:r w:rsidRPr="00222EF1">
              <w:rPr>
                <w:sz w:val="22"/>
              </w:rPr>
              <w:t>– пишут сочинение-эссе в соответствии с критериями оформления творческих работ на итоговой аттестации</w:t>
            </w:r>
          </w:p>
        </w:tc>
      </w:tr>
    </w:tbl>
    <w:p w:rsidR="00CA1F07" w:rsidRPr="002971AF" w:rsidRDefault="00CA1F07" w:rsidP="002971AF">
      <w:pPr>
        <w:spacing w:line="240" w:lineRule="auto"/>
        <w:ind w:right="-1" w:firstLine="0"/>
        <w:jc w:val="center"/>
        <w:rPr>
          <w:sz w:val="24"/>
          <w:szCs w:val="24"/>
        </w:rPr>
      </w:pPr>
    </w:p>
    <w:p w:rsidR="00E06134" w:rsidRPr="0018282A" w:rsidRDefault="00E06134" w:rsidP="008D542D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УЧЕБНО-МЕТОДИЧЕСКОЕ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МАТЕРИАЛЬНО-ТЕХНИЧЕСКОЕ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ОБЕСПЕЧЕНИЕ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ОБРАЗОВАТЕЛЬНОГО</w:t>
      </w:r>
      <w:r w:rsidR="007972F4">
        <w:rPr>
          <w:b/>
          <w:sz w:val="24"/>
          <w:szCs w:val="24"/>
        </w:rPr>
        <w:t xml:space="preserve"> </w:t>
      </w:r>
      <w:r w:rsidRPr="0018282A">
        <w:rPr>
          <w:b/>
          <w:sz w:val="24"/>
          <w:szCs w:val="24"/>
        </w:rPr>
        <w:t>ПРОЦЕССА</w:t>
      </w:r>
    </w:p>
    <w:p w:rsidR="00E06134" w:rsidRDefault="00E06134" w:rsidP="002C0607">
      <w:pPr>
        <w:spacing w:line="240" w:lineRule="auto"/>
        <w:rPr>
          <w:sz w:val="24"/>
          <w:szCs w:val="24"/>
        </w:rPr>
      </w:pPr>
    </w:p>
    <w:p w:rsidR="005E3623" w:rsidRDefault="005E3623" w:rsidP="002C0607">
      <w:pPr>
        <w:spacing w:line="240" w:lineRule="auto"/>
        <w:rPr>
          <w:b/>
          <w:sz w:val="24"/>
          <w:szCs w:val="24"/>
        </w:rPr>
      </w:pPr>
      <w:r w:rsidRPr="005E3623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Программно-методический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аппарат</w:t>
      </w:r>
    </w:p>
    <w:p w:rsidR="005E3623" w:rsidRPr="005E3623" w:rsidRDefault="005E3623" w:rsidP="002C0607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А</w:t>
      </w:r>
      <w:r w:rsidRPr="00EC5C4B">
        <w:rPr>
          <w:sz w:val="24"/>
          <w:szCs w:val="24"/>
        </w:rPr>
        <w:t>вторск</w:t>
      </w:r>
      <w:r>
        <w:rPr>
          <w:sz w:val="24"/>
          <w:szCs w:val="24"/>
        </w:rPr>
        <w:t>ая</w:t>
      </w:r>
      <w:r w:rsidR="007972F4">
        <w:rPr>
          <w:sz w:val="24"/>
          <w:szCs w:val="24"/>
        </w:rPr>
        <w:t xml:space="preserve"> </w:t>
      </w:r>
      <w:r w:rsidRPr="00EC5C4B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«Русский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язык»</w:t>
      </w:r>
      <w:r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EC5C4B">
        <w:rPr>
          <w:sz w:val="24"/>
          <w:szCs w:val="24"/>
        </w:rPr>
        <w:t>10</w:t>
      </w:r>
      <w:r>
        <w:rPr>
          <w:sz w:val="24"/>
          <w:szCs w:val="24"/>
        </w:rPr>
        <w:t>–</w:t>
      </w:r>
      <w:r w:rsidRPr="00EC5C4B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EC5C4B">
        <w:rPr>
          <w:sz w:val="24"/>
          <w:szCs w:val="24"/>
        </w:rPr>
        <w:t>классы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EC5C4B">
        <w:rPr>
          <w:sz w:val="24"/>
          <w:szCs w:val="24"/>
        </w:rPr>
        <w:t>вт.-сост.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Н.</w:t>
      </w:r>
      <w:r w:rsidR="00AD2E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Гольцова,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И.</w:t>
      </w:r>
      <w:r w:rsidR="00AD2E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Шамшин,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М.</w:t>
      </w:r>
      <w:r w:rsidR="00AD2E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Мищерина.</w:t>
      </w:r>
      <w:r w:rsidR="007972F4">
        <w:rPr>
          <w:sz w:val="24"/>
          <w:szCs w:val="24"/>
        </w:rPr>
        <w:t xml:space="preserve"> </w:t>
      </w:r>
      <w:r w:rsidRPr="00B17D73">
        <w:rPr>
          <w:b/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Русское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слово,</w:t>
      </w:r>
      <w:r w:rsidR="007972F4">
        <w:rPr>
          <w:sz w:val="24"/>
          <w:szCs w:val="24"/>
        </w:rPr>
        <w:t xml:space="preserve"> </w:t>
      </w:r>
      <w:r w:rsidRPr="00B17D73">
        <w:rPr>
          <w:sz w:val="24"/>
          <w:szCs w:val="24"/>
        </w:rPr>
        <w:t>2015</w:t>
      </w:r>
      <w:r w:rsidR="007972F4">
        <w:rPr>
          <w:szCs w:val="19"/>
        </w:rPr>
        <w:t xml:space="preserve"> </w:t>
      </w:r>
      <w:r w:rsidRPr="00AC7872">
        <w:rPr>
          <w:i/>
          <w:sz w:val="24"/>
          <w:szCs w:val="24"/>
        </w:rPr>
        <w:t>(базовый</w:t>
      </w:r>
      <w:r>
        <w:rPr>
          <w:i/>
          <w:sz w:val="24"/>
          <w:szCs w:val="24"/>
        </w:rPr>
        <w:t>,</w:t>
      </w:r>
      <w:r w:rsidR="007972F4">
        <w:rPr>
          <w:i/>
          <w:sz w:val="24"/>
          <w:szCs w:val="24"/>
        </w:rPr>
        <w:t xml:space="preserve"> </w:t>
      </w:r>
      <w:r w:rsidRPr="00AC7872">
        <w:rPr>
          <w:i/>
          <w:sz w:val="24"/>
          <w:szCs w:val="24"/>
        </w:rPr>
        <w:t>углубленный</w:t>
      </w:r>
      <w:r w:rsidR="007972F4">
        <w:rPr>
          <w:i/>
          <w:sz w:val="24"/>
          <w:szCs w:val="24"/>
        </w:rPr>
        <w:t xml:space="preserve"> </w:t>
      </w:r>
      <w:r w:rsidRPr="00AC7872">
        <w:rPr>
          <w:i/>
          <w:sz w:val="24"/>
          <w:szCs w:val="24"/>
        </w:rPr>
        <w:t>уров</w:t>
      </w:r>
      <w:r>
        <w:rPr>
          <w:i/>
          <w:sz w:val="24"/>
          <w:szCs w:val="24"/>
        </w:rPr>
        <w:t>ни</w:t>
      </w:r>
      <w:r w:rsidRPr="00AC7872">
        <w:rPr>
          <w:i/>
          <w:sz w:val="24"/>
          <w:szCs w:val="24"/>
        </w:rPr>
        <w:t>)</w:t>
      </w:r>
      <w:r w:rsidRPr="00EC5C4B">
        <w:rPr>
          <w:sz w:val="24"/>
          <w:szCs w:val="24"/>
        </w:rPr>
        <w:t>.</w:t>
      </w:r>
    </w:p>
    <w:p w:rsidR="006F1712" w:rsidRPr="00E45B88" w:rsidRDefault="006F1712" w:rsidP="002C0607">
      <w:pPr>
        <w:spacing w:line="240" w:lineRule="auto"/>
        <w:rPr>
          <w:b/>
          <w:sz w:val="24"/>
          <w:szCs w:val="24"/>
        </w:rPr>
      </w:pPr>
    </w:p>
    <w:p w:rsidR="005E3623" w:rsidRDefault="005E3623" w:rsidP="002C06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Учебные</w:t>
      </w:r>
      <w:r w:rsidR="007972F4">
        <w:rPr>
          <w:b/>
          <w:sz w:val="24"/>
          <w:szCs w:val="24"/>
        </w:rPr>
        <w:t xml:space="preserve"> </w:t>
      </w:r>
      <w:r w:rsidR="00AD2EF4">
        <w:rPr>
          <w:b/>
          <w:sz w:val="24"/>
          <w:szCs w:val="24"/>
        </w:rPr>
        <w:t>издания</w:t>
      </w:r>
    </w:p>
    <w:p w:rsidR="00A85C7A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Гольцова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Г.</w:t>
      </w:r>
      <w:r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Шамшин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В.,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Мищерина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10</w:t>
      </w:r>
      <w:r>
        <w:rPr>
          <w:sz w:val="24"/>
          <w:szCs w:val="24"/>
        </w:rPr>
        <w:t>–</w:t>
      </w:r>
      <w:r w:rsidRPr="0018282A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классы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двух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частях.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Учебник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общеобразовательных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учреждений.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2-е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изд.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>
        <w:rPr>
          <w:sz w:val="24"/>
          <w:szCs w:val="24"/>
        </w:rPr>
        <w:t>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слово,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2015</w:t>
      </w:r>
      <w:r>
        <w:rPr>
          <w:sz w:val="24"/>
          <w:szCs w:val="24"/>
        </w:rPr>
        <w:t>.</w:t>
      </w:r>
    </w:p>
    <w:p w:rsidR="00A85C7A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Гольцова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10</w:t>
      </w:r>
      <w:r>
        <w:rPr>
          <w:sz w:val="24"/>
          <w:szCs w:val="24"/>
        </w:rPr>
        <w:t>–</w:t>
      </w:r>
      <w:r w:rsidRPr="0018282A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классы.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Книга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для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учителя.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AD2EF4">
        <w:rPr>
          <w:sz w:val="24"/>
          <w:szCs w:val="24"/>
        </w:rPr>
        <w:t>:</w:t>
      </w:r>
      <w:r w:rsidR="00AD2EF4" w:rsidRPr="00AD2EF4">
        <w:rPr>
          <w:sz w:val="24"/>
          <w:szCs w:val="24"/>
        </w:rPr>
        <w:t xml:space="preserve"> </w:t>
      </w:r>
      <w:r w:rsidR="00AD2EF4" w:rsidRPr="0018282A">
        <w:rPr>
          <w:sz w:val="24"/>
          <w:szCs w:val="24"/>
        </w:rPr>
        <w:t>Русское</w:t>
      </w:r>
      <w:r w:rsidR="00AD2EF4">
        <w:rPr>
          <w:sz w:val="24"/>
          <w:szCs w:val="24"/>
        </w:rPr>
        <w:t xml:space="preserve"> </w:t>
      </w:r>
      <w:r w:rsidR="00AD2EF4" w:rsidRPr="0018282A">
        <w:rPr>
          <w:sz w:val="24"/>
          <w:szCs w:val="24"/>
        </w:rPr>
        <w:t>слово</w:t>
      </w:r>
      <w:r w:rsidRPr="0018282A"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2006</w:t>
      </w:r>
      <w:r>
        <w:rPr>
          <w:sz w:val="24"/>
          <w:szCs w:val="24"/>
        </w:rPr>
        <w:t>.</w:t>
      </w:r>
    </w:p>
    <w:p w:rsidR="00A85C7A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Гольцова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Г.</w:t>
      </w:r>
      <w:r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Шамшин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таблицах.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10</w:t>
      </w:r>
      <w:r>
        <w:rPr>
          <w:sz w:val="24"/>
          <w:szCs w:val="24"/>
        </w:rPr>
        <w:t>–</w:t>
      </w:r>
      <w:r w:rsidRPr="0018282A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классы.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AD2EF4">
        <w:rPr>
          <w:sz w:val="24"/>
          <w:szCs w:val="24"/>
        </w:rPr>
        <w:t>:</w:t>
      </w:r>
      <w:r w:rsidR="00AD2EF4" w:rsidRPr="00AD2EF4">
        <w:rPr>
          <w:sz w:val="24"/>
          <w:szCs w:val="24"/>
        </w:rPr>
        <w:t xml:space="preserve"> </w:t>
      </w:r>
      <w:r w:rsidR="00AD2EF4" w:rsidRPr="0018282A">
        <w:rPr>
          <w:sz w:val="24"/>
          <w:szCs w:val="24"/>
        </w:rPr>
        <w:t>Русское</w:t>
      </w:r>
      <w:r w:rsidR="00AD2EF4">
        <w:rPr>
          <w:sz w:val="24"/>
          <w:szCs w:val="24"/>
        </w:rPr>
        <w:t xml:space="preserve"> </w:t>
      </w:r>
      <w:r w:rsidR="00AD2EF4" w:rsidRPr="0018282A">
        <w:rPr>
          <w:sz w:val="24"/>
          <w:szCs w:val="24"/>
        </w:rPr>
        <w:t>слово</w:t>
      </w:r>
      <w:r w:rsidRPr="0018282A"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2006</w:t>
      </w:r>
      <w:r>
        <w:rPr>
          <w:sz w:val="24"/>
          <w:szCs w:val="24"/>
        </w:rPr>
        <w:t>.</w:t>
      </w:r>
    </w:p>
    <w:p w:rsidR="005E3623" w:rsidRPr="005E3623" w:rsidRDefault="005E3623" w:rsidP="002C0607">
      <w:pPr>
        <w:spacing w:line="240" w:lineRule="auto"/>
        <w:rPr>
          <w:b/>
          <w:sz w:val="24"/>
          <w:szCs w:val="24"/>
        </w:rPr>
      </w:pPr>
    </w:p>
    <w:p w:rsidR="005E3623" w:rsidRPr="005E3623" w:rsidRDefault="005E3623" w:rsidP="002C06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 w:rsidR="00A85C7A">
        <w:rPr>
          <w:b/>
          <w:sz w:val="24"/>
          <w:szCs w:val="24"/>
        </w:rPr>
        <w:t>Дополнительная</w:t>
      </w:r>
      <w:r w:rsidR="007972F4">
        <w:rPr>
          <w:b/>
          <w:sz w:val="24"/>
          <w:szCs w:val="24"/>
        </w:rPr>
        <w:t xml:space="preserve"> </w:t>
      </w:r>
      <w:r w:rsidR="00AD2EF4">
        <w:rPr>
          <w:b/>
          <w:sz w:val="24"/>
          <w:szCs w:val="24"/>
        </w:rPr>
        <w:t>литература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A97835">
        <w:rPr>
          <w:spacing w:val="-2"/>
          <w:sz w:val="24"/>
          <w:szCs w:val="24"/>
        </w:rPr>
        <w:t>1.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Аннушкин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В.</w:t>
      </w:r>
      <w:r w:rsidR="00AD2E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И.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Риторика.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10–11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классы: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пособие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для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учащихся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общеобразоват</w:t>
      </w:r>
      <w:r w:rsidR="00AD2EF4">
        <w:rPr>
          <w:spacing w:val="-2"/>
          <w:sz w:val="24"/>
          <w:szCs w:val="24"/>
        </w:rPr>
        <w:t>ельных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учреждений.</w:t>
      </w:r>
      <w:r w:rsidR="007972F4">
        <w:rPr>
          <w:spacing w:val="-2"/>
          <w:sz w:val="24"/>
          <w:szCs w:val="24"/>
        </w:rPr>
        <w:t xml:space="preserve"> </w:t>
      </w:r>
      <w:r w:rsidRPr="00A97835">
        <w:rPr>
          <w:spacing w:val="-2"/>
          <w:sz w:val="24"/>
          <w:szCs w:val="24"/>
        </w:rPr>
        <w:t>–</w:t>
      </w:r>
      <w:r w:rsidR="007972F4">
        <w:rPr>
          <w:spacing w:val="-2"/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Просвещение,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2012</w:t>
      </w:r>
      <w:r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239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2.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Валгина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Синтаксис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современного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языка.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Агар,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2001.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415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3.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Горбачевич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синонимов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языка.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Эксмо,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2012.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599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E06134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Даль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В.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Толковый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живого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великорусского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языка.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4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т.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(любое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издание).</w:t>
      </w:r>
      <w:r w:rsidR="007972F4">
        <w:rPr>
          <w:sz w:val="24"/>
          <w:szCs w:val="24"/>
        </w:rPr>
        <w:t xml:space="preserve"> </w:t>
      </w:r>
    </w:p>
    <w:p w:rsidR="00E06134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E06134"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Земская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Е.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Современный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язык.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Словообразование: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учеб.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пособие.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8-е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изд.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Флинта: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Наука,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2013.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323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с.</w:t>
      </w:r>
    </w:p>
    <w:p w:rsidR="006F1712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E06134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Леонтович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А.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Исследовательская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проектная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деятельность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школьников.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5</w:t>
      </w:r>
      <w:r w:rsidR="00E06134">
        <w:rPr>
          <w:sz w:val="24"/>
          <w:szCs w:val="24"/>
        </w:rPr>
        <w:t>–</w:t>
      </w:r>
      <w:r w:rsidR="00E06134" w:rsidRPr="0018282A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классы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А.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Леонтович,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А.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Савичев;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под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ре</w:t>
      </w:r>
      <w:r w:rsidR="00E06134">
        <w:rPr>
          <w:sz w:val="24"/>
          <w:szCs w:val="24"/>
        </w:rPr>
        <w:t>д.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А.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Леонтовича.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2-е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изд.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ВАКО,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2016</w:t>
      </w:r>
      <w:r w:rsidR="00AD2EF4">
        <w:rPr>
          <w:sz w:val="24"/>
          <w:szCs w:val="24"/>
        </w:rPr>
        <w:t>.</w:t>
      </w:r>
    </w:p>
    <w:p w:rsidR="00E06134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E06134"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Львова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AD2EF4"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Цыбулько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П.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Настольная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книга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учителя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языка.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5</w:t>
      </w:r>
      <w:r w:rsidR="00E06134">
        <w:rPr>
          <w:sz w:val="24"/>
          <w:szCs w:val="24"/>
        </w:rPr>
        <w:t>–</w:t>
      </w:r>
      <w:r w:rsidR="00E06134" w:rsidRPr="0018282A">
        <w:rPr>
          <w:sz w:val="24"/>
          <w:szCs w:val="24"/>
        </w:rPr>
        <w:t>11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классы.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М.</w:t>
      </w:r>
      <w:r w:rsidR="00AD2EF4">
        <w:rPr>
          <w:sz w:val="24"/>
          <w:szCs w:val="24"/>
        </w:rPr>
        <w:t>: Эксмо</w:t>
      </w:r>
      <w:r w:rsidR="00E06134" w:rsidRPr="0018282A">
        <w:rPr>
          <w:sz w:val="24"/>
          <w:szCs w:val="24"/>
        </w:rPr>
        <w:t>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2007</w:t>
      </w:r>
      <w:r w:rsidR="00AD2EF4">
        <w:rPr>
          <w:sz w:val="24"/>
          <w:szCs w:val="24"/>
        </w:rPr>
        <w:t>.</w:t>
      </w:r>
    </w:p>
    <w:p w:rsidR="00E06134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E06134"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Милославский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Зачем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нужна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грамматика?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Русское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слово,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2001.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164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A85C7A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E06134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Ожегов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С.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Толковый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под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ред.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Л.</w:t>
      </w:r>
      <w:r w:rsidR="00AD2E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Скворцова.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28-е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изд.,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перераб.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Мир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Образование,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2020.</w:t>
      </w:r>
      <w:r w:rsidR="007972F4">
        <w:rPr>
          <w:sz w:val="24"/>
          <w:szCs w:val="24"/>
        </w:rPr>
        <w:t xml:space="preserve"> </w:t>
      </w:r>
      <w:r w:rsidR="00E06134"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1375</w:t>
      </w:r>
      <w:r w:rsidR="007972F4">
        <w:rPr>
          <w:sz w:val="24"/>
          <w:szCs w:val="24"/>
        </w:rPr>
        <w:t xml:space="preserve"> </w:t>
      </w:r>
      <w:r w:rsidR="00E06134" w:rsidRPr="0018282A">
        <w:rPr>
          <w:sz w:val="24"/>
          <w:szCs w:val="24"/>
        </w:rPr>
        <w:t>с.</w:t>
      </w:r>
    </w:p>
    <w:p w:rsidR="006F1712" w:rsidRDefault="00E06134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A85C7A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Руденко-Моргун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О.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учебно-справочный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комплекс.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синтаксис/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О.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Руденко-Моргун,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Л.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Дунаева,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Е.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Кедрова.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Астрея-2000,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2001.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A85C7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орфографический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слова</w:t>
      </w:r>
      <w:r>
        <w:rPr>
          <w:sz w:val="24"/>
          <w:szCs w:val="24"/>
        </w:rPr>
        <w:t>рь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Ин-т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 w:rsidR="00AD2EF4">
        <w:rPr>
          <w:sz w:val="24"/>
          <w:szCs w:val="24"/>
        </w:rPr>
        <w:t>ени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Виноградова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РАН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О.</w:t>
      </w:r>
      <w:r w:rsidR="00AD2E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Е.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Иванова,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В.</w:t>
      </w:r>
      <w:r w:rsidR="00AD2E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В.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Лопатин,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И.</w:t>
      </w:r>
      <w:r w:rsidR="00AD2E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В.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Нечаева,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Л.</w:t>
      </w:r>
      <w:r w:rsidR="00AD2E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К.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Чельцова.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–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5-е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изд.,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испр.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–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М.: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АСТ-Пресс,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2018.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–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879</w:t>
      </w:r>
      <w:r w:rsidR="007972F4">
        <w:rPr>
          <w:spacing w:val="-6"/>
          <w:sz w:val="24"/>
          <w:szCs w:val="24"/>
        </w:rPr>
        <w:t xml:space="preserve"> </w:t>
      </w:r>
      <w:r w:rsidRPr="009F7363">
        <w:rPr>
          <w:spacing w:val="-6"/>
          <w:sz w:val="24"/>
          <w:szCs w:val="24"/>
        </w:rPr>
        <w:t>с.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1</w:t>
      </w:r>
      <w:r w:rsidR="00A85C7A">
        <w:rPr>
          <w:sz w:val="24"/>
          <w:szCs w:val="24"/>
        </w:rPr>
        <w:t>2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</w:t>
      </w:r>
      <w:r>
        <w:rPr>
          <w:sz w:val="24"/>
          <w:szCs w:val="24"/>
        </w:rPr>
        <w:t>зык.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Энциклопедия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гл.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ред.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Ю.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Караулов.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2-е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изд.,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перераб.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доп.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Большая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российская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энциклопедия,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2008.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703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1</w:t>
      </w:r>
      <w:r w:rsidR="00A85C7A">
        <w:rPr>
          <w:sz w:val="24"/>
          <w:szCs w:val="24"/>
        </w:rPr>
        <w:t>3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Снетова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П.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трудностей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языка:</w:t>
      </w:r>
      <w:r w:rsidR="007972F4">
        <w:rPr>
          <w:sz w:val="24"/>
          <w:szCs w:val="24"/>
        </w:rPr>
        <w:t xml:space="preserve"> </w:t>
      </w:r>
      <w:r w:rsidR="00B31031">
        <w:rPr>
          <w:sz w:val="24"/>
          <w:szCs w:val="24"/>
        </w:rPr>
        <w:t>п</w:t>
      </w:r>
      <w:r w:rsidRPr="0018282A">
        <w:rPr>
          <w:sz w:val="24"/>
          <w:szCs w:val="24"/>
        </w:rPr>
        <w:t>аронимы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Г.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П.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Снетова,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О.</w:t>
      </w:r>
      <w:r w:rsidR="00AD2E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Б.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Власова.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ЭКСМО,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2008.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413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1</w:t>
      </w:r>
      <w:r w:rsidR="00A85C7A">
        <w:rPr>
          <w:sz w:val="24"/>
          <w:szCs w:val="24"/>
        </w:rPr>
        <w:t>4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Тихонов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Словообразовательный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языка.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т.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3-е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изд.,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испр.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доп.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АСТ: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Астрель,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2008.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1</w:t>
      </w:r>
      <w:r w:rsidR="00A85C7A">
        <w:rPr>
          <w:sz w:val="24"/>
          <w:szCs w:val="24"/>
        </w:rPr>
        <w:t>5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Шанский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Лингвистические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детективы.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5-е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изд.,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стер.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Дрофа,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2002.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524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  <w:r w:rsidR="007972F4">
        <w:rPr>
          <w:sz w:val="24"/>
          <w:szCs w:val="24"/>
        </w:rPr>
        <w:t xml:space="preserve"> </w:t>
      </w:r>
    </w:p>
    <w:p w:rsidR="00E06134" w:rsidRPr="0018282A" w:rsidRDefault="00E06134" w:rsidP="002C0607">
      <w:pPr>
        <w:spacing w:line="240" w:lineRule="auto"/>
        <w:rPr>
          <w:sz w:val="24"/>
          <w:szCs w:val="24"/>
        </w:rPr>
      </w:pPr>
      <w:r w:rsidRPr="0018282A">
        <w:rPr>
          <w:sz w:val="24"/>
          <w:szCs w:val="24"/>
        </w:rPr>
        <w:t>1</w:t>
      </w:r>
      <w:r w:rsidR="00A85C7A">
        <w:rPr>
          <w:sz w:val="24"/>
          <w:szCs w:val="24"/>
        </w:rPr>
        <w:t>6</w:t>
      </w:r>
      <w:r w:rsidRPr="0018282A">
        <w:rPr>
          <w:sz w:val="24"/>
          <w:szCs w:val="24"/>
        </w:rPr>
        <w:t>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Шанский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Школьный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этимологический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словарь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русского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языка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/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Н.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Шанский,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Зимин,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А.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В.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Филиппов.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3-е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изд.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М.: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Русское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слово,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2012.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285</w:t>
      </w:r>
      <w:r w:rsidR="007972F4">
        <w:rPr>
          <w:sz w:val="24"/>
          <w:szCs w:val="24"/>
        </w:rPr>
        <w:t xml:space="preserve"> </w:t>
      </w:r>
      <w:r w:rsidRPr="0018282A">
        <w:rPr>
          <w:sz w:val="24"/>
          <w:szCs w:val="24"/>
        </w:rPr>
        <w:t>с.</w:t>
      </w:r>
    </w:p>
    <w:p w:rsidR="006F1712" w:rsidRPr="00E45B88" w:rsidRDefault="006F1712" w:rsidP="002C0607">
      <w:pPr>
        <w:spacing w:after="5" w:line="249" w:lineRule="auto"/>
        <w:rPr>
          <w:b/>
          <w:sz w:val="24"/>
          <w:szCs w:val="24"/>
        </w:rPr>
      </w:pPr>
    </w:p>
    <w:p w:rsidR="006F1712" w:rsidRDefault="006F1712" w:rsidP="002C0607">
      <w:pPr>
        <w:spacing w:after="5" w:line="249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Информационно-техническая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поддержка:</w:t>
      </w:r>
    </w:p>
    <w:p w:rsidR="006F1712" w:rsidRDefault="006F1712" w:rsidP="002C0607">
      <w:pPr>
        <w:spacing w:after="5" w:line="249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мультимедийный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компьютер;</w:t>
      </w:r>
    </w:p>
    <w:p w:rsidR="006F1712" w:rsidRDefault="006F1712" w:rsidP="002C0607">
      <w:pPr>
        <w:spacing w:after="5" w:line="249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мультимедийный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проектор;</w:t>
      </w:r>
    </w:p>
    <w:p w:rsidR="006F1712" w:rsidRDefault="006F1712" w:rsidP="002C0607">
      <w:pPr>
        <w:spacing w:after="5" w:line="249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принтер;</w:t>
      </w:r>
    </w:p>
    <w:p w:rsidR="006F1712" w:rsidRDefault="006F1712" w:rsidP="002C0607">
      <w:pPr>
        <w:spacing w:after="5" w:line="249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972F4">
        <w:rPr>
          <w:sz w:val="24"/>
          <w:szCs w:val="24"/>
        </w:rPr>
        <w:t xml:space="preserve"> </w:t>
      </w:r>
      <w:r>
        <w:rPr>
          <w:sz w:val="24"/>
          <w:szCs w:val="24"/>
        </w:rPr>
        <w:t>сканер.</w:t>
      </w:r>
    </w:p>
    <w:p w:rsidR="006F1712" w:rsidRPr="00A85C7A" w:rsidRDefault="006F1712" w:rsidP="002C0607">
      <w:pPr>
        <w:spacing w:after="5" w:line="249" w:lineRule="auto"/>
        <w:rPr>
          <w:rFonts w:eastAsia="Times New Roman"/>
          <w:sz w:val="24"/>
          <w:szCs w:val="24"/>
          <w:lang w:eastAsia="ru-RU"/>
        </w:rPr>
      </w:pPr>
    </w:p>
    <w:p w:rsidR="006F1712" w:rsidRDefault="006F1712" w:rsidP="002C06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Электронные</w:t>
      </w:r>
      <w:r w:rsidR="00797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ресурсы</w:t>
      </w:r>
      <w:r w:rsidR="007972F4">
        <w:rPr>
          <w:b/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Национальный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корпус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языка.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http://www.ruscorpora.ru/new/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2.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Портал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«Русский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язык»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ГРАМОТА.РУ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</w:t>
      </w:r>
      <w:r w:rsidR="007972F4" w:rsidRPr="008D542D">
        <w:rPr>
          <w:sz w:val="24"/>
          <w:szCs w:val="24"/>
        </w:rPr>
        <w:t xml:space="preserve"> </w:t>
      </w:r>
      <w:hyperlink r:id="rId8" w:history="1">
        <w:r w:rsidRPr="008D542D">
          <w:rPr>
            <w:rStyle w:val="a7"/>
            <w:sz w:val="24"/>
            <w:szCs w:val="24"/>
            <w:u w:val="none"/>
          </w:rPr>
          <w:t>www.gramota.ru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3.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Правила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русской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орфографии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пунктуации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онлайн.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9" w:history="1">
        <w:r w:rsidRPr="008D542D">
          <w:rPr>
            <w:rStyle w:val="a7"/>
            <w:sz w:val="24"/>
            <w:szCs w:val="24"/>
            <w:u w:val="none"/>
          </w:rPr>
          <w:t>http://orthographia.ru/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4.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Проект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«Знаете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слово?».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http://mech.math.msu.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su/~apentus/znaete/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5.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Проект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«Словопедия».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0" w:history="1">
        <w:r w:rsidRPr="008D542D">
          <w:rPr>
            <w:rStyle w:val="a7"/>
            <w:sz w:val="24"/>
            <w:szCs w:val="24"/>
            <w:u w:val="none"/>
          </w:rPr>
          <w:t>http://slovopedia.com/</w:t>
        </w:r>
      </w:hyperlink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6.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виртуальная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библиотека.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1" w:history="1">
        <w:r w:rsidRPr="008D542D">
          <w:rPr>
            <w:rStyle w:val="a7"/>
            <w:sz w:val="24"/>
            <w:szCs w:val="24"/>
            <w:u w:val="none"/>
          </w:rPr>
          <w:t>http://rvb.ru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7.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Сайт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«Кругосвет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универсальная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энциклопедия».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2" w:history="1">
        <w:r w:rsidRPr="008D542D">
          <w:rPr>
            <w:rStyle w:val="a7"/>
            <w:sz w:val="24"/>
            <w:szCs w:val="24"/>
            <w:u w:val="none"/>
          </w:rPr>
          <w:t>http://krugosvet.ru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8.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Сайт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«Культура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письменной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речи».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www.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gramma.ru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9.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Сайт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«Лингвистика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для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школьников».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http://www.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lingling.ru/index.php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10.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Сайт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«Словари.ру».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3" w:history="1">
        <w:r w:rsidRPr="008D542D">
          <w:rPr>
            <w:rStyle w:val="a7"/>
            <w:sz w:val="24"/>
            <w:szCs w:val="24"/>
            <w:u w:val="none"/>
          </w:rPr>
          <w:t>http://slovari.ru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11.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Словари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энциклопедии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на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Академике.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dic.academic.ru/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12.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Словари,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созданные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на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основе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Национального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корпуса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(проект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ИРЯ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РАН).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4" w:history="1">
        <w:r w:rsidRPr="008D542D">
          <w:rPr>
            <w:rStyle w:val="a7"/>
            <w:sz w:val="24"/>
            <w:szCs w:val="24"/>
            <w:u w:val="none"/>
          </w:rPr>
          <w:t>http://dict.ruslang.ru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13.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Словарь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молодежного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сленга.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5" w:history="1">
        <w:r w:rsidRPr="008D542D">
          <w:rPr>
            <w:rStyle w:val="a7"/>
            <w:sz w:val="24"/>
            <w:szCs w:val="24"/>
            <w:u w:val="none"/>
          </w:rPr>
          <w:t>http://teenslang.su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14.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Словарь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сокращений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языка.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6" w:history="1">
        <w:r w:rsidRPr="008D542D">
          <w:rPr>
            <w:rStyle w:val="a7"/>
            <w:sz w:val="24"/>
            <w:szCs w:val="24"/>
            <w:u w:val="none"/>
          </w:rPr>
          <w:t>http://sokr.ru/</w:t>
        </w:r>
      </w:hyperlink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15.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Справочная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служба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языка.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7" w:history="1">
        <w:r w:rsidRPr="008D542D">
          <w:rPr>
            <w:rStyle w:val="a7"/>
            <w:sz w:val="24"/>
            <w:szCs w:val="24"/>
            <w:u w:val="none"/>
          </w:rPr>
          <w:t>http://rusyaz.ru/</w:t>
        </w:r>
      </w:hyperlink>
      <w:r w:rsidR="008D542D" w:rsidRPr="008D542D">
        <w:rPr>
          <w:rStyle w:val="a7"/>
          <w:sz w:val="24"/>
          <w:szCs w:val="24"/>
          <w:u w:val="none"/>
        </w:rPr>
        <w:t>.</w:t>
      </w:r>
      <w:r w:rsidR="007972F4" w:rsidRPr="008D542D">
        <w:rPr>
          <w:sz w:val="24"/>
          <w:szCs w:val="24"/>
        </w:rPr>
        <w:t xml:space="preserve"> 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16.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Фундаментальная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электронная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библиотека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(ФЭБ).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hyperlink r:id="rId18" w:history="1">
        <w:r w:rsidRPr="008D542D">
          <w:rPr>
            <w:rStyle w:val="a7"/>
            <w:sz w:val="24"/>
            <w:szCs w:val="24"/>
            <w:u w:val="none"/>
          </w:rPr>
          <w:t>http://feb-web.ru</w:t>
        </w:r>
      </w:hyperlink>
      <w:r w:rsidR="008D542D" w:rsidRPr="008D542D">
        <w:rPr>
          <w:rStyle w:val="a7"/>
          <w:sz w:val="24"/>
          <w:szCs w:val="24"/>
          <w:u w:val="none"/>
        </w:rPr>
        <w:t>.</w:t>
      </w:r>
    </w:p>
    <w:p w:rsidR="00E06134" w:rsidRPr="008D542D" w:rsidRDefault="00E06134" w:rsidP="002C0607">
      <w:pPr>
        <w:spacing w:line="240" w:lineRule="auto"/>
        <w:rPr>
          <w:sz w:val="24"/>
          <w:szCs w:val="24"/>
        </w:rPr>
      </w:pPr>
      <w:r w:rsidRPr="008D542D">
        <w:rPr>
          <w:sz w:val="24"/>
          <w:szCs w:val="24"/>
        </w:rPr>
        <w:t>17.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Этимология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история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слов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русского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языка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(проект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ИРЯ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РАН).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–</w:t>
      </w:r>
      <w:r w:rsidR="007972F4" w:rsidRPr="008D542D">
        <w:rPr>
          <w:sz w:val="24"/>
          <w:szCs w:val="24"/>
        </w:rPr>
        <w:t xml:space="preserve"> </w:t>
      </w:r>
      <w:r w:rsidR="00AD2EF4">
        <w:rPr>
          <w:sz w:val="24"/>
          <w:szCs w:val="24"/>
          <w:lang w:val="en-US"/>
        </w:rPr>
        <w:t>URL</w:t>
      </w:r>
      <w:r w:rsidRPr="008D542D">
        <w:rPr>
          <w:sz w:val="24"/>
          <w:szCs w:val="24"/>
        </w:rPr>
        <w:t>:</w:t>
      </w:r>
      <w:r w:rsidR="007972F4" w:rsidRPr="008D542D">
        <w:rPr>
          <w:sz w:val="24"/>
          <w:szCs w:val="24"/>
        </w:rPr>
        <w:t xml:space="preserve"> </w:t>
      </w:r>
      <w:r w:rsidRPr="008D542D">
        <w:rPr>
          <w:sz w:val="24"/>
          <w:szCs w:val="24"/>
        </w:rPr>
        <w:t>http://etymolog.ruslang.ru</w:t>
      </w:r>
      <w:r w:rsidR="008D542D" w:rsidRPr="008D542D">
        <w:rPr>
          <w:sz w:val="24"/>
          <w:szCs w:val="24"/>
        </w:rPr>
        <w:t>.</w:t>
      </w:r>
    </w:p>
    <w:sectPr w:rsidR="00E06134" w:rsidRPr="008D542D" w:rsidSect="002E4D86">
      <w:footerReference w:type="default" r:id="rId19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0A" w:rsidRDefault="0016600A" w:rsidP="002E4D86">
      <w:pPr>
        <w:spacing w:line="240" w:lineRule="auto"/>
      </w:pPr>
      <w:r>
        <w:separator/>
      </w:r>
    </w:p>
  </w:endnote>
  <w:endnote w:type="continuationSeparator" w:id="0">
    <w:p w:rsidR="0016600A" w:rsidRDefault="0016600A" w:rsidP="002E4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choolBookSanP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24747144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D2CB5" w:rsidRPr="003D6E14" w:rsidRDefault="004D2CB5" w:rsidP="002E4D86">
        <w:pPr>
          <w:pStyle w:val="ac"/>
          <w:ind w:firstLine="0"/>
          <w:jc w:val="center"/>
          <w:rPr>
            <w:sz w:val="22"/>
          </w:rPr>
        </w:pPr>
        <w:r w:rsidRPr="003D6E14">
          <w:rPr>
            <w:sz w:val="22"/>
          </w:rPr>
          <w:fldChar w:fldCharType="begin"/>
        </w:r>
        <w:r w:rsidRPr="003D6E14">
          <w:rPr>
            <w:sz w:val="22"/>
          </w:rPr>
          <w:instrText>PAGE   \* MERGEFORMAT</w:instrText>
        </w:r>
        <w:r w:rsidRPr="003D6E14">
          <w:rPr>
            <w:sz w:val="22"/>
          </w:rPr>
          <w:fldChar w:fldCharType="separate"/>
        </w:r>
        <w:r w:rsidR="0084533C">
          <w:rPr>
            <w:noProof/>
            <w:sz w:val="22"/>
          </w:rPr>
          <w:t>6</w:t>
        </w:r>
        <w:r w:rsidRPr="003D6E14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0A" w:rsidRDefault="0016600A" w:rsidP="002E4D86">
      <w:pPr>
        <w:spacing w:line="240" w:lineRule="auto"/>
      </w:pPr>
      <w:r>
        <w:separator/>
      </w:r>
    </w:p>
  </w:footnote>
  <w:footnote w:type="continuationSeparator" w:id="0">
    <w:p w:rsidR="0016600A" w:rsidRDefault="0016600A" w:rsidP="002E4D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23"/>
    <w:multiLevelType w:val="hybridMultilevel"/>
    <w:tmpl w:val="2D3A64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DE2C2C"/>
    <w:multiLevelType w:val="hybridMultilevel"/>
    <w:tmpl w:val="C20CB8A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11372"/>
    <w:multiLevelType w:val="hybridMultilevel"/>
    <w:tmpl w:val="0D3E4BA0"/>
    <w:lvl w:ilvl="0" w:tplc="B3F8E4D2">
      <w:start w:val="1"/>
      <w:numFmt w:val="russianLower"/>
      <w:lvlText w:val="%1)"/>
      <w:lvlJc w:val="left"/>
      <w:pPr>
        <w:ind w:left="5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13461582"/>
    <w:multiLevelType w:val="hybridMultilevel"/>
    <w:tmpl w:val="B63CB0D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1C3B44"/>
    <w:multiLevelType w:val="hybridMultilevel"/>
    <w:tmpl w:val="7F9ACBE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A370E1"/>
    <w:multiLevelType w:val="hybridMultilevel"/>
    <w:tmpl w:val="507C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D11"/>
    <w:multiLevelType w:val="hybridMultilevel"/>
    <w:tmpl w:val="3D08E38A"/>
    <w:lvl w:ilvl="0" w:tplc="B3F8E4D2">
      <w:start w:val="1"/>
      <w:numFmt w:val="russianLower"/>
      <w:lvlText w:val="%1)"/>
      <w:lvlJc w:val="left"/>
      <w:pPr>
        <w:ind w:left="5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252E7E53"/>
    <w:multiLevelType w:val="hybridMultilevel"/>
    <w:tmpl w:val="4A0ACB4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5F5402"/>
    <w:multiLevelType w:val="hybridMultilevel"/>
    <w:tmpl w:val="B5B20790"/>
    <w:lvl w:ilvl="0" w:tplc="B3F8E4D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71C79FE"/>
    <w:multiLevelType w:val="hybridMultilevel"/>
    <w:tmpl w:val="D5C46E46"/>
    <w:lvl w:ilvl="0" w:tplc="54827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7F56"/>
    <w:multiLevelType w:val="hybridMultilevel"/>
    <w:tmpl w:val="976A2BEE"/>
    <w:lvl w:ilvl="0" w:tplc="BA26F15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B1D1911"/>
    <w:multiLevelType w:val="hybridMultilevel"/>
    <w:tmpl w:val="C400E36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BB2B3B"/>
    <w:multiLevelType w:val="hybridMultilevel"/>
    <w:tmpl w:val="4A0ACB4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7114FA"/>
    <w:multiLevelType w:val="multilevel"/>
    <w:tmpl w:val="C1D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D1E60"/>
    <w:multiLevelType w:val="hybridMultilevel"/>
    <w:tmpl w:val="EA2AEF46"/>
    <w:lvl w:ilvl="0" w:tplc="BA26F15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882406C"/>
    <w:multiLevelType w:val="hybridMultilevel"/>
    <w:tmpl w:val="5BE48F1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ED0E64"/>
    <w:multiLevelType w:val="hybridMultilevel"/>
    <w:tmpl w:val="8C7AC132"/>
    <w:lvl w:ilvl="0" w:tplc="BA26F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B1B5E1A"/>
    <w:multiLevelType w:val="hybridMultilevel"/>
    <w:tmpl w:val="8990D0DC"/>
    <w:lvl w:ilvl="0" w:tplc="B128E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8E72197"/>
    <w:multiLevelType w:val="hybridMultilevel"/>
    <w:tmpl w:val="997EE14A"/>
    <w:lvl w:ilvl="0" w:tplc="BA26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C67C5"/>
    <w:multiLevelType w:val="hybridMultilevel"/>
    <w:tmpl w:val="9324311C"/>
    <w:lvl w:ilvl="0" w:tplc="B3F8E4D2">
      <w:start w:val="1"/>
      <w:numFmt w:val="russianLower"/>
      <w:lvlText w:val="%1)"/>
      <w:lvlJc w:val="left"/>
      <w:pPr>
        <w:ind w:left="4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6D3E249A"/>
    <w:multiLevelType w:val="hybridMultilevel"/>
    <w:tmpl w:val="DD14D1F4"/>
    <w:lvl w:ilvl="0" w:tplc="BA26F15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72DE700E"/>
    <w:multiLevelType w:val="hybridMultilevel"/>
    <w:tmpl w:val="24FE758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6B2109"/>
    <w:multiLevelType w:val="hybridMultilevel"/>
    <w:tmpl w:val="36C233E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1D70BB"/>
    <w:multiLevelType w:val="hybridMultilevel"/>
    <w:tmpl w:val="BF9EB724"/>
    <w:lvl w:ilvl="0" w:tplc="365E1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19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9"/>
  </w:num>
  <w:num w:numId="13">
    <w:abstractNumId w:val="0"/>
  </w:num>
  <w:num w:numId="14">
    <w:abstractNumId w:val="16"/>
  </w:num>
  <w:num w:numId="15">
    <w:abstractNumId w:val="23"/>
  </w:num>
  <w:num w:numId="16">
    <w:abstractNumId w:val="11"/>
  </w:num>
  <w:num w:numId="17">
    <w:abstractNumId w:val="21"/>
  </w:num>
  <w:num w:numId="18">
    <w:abstractNumId w:val="1"/>
  </w:num>
  <w:num w:numId="19">
    <w:abstractNumId w:val="15"/>
  </w:num>
  <w:num w:numId="20">
    <w:abstractNumId w:val="22"/>
  </w:num>
  <w:num w:numId="21">
    <w:abstractNumId w:val="4"/>
  </w:num>
  <w:num w:numId="22">
    <w:abstractNumId w:val="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09"/>
    <w:rsid w:val="0004705E"/>
    <w:rsid w:val="0005170C"/>
    <w:rsid w:val="000723FD"/>
    <w:rsid w:val="00087225"/>
    <w:rsid w:val="000921D9"/>
    <w:rsid w:val="000A2E47"/>
    <w:rsid w:val="000A5DBD"/>
    <w:rsid w:val="000A7C92"/>
    <w:rsid w:val="000E7DBD"/>
    <w:rsid w:val="000F2C71"/>
    <w:rsid w:val="000F337F"/>
    <w:rsid w:val="00135170"/>
    <w:rsid w:val="00136EA0"/>
    <w:rsid w:val="00141FAF"/>
    <w:rsid w:val="00142875"/>
    <w:rsid w:val="00155FF7"/>
    <w:rsid w:val="001631AD"/>
    <w:rsid w:val="0016600A"/>
    <w:rsid w:val="00173096"/>
    <w:rsid w:val="001A00A5"/>
    <w:rsid w:val="001A6EEF"/>
    <w:rsid w:val="001B3447"/>
    <w:rsid w:val="001D6174"/>
    <w:rsid w:val="001D7F35"/>
    <w:rsid w:val="001E44C7"/>
    <w:rsid w:val="00222EF1"/>
    <w:rsid w:val="00231EBE"/>
    <w:rsid w:val="002343E8"/>
    <w:rsid w:val="00236F75"/>
    <w:rsid w:val="00240D91"/>
    <w:rsid w:val="00283C98"/>
    <w:rsid w:val="002971AF"/>
    <w:rsid w:val="002A1B6A"/>
    <w:rsid w:val="002A6258"/>
    <w:rsid w:val="002C0607"/>
    <w:rsid w:val="002C1986"/>
    <w:rsid w:val="002E4D86"/>
    <w:rsid w:val="002F0CFB"/>
    <w:rsid w:val="00307221"/>
    <w:rsid w:val="003354F9"/>
    <w:rsid w:val="00362E0A"/>
    <w:rsid w:val="00377CDC"/>
    <w:rsid w:val="00397C8B"/>
    <w:rsid w:val="003A0196"/>
    <w:rsid w:val="003A470E"/>
    <w:rsid w:val="003A61CB"/>
    <w:rsid w:val="003C681D"/>
    <w:rsid w:val="003C6D1D"/>
    <w:rsid w:val="003D6E14"/>
    <w:rsid w:val="00401F1D"/>
    <w:rsid w:val="004028CC"/>
    <w:rsid w:val="004157F2"/>
    <w:rsid w:val="00426D33"/>
    <w:rsid w:val="0044233F"/>
    <w:rsid w:val="004824E6"/>
    <w:rsid w:val="004A17B6"/>
    <w:rsid w:val="004A4A19"/>
    <w:rsid w:val="004B77F7"/>
    <w:rsid w:val="004D2CB5"/>
    <w:rsid w:val="004E775B"/>
    <w:rsid w:val="004F61B9"/>
    <w:rsid w:val="00502D81"/>
    <w:rsid w:val="00511C0A"/>
    <w:rsid w:val="00520316"/>
    <w:rsid w:val="00531624"/>
    <w:rsid w:val="00532205"/>
    <w:rsid w:val="005421AA"/>
    <w:rsid w:val="00543299"/>
    <w:rsid w:val="00544840"/>
    <w:rsid w:val="005448A1"/>
    <w:rsid w:val="0054557A"/>
    <w:rsid w:val="00550AA0"/>
    <w:rsid w:val="005567D1"/>
    <w:rsid w:val="005645AA"/>
    <w:rsid w:val="005963D1"/>
    <w:rsid w:val="005965E0"/>
    <w:rsid w:val="005E3623"/>
    <w:rsid w:val="005E4097"/>
    <w:rsid w:val="00604848"/>
    <w:rsid w:val="0060797C"/>
    <w:rsid w:val="00620969"/>
    <w:rsid w:val="00622061"/>
    <w:rsid w:val="00646DF8"/>
    <w:rsid w:val="00655799"/>
    <w:rsid w:val="00695534"/>
    <w:rsid w:val="006A535C"/>
    <w:rsid w:val="006B1331"/>
    <w:rsid w:val="006F1712"/>
    <w:rsid w:val="00700B91"/>
    <w:rsid w:val="00703E1D"/>
    <w:rsid w:val="00720198"/>
    <w:rsid w:val="00720BC6"/>
    <w:rsid w:val="007237D1"/>
    <w:rsid w:val="00737AE5"/>
    <w:rsid w:val="00742107"/>
    <w:rsid w:val="0076475F"/>
    <w:rsid w:val="00780401"/>
    <w:rsid w:val="007972F4"/>
    <w:rsid w:val="00797D5A"/>
    <w:rsid w:val="007E4452"/>
    <w:rsid w:val="007E72E7"/>
    <w:rsid w:val="007F56C8"/>
    <w:rsid w:val="007F7911"/>
    <w:rsid w:val="0084404F"/>
    <w:rsid w:val="0084533C"/>
    <w:rsid w:val="008A6CAB"/>
    <w:rsid w:val="008B653A"/>
    <w:rsid w:val="008C1532"/>
    <w:rsid w:val="008C21AA"/>
    <w:rsid w:val="008C2807"/>
    <w:rsid w:val="008D542D"/>
    <w:rsid w:val="008D576E"/>
    <w:rsid w:val="008F1A8C"/>
    <w:rsid w:val="00900294"/>
    <w:rsid w:val="009164E4"/>
    <w:rsid w:val="00934092"/>
    <w:rsid w:val="0094222F"/>
    <w:rsid w:val="00955802"/>
    <w:rsid w:val="00967682"/>
    <w:rsid w:val="00981E09"/>
    <w:rsid w:val="00993007"/>
    <w:rsid w:val="00995D24"/>
    <w:rsid w:val="009A02BE"/>
    <w:rsid w:val="009A74E0"/>
    <w:rsid w:val="009E2B3F"/>
    <w:rsid w:val="009F4071"/>
    <w:rsid w:val="00A50DB0"/>
    <w:rsid w:val="00A56F7D"/>
    <w:rsid w:val="00A661AD"/>
    <w:rsid w:val="00A678C0"/>
    <w:rsid w:val="00A77A71"/>
    <w:rsid w:val="00A810A9"/>
    <w:rsid w:val="00A85C7A"/>
    <w:rsid w:val="00AB2061"/>
    <w:rsid w:val="00AD2EF4"/>
    <w:rsid w:val="00AD6E4E"/>
    <w:rsid w:val="00B004D7"/>
    <w:rsid w:val="00B30FD1"/>
    <w:rsid w:val="00B31031"/>
    <w:rsid w:val="00B7518E"/>
    <w:rsid w:val="00BF1F9A"/>
    <w:rsid w:val="00C0039A"/>
    <w:rsid w:val="00C0238D"/>
    <w:rsid w:val="00C10B7F"/>
    <w:rsid w:val="00C23110"/>
    <w:rsid w:val="00C85607"/>
    <w:rsid w:val="00C912EE"/>
    <w:rsid w:val="00C92601"/>
    <w:rsid w:val="00C93286"/>
    <w:rsid w:val="00CA1F07"/>
    <w:rsid w:val="00CA6509"/>
    <w:rsid w:val="00CF1D3C"/>
    <w:rsid w:val="00D1259A"/>
    <w:rsid w:val="00D141A6"/>
    <w:rsid w:val="00D265B0"/>
    <w:rsid w:val="00D3671A"/>
    <w:rsid w:val="00D44078"/>
    <w:rsid w:val="00D44375"/>
    <w:rsid w:val="00D87E5B"/>
    <w:rsid w:val="00E06134"/>
    <w:rsid w:val="00E062F0"/>
    <w:rsid w:val="00E40E09"/>
    <w:rsid w:val="00E4424A"/>
    <w:rsid w:val="00E45B88"/>
    <w:rsid w:val="00E6415B"/>
    <w:rsid w:val="00E6610B"/>
    <w:rsid w:val="00E7395B"/>
    <w:rsid w:val="00E77ADB"/>
    <w:rsid w:val="00EA2AA4"/>
    <w:rsid w:val="00EA400B"/>
    <w:rsid w:val="00EA4400"/>
    <w:rsid w:val="00EF2B94"/>
    <w:rsid w:val="00F02284"/>
    <w:rsid w:val="00F3661A"/>
    <w:rsid w:val="00F4093A"/>
    <w:rsid w:val="00FB0A00"/>
    <w:rsid w:val="00FB5602"/>
    <w:rsid w:val="00F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78310-D877-4E0C-9D2B-BBAD52BB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09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81E0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45AA"/>
    <w:pPr>
      <w:ind w:left="720"/>
      <w:contextualSpacing/>
    </w:pPr>
  </w:style>
  <w:style w:type="character" w:styleId="a6">
    <w:name w:val="Strong"/>
    <w:basedOn w:val="a0"/>
    <w:uiPriority w:val="22"/>
    <w:qFormat/>
    <w:rsid w:val="00550AA0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65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3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E0613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2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38D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E4D8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4D86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E4D8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4D8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" TargetMode="External"/><Relationship Id="rId13" Type="http://schemas.openxmlformats.org/officeDocument/2006/relationships/hyperlink" Target="http://slovari.ru" TargetMode="External"/><Relationship Id="rId18" Type="http://schemas.openxmlformats.org/officeDocument/2006/relationships/hyperlink" Target="http://feb-we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rugosvet.ru" TargetMode="External"/><Relationship Id="rId17" Type="http://schemas.openxmlformats.org/officeDocument/2006/relationships/hyperlink" Target="http://rusy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k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v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enslang.su" TargetMode="External"/><Relationship Id="rId10" Type="http://schemas.openxmlformats.org/officeDocument/2006/relationships/hyperlink" Target="http://slovopedia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rthographia.ru/" TargetMode="External"/><Relationship Id="rId14" Type="http://schemas.openxmlformats.org/officeDocument/2006/relationships/hyperlink" Target="http://dict.rusla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4153-D70E-4C52-9F34-9B0C1F10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11134</Words>
  <Characters>63464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Учетная запись Майкрософт</cp:lastModifiedBy>
  <cp:revision>6</cp:revision>
  <cp:lastPrinted>2026-05-26T08:22:00Z</cp:lastPrinted>
  <dcterms:created xsi:type="dcterms:W3CDTF">2026-05-28T07:04:00Z</dcterms:created>
  <dcterms:modified xsi:type="dcterms:W3CDTF">2026-06-09T09:39:00Z</dcterms:modified>
</cp:coreProperties>
</file>