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ACACB" w14:textId="1C6A42D6" w:rsidR="00FA41BF" w:rsidRPr="00200A39" w:rsidRDefault="00FA41BF" w:rsidP="00C46E75">
      <w:pPr>
        <w:pStyle w:val="a4"/>
        <w:widowControl w:val="0"/>
        <w:tabs>
          <w:tab w:val="clear" w:pos="851"/>
          <w:tab w:val="left" w:pos="964"/>
        </w:tabs>
        <w:spacing w:line="240" w:lineRule="auto"/>
        <w:rPr>
          <w:color w:val="auto"/>
          <w:spacing w:val="0"/>
          <w:sz w:val="24"/>
          <w:szCs w:val="24"/>
        </w:rPr>
      </w:pPr>
      <w:r w:rsidRPr="00200A39">
        <w:rPr>
          <w:color w:val="auto"/>
          <w:spacing w:val="0"/>
          <w:sz w:val="24"/>
          <w:szCs w:val="24"/>
        </w:rPr>
        <w:t>ИНСТРУКТИВНО-МЕТОДИЧЕСКОЕ ПИСЬМО</w:t>
      </w:r>
    </w:p>
    <w:p w14:paraId="7FE7B74B" w14:textId="2E02EDAC" w:rsidR="00C46E75" w:rsidRPr="00200A39" w:rsidRDefault="00CC4FAF" w:rsidP="00C46E75">
      <w:pPr>
        <w:pStyle w:val="a4"/>
        <w:widowControl w:val="0"/>
        <w:tabs>
          <w:tab w:val="clear" w:pos="851"/>
          <w:tab w:val="left" w:pos="964"/>
        </w:tabs>
        <w:spacing w:line="240" w:lineRule="auto"/>
        <w:rPr>
          <w:color w:val="auto"/>
          <w:spacing w:val="0"/>
          <w:sz w:val="24"/>
          <w:szCs w:val="24"/>
        </w:rPr>
      </w:pPr>
      <w:r w:rsidRPr="00200A39">
        <w:rPr>
          <w:color w:val="auto"/>
          <w:spacing w:val="0"/>
          <w:sz w:val="24"/>
          <w:szCs w:val="24"/>
        </w:rPr>
        <w:t>О ПРЕПОДАВАНИИ УЧЕБНЫХ КУРСОВ «ОСНОВЫ ДУХОВНО-НРАВСТВЕННОЙ КУЛЬТУРЫ НАРОДА ПРИДНЕСТРОВЬЯ» И «НРАВСТВЕННЫЕ ОСНОВЫ СЕМЕЙНОЙ ЖИЗНИ» В ОРГАНИЗАЦИЯХ ОБРАЗОВАНИЯ, РЕАЛИЗУЮЩИХ ПРОГРАММЫ ОСНОВНОГО ОБЩЕГО ОБРАЗОВАНИЯ</w:t>
      </w:r>
    </w:p>
    <w:p w14:paraId="7EAF2C89" w14:textId="16A356F7" w:rsidR="00FA41BF" w:rsidRPr="00200A39" w:rsidRDefault="00CC4FAF" w:rsidP="00C46E75">
      <w:pPr>
        <w:pStyle w:val="a4"/>
        <w:widowControl w:val="0"/>
        <w:tabs>
          <w:tab w:val="clear" w:pos="851"/>
          <w:tab w:val="left" w:pos="964"/>
        </w:tabs>
        <w:spacing w:line="240" w:lineRule="auto"/>
        <w:rPr>
          <w:color w:val="auto"/>
          <w:spacing w:val="0"/>
          <w:sz w:val="24"/>
          <w:szCs w:val="24"/>
        </w:rPr>
      </w:pPr>
      <w:r w:rsidRPr="00200A39">
        <w:rPr>
          <w:color w:val="auto"/>
          <w:spacing w:val="0"/>
          <w:sz w:val="24"/>
          <w:szCs w:val="24"/>
        </w:rPr>
        <w:t>В 2026/27 УЧЕБНОМ ГОДУ</w:t>
      </w:r>
    </w:p>
    <w:p w14:paraId="723BEC60" w14:textId="77777777" w:rsidR="00C46E75" w:rsidRPr="00200A39" w:rsidRDefault="00C46E75" w:rsidP="00C46E75">
      <w:pPr>
        <w:pStyle w:val="a4"/>
        <w:widowControl w:val="0"/>
        <w:tabs>
          <w:tab w:val="clear" w:pos="851"/>
          <w:tab w:val="left" w:pos="964"/>
        </w:tabs>
        <w:spacing w:line="240" w:lineRule="auto"/>
        <w:rPr>
          <w:b w:val="0"/>
          <w:color w:val="auto"/>
          <w:spacing w:val="0"/>
          <w:sz w:val="24"/>
          <w:szCs w:val="24"/>
        </w:rPr>
      </w:pPr>
    </w:p>
    <w:p w14:paraId="0FB1D64F" w14:textId="77777777" w:rsidR="00FA41BF" w:rsidRPr="00200A39" w:rsidRDefault="00FA41BF" w:rsidP="00C46E75">
      <w:pPr>
        <w:pStyle w:val="a6"/>
        <w:widowControl w:val="0"/>
        <w:tabs>
          <w:tab w:val="clear" w:pos="851"/>
          <w:tab w:val="left" w:pos="964"/>
        </w:tabs>
        <w:spacing w:line="240" w:lineRule="auto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>I. Введение</w:t>
      </w:r>
    </w:p>
    <w:p w14:paraId="3477439B" w14:textId="7FE8072C" w:rsidR="00FA41BF" w:rsidRPr="00200A39" w:rsidRDefault="00FA41BF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>Инструктивно-методическое письмо подготовлено в целях разъяснения вопросов организации преподавания учебн</w:t>
      </w:r>
      <w:r w:rsidR="00D775FF" w:rsidRPr="00200A39">
        <w:rPr>
          <w:color w:val="auto"/>
          <w:sz w:val="24"/>
          <w:szCs w:val="24"/>
        </w:rPr>
        <w:t>ых</w:t>
      </w:r>
      <w:r w:rsidRPr="00200A39">
        <w:rPr>
          <w:color w:val="auto"/>
          <w:sz w:val="24"/>
          <w:szCs w:val="24"/>
        </w:rPr>
        <w:t xml:space="preserve"> </w:t>
      </w:r>
      <w:r w:rsidR="00EF4DB7" w:rsidRPr="00200A39">
        <w:rPr>
          <w:color w:val="auto"/>
          <w:sz w:val="24"/>
          <w:szCs w:val="24"/>
        </w:rPr>
        <w:t>курс</w:t>
      </w:r>
      <w:r w:rsidR="00D775FF" w:rsidRPr="00200A39">
        <w:rPr>
          <w:color w:val="auto"/>
          <w:sz w:val="24"/>
          <w:szCs w:val="24"/>
        </w:rPr>
        <w:t>ов</w:t>
      </w:r>
      <w:r w:rsidRPr="00200A39">
        <w:rPr>
          <w:color w:val="auto"/>
          <w:sz w:val="24"/>
          <w:szCs w:val="24"/>
        </w:rPr>
        <w:t xml:space="preserve"> «Основы духовно-нравственной культуры народа Приднестровья» </w:t>
      </w:r>
      <w:r w:rsidR="00D775FF" w:rsidRPr="00200A39">
        <w:rPr>
          <w:color w:val="auto"/>
          <w:sz w:val="24"/>
          <w:szCs w:val="24"/>
        </w:rPr>
        <w:t xml:space="preserve">и «Нравственные основы семейной жизни» </w:t>
      </w:r>
      <w:r w:rsidRPr="00200A39">
        <w:rPr>
          <w:color w:val="auto"/>
          <w:sz w:val="24"/>
          <w:szCs w:val="24"/>
        </w:rPr>
        <w:t>в организациях образования, реализующих программы основного общего образования в</w:t>
      </w:r>
      <w:r w:rsidR="00D775FF" w:rsidRPr="00200A39">
        <w:rPr>
          <w:color w:val="auto"/>
          <w:sz w:val="24"/>
          <w:szCs w:val="24"/>
        </w:rPr>
        <w:t xml:space="preserve"> </w:t>
      </w:r>
      <w:r w:rsidRPr="00200A39">
        <w:rPr>
          <w:color w:val="auto"/>
          <w:sz w:val="24"/>
          <w:szCs w:val="24"/>
        </w:rPr>
        <w:t>202</w:t>
      </w:r>
      <w:r w:rsidR="00D775FF" w:rsidRPr="00200A39">
        <w:rPr>
          <w:color w:val="auto"/>
          <w:sz w:val="24"/>
          <w:szCs w:val="24"/>
        </w:rPr>
        <w:t>6</w:t>
      </w:r>
      <w:r w:rsidRPr="00200A39">
        <w:rPr>
          <w:color w:val="auto"/>
          <w:sz w:val="24"/>
          <w:szCs w:val="24"/>
        </w:rPr>
        <w:t>/2</w:t>
      </w:r>
      <w:r w:rsidR="00D775FF" w:rsidRPr="00200A39">
        <w:rPr>
          <w:color w:val="auto"/>
          <w:sz w:val="24"/>
          <w:szCs w:val="24"/>
        </w:rPr>
        <w:t xml:space="preserve">7 </w:t>
      </w:r>
      <w:r w:rsidRPr="00200A39">
        <w:rPr>
          <w:color w:val="auto"/>
          <w:sz w:val="24"/>
          <w:szCs w:val="24"/>
        </w:rPr>
        <w:t>учебном году.</w:t>
      </w:r>
    </w:p>
    <w:p w14:paraId="5E695FE8" w14:textId="556F98E8" w:rsidR="00FA41BF" w:rsidRPr="00200A39" w:rsidRDefault="00FA41BF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 xml:space="preserve">«Основы духовно-нравственной культуры народа Приднестровья» </w:t>
      </w:r>
      <w:r w:rsidR="00D775FF" w:rsidRPr="00200A39">
        <w:rPr>
          <w:color w:val="auto"/>
          <w:sz w:val="24"/>
          <w:szCs w:val="24"/>
        </w:rPr>
        <w:t>(далее –</w:t>
      </w:r>
      <w:r w:rsidR="00CC4FAF" w:rsidRPr="00200A39">
        <w:rPr>
          <w:color w:val="auto"/>
          <w:sz w:val="24"/>
          <w:szCs w:val="24"/>
        </w:rPr>
        <w:br/>
      </w:r>
      <w:r w:rsidR="00D775FF" w:rsidRPr="00200A39">
        <w:rPr>
          <w:color w:val="auto"/>
          <w:sz w:val="24"/>
          <w:szCs w:val="24"/>
        </w:rPr>
        <w:t>ОДНКНП)</w:t>
      </w:r>
      <w:r w:rsidR="00CC4FAF" w:rsidRPr="00200A39">
        <w:rPr>
          <w:color w:val="auto"/>
          <w:sz w:val="24"/>
          <w:szCs w:val="24"/>
        </w:rPr>
        <w:t xml:space="preserve"> </w:t>
      </w:r>
      <w:r w:rsidR="00351C0D" w:rsidRPr="00200A39">
        <w:rPr>
          <w:color w:val="auto"/>
          <w:sz w:val="24"/>
          <w:szCs w:val="24"/>
        </w:rPr>
        <w:t>–</w:t>
      </w:r>
      <w:bookmarkStart w:id="0" w:name="_Hlk189963550"/>
      <w:r w:rsidR="00CC4FAF" w:rsidRPr="00200A39">
        <w:rPr>
          <w:color w:val="auto"/>
          <w:sz w:val="24"/>
          <w:szCs w:val="24"/>
        </w:rPr>
        <w:t xml:space="preserve"> </w:t>
      </w:r>
      <w:r w:rsidR="00351C0D" w:rsidRPr="00200A39">
        <w:rPr>
          <w:color w:val="auto"/>
          <w:sz w:val="24"/>
          <w:szCs w:val="24"/>
        </w:rPr>
        <w:t xml:space="preserve">учебный </w:t>
      </w:r>
      <w:r w:rsidR="00EF4DB7" w:rsidRPr="00200A39">
        <w:rPr>
          <w:color w:val="auto"/>
          <w:sz w:val="24"/>
          <w:szCs w:val="24"/>
        </w:rPr>
        <w:t>курс</w:t>
      </w:r>
      <w:r w:rsidR="00351C0D" w:rsidRPr="00200A39">
        <w:rPr>
          <w:color w:val="auto"/>
          <w:sz w:val="24"/>
          <w:szCs w:val="24"/>
        </w:rPr>
        <w:t xml:space="preserve">, изучаемый на ступени основного общего образования </w:t>
      </w:r>
      <w:r w:rsidRPr="00200A39">
        <w:rPr>
          <w:color w:val="auto"/>
          <w:sz w:val="24"/>
          <w:szCs w:val="24"/>
        </w:rPr>
        <w:t>5</w:t>
      </w:r>
      <w:r w:rsidR="00125951">
        <w:rPr>
          <w:color w:val="auto"/>
          <w:sz w:val="24"/>
          <w:szCs w:val="24"/>
        </w:rPr>
        <w:t>-</w:t>
      </w:r>
      <w:r w:rsidRPr="00200A39">
        <w:rPr>
          <w:color w:val="auto"/>
          <w:sz w:val="24"/>
          <w:szCs w:val="24"/>
        </w:rPr>
        <w:t>8</w:t>
      </w:r>
      <w:r w:rsidR="001D7590" w:rsidRPr="00200A39">
        <w:rPr>
          <w:color w:val="auto"/>
          <w:sz w:val="24"/>
          <w:szCs w:val="24"/>
        </w:rPr>
        <w:t xml:space="preserve"> </w:t>
      </w:r>
      <w:r w:rsidRPr="00200A39">
        <w:rPr>
          <w:color w:val="auto"/>
          <w:sz w:val="24"/>
          <w:szCs w:val="24"/>
        </w:rPr>
        <w:t>классах</w:t>
      </w:r>
      <w:r w:rsidR="00E8735F">
        <w:rPr>
          <w:color w:val="auto"/>
          <w:sz w:val="24"/>
          <w:szCs w:val="24"/>
        </w:rPr>
        <w:t>.</w:t>
      </w:r>
      <w:r w:rsidRPr="00200A39">
        <w:rPr>
          <w:color w:val="auto"/>
          <w:sz w:val="24"/>
          <w:szCs w:val="24"/>
        </w:rPr>
        <w:t xml:space="preserve"> </w:t>
      </w:r>
      <w:bookmarkEnd w:id="0"/>
      <w:r w:rsidRPr="00200A39">
        <w:rPr>
          <w:color w:val="auto"/>
          <w:sz w:val="24"/>
          <w:szCs w:val="24"/>
        </w:rPr>
        <w:t xml:space="preserve">Требования к условиям и результатам преподавания ОДНКНП определяются Государственным образовательным стандартом основного общего образования (далее – ГОС ООО) и требованиями </w:t>
      </w:r>
      <w:r w:rsidR="00097BA6" w:rsidRPr="00200A39">
        <w:rPr>
          <w:color w:val="auto"/>
          <w:sz w:val="24"/>
          <w:szCs w:val="24"/>
        </w:rPr>
        <w:t>Концепции воспитания детей и молодежи в</w:t>
      </w:r>
      <w:r w:rsidR="00760091" w:rsidRPr="00200A39">
        <w:rPr>
          <w:color w:val="auto"/>
          <w:sz w:val="24"/>
          <w:szCs w:val="24"/>
        </w:rPr>
        <w:t> </w:t>
      </w:r>
      <w:r w:rsidR="00097BA6" w:rsidRPr="00200A39">
        <w:rPr>
          <w:color w:val="auto"/>
          <w:sz w:val="24"/>
          <w:szCs w:val="24"/>
        </w:rPr>
        <w:t>Приднестровской Молдавской Республике на период до 2030 года.</w:t>
      </w:r>
    </w:p>
    <w:p w14:paraId="0B9135E1" w14:textId="1AEE9324" w:rsidR="00FA41BF" w:rsidRPr="00200A39" w:rsidRDefault="00FA41BF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 xml:space="preserve">Содержание </w:t>
      </w:r>
      <w:r w:rsidR="00AA66B6" w:rsidRPr="00200A39">
        <w:rPr>
          <w:color w:val="auto"/>
          <w:sz w:val="24"/>
          <w:szCs w:val="24"/>
        </w:rPr>
        <w:t>курса</w:t>
      </w:r>
      <w:r w:rsidRPr="00200A39">
        <w:rPr>
          <w:color w:val="auto"/>
          <w:sz w:val="24"/>
          <w:szCs w:val="24"/>
        </w:rPr>
        <w:t xml:space="preserve"> </w:t>
      </w:r>
      <w:r w:rsidR="00D775FF" w:rsidRPr="00200A39">
        <w:rPr>
          <w:color w:val="auto"/>
          <w:sz w:val="24"/>
          <w:szCs w:val="24"/>
        </w:rPr>
        <w:t>«</w:t>
      </w:r>
      <w:r w:rsidRPr="00200A39">
        <w:rPr>
          <w:color w:val="auto"/>
          <w:sz w:val="24"/>
          <w:szCs w:val="24"/>
        </w:rPr>
        <w:t>ОДНКНП</w:t>
      </w:r>
      <w:r w:rsidR="00D775FF" w:rsidRPr="00200A39">
        <w:rPr>
          <w:color w:val="auto"/>
          <w:sz w:val="24"/>
          <w:szCs w:val="24"/>
        </w:rPr>
        <w:t>»</w:t>
      </w:r>
      <w:r w:rsidRPr="00200A39">
        <w:rPr>
          <w:color w:val="auto"/>
          <w:sz w:val="24"/>
          <w:szCs w:val="24"/>
        </w:rPr>
        <w:t xml:space="preserve"> основано на реализации принципов свободы совести</w:t>
      </w:r>
      <w:r w:rsidR="00CC4FAF" w:rsidRPr="00200A39">
        <w:rPr>
          <w:color w:val="auto"/>
          <w:sz w:val="24"/>
          <w:szCs w:val="24"/>
        </w:rPr>
        <w:br/>
      </w:r>
      <w:r w:rsidRPr="00200A39">
        <w:rPr>
          <w:color w:val="auto"/>
          <w:sz w:val="24"/>
          <w:szCs w:val="24"/>
        </w:rPr>
        <w:t>и вероисповедания и учитывает разнообразие мировоззренческих подходов в содержании образования.</w:t>
      </w:r>
    </w:p>
    <w:p w14:paraId="5B2C4C37" w14:textId="000B0C4A" w:rsidR="00641EE9" w:rsidRPr="00200A39" w:rsidRDefault="00641EE9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 xml:space="preserve">Преподавание </w:t>
      </w:r>
      <w:r w:rsidR="00D775FF" w:rsidRPr="00200A39">
        <w:rPr>
          <w:color w:val="auto"/>
          <w:sz w:val="24"/>
          <w:szCs w:val="24"/>
        </w:rPr>
        <w:t>«</w:t>
      </w:r>
      <w:r w:rsidR="00580A7C" w:rsidRPr="00200A39">
        <w:rPr>
          <w:color w:val="auto"/>
          <w:sz w:val="24"/>
          <w:szCs w:val="24"/>
        </w:rPr>
        <w:t>ОДНКНП</w:t>
      </w:r>
      <w:r w:rsidR="00D775FF" w:rsidRPr="00200A39">
        <w:rPr>
          <w:color w:val="auto"/>
          <w:sz w:val="24"/>
          <w:szCs w:val="24"/>
        </w:rPr>
        <w:t>»</w:t>
      </w:r>
      <w:r w:rsidR="00580A7C" w:rsidRPr="00200A39">
        <w:rPr>
          <w:color w:val="auto"/>
          <w:sz w:val="24"/>
          <w:szCs w:val="24"/>
        </w:rPr>
        <w:t xml:space="preserve"> </w:t>
      </w:r>
      <w:r w:rsidRPr="00200A39">
        <w:rPr>
          <w:color w:val="auto"/>
          <w:sz w:val="24"/>
          <w:szCs w:val="24"/>
        </w:rPr>
        <w:t>реализует ключевые цели Государственн</w:t>
      </w:r>
      <w:r w:rsidR="007134C3" w:rsidRPr="00200A39">
        <w:rPr>
          <w:color w:val="auto"/>
          <w:sz w:val="24"/>
          <w:szCs w:val="24"/>
        </w:rPr>
        <w:t>ого</w:t>
      </w:r>
      <w:r w:rsidRPr="00200A39">
        <w:rPr>
          <w:color w:val="auto"/>
          <w:sz w:val="24"/>
          <w:szCs w:val="24"/>
        </w:rPr>
        <w:t xml:space="preserve"> образовательн</w:t>
      </w:r>
      <w:r w:rsidR="007134C3" w:rsidRPr="00200A39">
        <w:rPr>
          <w:color w:val="auto"/>
          <w:sz w:val="24"/>
          <w:szCs w:val="24"/>
        </w:rPr>
        <w:t>ого</w:t>
      </w:r>
      <w:r w:rsidRPr="00200A39">
        <w:rPr>
          <w:color w:val="auto"/>
          <w:sz w:val="24"/>
          <w:szCs w:val="24"/>
        </w:rPr>
        <w:t xml:space="preserve"> стандарт</w:t>
      </w:r>
      <w:r w:rsidR="007134C3" w:rsidRPr="00200A39">
        <w:rPr>
          <w:color w:val="auto"/>
          <w:sz w:val="24"/>
          <w:szCs w:val="24"/>
        </w:rPr>
        <w:t>а</w:t>
      </w:r>
      <w:r w:rsidRPr="00200A39">
        <w:rPr>
          <w:color w:val="auto"/>
          <w:sz w:val="24"/>
          <w:szCs w:val="24"/>
        </w:rPr>
        <w:t>, связанн</w:t>
      </w:r>
      <w:r w:rsidR="007134C3" w:rsidRPr="00200A39">
        <w:rPr>
          <w:color w:val="auto"/>
          <w:sz w:val="24"/>
          <w:szCs w:val="24"/>
        </w:rPr>
        <w:t>ого</w:t>
      </w:r>
      <w:r w:rsidRPr="00200A39">
        <w:rPr>
          <w:color w:val="auto"/>
          <w:sz w:val="24"/>
          <w:szCs w:val="24"/>
        </w:rPr>
        <w:t xml:space="preserve"> с формированием </w:t>
      </w:r>
      <w:r w:rsidR="00580A7C" w:rsidRPr="00200A39">
        <w:rPr>
          <w:color w:val="auto"/>
          <w:sz w:val="24"/>
          <w:szCs w:val="24"/>
        </w:rPr>
        <w:t>приднестровской идентичности</w:t>
      </w:r>
      <w:r w:rsidR="00CC4FAF" w:rsidRPr="00200A39">
        <w:rPr>
          <w:color w:val="auto"/>
          <w:sz w:val="24"/>
          <w:szCs w:val="24"/>
        </w:rPr>
        <w:br/>
      </w:r>
      <w:r w:rsidR="00580A7C" w:rsidRPr="00200A39">
        <w:rPr>
          <w:color w:val="auto"/>
          <w:sz w:val="24"/>
          <w:szCs w:val="24"/>
        </w:rPr>
        <w:t xml:space="preserve">и </w:t>
      </w:r>
      <w:r w:rsidRPr="00200A39">
        <w:rPr>
          <w:color w:val="auto"/>
          <w:sz w:val="24"/>
          <w:szCs w:val="24"/>
        </w:rPr>
        <w:t>гармонично развитой личности; воспитанием патриотизма и гражданственности, а также</w:t>
      </w:r>
      <w:r w:rsidR="00CC4FAF" w:rsidRPr="00200A39">
        <w:rPr>
          <w:color w:val="auto"/>
          <w:sz w:val="24"/>
          <w:szCs w:val="24"/>
        </w:rPr>
        <w:br/>
      </w:r>
      <w:r w:rsidR="00D775FF" w:rsidRPr="00200A39">
        <w:rPr>
          <w:color w:val="auto"/>
          <w:sz w:val="24"/>
          <w:szCs w:val="24"/>
        </w:rPr>
        <w:t xml:space="preserve">с </w:t>
      </w:r>
      <w:r w:rsidRPr="00200A39">
        <w:rPr>
          <w:color w:val="auto"/>
          <w:sz w:val="24"/>
          <w:szCs w:val="24"/>
        </w:rPr>
        <w:t>реализаци</w:t>
      </w:r>
      <w:r w:rsidR="00D775FF" w:rsidRPr="00200A39">
        <w:rPr>
          <w:color w:val="auto"/>
          <w:sz w:val="24"/>
          <w:szCs w:val="24"/>
        </w:rPr>
        <w:t>ей</w:t>
      </w:r>
      <w:r w:rsidRPr="00200A39">
        <w:rPr>
          <w:color w:val="auto"/>
          <w:sz w:val="24"/>
          <w:szCs w:val="24"/>
        </w:rPr>
        <w:t xml:space="preserve"> личности ребенка в интересах общества и</w:t>
      </w:r>
      <w:r w:rsidR="00C46E75" w:rsidRPr="00200A39">
        <w:rPr>
          <w:color w:val="auto"/>
          <w:sz w:val="24"/>
          <w:szCs w:val="24"/>
        </w:rPr>
        <w:t xml:space="preserve"> </w:t>
      </w:r>
      <w:r w:rsidRPr="00200A39">
        <w:rPr>
          <w:color w:val="auto"/>
          <w:sz w:val="24"/>
          <w:szCs w:val="24"/>
        </w:rPr>
        <w:t>в</w:t>
      </w:r>
      <w:r w:rsidR="00C46E75" w:rsidRPr="00200A39">
        <w:rPr>
          <w:color w:val="auto"/>
          <w:sz w:val="24"/>
          <w:szCs w:val="24"/>
        </w:rPr>
        <w:t xml:space="preserve"> </w:t>
      </w:r>
      <w:r w:rsidRPr="00200A39">
        <w:rPr>
          <w:color w:val="auto"/>
          <w:sz w:val="24"/>
          <w:szCs w:val="24"/>
        </w:rPr>
        <w:t>соответствии с традициями многонационального народа Приднестровской Молдавской Республики, достижением приднестровской и мировой культуры.</w:t>
      </w:r>
    </w:p>
    <w:p w14:paraId="274D31C8" w14:textId="161C86CE" w:rsidR="00130F16" w:rsidRPr="00200A39" w:rsidRDefault="00641EE9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>Задачами преподавания ОДНКНП являются: 1)</w:t>
      </w:r>
      <w:r w:rsidR="00C46E75" w:rsidRPr="00200A39">
        <w:rPr>
          <w:color w:val="auto"/>
          <w:sz w:val="24"/>
          <w:szCs w:val="24"/>
        </w:rPr>
        <w:t> </w:t>
      </w:r>
      <w:r w:rsidR="00130F16" w:rsidRPr="00200A39">
        <w:rPr>
          <w:color w:val="auto"/>
          <w:sz w:val="24"/>
          <w:szCs w:val="24"/>
        </w:rPr>
        <w:t>углубить представления о светской этике, религиозной культуре народа Приднестровья, их роли в развитии современного общества; 2)</w:t>
      </w:r>
      <w:r w:rsidR="00C46E75" w:rsidRPr="00200A39">
        <w:rPr>
          <w:color w:val="auto"/>
          <w:sz w:val="24"/>
          <w:szCs w:val="24"/>
        </w:rPr>
        <w:t> </w:t>
      </w:r>
      <w:r w:rsidR="00130F16" w:rsidRPr="00200A39">
        <w:rPr>
          <w:color w:val="auto"/>
          <w:sz w:val="24"/>
          <w:szCs w:val="24"/>
        </w:rPr>
        <w:t>систематизировать знания и представления обучающихся о православной культуре и духовных традициях народа Приднестровья, нравственных ценностях, полученных при изучении основ религиозной культуры и светской этики, окружающего мира, литературного чтения и других предметов начального общего образования; 3)</w:t>
      </w:r>
      <w:r w:rsidR="00D775FF" w:rsidRPr="00200A39">
        <w:rPr>
          <w:color w:val="auto"/>
          <w:sz w:val="24"/>
          <w:szCs w:val="24"/>
        </w:rPr>
        <w:t> </w:t>
      </w:r>
      <w:r w:rsidR="00130F16" w:rsidRPr="00200A39">
        <w:rPr>
          <w:color w:val="auto"/>
          <w:sz w:val="24"/>
          <w:szCs w:val="24"/>
        </w:rPr>
        <w:t>формировать основы морали и нравственности, воплощ</w:t>
      </w:r>
      <w:r w:rsidR="00C46E75" w:rsidRPr="00200A39">
        <w:rPr>
          <w:color w:val="auto"/>
          <w:sz w:val="24"/>
          <w:szCs w:val="24"/>
        </w:rPr>
        <w:t>е</w:t>
      </w:r>
      <w:r w:rsidR="00130F16" w:rsidRPr="00200A39">
        <w:rPr>
          <w:color w:val="auto"/>
          <w:sz w:val="24"/>
          <w:szCs w:val="24"/>
        </w:rPr>
        <w:t>нны</w:t>
      </w:r>
      <w:r w:rsidR="00D775FF" w:rsidRPr="00200A39">
        <w:rPr>
          <w:color w:val="auto"/>
          <w:sz w:val="24"/>
          <w:szCs w:val="24"/>
        </w:rPr>
        <w:t>е</w:t>
      </w:r>
      <w:r w:rsidR="00130F16" w:rsidRPr="00200A39">
        <w:rPr>
          <w:color w:val="auto"/>
          <w:sz w:val="24"/>
          <w:szCs w:val="24"/>
        </w:rPr>
        <w:t xml:space="preserve"> в семейных, этнокультурных и религиозных ценностях, ориентированных на соизмерение своих поступков с нравственными идеалами, осознание своих обязанностей перед обществом и государством; 4)</w:t>
      </w:r>
      <w:r w:rsidR="00C46E75" w:rsidRPr="00200A39">
        <w:rPr>
          <w:color w:val="auto"/>
          <w:sz w:val="24"/>
          <w:szCs w:val="24"/>
        </w:rPr>
        <w:t> </w:t>
      </w:r>
      <w:r w:rsidR="00130F16" w:rsidRPr="00200A39">
        <w:rPr>
          <w:color w:val="auto"/>
          <w:sz w:val="24"/>
          <w:szCs w:val="24"/>
        </w:rPr>
        <w:t>воспитать чувство патриотизма, уваж</w:t>
      </w:r>
      <w:r w:rsidR="00D775FF" w:rsidRPr="00200A39">
        <w:rPr>
          <w:color w:val="auto"/>
          <w:sz w:val="24"/>
          <w:szCs w:val="24"/>
        </w:rPr>
        <w:t>ение</w:t>
      </w:r>
      <w:r w:rsidR="00130F16" w:rsidRPr="00200A39">
        <w:rPr>
          <w:color w:val="auto"/>
          <w:sz w:val="24"/>
          <w:szCs w:val="24"/>
        </w:rPr>
        <w:t xml:space="preserve"> </w:t>
      </w:r>
      <w:r w:rsidR="00D775FF" w:rsidRPr="00200A39">
        <w:rPr>
          <w:color w:val="auto"/>
          <w:sz w:val="24"/>
          <w:szCs w:val="24"/>
        </w:rPr>
        <w:t xml:space="preserve">к </w:t>
      </w:r>
      <w:r w:rsidR="00130F16" w:rsidRPr="00200A39">
        <w:rPr>
          <w:color w:val="auto"/>
          <w:sz w:val="24"/>
          <w:szCs w:val="24"/>
        </w:rPr>
        <w:t>истори</w:t>
      </w:r>
      <w:r w:rsidR="00D775FF" w:rsidRPr="00200A39">
        <w:rPr>
          <w:color w:val="auto"/>
          <w:sz w:val="24"/>
          <w:szCs w:val="24"/>
        </w:rPr>
        <w:t>и</w:t>
      </w:r>
      <w:r w:rsidR="00130F16" w:rsidRPr="00200A39">
        <w:rPr>
          <w:color w:val="auto"/>
          <w:sz w:val="24"/>
          <w:szCs w:val="24"/>
        </w:rPr>
        <w:t>, язык</w:t>
      </w:r>
      <w:r w:rsidR="00D775FF" w:rsidRPr="00200A39">
        <w:rPr>
          <w:color w:val="auto"/>
          <w:sz w:val="24"/>
          <w:szCs w:val="24"/>
        </w:rPr>
        <w:t>у</w:t>
      </w:r>
      <w:r w:rsidR="00130F16" w:rsidRPr="00200A39">
        <w:rPr>
          <w:color w:val="auto"/>
          <w:sz w:val="24"/>
          <w:szCs w:val="24"/>
        </w:rPr>
        <w:t>, культурны</w:t>
      </w:r>
      <w:r w:rsidR="00D775FF" w:rsidRPr="00200A39">
        <w:rPr>
          <w:color w:val="auto"/>
          <w:sz w:val="24"/>
          <w:szCs w:val="24"/>
        </w:rPr>
        <w:t>м</w:t>
      </w:r>
      <w:r w:rsidR="00130F16" w:rsidRPr="00200A39">
        <w:rPr>
          <w:color w:val="auto"/>
          <w:sz w:val="24"/>
          <w:szCs w:val="24"/>
        </w:rPr>
        <w:t xml:space="preserve"> и православны</w:t>
      </w:r>
      <w:r w:rsidR="00D775FF" w:rsidRPr="00200A39">
        <w:rPr>
          <w:color w:val="auto"/>
          <w:sz w:val="24"/>
          <w:szCs w:val="24"/>
        </w:rPr>
        <w:t>м</w:t>
      </w:r>
      <w:r w:rsidR="00130F16" w:rsidRPr="00200A39">
        <w:rPr>
          <w:color w:val="auto"/>
          <w:sz w:val="24"/>
          <w:szCs w:val="24"/>
        </w:rPr>
        <w:t xml:space="preserve"> традици</w:t>
      </w:r>
      <w:r w:rsidR="00D775FF" w:rsidRPr="00200A39">
        <w:rPr>
          <w:color w:val="auto"/>
          <w:sz w:val="24"/>
          <w:szCs w:val="24"/>
        </w:rPr>
        <w:t>ям</w:t>
      </w:r>
      <w:r w:rsidR="00130F16" w:rsidRPr="00200A39">
        <w:rPr>
          <w:color w:val="auto"/>
          <w:sz w:val="24"/>
          <w:szCs w:val="24"/>
        </w:rPr>
        <w:t xml:space="preserve"> народа Приднестровья, толерантное отношение к людям другой культуры, уме</w:t>
      </w:r>
      <w:r w:rsidR="00D775FF" w:rsidRPr="00200A39">
        <w:rPr>
          <w:color w:val="auto"/>
          <w:sz w:val="24"/>
          <w:szCs w:val="24"/>
        </w:rPr>
        <w:t>ние</w:t>
      </w:r>
      <w:r w:rsidR="00130F16" w:rsidRPr="00200A39">
        <w:rPr>
          <w:color w:val="auto"/>
          <w:sz w:val="24"/>
          <w:szCs w:val="24"/>
        </w:rPr>
        <w:t xml:space="preserve"> принимать</w:t>
      </w:r>
      <w:r w:rsidR="00CC4FAF" w:rsidRPr="00200A39">
        <w:rPr>
          <w:color w:val="auto"/>
          <w:sz w:val="24"/>
          <w:szCs w:val="24"/>
        </w:rPr>
        <w:br/>
      </w:r>
      <w:r w:rsidR="00130F16" w:rsidRPr="00200A39">
        <w:rPr>
          <w:color w:val="auto"/>
          <w:sz w:val="24"/>
          <w:szCs w:val="24"/>
        </w:rPr>
        <w:t>и ценить ценности других культур, находить в них общее и особенное, черты, способствующие взаимному обогащению культур; 5)</w:t>
      </w:r>
      <w:r w:rsidR="00C46E75" w:rsidRPr="00200A39">
        <w:rPr>
          <w:color w:val="auto"/>
          <w:sz w:val="24"/>
          <w:szCs w:val="24"/>
        </w:rPr>
        <w:t> </w:t>
      </w:r>
      <w:r w:rsidR="00130F16" w:rsidRPr="00200A39">
        <w:rPr>
          <w:color w:val="auto"/>
          <w:sz w:val="24"/>
          <w:szCs w:val="24"/>
        </w:rPr>
        <w:t>пробуждать интерес к культуре других народов, проявлению уважения, способности к сотрудничеству, взаимодействию на основе поиска общих культурных стратегий и идеалов; 6)</w:t>
      </w:r>
      <w:r w:rsidR="00C46E75" w:rsidRPr="00200A39">
        <w:rPr>
          <w:color w:val="auto"/>
          <w:sz w:val="24"/>
          <w:szCs w:val="24"/>
        </w:rPr>
        <w:t> </w:t>
      </w:r>
      <w:r w:rsidR="00130F16" w:rsidRPr="00200A39">
        <w:rPr>
          <w:color w:val="auto"/>
          <w:sz w:val="24"/>
          <w:szCs w:val="24"/>
        </w:rPr>
        <w:t>осознать приоритетной значимость духовно-нравственных ценностей, проявляющихся в преобладании этических, интеллектуальных, альтруистических мотивов над потребительскими и эгоистическими; 7)</w:t>
      </w:r>
      <w:r w:rsidR="00C46E75" w:rsidRPr="00200A39">
        <w:rPr>
          <w:color w:val="auto"/>
          <w:sz w:val="24"/>
          <w:szCs w:val="24"/>
        </w:rPr>
        <w:t> </w:t>
      </w:r>
      <w:r w:rsidR="00130F16" w:rsidRPr="00200A39">
        <w:rPr>
          <w:color w:val="auto"/>
          <w:sz w:val="24"/>
          <w:szCs w:val="24"/>
        </w:rPr>
        <w:t>формировать ответственное отношение к учению и труду, готовность и способность обучающихся к саморазвитию и самообразованию на основе мотивации к обучению</w:t>
      </w:r>
      <w:r w:rsidR="00CC4FAF" w:rsidRPr="00200A39">
        <w:rPr>
          <w:color w:val="auto"/>
          <w:sz w:val="24"/>
          <w:szCs w:val="24"/>
        </w:rPr>
        <w:br/>
      </w:r>
      <w:r w:rsidR="00130F16" w:rsidRPr="00200A39">
        <w:rPr>
          <w:color w:val="auto"/>
          <w:sz w:val="24"/>
          <w:szCs w:val="24"/>
        </w:rPr>
        <w:t>и познанию, осознанному выбору ценностных ориентаций, способствующих развитию общества в целом; 8)</w:t>
      </w:r>
      <w:r w:rsidR="00C46E75" w:rsidRPr="00200A39">
        <w:rPr>
          <w:color w:val="auto"/>
          <w:sz w:val="24"/>
          <w:szCs w:val="24"/>
        </w:rPr>
        <w:t> </w:t>
      </w:r>
      <w:r w:rsidR="00130F16" w:rsidRPr="00200A39">
        <w:rPr>
          <w:color w:val="auto"/>
          <w:sz w:val="24"/>
          <w:szCs w:val="24"/>
        </w:rPr>
        <w:t>получить научные представления о православной культуре и е</w:t>
      </w:r>
      <w:r w:rsidR="00C46E75" w:rsidRPr="00200A39">
        <w:rPr>
          <w:color w:val="auto"/>
          <w:sz w:val="24"/>
          <w:szCs w:val="24"/>
        </w:rPr>
        <w:t>е</w:t>
      </w:r>
      <w:r w:rsidR="00130F16" w:rsidRPr="00200A39">
        <w:rPr>
          <w:color w:val="auto"/>
          <w:sz w:val="24"/>
          <w:szCs w:val="24"/>
        </w:rPr>
        <w:t xml:space="preserve"> функциях, особенностях взаимодействия с социальными институтами, способности их применять в анализе и изучении социально-культурных явлений в истории и культуре Приднестровья и современном обществе, давать нравственные оценки поступков и событий на основе осознания главенствующей роли духовно-нравственных ценностей в социальных</w:t>
      </w:r>
      <w:r w:rsidR="00CC4FAF" w:rsidRPr="00200A39">
        <w:rPr>
          <w:color w:val="auto"/>
          <w:sz w:val="24"/>
          <w:szCs w:val="24"/>
        </w:rPr>
        <w:br/>
      </w:r>
      <w:r w:rsidR="00130F16" w:rsidRPr="00200A39">
        <w:rPr>
          <w:color w:val="auto"/>
          <w:sz w:val="24"/>
          <w:szCs w:val="24"/>
        </w:rPr>
        <w:t>и культурно-исторических процессах;</w:t>
      </w:r>
      <w:r w:rsidR="00FD0A32" w:rsidRPr="00200A39">
        <w:rPr>
          <w:color w:val="auto"/>
          <w:sz w:val="24"/>
          <w:szCs w:val="24"/>
        </w:rPr>
        <w:t xml:space="preserve"> 9)</w:t>
      </w:r>
      <w:r w:rsidR="00D775FF" w:rsidRPr="00200A39">
        <w:rPr>
          <w:color w:val="auto"/>
          <w:sz w:val="24"/>
          <w:szCs w:val="24"/>
        </w:rPr>
        <w:t> </w:t>
      </w:r>
      <w:r w:rsidR="00130F16" w:rsidRPr="00200A39">
        <w:rPr>
          <w:color w:val="auto"/>
          <w:sz w:val="24"/>
          <w:szCs w:val="24"/>
        </w:rPr>
        <w:t>развить информационную культуру обучающихся, компетенци</w:t>
      </w:r>
      <w:r w:rsidR="00D775FF" w:rsidRPr="00200A39">
        <w:rPr>
          <w:color w:val="auto"/>
          <w:sz w:val="24"/>
          <w:szCs w:val="24"/>
        </w:rPr>
        <w:t>и</w:t>
      </w:r>
      <w:r w:rsidR="00130F16" w:rsidRPr="00200A39">
        <w:rPr>
          <w:color w:val="auto"/>
          <w:sz w:val="24"/>
          <w:szCs w:val="24"/>
        </w:rPr>
        <w:t xml:space="preserve"> в отборе, использовании и структурировании информации, а также возможност</w:t>
      </w:r>
      <w:r w:rsidR="00D775FF" w:rsidRPr="00200A39">
        <w:rPr>
          <w:color w:val="auto"/>
          <w:sz w:val="24"/>
          <w:szCs w:val="24"/>
        </w:rPr>
        <w:t>и</w:t>
      </w:r>
      <w:r w:rsidR="00130F16" w:rsidRPr="00200A39">
        <w:rPr>
          <w:color w:val="auto"/>
          <w:sz w:val="24"/>
          <w:szCs w:val="24"/>
        </w:rPr>
        <w:t xml:space="preserve"> </w:t>
      </w:r>
      <w:r w:rsidR="00130F16" w:rsidRPr="00200A39">
        <w:rPr>
          <w:color w:val="auto"/>
          <w:sz w:val="24"/>
          <w:szCs w:val="24"/>
        </w:rPr>
        <w:lastRenderedPageBreak/>
        <w:t>для активной самостоятельной познавательной деятельности.</w:t>
      </w:r>
    </w:p>
    <w:p w14:paraId="0E4CD3A2" w14:textId="16E4A5E5" w:rsidR="000063EB" w:rsidRPr="00200A39" w:rsidRDefault="000063EB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 xml:space="preserve">«Нравственные основы семейной жизни» </w:t>
      </w:r>
      <w:r w:rsidR="00951D69" w:rsidRPr="00200A39">
        <w:rPr>
          <w:color w:val="auto"/>
          <w:sz w:val="24"/>
          <w:szCs w:val="24"/>
        </w:rPr>
        <w:t xml:space="preserve">(далее </w:t>
      </w:r>
      <w:r w:rsidR="00D775FF" w:rsidRPr="00200A39">
        <w:rPr>
          <w:color w:val="auto"/>
          <w:sz w:val="24"/>
          <w:szCs w:val="24"/>
        </w:rPr>
        <w:t xml:space="preserve">– </w:t>
      </w:r>
      <w:r w:rsidR="00951D69" w:rsidRPr="00200A39">
        <w:rPr>
          <w:color w:val="auto"/>
          <w:sz w:val="24"/>
          <w:szCs w:val="24"/>
        </w:rPr>
        <w:t>НОС</w:t>
      </w:r>
      <w:r w:rsidR="00EE4C87" w:rsidRPr="00200A39">
        <w:rPr>
          <w:color w:val="auto"/>
          <w:sz w:val="24"/>
          <w:szCs w:val="24"/>
        </w:rPr>
        <w:t>Ж</w:t>
      </w:r>
      <w:r w:rsidR="00951D69" w:rsidRPr="00200A39">
        <w:rPr>
          <w:color w:val="auto"/>
          <w:sz w:val="24"/>
          <w:szCs w:val="24"/>
        </w:rPr>
        <w:t>)</w:t>
      </w:r>
      <w:r w:rsidRPr="00200A39">
        <w:rPr>
          <w:color w:val="auto"/>
          <w:sz w:val="24"/>
          <w:szCs w:val="24"/>
        </w:rPr>
        <w:t xml:space="preserve"> – учебный </w:t>
      </w:r>
      <w:r w:rsidR="00210816" w:rsidRPr="00200A39">
        <w:rPr>
          <w:color w:val="auto"/>
          <w:sz w:val="24"/>
          <w:szCs w:val="24"/>
        </w:rPr>
        <w:t>курс</w:t>
      </w:r>
      <w:r w:rsidRPr="00200A39">
        <w:rPr>
          <w:color w:val="auto"/>
          <w:sz w:val="24"/>
          <w:szCs w:val="24"/>
        </w:rPr>
        <w:t>, изучаемый на ступени основного общего образования</w:t>
      </w:r>
      <w:r w:rsidR="0095206B" w:rsidRPr="00200A39">
        <w:rPr>
          <w:color w:val="auto"/>
          <w:sz w:val="24"/>
          <w:szCs w:val="24"/>
        </w:rPr>
        <w:t xml:space="preserve"> в 9 классе</w:t>
      </w:r>
      <w:r w:rsidR="00E10126">
        <w:rPr>
          <w:color w:val="auto"/>
          <w:sz w:val="24"/>
          <w:szCs w:val="24"/>
        </w:rPr>
        <w:t xml:space="preserve">. </w:t>
      </w:r>
      <w:r w:rsidRPr="00200A39">
        <w:rPr>
          <w:color w:val="auto"/>
          <w:sz w:val="24"/>
          <w:szCs w:val="24"/>
        </w:rPr>
        <w:t xml:space="preserve">Требования к условиям и результатам преподавания </w:t>
      </w:r>
      <w:r w:rsidR="003F41F7" w:rsidRPr="00200A39">
        <w:rPr>
          <w:color w:val="auto"/>
          <w:sz w:val="24"/>
          <w:szCs w:val="24"/>
        </w:rPr>
        <w:t xml:space="preserve">курса </w:t>
      </w:r>
      <w:r w:rsidRPr="00200A39">
        <w:rPr>
          <w:color w:val="auto"/>
          <w:sz w:val="24"/>
          <w:szCs w:val="24"/>
        </w:rPr>
        <w:t>определяются ГОС ООО и требованиями Концепции духовно-нравственного воспитания детей и молодежи Приднестровья.</w:t>
      </w:r>
    </w:p>
    <w:p w14:paraId="345FA79F" w14:textId="594C9A53" w:rsidR="000063EB" w:rsidRPr="00200A39" w:rsidRDefault="000063EB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 xml:space="preserve">Содержание </w:t>
      </w:r>
      <w:r w:rsidR="00612195" w:rsidRPr="00200A39">
        <w:rPr>
          <w:color w:val="auto"/>
          <w:sz w:val="24"/>
          <w:szCs w:val="24"/>
        </w:rPr>
        <w:t>курса</w:t>
      </w:r>
      <w:r w:rsidRPr="00200A39">
        <w:rPr>
          <w:color w:val="auto"/>
          <w:sz w:val="24"/>
          <w:szCs w:val="24"/>
        </w:rPr>
        <w:t xml:space="preserve"> «Н</w:t>
      </w:r>
      <w:r w:rsidR="0095206B" w:rsidRPr="00200A39">
        <w:rPr>
          <w:color w:val="auto"/>
          <w:sz w:val="24"/>
          <w:szCs w:val="24"/>
        </w:rPr>
        <w:t>ОСЖ</w:t>
      </w:r>
      <w:r w:rsidRPr="00200A39">
        <w:rPr>
          <w:color w:val="auto"/>
          <w:sz w:val="24"/>
          <w:szCs w:val="24"/>
        </w:rPr>
        <w:t xml:space="preserve">» основано на введении обучающихся в традиционную систему семейных ценностей, подготовке их к созданию семьи, формировании у </w:t>
      </w:r>
      <w:r w:rsidR="009F0161" w:rsidRPr="00200A39">
        <w:rPr>
          <w:color w:val="auto"/>
          <w:sz w:val="24"/>
          <w:szCs w:val="24"/>
        </w:rPr>
        <w:t>обучающихся</w:t>
      </w:r>
      <w:r w:rsidRPr="00200A39">
        <w:rPr>
          <w:color w:val="auto"/>
          <w:sz w:val="24"/>
          <w:szCs w:val="24"/>
        </w:rPr>
        <w:t xml:space="preserve"> 9 класса представлений о семье как частичке общества, первом социальном институте,</w:t>
      </w:r>
      <w:r w:rsidR="00CC4FAF" w:rsidRPr="00200A39">
        <w:rPr>
          <w:color w:val="auto"/>
          <w:sz w:val="24"/>
          <w:szCs w:val="24"/>
        </w:rPr>
        <w:br/>
      </w:r>
      <w:r w:rsidRPr="00200A39">
        <w:rPr>
          <w:color w:val="auto"/>
          <w:sz w:val="24"/>
          <w:szCs w:val="24"/>
        </w:rPr>
        <w:t>в</w:t>
      </w:r>
      <w:r w:rsidR="00CC4FAF" w:rsidRPr="00200A39">
        <w:rPr>
          <w:color w:val="auto"/>
          <w:sz w:val="24"/>
          <w:szCs w:val="24"/>
        </w:rPr>
        <w:t xml:space="preserve"> </w:t>
      </w:r>
      <w:r w:rsidRPr="00200A39">
        <w:rPr>
          <w:color w:val="auto"/>
          <w:sz w:val="24"/>
          <w:szCs w:val="24"/>
        </w:rPr>
        <w:t>котором проходит основная часть жизни человека, укрепление основ семейной жизни в</w:t>
      </w:r>
      <w:r w:rsidR="00760091" w:rsidRPr="00200A39">
        <w:rPr>
          <w:color w:val="auto"/>
          <w:sz w:val="24"/>
          <w:szCs w:val="24"/>
        </w:rPr>
        <w:t> </w:t>
      </w:r>
      <w:r w:rsidRPr="00200A39">
        <w:rPr>
          <w:color w:val="auto"/>
          <w:sz w:val="24"/>
          <w:szCs w:val="24"/>
        </w:rPr>
        <w:t>приднестровском обществе.</w:t>
      </w:r>
    </w:p>
    <w:p w14:paraId="54AE5A53" w14:textId="07DBCC19" w:rsidR="000063EB" w:rsidRPr="00200A39" w:rsidRDefault="000063EB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 xml:space="preserve">Преподавание </w:t>
      </w:r>
      <w:r w:rsidR="00D775FF" w:rsidRPr="00200A39">
        <w:rPr>
          <w:color w:val="auto"/>
          <w:sz w:val="24"/>
          <w:szCs w:val="24"/>
        </w:rPr>
        <w:t xml:space="preserve">курса </w:t>
      </w:r>
      <w:r w:rsidRPr="00200A39">
        <w:rPr>
          <w:color w:val="auto"/>
          <w:sz w:val="24"/>
          <w:szCs w:val="24"/>
        </w:rPr>
        <w:t>«Н</w:t>
      </w:r>
      <w:r w:rsidR="00D775FF" w:rsidRPr="00200A39">
        <w:rPr>
          <w:color w:val="auto"/>
          <w:sz w:val="24"/>
          <w:szCs w:val="24"/>
        </w:rPr>
        <w:t>ОСЖ</w:t>
      </w:r>
      <w:r w:rsidRPr="00200A39">
        <w:rPr>
          <w:color w:val="auto"/>
          <w:sz w:val="24"/>
          <w:szCs w:val="24"/>
        </w:rPr>
        <w:t>» реализует ключев</w:t>
      </w:r>
      <w:r w:rsidR="0049667F" w:rsidRPr="00200A39">
        <w:rPr>
          <w:color w:val="auto"/>
          <w:sz w:val="24"/>
          <w:szCs w:val="24"/>
        </w:rPr>
        <w:t>ую</w:t>
      </w:r>
      <w:r w:rsidRPr="00200A39">
        <w:rPr>
          <w:color w:val="auto"/>
          <w:sz w:val="24"/>
          <w:szCs w:val="24"/>
        </w:rPr>
        <w:t xml:space="preserve"> цел</w:t>
      </w:r>
      <w:r w:rsidR="0049667F" w:rsidRPr="00200A39">
        <w:rPr>
          <w:color w:val="auto"/>
          <w:sz w:val="24"/>
          <w:szCs w:val="24"/>
        </w:rPr>
        <w:t>ь</w:t>
      </w:r>
      <w:r w:rsidRPr="00200A39">
        <w:rPr>
          <w:color w:val="auto"/>
          <w:sz w:val="24"/>
          <w:szCs w:val="24"/>
        </w:rPr>
        <w:t xml:space="preserve"> Государственн</w:t>
      </w:r>
      <w:r w:rsidR="0049667F" w:rsidRPr="00200A39">
        <w:rPr>
          <w:color w:val="auto"/>
          <w:sz w:val="24"/>
          <w:szCs w:val="24"/>
        </w:rPr>
        <w:t>ого</w:t>
      </w:r>
      <w:r w:rsidRPr="00200A39">
        <w:rPr>
          <w:color w:val="auto"/>
          <w:sz w:val="24"/>
          <w:szCs w:val="24"/>
        </w:rPr>
        <w:t xml:space="preserve"> образовательн</w:t>
      </w:r>
      <w:r w:rsidR="0049667F" w:rsidRPr="00200A39">
        <w:rPr>
          <w:color w:val="auto"/>
          <w:sz w:val="24"/>
          <w:szCs w:val="24"/>
        </w:rPr>
        <w:t>ого</w:t>
      </w:r>
      <w:r w:rsidRPr="00200A39">
        <w:rPr>
          <w:color w:val="auto"/>
          <w:sz w:val="24"/>
          <w:szCs w:val="24"/>
        </w:rPr>
        <w:t xml:space="preserve"> стандарт</w:t>
      </w:r>
      <w:r w:rsidR="0049667F" w:rsidRPr="00200A39">
        <w:rPr>
          <w:color w:val="auto"/>
          <w:sz w:val="24"/>
          <w:szCs w:val="24"/>
        </w:rPr>
        <w:t>а</w:t>
      </w:r>
      <w:r w:rsidRPr="00200A39">
        <w:rPr>
          <w:color w:val="auto"/>
          <w:sz w:val="24"/>
          <w:szCs w:val="24"/>
        </w:rPr>
        <w:t>, связанн</w:t>
      </w:r>
      <w:r w:rsidR="0049667F" w:rsidRPr="00200A39">
        <w:rPr>
          <w:color w:val="auto"/>
          <w:sz w:val="24"/>
          <w:szCs w:val="24"/>
        </w:rPr>
        <w:t>ую</w:t>
      </w:r>
      <w:r w:rsidRPr="00200A39">
        <w:rPr>
          <w:color w:val="auto"/>
          <w:sz w:val="24"/>
          <w:szCs w:val="24"/>
        </w:rPr>
        <w:t xml:space="preserve"> с</w:t>
      </w:r>
      <w:r w:rsidR="00D775FF" w:rsidRPr="00200A39">
        <w:rPr>
          <w:color w:val="auto"/>
          <w:sz w:val="24"/>
          <w:szCs w:val="24"/>
        </w:rPr>
        <w:t xml:space="preserve"> формированием порядочного, честного, достойного гражданина, уважающего культурные, семейные и духовные традиции, готового к</w:t>
      </w:r>
      <w:r w:rsidR="00C46E75" w:rsidRPr="00200A39">
        <w:rPr>
          <w:color w:val="auto"/>
          <w:sz w:val="24"/>
          <w:szCs w:val="24"/>
        </w:rPr>
        <w:t> </w:t>
      </w:r>
      <w:r w:rsidR="00D775FF" w:rsidRPr="00200A39">
        <w:rPr>
          <w:color w:val="auto"/>
          <w:sz w:val="24"/>
          <w:szCs w:val="24"/>
        </w:rPr>
        <w:t>межкультурному, межэтническому и межконфессиональному диалогу</w:t>
      </w:r>
      <w:r w:rsidRPr="00200A39">
        <w:rPr>
          <w:color w:val="auto"/>
          <w:sz w:val="24"/>
          <w:szCs w:val="24"/>
        </w:rPr>
        <w:t>.</w:t>
      </w:r>
    </w:p>
    <w:p w14:paraId="3FCBFAA5" w14:textId="7D8C9B1F" w:rsidR="000063EB" w:rsidRPr="00200A39" w:rsidRDefault="000063EB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 xml:space="preserve">Задачами преподавания </w:t>
      </w:r>
      <w:r w:rsidR="00D775FF" w:rsidRPr="00200A39">
        <w:rPr>
          <w:color w:val="auto"/>
          <w:sz w:val="24"/>
          <w:szCs w:val="24"/>
        </w:rPr>
        <w:t xml:space="preserve">курса </w:t>
      </w:r>
      <w:r w:rsidRPr="00200A39">
        <w:rPr>
          <w:color w:val="auto"/>
          <w:sz w:val="24"/>
          <w:szCs w:val="24"/>
        </w:rPr>
        <w:t>«Н</w:t>
      </w:r>
      <w:r w:rsidR="00D775FF" w:rsidRPr="00200A39">
        <w:rPr>
          <w:color w:val="auto"/>
          <w:sz w:val="24"/>
          <w:szCs w:val="24"/>
        </w:rPr>
        <w:t>ОСЖ</w:t>
      </w:r>
      <w:r w:rsidRPr="00200A39">
        <w:rPr>
          <w:color w:val="auto"/>
          <w:sz w:val="24"/>
          <w:szCs w:val="24"/>
        </w:rPr>
        <w:t>» являются: 1)</w:t>
      </w:r>
      <w:r w:rsidR="00C46E75" w:rsidRPr="00200A39">
        <w:rPr>
          <w:color w:val="auto"/>
          <w:sz w:val="24"/>
          <w:szCs w:val="24"/>
        </w:rPr>
        <w:t> </w:t>
      </w:r>
      <w:r w:rsidRPr="00200A39">
        <w:rPr>
          <w:color w:val="auto"/>
          <w:sz w:val="24"/>
          <w:szCs w:val="24"/>
        </w:rPr>
        <w:t>ознакомление учащихся</w:t>
      </w:r>
      <w:r w:rsidR="00A84D08" w:rsidRPr="00200A39">
        <w:rPr>
          <w:color w:val="auto"/>
          <w:sz w:val="24"/>
          <w:szCs w:val="24"/>
        </w:rPr>
        <w:br/>
      </w:r>
      <w:r w:rsidRPr="00200A39">
        <w:rPr>
          <w:color w:val="auto"/>
          <w:sz w:val="24"/>
          <w:szCs w:val="24"/>
        </w:rPr>
        <w:t>с</w:t>
      </w:r>
      <w:r w:rsidR="00A84D08" w:rsidRPr="00200A39">
        <w:rPr>
          <w:color w:val="auto"/>
          <w:sz w:val="24"/>
          <w:szCs w:val="24"/>
        </w:rPr>
        <w:t xml:space="preserve"> </w:t>
      </w:r>
      <w:r w:rsidRPr="00200A39">
        <w:rPr>
          <w:color w:val="auto"/>
          <w:sz w:val="24"/>
          <w:szCs w:val="24"/>
        </w:rPr>
        <w:t>базовыми понятиями, раскрывающими смыслы, ценности и нормы семейной жизни; 2)</w:t>
      </w:r>
      <w:r w:rsidR="00D775FF" w:rsidRPr="00200A39">
        <w:rPr>
          <w:color w:val="auto"/>
          <w:sz w:val="24"/>
          <w:szCs w:val="24"/>
        </w:rPr>
        <w:t> </w:t>
      </w:r>
      <w:r w:rsidRPr="00200A39">
        <w:rPr>
          <w:color w:val="auto"/>
          <w:sz w:val="24"/>
          <w:szCs w:val="24"/>
        </w:rPr>
        <w:t>формирование у учащихся основных представлений о семейной жизни с позиции истории, психологии, культурологии и этики; 3)</w:t>
      </w:r>
      <w:r w:rsidR="00C46E75" w:rsidRPr="00200A39">
        <w:rPr>
          <w:color w:val="auto"/>
          <w:sz w:val="24"/>
          <w:szCs w:val="24"/>
        </w:rPr>
        <w:t> </w:t>
      </w:r>
      <w:r w:rsidRPr="00200A39">
        <w:rPr>
          <w:color w:val="auto"/>
          <w:sz w:val="24"/>
          <w:szCs w:val="24"/>
        </w:rPr>
        <w:t>содействие формированию у учащихся собственной системы семейных ценностей; 4)</w:t>
      </w:r>
      <w:r w:rsidR="00C46E75" w:rsidRPr="00200A39">
        <w:rPr>
          <w:color w:val="auto"/>
          <w:sz w:val="24"/>
          <w:szCs w:val="24"/>
        </w:rPr>
        <w:t> </w:t>
      </w:r>
      <w:r w:rsidRPr="00200A39">
        <w:rPr>
          <w:color w:val="auto"/>
          <w:sz w:val="24"/>
          <w:szCs w:val="24"/>
        </w:rPr>
        <w:t>ознакомление учащихся со средствами конструктивного решения семейных проблем; 5)</w:t>
      </w:r>
      <w:r w:rsidR="00C46E75" w:rsidRPr="00200A39">
        <w:rPr>
          <w:color w:val="auto"/>
          <w:sz w:val="24"/>
          <w:szCs w:val="24"/>
        </w:rPr>
        <w:t> </w:t>
      </w:r>
      <w:r w:rsidRPr="00200A39">
        <w:rPr>
          <w:color w:val="auto"/>
          <w:sz w:val="24"/>
          <w:szCs w:val="24"/>
        </w:rPr>
        <w:t>обучение основам психологической, культурологической</w:t>
      </w:r>
      <w:r w:rsidR="00C46E75" w:rsidRPr="00200A39">
        <w:rPr>
          <w:color w:val="auto"/>
          <w:sz w:val="24"/>
          <w:szCs w:val="24"/>
        </w:rPr>
        <w:br/>
      </w:r>
      <w:r w:rsidRPr="00200A39">
        <w:rPr>
          <w:color w:val="auto"/>
          <w:sz w:val="24"/>
          <w:szCs w:val="24"/>
        </w:rPr>
        <w:t>и духовно-нравственной безопасности в сфере семейных отношений; 6)</w:t>
      </w:r>
      <w:r w:rsidR="00C46E75" w:rsidRPr="00200A39">
        <w:rPr>
          <w:color w:val="auto"/>
          <w:sz w:val="24"/>
          <w:szCs w:val="24"/>
        </w:rPr>
        <w:t> </w:t>
      </w:r>
      <w:r w:rsidRPr="00200A39">
        <w:rPr>
          <w:color w:val="auto"/>
          <w:sz w:val="24"/>
          <w:szCs w:val="24"/>
        </w:rPr>
        <w:t>снижение рисков на</w:t>
      </w:r>
      <w:r w:rsidR="00C46E75" w:rsidRPr="00200A39">
        <w:rPr>
          <w:color w:val="auto"/>
          <w:sz w:val="24"/>
          <w:szCs w:val="24"/>
        </w:rPr>
        <w:t> </w:t>
      </w:r>
      <w:r w:rsidRPr="00200A39">
        <w:rPr>
          <w:color w:val="auto"/>
          <w:sz w:val="24"/>
          <w:szCs w:val="24"/>
        </w:rPr>
        <w:t>пути к созданию будущей крепкой и счастливой семьи.</w:t>
      </w:r>
    </w:p>
    <w:p w14:paraId="44FC8210" w14:textId="5103F3E9" w:rsidR="00EA30FB" w:rsidRPr="00200A39" w:rsidRDefault="00EA30FB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</w:p>
    <w:p w14:paraId="4E775F0F" w14:textId="0D9A86CD" w:rsidR="00FA41BF" w:rsidRPr="00200A39" w:rsidRDefault="00FA41BF" w:rsidP="00C46E75">
      <w:pPr>
        <w:pStyle w:val="a6"/>
        <w:widowControl w:val="0"/>
        <w:tabs>
          <w:tab w:val="clear" w:pos="851"/>
          <w:tab w:val="left" w:pos="964"/>
        </w:tabs>
        <w:spacing w:line="240" w:lineRule="auto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>II. Нормативные документы, регламентирующие организацию</w:t>
      </w:r>
      <w:r w:rsidR="00C46E75" w:rsidRPr="00200A39">
        <w:rPr>
          <w:color w:val="auto"/>
          <w:sz w:val="24"/>
          <w:szCs w:val="24"/>
        </w:rPr>
        <w:br/>
      </w:r>
      <w:r w:rsidRPr="00200A39">
        <w:rPr>
          <w:color w:val="auto"/>
          <w:sz w:val="24"/>
          <w:szCs w:val="24"/>
        </w:rPr>
        <w:t>образовательного процесса</w:t>
      </w:r>
    </w:p>
    <w:p w14:paraId="548691A6" w14:textId="21B78D1E" w:rsidR="00FA41BF" w:rsidRPr="00200A39" w:rsidRDefault="00FA41BF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>Нормативно-правовыми основами введения учебн</w:t>
      </w:r>
      <w:r w:rsidR="00612195" w:rsidRPr="00200A39">
        <w:rPr>
          <w:color w:val="auto"/>
          <w:sz w:val="24"/>
          <w:szCs w:val="24"/>
        </w:rPr>
        <w:t>ых</w:t>
      </w:r>
      <w:r w:rsidRPr="00200A39">
        <w:rPr>
          <w:color w:val="auto"/>
          <w:sz w:val="24"/>
          <w:szCs w:val="24"/>
        </w:rPr>
        <w:t xml:space="preserve"> </w:t>
      </w:r>
      <w:r w:rsidR="00612195" w:rsidRPr="00200A39">
        <w:rPr>
          <w:color w:val="auto"/>
          <w:sz w:val="24"/>
          <w:szCs w:val="24"/>
        </w:rPr>
        <w:t>курсов</w:t>
      </w:r>
      <w:r w:rsidRPr="00200A39">
        <w:rPr>
          <w:color w:val="auto"/>
          <w:sz w:val="24"/>
          <w:szCs w:val="24"/>
        </w:rPr>
        <w:t xml:space="preserve"> «ОДНК</w:t>
      </w:r>
      <w:r w:rsidR="004243EC" w:rsidRPr="00200A39">
        <w:rPr>
          <w:color w:val="auto"/>
          <w:sz w:val="24"/>
          <w:szCs w:val="24"/>
        </w:rPr>
        <w:t>Н</w:t>
      </w:r>
      <w:r w:rsidRPr="00200A39">
        <w:rPr>
          <w:color w:val="auto"/>
          <w:sz w:val="24"/>
          <w:szCs w:val="24"/>
        </w:rPr>
        <w:t>П»</w:t>
      </w:r>
      <w:r w:rsidR="00C6445D" w:rsidRPr="00200A39">
        <w:rPr>
          <w:color w:val="auto"/>
          <w:sz w:val="24"/>
          <w:szCs w:val="24"/>
        </w:rPr>
        <w:t>, «НОСЖ»</w:t>
      </w:r>
      <w:r w:rsidRPr="00200A39">
        <w:rPr>
          <w:color w:val="auto"/>
          <w:sz w:val="24"/>
          <w:szCs w:val="24"/>
        </w:rPr>
        <w:t xml:space="preserve"> являются:</w:t>
      </w:r>
    </w:p>
    <w:p w14:paraId="370D0C4F" w14:textId="4BAF774D" w:rsidR="008F6478" w:rsidRPr="00200A39" w:rsidRDefault="008F6478" w:rsidP="00C46E75">
      <w:pPr>
        <w:pStyle w:val="af2"/>
        <w:widowControl w:val="0"/>
        <w:tabs>
          <w:tab w:val="left" w:pos="96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A39">
        <w:rPr>
          <w:rFonts w:ascii="Times New Roman" w:hAnsi="Times New Roman" w:cs="Times New Roman"/>
          <w:sz w:val="24"/>
          <w:szCs w:val="24"/>
        </w:rPr>
        <w:t>1.</w:t>
      </w:r>
      <w:r w:rsidR="00C46E75" w:rsidRPr="00200A39">
        <w:rPr>
          <w:rFonts w:ascii="Times New Roman" w:hAnsi="Times New Roman" w:cs="Times New Roman"/>
          <w:sz w:val="24"/>
          <w:szCs w:val="24"/>
        </w:rPr>
        <w:t> </w:t>
      </w:r>
      <w:r w:rsidRPr="00200A39">
        <w:rPr>
          <w:rFonts w:ascii="Times New Roman" w:hAnsi="Times New Roman" w:cs="Times New Roman"/>
          <w:sz w:val="24"/>
          <w:szCs w:val="24"/>
        </w:rPr>
        <w:t>Закон Приднестровской Молдавской Республики от 27 июня 2003 года №</w:t>
      </w:r>
      <w:r w:rsidR="00C46E75" w:rsidRPr="00200A39">
        <w:rPr>
          <w:rFonts w:ascii="Times New Roman" w:hAnsi="Times New Roman" w:cs="Times New Roman"/>
          <w:sz w:val="24"/>
          <w:szCs w:val="24"/>
        </w:rPr>
        <w:t> </w:t>
      </w:r>
      <w:r w:rsidRPr="00200A39">
        <w:rPr>
          <w:rFonts w:ascii="Times New Roman" w:hAnsi="Times New Roman" w:cs="Times New Roman"/>
          <w:sz w:val="24"/>
          <w:szCs w:val="24"/>
        </w:rPr>
        <w:t>294-</w:t>
      </w:r>
      <w:r w:rsidR="00C46E75" w:rsidRPr="00200A39">
        <w:rPr>
          <w:rFonts w:ascii="Times New Roman" w:hAnsi="Times New Roman" w:cs="Times New Roman"/>
          <w:sz w:val="24"/>
          <w:szCs w:val="24"/>
        </w:rPr>
        <w:t>З</w:t>
      </w:r>
      <w:r w:rsidRPr="00200A39">
        <w:rPr>
          <w:rFonts w:ascii="Times New Roman" w:hAnsi="Times New Roman" w:cs="Times New Roman"/>
          <w:sz w:val="24"/>
          <w:szCs w:val="24"/>
        </w:rPr>
        <w:t>-</w:t>
      </w:r>
      <w:r w:rsidR="00C46E75" w:rsidRPr="00200A3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00A39">
        <w:rPr>
          <w:rFonts w:ascii="Times New Roman" w:hAnsi="Times New Roman" w:cs="Times New Roman"/>
          <w:sz w:val="24"/>
          <w:szCs w:val="24"/>
        </w:rPr>
        <w:t xml:space="preserve"> «Об образовании» (САЗ 03-26).</w:t>
      </w:r>
    </w:p>
    <w:p w14:paraId="0A9E0114" w14:textId="42A5FAA4" w:rsidR="008F6478" w:rsidRPr="00200A39" w:rsidRDefault="008F6478" w:rsidP="00C46E75">
      <w:pPr>
        <w:pStyle w:val="af2"/>
        <w:widowControl w:val="0"/>
        <w:tabs>
          <w:tab w:val="left" w:pos="96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A39">
        <w:rPr>
          <w:rFonts w:ascii="Times New Roman" w:hAnsi="Times New Roman" w:cs="Times New Roman"/>
          <w:sz w:val="24"/>
          <w:szCs w:val="24"/>
        </w:rPr>
        <w:t>2.</w:t>
      </w:r>
      <w:r w:rsidR="00C46E75" w:rsidRPr="00200A39">
        <w:rPr>
          <w:rFonts w:ascii="Times New Roman" w:hAnsi="Times New Roman" w:cs="Times New Roman"/>
          <w:sz w:val="24"/>
          <w:szCs w:val="24"/>
        </w:rPr>
        <w:t> </w:t>
      </w:r>
      <w:r w:rsidRPr="00200A39">
        <w:rPr>
          <w:rFonts w:ascii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C46E75" w:rsidRPr="00200A39">
        <w:rPr>
          <w:rFonts w:ascii="Times New Roman" w:hAnsi="Times New Roman" w:cs="Times New Roman"/>
          <w:sz w:val="24"/>
          <w:szCs w:val="24"/>
        </w:rPr>
        <w:br/>
      </w:r>
      <w:r w:rsidRPr="00200A39">
        <w:rPr>
          <w:rFonts w:ascii="Times New Roman" w:hAnsi="Times New Roman" w:cs="Times New Roman"/>
          <w:sz w:val="24"/>
          <w:szCs w:val="24"/>
        </w:rPr>
        <w:t>от 16 июня 2016 года №</w:t>
      </w:r>
      <w:r w:rsidR="00C46E75" w:rsidRPr="00200A39">
        <w:rPr>
          <w:rFonts w:ascii="Times New Roman" w:hAnsi="Times New Roman" w:cs="Times New Roman"/>
          <w:sz w:val="24"/>
          <w:szCs w:val="24"/>
        </w:rPr>
        <w:t> </w:t>
      </w:r>
      <w:r w:rsidRPr="00200A39">
        <w:rPr>
          <w:rFonts w:ascii="Times New Roman" w:hAnsi="Times New Roman" w:cs="Times New Roman"/>
          <w:sz w:val="24"/>
          <w:szCs w:val="24"/>
        </w:rPr>
        <w:t>684 «Об утверждении Базисного учебного плана для организаций общего образования повышенного уровня Приднестровской Молдавской Республики» (САЗ</w:t>
      </w:r>
      <w:r w:rsidR="00C46E75" w:rsidRPr="00200A39">
        <w:rPr>
          <w:rFonts w:ascii="Times New Roman" w:hAnsi="Times New Roman" w:cs="Times New Roman"/>
          <w:sz w:val="24"/>
          <w:szCs w:val="24"/>
        </w:rPr>
        <w:t> </w:t>
      </w:r>
      <w:r w:rsidRPr="00200A39">
        <w:rPr>
          <w:rFonts w:ascii="Times New Roman" w:hAnsi="Times New Roman" w:cs="Times New Roman"/>
          <w:sz w:val="24"/>
          <w:szCs w:val="24"/>
        </w:rPr>
        <w:t>16-29).</w:t>
      </w:r>
    </w:p>
    <w:p w14:paraId="6A9C0F97" w14:textId="1EE1E712" w:rsidR="008F6478" w:rsidRPr="00200A39" w:rsidRDefault="008F6478" w:rsidP="00C46E75">
      <w:pPr>
        <w:pStyle w:val="af2"/>
        <w:widowControl w:val="0"/>
        <w:tabs>
          <w:tab w:val="left" w:pos="96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A39">
        <w:rPr>
          <w:rFonts w:ascii="Times New Roman" w:hAnsi="Times New Roman" w:cs="Times New Roman"/>
          <w:sz w:val="24"/>
          <w:szCs w:val="24"/>
        </w:rPr>
        <w:t>3.</w:t>
      </w:r>
      <w:r w:rsidR="00C46E75" w:rsidRPr="00200A39">
        <w:rPr>
          <w:rFonts w:ascii="Times New Roman" w:hAnsi="Times New Roman" w:cs="Times New Roman"/>
          <w:sz w:val="24"/>
          <w:szCs w:val="24"/>
        </w:rPr>
        <w:t> </w:t>
      </w:r>
      <w:r w:rsidRPr="00200A39">
        <w:rPr>
          <w:rFonts w:ascii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C46E75" w:rsidRPr="00200A39">
        <w:rPr>
          <w:rFonts w:ascii="Times New Roman" w:hAnsi="Times New Roman" w:cs="Times New Roman"/>
          <w:sz w:val="24"/>
          <w:szCs w:val="24"/>
        </w:rPr>
        <w:br/>
      </w:r>
      <w:r w:rsidRPr="00200A39">
        <w:rPr>
          <w:rFonts w:ascii="Times New Roman" w:hAnsi="Times New Roman" w:cs="Times New Roman"/>
          <w:sz w:val="24"/>
          <w:szCs w:val="24"/>
        </w:rPr>
        <w:t>от 30 июня 2016 года №</w:t>
      </w:r>
      <w:r w:rsidR="00C46E75" w:rsidRPr="00200A39">
        <w:rPr>
          <w:rFonts w:ascii="Times New Roman" w:hAnsi="Times New Roman" w:cs="Times New Roman"/>
          <w:sz w:val="24"/>
          <w:szCs w:val="24"/>
        </w:rPr>
        <w:t> </w:t>
      </w:r>
      <w:r w:rsidRPr="00200A39">
        <w:rPr>
          <w:rFonts w:ascii="Times New Roman" w:hAnsi="Times New Roman" w:cs="Times New Roman"/>
          <w:sz w:val="24"/>
          <w:szCs w:val="24"/>
        </w:rPr>
        <w:t>770 «Об утверждении Базисного учебного плана для организаций образования Приднестровской Молдавской Республики, реализующих программы общего образования» (САЗ 16-35).</w:t>
      </w:r>
    </w:p>
    <w:p w14:paraId="328759E8" w14:textId="18E71FB0" w:rsidR="008F6478" w:rsidRPr="00200A39" w:rsidRDefault="00FB1128" w:rsidP="00C46E75">
      <w:pPr>
        <w:pStyle w:val="af2"/>
        <w:widowControl w:val="0"/>
        <w:tabs>
          <w:tab w:val="left" w:pos="96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A39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8F6478" w:rsidRPr="00200A3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C46E75" w:rsidRPr="00200A39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="008F6478" w:rsidRPr="00200A39">
        <w:rPr>
          <w:rFonts w:ascii="Times New Roman" w:eastAsia="Calibri" w:hAnsi="Times New Roman" w:cs="Times New Roman"/>
          <w:sz w:val="24"/>
          <w:szCs w:val="24"/>
          <w:lang w:eastAsia="ru-RU"/>
        </w:rPr>
        <w:t>Приказ Министерства просвещения Приднестровской Молдавской Республики</w:t>
      </w:r>
      <w:r w:rsidR="00C46E75" w:rsidRPr="00200A39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="008F6478" w:rsidRPr="00200A39">
        <w:rPr>
          <w:rFonts w:ascii="Times New Roman" w:eastAsia="Calibri" w:hAnsi="Times New Roman" w:cs="Times New Roman"/>
          <w:sz w:val="24"/>
          <w:szCs w:val="24"/>
          <w:lang w:eastAsia="ru-RU"/>
        </w:rPr>
        <w:t>от 16 июля 2020 года №</w:t>
      </w:r>
      <w:r w:rsidR="00C46E75" w:rsidRPr="00200A39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="008F6478" w:rsidRPr="00200A39">
        <w:rPr>
          <w:rFonts w:ascii="Times New Roman" w:eastAsia="Calibri" w:hAnsi="Times New Roman" w:cs="Times New Roman"/>
          <w:sz w:val="24"/>
          <w:szCs w:val="24"/>
          <w:lang w:eastAsia="ru-RU"/>
        </w:rPr>
        <w:t>681 «Об утверждении Положения о порядке реализации образовательных программ начального общего, основного общего, среднего (полного) общего образования с применением электронного обучения и (или) дистанционных образовательных технологий» (САЗ 20-32).</w:t>
      </w:r>
    </w:p>
    <w:p w14:paraId="0DC8B28E" w14:textId="206AF933" w:rsidR="008F6478" w:rsidRPr="00200A39" w:rsidRDefault="00FB1128" w:rsidP="00C46E75">
      <w:pPr>
        <w:widowControl w:val="0"/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0A39">
        <w:rPr>
          <w:rFonts w:ascii="Times New Roman" w:eastAsia="Calibri" w:hAnsi="Times New Roman" w:cs="Times New Roman"/>
          <w:sz w:val="24"/>
          <w:szCs w:val="24"/>
        </w:rPr>
        <w:t>5</w:t>
      </w:r>
      <w:r w:rsidR="008F6478" w:rsidRPr="00200A39">
        <w:rPr>
          <w:rFonts w:ascii="Times New Roman" w:eastAsia="Calibri" w:hAnsi="Times New Roman" w:cs="Times New Roman"/>
          <w:sz w:val="24"/>
          <w:szCs w:val="24"/>
        </w:rPr>
        <w:t>.</w:t>
      </w:r>
      <w:r w:rsidR="00C46E75" w:rsidRPr="00200A39">
        <w:rPr>
          <w:rFonts w:ascii="Times New Roman" w:eastAsia="Calibri" w:hAnsi="Times New Roman" w:cs="Times New Roman"/>
          <w:sz w:val="24"/>
          <w:szCs w:val="24"/>
        </w:rPr>
        <w:t> </w:t>
      </w:r>
      <w:r w:rsidR="008F6478" w:rsidRPr="00200A39">
        <w:rPr>
          <w:rFonts w:ascii="Times New Roman" w:eastAsia="Calibri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C46E75" w:rsidRPr="00200A39">
        <w:rPr>
          <w:rFonts w:ascii="Times New Roman" w:eastAsia="Calibri" w:hAnsi="Times New Roman" w:cs="Times New Roman"/>
          <w:sz w:val="24"/>
          <w:szCs w:val="24"/>
        </w:rPr>
        <w:br/>
      </w:r>
      <w:r w:rsidR="008F6478" w:rsidRPr="00200A39">
        <w:rPr>
          <w:rFonts w:ascii="Times New Roman" w:eastAsia="Calibri" w:hAnsi="Times New Roman" w:cs="Times New Roman"/>
          <w:sz w:val="24"/>
          <w:szCs w:val="24"/>
        </w:rPr>
        <w:t>от 24 марта 2022 года №</w:t>
      </w:r>
      <w:r w:rsidR="00C46E75" w:rsidRPr="00200A39">
        <w:rPr>
          <w:rFonts w:ascii="Times New Roman" w:eastAsia="Calibri" w:hAnsi="Times New Roman" w:cs="Times New Roman"/>
          <w:sz w:val="24"/>
          <w:szCs w:val="24"/>
        </w:rPr>
        <w:t> </w:t>
      </w:r>
      <w:r w:rsidR="008F6478" w:rsidRPr="00200A39">
        <w:rPr>
          <w:rFonts w:ascii="Times New Roman" w:eastAsia="Calibri" w:hAnsi="Times New Roman" w:cs="Times New Roman"/>
          <w:sz w:val="24"/>
          <w:szCs w:val="24"/>
        </w:rPr>
        <w:t>263 «Об утверждении Положения о получении начального общего, основного общего и среднего (полного) общего образования в форме семейного образования» (САЗ 22-16).</w:t>
      </w:r>
    </w:p>
    <w:p w14:paraId="28264C7B" w14:textId="17B1B5C5" w:rsidR="008F6478" w:rsidRPr="00200A39" w:rsidRDefault="00FB1128" w:rsidP="00A84D08">
      <w:pPr>
        <w:pStyle w:val="af2"/>
        <w:tabs>
          <w:tab w:val="left" w:pos="96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A39">
        <w:rPr>
          <w:rFonts w:ascii="Times New Roman" w:hAnsi="Times New Roman" w:cs="Times New Roman"/>
          <w:sz w:val="24"/>
          <w:szCs w:val="24"/>
        </w:rPr>
        <w:t>6</w:t>
      </w:r>
      <w:r w:rsidR="008F6478" w:rsidRPr="00200A39">
        <w:rPr>
          <w:rFonts w:ascii="Times New Roman" w:hAnsi="Times New Roman" w:cs="Times New Roman"/>
          <w:sz w:val="24"/>
          <w:szCs w:val="24"/>
        </w:rPr>
        <w:t>.</w:t>
      </w:r>
      <w:r w:rsidR="00C46E75" w:rsidRPr="00200A39">
        <w:rPr>
          <w:rFonts w:ascii="Times New Roman" w:hAnsi="Times New Roman" w:cs="Times New Roman"/>
          <w:sz w:val="24"/>
          <w:szCs w:val="24"/>
        </w:rPr>
        <w:t> </w:t>
      </w:r>
      <w:r w:rsidR="008F6478" w:rsidRPr="00200A39">
        <w:rPr>
          <w:rFonts w:ascii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C46E75" w:rsidRPr="00200A39">
        <w:rPr>
          <w:rFonts w:ascii="Times New Roman" w:hAnsi="Times New Roman" w:cs="Times New Roman"/>
          <w:sz w:val="24"/>
          <w:szCs w:val="24"/>
        </w:rPr>
        <w:br/>
      </w:r>
      <w:r w:rsidR="008F6478" w:rsidRPr="00200A39">
        <w:rPr>
          <w:rFonts w:ascii="Times New Roman" w:hAnsi="Times New Roman" w:cs="Times New Roman"/>
          <w:sz w:val="24"/>
          <w:szCs w:val="24"/>
        </w:rPr>
        <w:t>от 12 января 2024 года №</w:t>
      </w:r>
      <w:r w:rsidR="00C46E75" w:rsidRPr="00200A39">
        <w:rPr>
          <w:rFonts w:ascii="Times New Roman" w:hAnsi="Times New Roman" w:cs="Times New Roman"/>
          <w:sz w:val="24"/>
          <w:szCs w:val="24"/>
        </w:rPr>
        <w:t> </w:t>
      </w:r>
      <w:r w:rsidR="008F6478" w:rsidRPr="00200A39">
        <w:rPr>
          <w:rFonts w:ascii="Times New Roman" w:hAnsi="Times New Roman" w:cs="Times New Roman"/>
          <w:sz w:val="24"/>
          <w:szCs w:val="24"/>
        </w:rPr>
        <w:t>20 «Об утверждении Положения о формах, порядке и периодичности проведения текущей и промежуточной аттестации обучающихся в организациях образования, реализующих основные образовательны</w:t>
      </w:r>
      <w:r w:rsidR="0095206B" w:rsidRPr="00200A39">
        <w:rPr>
          <w:rFonts w:ascii="Times New Roman" w:hAnsi="Times New Roman" w:cs="Times New Roman"/>
          <w:sz w:val="24"/>
          <w:szCs w:val="24"/>
        </w:rPr>
        <w:t>е</w:t>
      </w:r>
      <w:r w:rsidR="008F6478" w:rsidRPr="00200A39">
        <w:rPr>
          <w:rFonts w:ascii="Times New Roman" w:hAnsi="Times New Roman" w:cs="Times New Roman"/>
          <w:sz w:val="24"/>
          <w:szCs w:val="24"/>
        </w:rPr>
        <w:t xml:space="preserve"> программы начального общего, основного общего</w:t>
      </w:r>
      <w:r w:rsidR="00A84D08" w:rsidRPr="00200A39">
        <w:rPr>
          <w:rFonts w:ascii="Times New Roman" w:hAnsi="Times New Roman" w:cs="Times New Roman"/>
          <w:sz w:val="24"/>
          <w:szCs w:val="24"/>
        </w:rPr>
        <w:br/>
      </w:r>
      <w:r w:rsidR="008F6478" w:rsidRPr="00200A39">
        <w:rPr>
          <w:rFonts w:ascii="Times New Roman" w:hAnsi="Times New Roman" w:cs="Times New Roman"/>
          <w:sz w:val="24"/>
          <w:szCs w:val="24"/>
        </w:rPr>
        <w:t>и среднего (полного) общего образования» (САЗ 24-6).</w:t>
      </w:r>
    </w:p>
    <w:p w14:paraId="6050CC78" w14:textId="4C6654C3" w:rsidR="008F6478" w:rsidRPr="00200A39" w:rsidRDefault="00FB1128" w:rsidP="00C46E75">
      <w:pPr>
        <w:pStyle w:val="af2"/>
        <w:widowControl w:val="0"/>
        <w:tabs>
          <w:tab w:val="left" w:pos="96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A39">
        <w:rPr>
          <w:rFonts w:ascii="Times New Roman" w:hAnsi="Times New Roman" w:cs="Times New Roman"/>
          <w:sz w:val="24"/>
          <w:szCs w:val="24"/>
        </w:rPr>
        <w:t>7</w:t>
      </w:r>
      <w:r w:rsidR="008F6478" w:rsidRPr="00200A39">
        <w:rPr>
          <w:rFonts w:ascii="Times New Roman" w:hAnsi="Times New Roman" w:cs="Times New Roman"/>
          <w:sz w:val="24"/>
          <w:szCs w:val="24"/>
        </w:rPr>
        <w:t>.</w:t>
      </w:r>
      <w:r w:rsidR="00C46E75" w:rsidRPr="00200A39">
        <w:rPr>
          <w:rFonts w:ascii="Times New Roman" w:hAnsi="Times New Roman" w:cs="Times New Roman"/>
          <w:sz w:val="24"/>
          <w:szCs w:val="24"/>
        </w:rPr>
        <w:t> </w:t>
      </w:r>
      <w:r w:rsidR="008F6478" w:rsidRPr="00200A39">
        <w:rPr>
          <w:rFonts w:ascii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C46E75" w:rsidRPr="00200A39">
        <w:rPr>
          <w:rFonts w:ascii="Times New Roman" w:hAnsi="Times New Roman" w:cs="Times New Roman"/>
          <w:sz w:val="24"/>
          <w:szCs w:val="24"/>
        </w:rPr>
        <w:br/>
      </w:r>
      <w:r w:rsidR="008F6478" w:rsidRPr="00200A39">
        <w:rPr>
          <w:rFonts w:ascii="Times New Roman" w:hAnsi="Times New Roman" w:cs="Times New Roman"/>
          <w:sz w:val="24"/>
          <w:szCs w:val="24"/>
        </w:rPr>
        <w:t>от 20 февраля 2024 года №</w:t>
      </w:r>
      <w:r w:rsidR="00760091" w:rsidRPr="00200A39">
        <w:rPr>
          <w:rFonts w:ascii="Times New Roman" w:hAnsi="Times New Roman" w:cs="Times New Roman"/>
          <w:sz w:val="24"/>
          <w:szCs w:val="24"/>
        </w:rPr>
        <w:t> </w:t>
      </w:r>
      <w:r w:rsidR="008F6478" w:rsidRPr="00200A39">
        <w:rPr>
          <w:rFonts w:ascii="Times New Roman" w:hAnsi="Times New Roman" w:cs="Times New Roman"/>
          <w:sz w:val="24"/>
          <w:szCs w:val="24"/>
        </w:rPr>
        <w:t xml:space="preserve">124 «Об утверждении Государственного образовательного стандарта основного общего образования Приднестровской Молдавской Республики» </w:t>
      </w:r>
      <w:r w:rsidR="008F6478" w:rsidRPr="00200A39">
        <w:rPr>
          <w:rFonts w:ascii="Times New Roman" w:hAnsi="Times New Roman" w:cs="Times New Roman"/>
          <w:sz w:val="24"/>
          <w:szCs w:val="24"/>
        </w:rPr>
        <w:lastRenderedPageBreak/>
        <w:t>(САЗ</w:t>
      </w:r>
      <w:r w:rsidR="00760091" w:rsidRPr="00200A39">
        <w:rPr>
          <w:rFonts w:ascii="Times New Roman" w:hAnsi="Times New Roman" w:cs="Times New Roman"/>
          <w:sz w:val="24"/>
          <w:szCs w:val="24"/>
        </w:rPr>
        <w:t> </w:t>
      </w:r>
      <w:r w:rsidR="008F6478" w:rsidRPr="00200A39">
        <w:rPr>
          <w:rFonts w:ascii="Times New Roman" w:hAnsi="Times New Roman" w:cs="Times New Roman"/>
          <w:sz w:val="24"/>
          <w:szCs w:val="24"/>
        </w:rPr>
        <w:t>24-15).</w:t>
      </w:r>
    </w:p>
    <w:p w14:paraId="36C1272E" w14:textId="2E2355C3" w:rsidR="00837A60" w:rsidRPr="00200A39" w:rsidRDefault="00FB1128" w:rsidP="00C46E75">
      <w:pPr>
        <w:pStyle w:val="af2"/>
        <w:widowControl w:val="0"/>
        <w:tabs>
          <w:tab w:val="left" w:pos="96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A39">
        <w:rPr>
          <w:rFonts w:ascii="Times New Roman" w:hAnsi="Times New Roman" w:cs="Times New Roman"/>
          <w:sz w:val="24"/>
          <w:szCs w:val="24"/>
        </w:rPr>
        <w:t>8</w:t>
      </w:r>
      <w:r w:rsidR="00837A60" w:rsidRPr="00200A39">
        <w:rPr>
          <w:rFonts w:ascii="Times New Roman" w:hAnsi="Times New Roman" w:cs="Times New Roman"/>
          <w:sz w:val="24"/>
          <w:szCs w:val="24"/>
        </w:rPr>
        <w:t>.</w:t>
      </w:r>
      <w:r w:rsidR="00C46E75" w:rsidRPr="00200A39">
        <w:rPr>
          <w:rFonts w:ascii="Times New Roman" w:hAnsi="Times New Roman" w:cs="Times New Roman"/>
          <w:sz w:val="24"/>
          <w:szCs w:val="24"/>
        </w:rPr>
        <w:t> </w:t>
      </w:r>
      <w:r w:rsidR="00837A60" w:rsidRPr="00200A39">
        <w:rPr>
          <w:rFonts w:ascii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760091" w:rsidRPr="00200A39">
        <w:rPr>
          <w:rFonts w:ascii="Times New Roman" w:hAnsi="Times New Roman" w:cs="Times New Roman"/>
          <w:sz w:val="24"/>
          <w:szCs w:val="24"/>
        </w:rPr>
        <w:br/>
      </w:r>
      <w:r w:rsidR="00837A60" w:rsidRPr="00200A39">
        <w:rPr>
          <w:rFonts w:ascii="Times New Roman" w:hAnsi="Times New Roman" w:cs="Times New Roman"/>
          <w:sz w:val="24"/>
          <w:szCs w:val="24"/>
        </w:rPr>
        <w:t>от 18 июня 2025 года №</w:t>
      </w:r>
      <w:r w:rsidR="00760091" w:rsidRPr="00200A39">
        <w:rPr>
          <w:rFonts w:ascii="Times New Roman" w:hAnsi="Times New Roman" w:cs="Times New Roman"/>
          <w:sz w:val="24"/>
          <w:szCs w:val="24"/>
        </w:rPr>
        <w:t> </w:t>
      </w:r>
      <w:r w:rsidR="00837A60" w:rsidRPr="00200A39">
        <w:rPr>
          <w:rFonts w:ascii="Times New Roman" w:hAnsi="Times New Roman" w:cs="Times New Roman"/>
          <w:sz w:val="24"/>
          <w:szCs w:val="24"/>
        </w:rPr>
        <w:t>544 «Об утверждении Государственной основной образовательной программы основного общего образования» (САЗ 25-30).</w:t>
      </w:r>
    </w:p>
    <w:p w14:paraId="0D70A953" w14:textId="24E2289E" w:rsidR="00FA41BF" w:rsidRPr="00200A39" w:rsidRDefault="007F16D7" w:rsidP="00C46E75">
      <w:pPr>
        <w:pStyle w:val="af2"/>
        <w:widowControl w:val="0"/>
        <w:tabs>
          <w:tab w:val="left" w:pos="96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A39">
        <w:rPr>
          <w:rFonts w:ascii="Times New Roman" w:hAnsi="Times New Roman" w:cs="Times New Roman"/>
          <w:sz w:val="24"/>
          <w:szCs w:val="24"/>
        </w:rPr>
        <w:t>9.</w:t>
      </w:r>
      <w:r w:rsidR="00C46E75" w:rsidRPr="00200A39">
        <w:rPr>
          <w:rFonts w:ascii="Times New Roman" w:hAnsi="Times New Roman" w:cs="Times New Roman"/>
          <w:sz w:val="24"/>
          <w:szCs w:val="24"/>
        </w:rPr>
        <w:t> </w:t>
      </w:r>
      <w:r w:rsidR="001A05FE" w:rsidRPr="00200A39">
        <w:rPr>
          <w:rFonts w:ascii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760091" w:rsidRPr="00200A39">
        <w:rPr>
          <w:rFonts w:ascii="Times New Roman" w:hAnsi="Times New Roman" w:cs="Times New Roman"/>
          <w:sz w:val="24"/>
          <w:szCs w:val="24"/>
        </w:rPr>
        <w:br/>
      </w:r>
      <w:r w:rsidR="00173955" w:rsidRPr="00200A39">
        <w:rPr>
          <w:rFonts w:ascii="Times New Roman" w:hAnsi="Times New Roman" w:cs="Times New Roman"/>
          <w:sz w:val="24"/>
          <w:szCs w:val="24"/>
        </w:rPr>
        <w:t>от 28 ноября 2024 года №</w:t>
      </w:r>
      <w:r w:rsidR="00760091" w:rsidRPr="00200A39">
        <w:rPr>
          <w:rFonts w:ascii="Times New Roman" w:hAnsi="Times New Roman" w:cs="Times New Roman"/>
          <w:sz w:val="24"/>
          <w:szCs w:val="24"/>
        </w:rPr>
        <w:t> </w:t>
      </w:r>
      <w:r w:rsidR="00173955" w:rsidRPr="00200A39">
        <w:rPr>
          <w:rFonts w:ascii="Times New Roman" w:hAnsi="Times New Roman" w:cs="Times New Roman"/>
          <w:sz w:val="24"/>
          <w:szCs w:val="24"/>
        </w:rPr>
        <w:t xml:space="preserve">1111 </w:t>
      </w:r>
      <w:r w:rsidR="001A05FE" w:rsidRPr="00200A39">
        <w:rPr>
          <w:rFonts w:ascii="Times New Roman" w:hAnsi="Times New Roman" w:cs="Times New Roman"/>
          <w:sz w:val="24"/>
          <w:szCs w:val="24"/>
        </w:rPr>
        <w:t>«</w:t>
      </w:r>
      <w:r w:rsidRPr="00200A39">
        <w:rPr>
          <w:rFonts w:ascii="Times New Roman" w:hAnsi="Times New Roman" w:cs="Times New Roman"/>
          <w:sz w:val="24"/>
          <w:szCs w:val="24"/>
        </w:rPr>
        <w:t>Об утверждении Концепции воспитания детей и молодежи</w:t>
      </w:r>
      <w:r w:rsidR="001A05FE" w:rsidRPr="00200A39">
        <w:rPr>
          <w:rFonts w:ascii="Times New Roman" w:hAnsi="Times New Roman" w:cs="Times New Roman"/>
          <w:sz w:val="24"/>
          <w:szCs w:val="24"/>
        </w:rPr>
        <w:t xml:space="preserve"> </w:t>
      </w:r>
      <w:r w:rsidRPr="00200A39">
        <w:rPr>
          <w:rFonts w:ascii="Times New Roman" w:hAnsi="Times New Roman" w:cs="Times New Roman"/>
          <w:sz w:val="24"/>
          <w:szCs w:val="24"/>
        </w:rPr>
        <w:t>в</w:t>
      </w:r>
      <w:r w:rsidR="00760091" w:rsidRPr="00200A39">
        <w:rPr>
          <w:rFonts w:ascii="Times New Roman" w:hAnsi="Times New Roman" w:cs="Times New Roman"/>
          <w:sz w:val="24"/>
          <w:szCs w:val="24"/>
        </w:rPr>
        <w:t> </w:t>
      </w:r>
      <w:r w:rsidRPr="00200A39">
        <w:rPr>
          <w:rFonts w:ascii="Times New Roman" w:hAnsi="Times New Roman" w:cs="Times New Roman"/>
          <w:sz w:val="24"/>
          <w:szCs w:val="24"/>
        </w:rPr>
        <w:t>Приднестровской Молдавской Республике на период до 2030 года</w:t>
      </w:r>
      <w:r w:rsidR="001A05FE" w:rsidRPr="00200A39">
        <w:rPr>
          <w:rFonts w:ascii="Times New Roman" w:hAnsi="Times New Roman" w:cs="Times New Roman"/>
          <w:sz w:val="24"/>
          <w:szCs w:val="24"/>
        </w:rPr>
        <w:t>»</w:t>
      </w:r>
      <w:r w:rsidR="00EE4C87" w:rsidRPr="00200A39">
        <w:rPr>
          <w:rFonts w:ascii="Times New Roman" w:hAnsi="Times New Roman" w:cs="Times New Roman"/>
          <w:sz w:val="24"/>
          <w:szCs w:val="24"/>
        </w:rPr>
        <w:t>.</w:t>
      </w:r>
    </w:p>
    <w:p w14:paraId="49C4B595" w14:textId="77777777" w:rsidR="00EE4C87" w:rsidRPr="00200A39" w:rsidRDefault="00EE4C87" w:rsidP="00760091">
      <w:pPr>
        <w:pStyle w:val="a6"/>
        <w:widowControl w:val="0"/>
        <w:tabs>
          <w:tab w:val="clear" w:pos="851"/>
          <w:tab w:val="left" w:pos="964"/>
        </w:tabs>
        <w:spacing w:line="240" w:lineRule="auto"/>
        <w:rPr>
          <w:b w:val="0"/>
          <w:color w:val="auto"/>
          <w:sz w:val="24"/>
          <w:szCs w:val="24"/>
        </w:rPr>
      </w:pPr>
    </w:p>
    <w:p w14:paraId="361C8ACD" w14:textId="56385293" w:rsidR="00FA41BF" w:rsidRPr="00200A39" w:rsidRDefault="00FA41BF" w:rsidP="00760091">
      <w:pPr>
        <w:pStyle w:val="a6"/>
        <w:widowControl w:val="0"/>
        <w:tabs>
          <w:tab w:val="clear" w:pos="851"/>
          <w:tab w:val="left" w:pos="964"/>
        </w:tabs>
        <w:spacing w:line="240" w:lineRule="auto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>III. Программно-методическое обеспечение</w:t>
      </w:r>
    </w:p>
    <w:p w14:paraId="0005B66A" w14:textId="2344616A" w:rsidR="00FA41BF" w:rsidRPr="00200A39" w:rsidRDefault="00FA41BF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 xml:space="preserve">Программное обеспечение по </w:t>
      </w:r>
      <w:r w:rsidR="00B15CB3" w:rsidRPr="00200A39">
        <w:rPr>
          <w:color w:val="auto"/>
          <w:sz w:val="24"/>
          <w:szCs w:val="24"/>
        </w:rPr>
        <w:t>учебн</w:t>
      </w:r>
      <w:r w:rsidR="0095206B" w:rsidRPr="00200A39">
        <w:rPr>
          <w:color w:val="auto"/>
          <w:sz w:val="24"/>
          <w:szCs w:val="24"/>
        </w:rPr>
        <w:t>ым</w:t>
      </w:r>
      <w:r w:rsidR="00B15CB3" w:rsidRPr="00200A39">
        <w:rPr>
          <w:color w:val="auto"/>
          <w:sz w:val="24"/>
          <w:szCs w:val="24"/>
        </w:rPr>
        <w:t xml:space="preserve"> </w:t>
      </w:r>
      <w:r w:rsidR="00A61112" w:rsidRPr="00200A39">
        <w:rPr>
          <w:color w:val="auto"/>
          <w:sz w:val="24"/>
          <w:szCs w:val="24"/>
        </w:rPr>
        <w:t>курс</w:t>
      </w:r>
      <w:r w:rsidR="0095206B" w:rsidRPr="00200A39">
        <w:rPr>
          <w:color w:val="auto"/>
          <w:sz w:val="24"/>
          <w:szCs w:val="24"/>
        </w:rPr>
        <w:t>ам</w:t>
      </w:r>
      <w:r w:rsidRPr="00200A39">
        <w:rPr>
          <w:color w:val="auto"/>
          <w:sz w:val="24"/>
          <w:szCs w:val="24"/>
        </w:rPr>
        <w:t xml:space="preserve"> </w:t>
      </w:r>
      <w:r w:rsidR="0095206B" w:rsidRPr="00200A39">
        <w:rPr>
          <w:color w:val="auto"/>
          <w:sz w:val="24"/>
          <w:szCs w:val="24"/>
        </w:rPr>
        <w:t xml:space="preserve">«ОДНКНП» и «НОСЖ» </w:t>
      </w:r>
      <w:r w:rsidRPr="00200A39">
        <w:rPr>
          <w:color w:val="auto"/>
          <w:sz w:val="24"/>
          <w:szCs w:val="24"/>
        </w:rPr>
        <w:t xml:space="preserve">представлено </w:t>
      </w:r>
      <w:r w:rsidR="00077234" w:rsidRPr="00200A39">
        <w:rPr>
          <w:color w:val="auto"/>
          <w:sz w:val="24"/>
          <w:szCs w:val="24"/>
        </w:rPr>
        <w:t xml:space="preserve">Государственными </w:t>
      </w:r>
      <w:r w:rsidR="00651BFD" w:rsidRPr="00200A39">
        <w:rPr>
          <w:color w:val="auto"/>
          <w:sz w:val="24"/>
          <w:szCs w:val="24"/>
        </w:rPr>
        <w:t xml:space="preserve">программами, утвержденными </w:t>
      </w:r>
      <w:r w:rsidRPr="00200A39">
        <w:rPr>
          <w:color w:val="auto"/>
          <w:sz w:val="24"/>
          <w:szCs w:val="24"/>
        </w:rPr>
        <w:t>следующими нормативными документами:</w:t>
      </w:r>
    </w:p>
    <w:p w14:paraId="5AA4E772" w14:textId="22B87A10" w:rsidR="004F1833" w:rsidRPr="00200A39" w:rsidRDefault="004F1833" w:rsidP="004F1833">
      <w:pPr>
        <w:widowControl w:val="0"/>
        <w:tabs>
          <w:tab w:val="left" w:pos="936"/>
        </w:tabs>
        <w:spacing w:after="0" w:line="240" w:lineRule="auto"/>
        <w:ind w:firstLine="709"/>
        <w:jc w:val="both"/>
        <w:rPr>
          <w:rFonts w:ascii="Times New Roman" w:eastAsia="Gungsuh" w:hAnsi="Times New Roman" w:cs="Times New Roman"/>
          <w:sz w:val="24"/>
          <w:szCs w:val="24"/>
        </w:rPr>
      </w:pPr>
      <w:r w:rsidRPr="00200A39">
        <w:rPr>
          <w:rFonts w:ascii="Times New Roman" w:eastAsia="Gungsuh" w:hAnsi="Times New Roman" w:cs="Times New Roman"/>
          <w:sz w:val="24"/>
          <w:szCs w:val="24"/>
        </w:rPr>
        <w:t>– Приказ Министерства просвещения Приднестровской Молдавской Республики от 31 марта 2026 года № 276 «Об утверждении решений Совета по образованию Министерства просвещения Приднестровской Молдавской Республики от 26 марта 2026 года».</w:t>
      </w:r>
    </w:p>
    <w:p w14:paraId="0D807A39" w14:textId="30610256" w:rsidR="00FA41BF" w:rsidRPr="00200A39" w:rsidRDefault="00FA41BF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>Методическое сопровождение учебн</w:t>
      </w:r>
      <w:r w:rsidR="0095206B" w:rsidRPr="00200A39">
        <w:rPr>
          <w:color w:val="auto"/>
          <w:sz w:val="24"/>
          <w:szCs w:val="24"/>
        </w:rPr>
        <w:t>ых</w:t>
      </w:r>
      <w:r w:rsidRPr="00200A39">
        <w:rPr>
          <w:color w:val="auto"/>
          <w:sz w:val="24"/>
          <w:szCs w:val="24"/>
        </w:rPr>
        <w:t xml:space="preserve"> </w:t>
      </w:r>
      <w:r w:rsidR="00F3273B" w:rsidRPr="00200A39">
        <w:rPr>
          <w:color w:val="auto"/>
          <w:sz w:val="24"/>
          <w:szCs w:val="24"/>
        </w:rPr>
        <w:t>курс</w:t>
      </w:r>
      <w:r w:rsidR="0095206B" w:rsidRPr="00200A39">
        <w:rPr>
          <w:color w:val="auto"/>
          <w:sz w:val="24"/>
          <w:szCs w:val="24"/>
        </w:rPr>
        <w:t>ов</w:t>
      </w:r>
      <w:r w:rsidR="00F3273B" w:rsidRPr="00200A39">
        <w:rPr>
          <w:color w:val="auto"/>
          <w:sz w:val="24"/>
          <w:szCs w:val="24"/>
        </w:rPr>
        <w:t xml:space="preserve"> </w:t>
      </w:r>
      <w:r w:rsidR="00651BFD" w:rsidRPr="00200A39">
        <w:rPr>
          <w:color w:val="auto"/>
          <w:sz w:val="24"/>
          <w:szCs w:val="24"/>
        </w:rPr>
        <w:t>«О</w:t>
      </w:r>
      <w:r w:rsidR="0095206B" w:rsidRPr="00200A39">
        <w:rPr>
          <w:color w:val="auto"/>
          <w:sz w:val="24"/>
          <w:szCs w:val="24"/>
        </w:rPr>
        <w:t>ДНКНП</w:t>
      </w:r>
      <w:r w:rsidR="00651BFD" w:rsidRPr="00200A39">
        <w:rPr>
          <w:color w:val="auto"/>
          <w:sz w:val="24"/>
          <w:szCs w:val="24"/>
        </w:rPr>
        <w:t xml:space="preserve">» </w:t>
      </w:r>
      <w:r w:rsidR="0095206B" w:rsidRPr="00200A39">
        <w:rPr>
          <w:color w:val="auto"/>
          <w:sz w:val="24"/>
          <w:szCs w:val="24"/>
        </w:rPr>
        <w:t xml:space="preserve">и «НОСЖ» </w:t>
      </w:r>
      <w:r w:rsidRPr="00200A39">
        <w:rPr>
          <w:color w:val="auto"/>
          <w:sz w:val="24"/>
          <w:szCs w:val="24"/>
        </w:rPr>
        <w:t xml:space="preserve">представлено следующими материалами, размещенными на сайте </w:t>
      </w:r>
      <w:r w:rsidR="00651BFD" w:rsidRPr="00200A39">
        <w:rPr>
          <w:color w:val="auto"/>
          <w:sz w:val="24"/>
          <w:szCs w:val="24"/>
        </w:rPr>
        <w:t xml:space="preserve">ГОУ ДПО «ИРОиПК», </w:t>
      </w:r>
      <w:proofErr w:type="spellStart"/>
      <w:r w:rsidR="00651BFD" w:rsidRPr="00200A39">
        <w:rPr>
          <w:color w:val="auto"/>
          <w:sz w:val="24"/>
          <w:szCs w:val="24"/>
        </w:rPr>
        <w:t>подсайте</w:t>
      </w:r>
      <w:proofErr w:type="spellEnd"/>
      <w:r w:rsidR="00651BFD" w:rsidRPr="00200A39">
        <w:rPr>
          <w:color w:val="auto"/>
          <w:sz w:val="24"/>
          <w:szCs w:val="24"/>
        </w:rPr>
        <w:t xml:space="preserve"> </w:t>
      </w:r>
      <w:r w:rsidRPr="00200A39">
        <w:rPr>
          <w:color w:val="auto"/>
          <w:sz w:val="24"/>
          <w:szCs w:val="24"/>
        </w:rPr>
        <w:t>«Школа Приднестровья» (</w:t>
      </w:r>
      <w:proofErr w:type="spellStart"/>
      <w:r w:rsidR="00B15CB3" w:rsidRPr="00200A39">
        <w:rPr>
          <w:color w:val="auto"/>
          <w:sz w:val="24"/>
          <w:szCs w:val="24"/>
        </w:rPr>
        <w:t>http</w:t>
      </w:r>
      <w:proofErr w:type="spellEnd"/>
      <w:r w:rsidR="00B15CB3" w:rsidRPr="00200A39">
        <w:rPr>
          <w:color w:val="auto"/>
          <w:sz w:val="24"/>
          <w:szCs w:val="24"/>
          <w:lang w:val="en-US"/>
        </w:rPr>
        <w:t>s</w:t>
      </w:r>
      <w:r w:rsidR="00B15CB3" w:rsidRPr="00200A39">
        <w:rPr>
          <w:color w:val="auto"/>
          <w:sz w:val="24"/>
          <w:szCs w:val="24"/>
        </w:rPr>
        <w:t>://</w:t>
      </w:r>
      <w:proofErr w:type="spellStart"/>
      <w:r w:rsidR="00B15CB3" w:rsidRPr="00200A39">
        <w:rPr>
          <w:color w:val="auto"/>
          <w:sz w:val="24"/>
          <w:szCs w:val="24"/>
        </w:rPr>
        <w:t>schoolpmr</w:t>
      </w:r>
      <w:proofErr w:type="spellEnd"/>
      <w:r w:rsidR="00B15CB3" w:rsidRPr="00200A39">
        <w:rPr>
          <w:color w:val="auto"/>
          <w:sz w:val="24"/>
          <w:szCs w:val="24"/>
        </w:rPr>
        <w:t>.</w:t>
      </w:r>
      <w:r w:rsidR="00B15CB3" w:rsidRPr="00200A39">
        <w:rPr>
          <w:color w:val="auto"/>
          <w:sz w:val="24"/>
          <w:szCs w:val="24"/>
          <w:lang w:val="en-US"/>
        </w:rPr>
        <w:t>info</w:t>
      </w:r>
      <w:r w:rsidRPr="00200A39">
        <w:rPr>
          <w:color w:val="auto"/>
          <w:sz w:val="24"/>
          <w:szCs w:val="24"/>
        </w:rPr>
        <w:t>):</w:t>
      </w:r>
    </w:p>
    <w:p w14:paraId="14FF3515" w14:textId="0CFB537A" w:rsidR="00FA41BF" w:rsidRPr="00200A39" w:rsidRDefault="00F7400B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>1</w:t>
      </w:r>
      <w:r w:rsidR="00FA41BF" w:rsidRPr="00200A39">
        <w:rPr>
          <w:color w:val="auto"/>
          <w:sz w:val="24"/>
          <w:szCs w:val="24"/>
        </w:rPr>
        <w:t>.</w:t>
      </w:r>
      <w:r w:rsidR="00243F81" w:rsidRPr="00200A39">
        <w:rPr>
          <w:color w:val="auto"/>
          <w:sz w:val="24"/>
          <w:szCs w:val="24"/>
        </w:rPr>
        <w:t> </w:t>
      </w:r>
      <w:r w:rsidR="00FA41BF" w:rsidRPr="00200A39">
        <w:rPr>
          <w:color w:val="auto"/>
          <w:sz w:val="24"/>
          <w:szCs w:val="24"/>
        </w:rPr>
        <w:t>Приказ Министерства просвещения Приднестровской Молдавской Республики</w:t>
      </w:r>
      <w:r w:rsidR="00760091" w:rsidRPr="00200A39">
        <w:rPr>
          <w:color w:val="auto"/>
          <w:sz w:val="24"/>
          <w:szCs w:val="24"/>
        </w:rPr>
        <w:br/>
      </w:r>
      <w:r w:rsidR="00FA41BF" w:rsidRPr="00200A39">
        <w:rPr>
          <w:color w:val="auto"/>
          <w:sz w:val="24"/>
          <w:szCs w:val="24"/>
        </w:rPr>
        <w:t>от 6 февраля 2023 года №</w:t>
      </w:r>
      <w:r w:rsidR="00DD4CF8" w:rsidRPr="00200A39">
        <w:rPr>
          <w:color w:val="auto"/>
          <w:sz w:val="24"/>
          <w:szCs w:val="24"/>
        </w:rPr>
        <w:t> </w:t>
      </w:r>
      <w:r w:rsidR="00FA41BF" w:rsidRPr="00200A39">
        <w:rPr>
          <w:color w:val="auto"/>
          <w:sz w:val="24"/>
          <w:szCs w:val="24"/>
        </w:rPr>
        <w:t>125 «Об утверждении Методических рекомендаций по организации и дозировке домашнего задания в</w:t>
      </w:r>
      <w:r w:rsidR="0095206B" w:rsidRPr="00200A39">
        <w:rPr>
          <w:color w:val="auto"/>
          <w:sz w:val="24"/>
          <w:szCs w:val="24"/>
        </w:rPr>
        <w:t xml:space="preserve"> </w:t>
      </w:r>
      <w:r w:rsidR="00FA41BF" w:rsidRPr="00200A39">
        <w:rPr>
          <w:color w:val="auto"/>
          <w:sz w:val="24"/>
          <w:szCs w:val="24"/>
        </w:rPr>
        <w:t>общеобразовательной организации»</w:t>
      </w:r>
      <w:r w:rsidR="00B15CB3" w:rsidRPr="00200A39">
        <w:rPr>
          <w:color w:val="auto"/>
          <w:sz w:val="24"/>
          <w:szCs w:val="24"/>
        </w:rPr>
        <w:t>.</w:t>
      </w:r>
    </w:p>
    <w:p w14:paraId="7652CA63" w14:textId="372A763A" w:rsidR="00085B8D" w:rsidRPr="00200A39" w:rsidRDefault="00F7400B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>2</w:t>
      </w:r>
      <w:r w:rsidR="00085B8D" w:rsidRPr="00200A39">
        <w:rPr>
          <w:color w:val="auto"/>
          <w:sz w:val="24"/>
          <w:szCs w:val="24"/>
        </w:rPr>
        <w:t>.</w:t>
      </w:r>
      <w:r w:rsidR="00B15CB3" w:rsidRPr="00200A39">
        <w:rPr>
          <w:color w:val="auto"/>
          <w:sz w:val="24"/>
          <w:szCs w:val="24"/>
        </w:rPr>
        <w:t> </w:t>
      </w:r>
      <w:r w:rsidR="00085B8D" w:rsidRPr="00200A39">
        <w:rPr>
          <w:color w:val="auto"/>
          <w:sz w:val="24"/>
          <w:szCs w:val="24"/>
        </w:rPr>
        <w:t>Инструктивно-методическое письмо о количестве, назначении и порядке проверки тетрадей по учебным предметам обучающихся организаций общего образования Приднестровской Молдавской Республики, утвержденное Приказом Министерства просвещения Приднестровской Молдавской Республики от 8 февраля 2024 года №</w:t>
      </w:r>
      <w:r w:rsidR="00EA30FB" w:rsidRPr="00200A39">
        <w:rPr>
          <w:color w:val="auto"/>
          <w:sz w:val="24"/>
          <w:szCs w:val="24"/>
        </w:rPr>
        <w:t> </w:t>
      </w:r>
      <w:r w:rsidR="00085B8D" w:rsidRPr="00200A39">
        <w:rPr>
          <w:color w:val="auto"/>
          <w:sz w:val="24"/>
          <w:szCs w:val="24"/>
        </w:rPr>
        <w:t>87</w:t>
      </w:r>
      <w:r w:rsidR="00760091" w:rsidRPr="00200A39">
        <w:rPr>
          <w:color w:val="auto"/>
          <w:sz w:val="24"/>
          <w:szCs w:val="24"/>
        </w:rPr>
        <w:br/>
      </w:r>
      <w:r w:rsidR="00085B8D" w:rsidRPr="00200A39">
        <w:rPr>
          <w:color w:val="auto"/>
          <w:sz w:val="24"/>
          <w:szCs w:val="24"/>
        </w:rPr>
        <w:t>«Об утверждении решений Совета по образованию Министерства просвещения Приднестровской Молдавской Республики от 1 февраля 2024 года» (</w:t>
      </w:r>
      <w:r w:rsidR="00EB1852" w:rsidRPr="00200A39">
        <w:rPr>
          <w:color w:val="auto"/>
          <w:sz w:val="24"/>
          <w:szCs w:val="24"/>
        </w:rPr>
        <w:t>п</w:t>
      </w:r>
      <w:r w:rsidR="00085B8D" w:rsidRPr="00200A39">
        <w:rPr>
          <w:color w:val="auto"/>
          <w:sz w:val="24"/>
          <w:szCs w:val="24"/>
        </w:rPr>
        <w:t>рил</w:t>
      </w:r>
      <w:r w:rsidR="00EB1852" w:rsidRPr="00200A39">
        <w:rPr>
          <w:color w:val="auto"/>
          <w:sz w:val="24"/>
          <w:szCs w:val="24"/>
        </w:rPr>
        <w:t xml:space="preserve">. </w:t>
      </w:r>
      <w:r w:rsidR="00085B8D" w:rsidRPr="00200A39">
        <w:rPr>
          <w:color w:val="auto"/>
          <w:sz w:val="24"/>
          <w:szCs w:val="24"/>
        </w:rPr>
        <w:t>6).</w:t>
      </w:r>
    </w:p>
    <w:p w14:paraId="157DD3E2" w14:textId="60FFA1E0" w:rsidR="00703665" w:rsidRPr="00200A39" w:rsidRDefault="00F7400B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>3</w:t>
      </w:r>
      <w:r w:rsidR="00703665" w:rsidRPr="00200A39">
        <w:rPr>
          <w:color w:val="auto"/>
          <w:sz w:val="24"/>
          <w:szCs w:val="24"/>
        </w:rPr>
        <w:t>.</w:t>
      </w:r>
      <w:r w:rsidR="00760091" w:rsidRPr="00200A39">
        <w:rPr>
          <w:color w:val="auto"/>
          <w:sz w:val="24"/>
          <w:szCs w:val="24"/>
        </w:rPr>
        <w:t> </w:t>
      </w:r>
      <w:r w:rsidR="00703665" w:rsidRPr="00200A39">
        <w:rPr>
          <w:color w:val="auto"/>
          <w:sz w:val="24"/>
          <w:szCs w:val="24"/>
        </w:rPr>
        <w:t>Приказ Министерства просвещения Приднестровской Молдавской Республики</w:t>
      </w:r>
      <w:r w:rsidR="00760091" w:rsidRPr="00200A39">
        <w:rPr>
          <w:color w:val="auto"/>
          <w:sz w:val="24"/>
          <w:szCs w:val="24"/>
        </w:rPr>
        <w:br/>
      </w:r>
      <w:r w:rsidR="00703665" w:rsidRPr="00200A39">
        <w:rPr>
          <w:color w:val="auto"/>
          <w:sz w:val="24"/>
          <w:szCs w:val="24"/>
        </w:rPr>
        <w:t>от 25 марта 2025 года №</w:t>
      </w:r>
      <w:r w:rsidR="00760091" w:rsidRPr="00200A39">
        <w:rPr>
          <w:color w:val="auto"/>
          <w:sz w:val="24"/>
          <w:szCs w:val="24"/>
        </w:rPr>
        <w:t> </w:t>
      </w:r>
      <w:r w:rsidR="00703665" w:rsidRPr="00200A39">
        <w:rPr>
          <w:color w:val="auto"/>
          <w:sz w:val="24"/>
          <w:szCs w:val="24"/>
        </w:rPr>
        <w:t xml:space="preserve">283 «Об утверждении </w:t>
      </w:r>
      <w:r w:rsidR="00EB1852" w:rsidRPr="00200A39">
        <w:rPr>
          <w:color w:val="auto"/>
          <w:sz w:val="24"/>
          <w:szCs w:val="24"/>
        </w:rPr>
        <w:t>М</w:t>
      </w:r>
      <w:r w:rsidR="00703665" w:rsidRPr="00200A39">
        <w:rPr>
          <w:color w:val="auto"/>
          <w:sz w:val="24"/>
          <w:szCs w:val="24"/>
        </w:rPr>
        <w:t>етодических рекомендаций по оцениванию предметных результатов освоения образовательных программ начального общего, основного общего, среднего (полного) образования и выставления четвертных (полугодовых), годовых и итоговых оценок».</w:t>
      </w:r>
    </w:p>
    <w:p w14:paraId="1093E299" w14:textId="5B4A5BA8" w:rsidR="00FA41BF" w:rsidRPr="00200A39" w:rsidRDefault="00FA41BF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>На основе Примерной программы по учебн</w:t>
      </w:r>
      <w:r w:rsidR="00060BB7" w:rsidRPr="00200A39">
        <w:rPr>
          <w:color w:val="auto"/>
          <w:sz w:val="24"/>
          <w:szCs w:val="24"/>
        </w:rPr>
        <w:t>ым</w:t>
      </w:r>
      <w:r w:rsidRPr="00200A39">
        <w:rPr>
          <w:color w:val="auto"/>
          <w:sz w:val="24"/>
          <w:szCs w:val="24"/>
        </w:rPr>
        <w:t xml:space="preserve"> </w:t>
      </w:r>
      <w:r w:rsidR="00F559DB" w:rsidRPr="00200A39">
        <w:rPr>
          <w:color w:val="auto"/>
          <w:sz w:val="24"/>
          <w:szCs w:val="24"/>
        </w:rPr>
        <w:t xml:space="preserve">курсам </w:t>
      </w:r>
      <w:r w:rsidRPr="00200A39">
        <w:rPr>
          <w:color w:val="auto"/>
          <w:sz w:val="24"/>
          <w:szCs w:val="24"/>
        </w:rPr>
        <w:t>«ОДНК</w:t>
      </w:r>
      <w:r w:rsidR="00910995" w:rsidRPr="00200A39">
        <w:rPr>
          <w:color w:val="auto"/>
          <w:sz w:val="24"/>
          <w:szCs w:val="24"/>
        </w:rPr>
        <w:t>Н</w:t>
      </w:r>
      <w:r w:rsidRPr="00200A39">
        <w:rPr>
          <w:color w:val="auto"/>
          <w:sz w:val="24"/>
          <w:szCs w:val="24"/>
        </w:rPr>
        <w:t>П»</w:t>
      </w:r>
      <w:r w:rsidR="00060BB7" w:rsidRPr="00200A39">
        <w:rPr>
          <w:color w:val="auto"/>
          <w:sz w:val="24"/>
          <w:szCs w:val="24"/>
        </w:rPr>
        <w:t>, «НОС</w:t>
      </w:r>
      <w:r w:rsidR="000D6565" w:rsidRPr="00200A39">
        <w:rPr>
          <w:color w:val="auto"/>
          <w:sz w:val="24"/>
          <w:szCs w:val="24"/>
        </w:rPr>
        <w:t>Ж</w:t>
      </w:r>
      <w:r w:rsidR="00060BB7" w:rsidRPr="00200A39">
        <w:rPr>
          <w:color w:val="auto"/>
          <w:sz w:val="24"/>
          <w:szCs w:val="24"/>
        </w:rPr>
        <w:t>»</w:t>
      </w:r>
      <w:r w:rsidR="00A84D08" w:rsidRPr="00200A39">
        <w:rPr>
          <w:color w:val="auto"/>
          <w:sz w:val="24"/>
          <w:szCs w:val="24"/>
        </w:rPr>
        <w:br/>
      </w:r>
      <w:r w:rsidR="00797B27" w:rsidRPr="00200A39">
        <w:rPr>
          <w:color w:val="auto"/>
          <w:sz w:val="24"/>
          <w:szCs w:val="24"/>
        </w:rPr>
        <w:t xml:space="preserve">и методических рекомендаций по написанию рабочей программы </w:t>
      </w:r>
      <w:r w:rsidRPr="00200A39">
        <w:rPr>
          <w:color w:val="auto"/>
          <w:sz w:val="24"/>
          <w:szCs w:val="24"/>
        </w:rPr>
        <w:t xml:space="preserve">в организации образования педагогом или группой педагогов разрабатывается рабочая программа. Составленная рабочая программа проходит экспертизу на уровне организации образования и утверждается руководителем. Организация </w:t>
      </w:r>
      <w:r w:rsidR="0022367F" w:rsidRPr="00200A39">
        <w:rPr>
          <w:color w:val="auto"/>
          <w:sz w:val="24"/>
          <w:szCs w:val="24"/>
        </w:rPr>
        <w:t xml:space="preserve">общего </w:t>
      </w:r>
      <w:r w:rsidRPr="00200A39">
        <w:rPr>
          <w:color w:val="auto"/>
          <w:sz w:val="24"/>
          <w:szCs w:val="24"/>
        </w:rPr>
        <w:t>образования несет ответственность за качество реализуемой программы, которая обновляется ежегодно.</w:t>
      </w:r>
    </w:p>
    <w:p w14:paraId="1468C866" w14:textId="14E2F8A5" w:rsidR="00FA41BF" w:rsidRPr="00200A39" w:rsidRDefault="00FA41BF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 xml:space="preserve">Разработка рабочих программ учебных </w:t>
      </w:r>
      <w:r w:rsidR="00C51AEB" w:rsidRPr="00200A39">
        <w:rPr>
          <w:color w:val="auto"/>
          <w:sz w:val="24"/>
          <w:szCs w:val="24"/>
        </w:rPr>
        <w:t xml:space="preserve">курсов </w:t>
      </w:r>
      <w:r w:rsidRPr="00200A39">
        <w:rPr>
          <w:color w:val="auto"/>
          <w:sz w:val="24"/>
          <w:szCs w:val="24"/>
        </w:rPr>
        <w:t>осуществляется на основе Г</w:t>
      </w:r>
      <w:r w:rsidR="00EB1852" w:rsidRPr="00200A39">
        <w:rPr>
          <w:color w:val="auto"/>
          <w:sz w:val="24"/>
          <w:szCs w:val="24"/>
        </w:rPr>
        <w:t xml:space="preserve">ОС ООО </w:t>
      </w:r>
      <w:r w:rsidRPr="00200A39">
        <w:rPr>
          <w:color w:val="auto"/>
          <w:sz w:val="24"/>
          <w:szCs w:val="24"/>
        </w:rPr>
        <w:t>ПМР, примерных программ учебных</w:t>
      </w:r>
      <w:r w:rsidR="00D41B16" w:rsidRPr="00200A39">
        <w:rPr>
          <w:color w:val="auto"/>
          <w:sz w:val="24"/>
          <w:szCs w:val="24"/>
        </w:rPr>
        <w:t xml:space="preserve"> курсов</w:t>
      </w:r>
      <w:r w:rsidRPr="00200A39">
        <w:rPr>
          <w:color w:val="auto"/>
          <w:sz w:val="24"/>
          <w:szCs w:val="24"/>
        </w:rPr>
        <w:t>, утвержденных Министерством просвещения Приднестровской Молдавской Республики, а также методических рекомендаций</w:t>
      </w:r>
      <w:r w:rsidR="00A84D08" w:rsidRPr="00200A39">
        <w:rPr>
          <w:color w:val="auto"/>
          <w:sz w:val="24"/>
          <w:szCs w:val="24"/>
        </w:rPr>
        <w:br/>
      </w:r>
      <w:r w:rsidRPr="00200A39">
        <w:rPr>
          <w:color w:val="auto"/>
          <w:sz w:val="24"/>
          <w:szCs w:val="24"/>
        </w:rPr>
        <w:t>по написанию рабочих программ учебных предметов.</w:t>
      </w:r>
    </w:p>
    <w:p w14:paraId="36501F31" w14:textId="21F5911B" w:rsidR="00FA41BF" w:rsidRPr="00200A39" w:rsidRDefault="00FA41BF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>Рабочая программа по учебн</w:t>
      </w:r>
      <w:r w:rsidR="00637AC5" w:rsidRPr="00200A39">
        <w:rPr>
          <w:color w:val="auto"/>
          <w:sz w:val="24"/>
          <w:szCs w:val="24"/>
        </w:rPr>
        <w:t>ым</w:t>
      </w:r>
      <w:r w:rsidRPr="00200A39">
        <w:rPr>
          <w:color w:val="auto"/>
          <w:sz w:val="24"/>
          <w:szCs w:val="24"/>
        </w:rPr>
        <w:t xml:space="preserve"> </w:t>
      </w:r>
      <w:r w:rsidR="00110247" w:rsidRPr="00200A39">
        <w:rPr>
          <w:color w:val="auto"/>
          <w:sz w:val="24"/>
          <w:szCs w:val="24"/>
        </w:rPr>
        <w:t xml:space="preserve">курсам </w:t>
      </w:r>
      <w:r w:rsidR="00651BFD" w:rsidRPr="00200A39">
        <w:rPr>
          <w:color w:val="auto"/>
          <w:sz w:val="24"/>
          <w:szCs w:val="24"/>
        </w:rPr>
        <w:t>«ОДНКНП»</w:t>
      </w:r>
      <w:r w:rsidR="00637AC5" w:rsidRPr="00200A39">
        <w:rPr>
          <w:color w:val="auto"/>
          <w:sz w:val="24"/>
          <w:szCs w:val="24"/>
        </w:rPr>
        <w:t xml:space="preserve"> и «НОС</w:t>
      </w:r>
      <w:r w:rsidR="0026466B" w:rsidRPr="00200A39">
        <w:rPr>
          <w:color w:val="auto"/>
          <w:sz w:val="24"/>
          <w:szCs w:val="24"/>
        </w:rPr>
        <w:t>Ж</w:t>
      </w:r>
      <w:r w:rsidR="00637AC5" w:rsidRPr="00200A39">
        <w:rPr>
          <w:color w:val="auto"/>
          <w:sz w:val="24"/>
          <w:szCs w:val="24"/>
        </w:rPr>
        <w:t>»</w:t>
      </w:r>
      <w:r w:rsidR="00651BFD" w:rsidRPr="00200A39">
        <w:rPr>
          <w:color w:val="auto"/>
          <w:sz w:val="24"/>
          <w:szCs w:val="24"/>
        </w:rPr>
        <w:t xml:space="preserve"> </w:t>
      </w:r>
      <w:r w:rsidRPr="00200A39">
        <w:rPr>
          <w:color w:val="auto"/>
          <w:sz w:val="24"/>
          <w:szCs w:val="24"/>
        </w:rPr>
        <w:t>разрабатывается</w:t>
      </w:r>
      <w:r w:rsidR="00A84D08" w:rsidRPr="00200A39">
        <w:rPr>
          <w:color w:val="auto"/>
          <w:sz w:val="24"/>
          <w:szCs w:val="24"/>
        </w:rPr>
        <w:br/>
      </w:r>
      <w:r w:rsidRPr="00200A39">
        <w:rPr>
          <w:color w:val="auto"/>
          <w:sz w:val="24"/>
          <w:szCs w:val="24"/>
        </w:rPr>
        <w:t>с</w:t>
      </w:r>
      <w:r w:rsidR="00A84D08" w:rsidRPr="00200A39">
        <w:rPr>
          <w:color w:val="auto"/>
          <w:sz w:val="24"/>
          <w:szCs w:val="24"/>
        </w:rPr>
        <w:t xml:space="preserve"> </w:t>
      </w:r>
      <w:r w:rsidRPr="00200A39">
        <w:rPr>
          <w:color w:val="auto"/>
          <w:sz w:val="24"/>
          <w:szCs w:val="24"/>
        </w:rPr>
        <w:t xml:space="preserve">учетом </w:t>
      </w:r>
      <w:r w:rsidR="00637AC5" w:rsidRPr="00200A39">
        <w:rPr>
          <w:color w:val="auto"/>
          <w:sz w:val="24"/>
          <w:szCs w:val="24"/>
        </w:rPr>
        <w:t xml:space="preserve">республиканских </w:t>
      </w:r>
      <w:r w:rsidRPr="00200A39">
        <w:rPr>
          <w:color w:val="auto"/>
          <w:sz w:val="24"/>
          <w:szCs w:val="24"/>
        </w:rPr>
        <w:t xml:space="preserve">особенностей. Тематическое включение </w:t>
      </w:r>
      <w:r w:rsidR="00637AC5" w:rsidRPr="00200A39">
        <w:rPr>
          <w:color w:val="auto"/>
          <w:sz w:val="24"/>
          <w:szCs w:val="24"/>
        </w:rPr>
        <w:t>республиканского</w:t>
      </w:r>
      <w:r w:rsidRPr="00200A39">
        <w:rPr>
          <w:color w:val="auto"/>
          <w:sz w:val="24"/>
          <w:szCs w:val="24"/>
        </w:rPr>
        <w:t xml:space="preserve"> компонента во всех уровнях образования не менее 30</w:t>
      </w:r>
      <w:r w:rsidR="00764F37" w:rsidRPr="00200A39">
        <w:rPr>
          <w:color w:val="auto"/>
          <w:sz w:val="24"/>
          <w:szCs w:val="24"/>
        </w:rPr>
        <w:t> </w:t>
      </w:r>
      <w:r w:rsidRPr="00200A39">
        <w:rPr>
          <w:color w:val="auto"/>
          <w:sz w:val="24"/>
          <w:szCs w:val="24"/>
        </w:rPr>
        <w:t xml:space="preserve">% от общего содержания. Варианты реализации содержания </w:t>
      </w:r>
      <w:r w:rsidR="00637AC5" w:rsidRPr="00200A39">
        <w:rPr>
          <w:color w:val="auto"/>
          <w:sz w:val="24"/>
          <w:szCs w:val="24"/>
        </w:rPr>
        <w:t xml:space="preserve">республиканских </w:t>
      </w:r>
      <w:r w:rsidRPr="00200A39">
        <w:rPr>
          <w:color w:val="auto"/>
          <w:sz w:val="24"/>
          <w:szCs w:val="24"/>
        </w:rPr>
        <w:t>особенностей: фрагментарное включение материалов в урок в виде сообщений, практико-ориентированных задач, расчетных задач</w:t>
      </w:r>
      <w:r w:rsidR="00A84D08" w:rsidRPr="00200A39">
        <w:rPr>
          <w:color w:val="auto"/>
          <w:sz w:val="24"/>
          <w:szCs w:val="24"/>
        </w:rPr>
        <w:br/>
      </w:r>
      <w:r w:rsidRPr="00200A39">
        <w:rPr>
          <w:color w:val="auto"/>
          <w:sz w:val="24"/>
          <w:szCs w:val="24"/>
        </w:rPr>
        <w:t>с</w:t>
      </w:r>
      <w:r w:rsidR="00A84D08" w:rsidRPr="00200A39">
        <w:rPr>
          <w:color w:val="auto"/>
          <w:sz w:val="24"/>
          <w:szCs w:val="24"/>
        </w:rPr>
        <w:t xml:space="preserve"> </w:t>
      </w:r>
      <w:r w:rsidRPr="00200A39">
        <w:rPr>
          <w:color w:val="auto"/>
          <w:sz w:val="24"/>
          <w:szCs w:val="24"/>
        </w:rPr>
        <w:t>производственной направленностью, проекты, уроки-диспуты, уроки-исследования, экскурсии и др.</w:t>
      </w:r>
    </w:p>
    <w:p w14:paraId="3AC95EFC" w14:textId="1EF5EB96" w:rsidR="00FA41BF" w:rsidRPr="00200A39" w:rsidRDefault="00634BD4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>В 202</w:t>
      </w:r>
      <w:r w:rsidR="0026466B" w:rsidRPr="00200A39">
        <w:rPr>
          <w:color w:val="auto"/>
          <w:sz w:val="24"/>
          <w:szCs w:val="24"/>
        </w:rPr>
        <w:t>6</w:t>
      </w:r>
      <w:r w:rsidRPr="00200A39">
        <w:rPr>
          <w:color w:val="auto"/>
          <w:sz w:val="24"/>
          <w:szCs w:val="24"/>
        </w:rPr>
        <w:t>/2</w:t>
      </w:r>
      <w:r w:rsidR="0026466B" w:rsidRPr="00200A39">
        <w:rPr>
          <w:color w:val="auto"/>
          <w:sz w:val="24"/>
          <w:szCs w:val="24"/>
        </w:rPr>
        <w:t>7</w:t>
      </w:r>
      <w:r w:rsidRPr="00200A39">
        <w:rPr>
          <w:color w:val="auto"/>
          <w:sz w:val="24"/>
          <w:szCs w:val="24"/>
        </w:rPr>
        <w:t xml:space="preserve"> учебном году действует Перечень учебных изданий, допущенных для реализации учебн</w:t>
      </w:r>
      <w:r w:rsidR="00637AC5" w:rsidRPr="00200A39">
        <w:rPr>
          <w:color w:val="auto"/>
          <w:sz w:val="24"/>
          <w:szCs w:val="24"/>
        </w:rPr>
        <w:t>ых</w:t>
      </w:r>
      <w:r w:rsidRPr="00200A39">
        <w:rPr>
          <w:color w:val="auto"/>
          <w:sz w:val="24"/>
          <w:szCs w:val="24"/>
        </w:rPr>
        <w:t xml:space="preserve"> </w:t>
      </w:r>
      <w:r w:rsidR="00D842F6" w:rsidRPr="00200A39">
        <w:rPr>
          <w:color w:val="auto"/>
          <w:sz w:val="24"/>
          <w:szCs w:val="24"/>
        </w:rPr>
        <w:t>курсов</w:t>
      </w:r>
      <w:r w:rsidRPr="00200A39">
        <w:rPr>
          <w:color w:val="auto"/>
          <w:sz w:val="24"/>
          <w:szCs w:val="24"/>
        </w:rPr>
        <w:t xml:space="preserve"> «ОДНКНП» </w:t>
      </w:r>
      <w:r w:rsidR="00637AC5" w:rsidRPr="00200A39">
        <w:rPr>
          <w:color w:val="auto"/>
          <w:sz w:val="24"/>
          <w:szCs w:val="24"/>
        </w:rPr>
        <w:t>и «НОС</w:t>
      </w:r>
      <w:r w:rsidR="0026466B" w:rsidRPr="00200A39">
        <w:rPr>
          <w:color w:val="auto"/>
          <w:sz w:val="24"/>
          <w:szCs w:val="24"/>
        </w:rPr>
        <w:t>Ж</w:t>
      </w:r>
      <w:r w:rsidR="00637AC5" w:rsidRPr="00200A39">
        <w:rPr>
          <w:color w:val="auto"/>
          <w:sz w:val="24"/>
          <w:szCs w:val="24"/>
        </w:rPr>
        <w:t xml:space="preserve">» </w:t>
      </w:r>
      <w:r w:rsidRPr="00200A39">
        <w:rPr>
          <w:color w:val="auto"/>
          <w:sz w:val="24"/>
          <w:szCs w:val="24"/>
        </w:rPr>
        <w:t>в</w:t>
      </w:r>
      <w:r w:rsidR="00760091" w:rsidRPr="00200A39">
        <w:rPr>
          <w:color w:val="auto"/>
          <w:sz w:val="24"/>
          <w:szCs w:val="24"/>
        </w:rPr>
        <w:t xml:space="preserve"> </w:t>
      </w:r>
      <w:r w:rsidRPr="00200A39">
        <w:rPr>
          <w:color w:val="auto"/>
          <w:sz w:val="24"/>
          <w:szCs w:val="24"/>
        </w:rPr>
        <w:t>организациях образования, реализующих общеобразовательные программы.</w:t>
      </w:r>
    </w:p>
    <w:p w14:paraId="46BFC4E0" w14:textId="77777777" w:rsidR="00634BD4" w:rsidRPr="00200A39" w:rsidRDefault="00634BD4" w:rsidP="00C46E75">
      <w:pPr>
        <w:pStyle w:val="a6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b w:val="0"/>
          <w:color w:val="auto"/>
          <w:sz w:val="24"/>
          <w:szCs w:val="24"/>
        </w:rPr>
      </w:pPr>
    </w:p>
    <w:p w14:paraId="5A4DCEA0" w14:textId="096902B2" w:rsidR="00FA41BF" w:rsidRPr="00200A39" w:rsidRDefault="00FA41BF" w:rsidP="00760091">
      <w:pPr>
        <w:pStyle w:val="a6"/>
        <w:widowControl w:val="0"/>
        <w:tabs>
          <w:tab w:val="clear" w:pos="851"/>
          <w:tab w:val="left" w:pos="964"/>
        </w:tabs>
        <w:spacing w:line="240" w:lineRule="auto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>IV. Контроль знаний на уроках ОДНК</w:t>
      </w:r>
      <w:r w:rsidR="000B661A" w:rsidRPr="00200A39">
        <w:rPr>
          <w:color w:val="auto"/>
          <w:sz w:val="24"/>
          <w:szCs w:val="24"/>
        </w:rPr>
        <w:t>Н</w:t>
      </w:r>
      <w:r w:rsidRPr="00200A39">
        <w:rPr>
          <w:color w:val="auto"/>
          <w:sz w:val="24"/>
          <w:szCs w:val="24"/>
        </w:rPr>
        <w:t>П</w:t>
      </w:r>
      <w:r w:rsidR="00951D69" w:rsidRPr="00200A39">
        <w:rPr>
          <w:color w:val="auto"/>
          <w:sz w:val="24"/>
          <w:szCs w:val="24"/>
        </w:rPr>
        <w:t xml:space="preserve"> и НОС</w:t>
      </w:r>
      <w:r w:rsidR="00F27DBA" w:rsidRPr="00200A39">
        <w:rPr>
          <w:color w:val="auto"/>
          <w:sz w:val="24"/>
          <w:szCs w:val="24"/>
        </w:rPr>
        <w:t>Ж</w:t>
      </w:r>
    </w:p>
    <w:p w14:paraId="04CCF113" w14:textId="144C44C8" w:rsidR="005A2589" w:rsidRPr="00200A39" w:rsidRDefault="005A2589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 xml:space="preserve">Главная цель контроля знаний на уроке – выявить уровень усвоения знаний, умений </w:t>
      </w:r>
      <w:r w:rsidRPr="00200A39">
        <w:rPr>
          <w:color w:val="auto"/>
          <w:sz w:val="24"/>
          <w:szCs w:val="24"/>
        </w:rPr>
        <w:lastRenderedPageBreak/>
        <w:t>учащихся, то есть уровень их учебных достижений, предусмотренный Г</w:t>
      </w:r>
      <w:r w:rsidR="0095206B" w:rsidRPr="00200A39">
        <w:rPr>
          <w:color w:val="auto"/>
          <w:sz w:val="24"/>
          <w:szCs w:val="24"/>
        </w:rPr>
        <w:t>ОС ООО</w:t>
      </w:r>
      <w:r w:rsidRPr="00200A39">
        <w:rPr>
          <w:color w:val="auto"/>
          <w:sz w:val="24"/>
          <w:szCs w:val="24"/>
        </w:rPr>
        <w:t>, рабочей программой.</w:t>
      </w:r>
    </w:p>
    <w:p w14:paraId="45492AD6" w14:textId="0B72BAD3" w:rsidR="005A2589" w:rsidRPr="00200A39" w:rsidRDefault="005A2589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>Важнейшей составной частью Г</w:t>
      </w:r>
      <w:r w:rsidR="0095206B" w:rsidRPr="00200A39">
        <w:rPr>
          <w:color w:val="auto"/>
          <w:sz w:val="24"/>
          <w:szCs w:val="24"/>
        </w:rPr>
        <w:t>ОС ООО</w:t>
      </w:r>
      <w:r w:rsidRPr="00200A39">
        <w:rPr>
          <w:color w:val="auto"/>
          <w:sz w:val="24"/>
          <w:szCs w:val="24"/>
        </w:rPr>
        <w:t xml:space="preserve"> являются требования к результатам освоения основных образовательных программ (личностным, метапредметным, предметным).</w:t>
      </w:r>
    </w:p>
    <w:p w14:paraId="3AA41EE2" w14:textId="1F68FB8B" w:rsidR="00873A3E" w:rsidRPr="00200A39" w:rsidRDefault="00873A3E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>Планируемые результаты освоения программ</w:t>
      </w:r>
      <w:r w:rsidR="000D28E5" w:rsidRPr="00200A39">
        <w:rPr>
          <w:color w:val="auto"/>
          <w:sz w:val="24"/>
          <w:szCs w:val="24"/>
        </w:rPr>
        <w:t>ы учебн</w:t>
      </w:r>
      <w:r w:rsidR="0095206B" w:rsidRPr="00200A39">
        <w:rPr>
          <w:color w:val="auto"/>
          <w:sz w:val="24"/>
          <w:szCs w:val="24"/>
        </w:rPr>
        <w:t>ых</w:t>
      </w:r>
      <w:r w:rsidR="000D28E5" w:rsidRPr="00200A39">
        <w:rPr>
          <w:color w:val="auto"/>
          <w:sz w:val="24"/>
          <w:szCs w:val="24"/>
        </w:rPr>
        <w:t xml:space="preserve"> </w:t>
      </w:r>
      <w:r w:rsidR="003A6CE7" w:rsidRPr="00200A39">
        <w:rPr>
          <w:color w:val="auto"/>
          <w:sz w:val="24"/>
          <w:szCs w:val="24"/>
        </w:rPr>
        <w:t>курс</w:t>
      </w:r>
      <w:r w:rsidR="0095206B" w:rsidRPr="00200A39">
        <w:rPr>
          <w:color w:val="auto"/>
          <w:sz w:val="24"/>
          <w:szCs w:val="24"/>
        </w:rPr>
        <w:t>ов</w:t>
      </w:r>
      <w:r w:rsidR="003A6CE7" w:rsidRPr="00200A39">
        <w:rPr>
          <w:color w:val="auto"/>
          <w:sz w:val="24"/>
          <w:szCs w:val="24"/>
        </w:rPr>
        <w:t xml:space="preserve"> </w:t>
      </w:r>
      <w:r w:rsidR="00E36AC8" w:rsidRPr="00200A39">
        <w:rPr>
          <w:color w:val="auto"/>
          <w:sz w:val="24"/>
          <w:szCs w:val="24"/>
        </w:rPr>
        <w:t>обеспечиваю</w:t>
      </w:r>
      <w:r w:rsidR="0095206B" w:rsidRPr="00200A39">
        <w:rPr>
          <w:color w:val="auto"/>
          <w:sz w:val="24"/>
          <w:szCs w:val="24"/>
        </w:rPr>
        <w:t>т</w:t>
      </w:r>
      <w:r w:rsidR="00E36AC8" w:rsidRPr="00200A39">
        <w:rPr>
          <w:color w:val="auto"/>
          <w:sz w:val="24"/>
          <w:szCs w:val="24"/>
        </w:rPr>
        <w:t xml:space="preserve"> достижение личностных, метапредметных и предметных образовательных результатов. </w:t>
      </w:r>
      <w:r w:rsidR="00FE7254" w:rsidRPr="00200A39">
        <w:rPr>
          <w:color w:val="auto"/>
          <w:sz w:val="24"/>
          <w:szCs w:val="24"/>
        </w:rPr>
        <w:t xml:space="preserve">Предметные результаты </w:t>
      </w:r>
      <w:r w:rsidRPr="00200A39">
        <w:rPr>
          <w:color w:val="auto"/>
          <w:sz w:val="24"/>
          <w:szCs w:val="24"/>
        </w:rPr>
        <w:t>приводятся в блоках «</w:t>
      </w:r>
      <w:r w:rsidR="00FE7254" w:rsidRPr="00200A39">
        <w:rPr>
          <w:color w:val="auto"/>
          <w:sz w:val="24"/>
          <w:szCs w:val="24"/>
        </w:rPr>
        <w:t>Знать</w:t>
      </w:r>
      <w:r w:rsidRPr="00200A39">
        <w:rPr>
          <w:color w:val="auto"/>
          <w:sz w:val="24"/>
          <w:szCs w:val="24"/>
        </w:rPr>
        <w:t>»</w:t>
      </w:r>
      <w:r w:rsidR="00FE7254" w:rsidRPr="00200A39">
        <w:rPr>
          <w:color w:val="auto"/>
          <w:sz w:val="24"/>
          <w:szCs w:val="24"/>
        </w:rPr>
        <w:t xml:space="preserve">, </w:t>
      </w:r>
      <w:r w:rsidRPr="00200A39">
        <w:rPr>
          <w:color w:val="auto"/>
          <w:sz w:val="24"/>
          <w:szCs w:val="24"/>
        </w:rPr>
        <w:t>«</w:t>
      </w:r>
      <w:r w:rsidR="00FE7254" w:rsidRPr="00200A39">
        <w:rPr>
          <w:color w:val="auto"/>
          <w:sz w:val="24"/>
          <w:szCs w:val="24"/>
        </w:rPr>
        <w:t>Уметь</w:t>
      </w:r>
      <w:r w:rsidRPr="00200A39">
        <w:rPr>
          <w:color w:val="auto"/>
          <w:sz w:val="24"/>
          <w:szCs w:val="24"/>
        </w:rPr>
        <w:t>»</w:t>
      </w:r>
      <w:r w:rsidR="005D48CF" w:rsidRPr="00200A39">
        <w:rPr>
          <w:color w:val="auto"/>
          <w:sz w:val="24"/>
          <w:szCs w:val="24"/>
        </w:rPr>
        <w:t>, «</w:t>
      </w:r>
      <w:bookmarkStart w:id="1" w:name="_Hlk219255560"/>
      <w:r w:rsidR="005D48CF" w:rsidRPr="00200A39">
        <w:rPr>
          <w:color w:val="auto"/>
          <w:sz w:val="24"/>
          <w:szCs w:val="24"/>
        </w:rPr>
        <w:t>Использовать</w:t>
      </w:r>
      <w:r w:rsidR="00A84D08" w:rsidRPr="00200A39">
        <w:rPr>
          <w:color w:val="auto"/>
          <w:sz w:val="24"/>
          <w:szCs w:val="24"/>
        </w:rPr>
        <w:br/>
      </w:r>
      <w:r w:rsidR="005D48CF" w:rsidRPr="00200A39">
        <w:rPr>
          <w:color w:val="auto"/>
          <w:sz w:val="24"/>
          <w:szCs w:val="24"/>
        </w:rPr>
        <w:t>в практической деятельности</w:t>
      </w:r>
      <w:bookmarkEnd w:id="1"/>
      <w:r w:rsidR="005D48CF" w:rsidRPr="00200A39">
        <w:rPr>
          <w:color w:val="auto"/>
          <w:sz w:val="24"/>
          <w:szCs w:val="24"/>
        </w:rPr>
        <w:t>»</w:t>
      </w:r>
      <w:r w:rsidRPr="00200A39">
        <w:rPr>
          <w:color w:val="auto"/>
          <w:sz w:val="24"/>
          <w:szCs w:val="24"/>
        </w:rPr>
        <w:t xml:space="preserve"> к каждому разделу учебной программы </w:t>
      </w:r>
      <w:r w:rsidR="00E22B47" w:rsidRPr="00200A39">
        <w:rPr>
          <w:color w:val="auto"/>
          <w:sz w:val="24"/>
          <w:szCs w:val="24"/>
        </w:rPr>
        <w:t xml:space="preserve">и </w:t>
      </w:r>
      <w:r w:rsidRPr="00200A39">
        <w:rPr>
          <w:color w:val="auto"/>
          <w:sz w:val="24"/>
          <w:szCs w:val="24"/>
        </w:rPr>
        <w:t>вынос</w:t>
      </w:r>
      <w:r w:rsidR="00EB1852" w:rsidRPr="00200A39">
        <w:rPr>
          <w:color w:val="auto"/>
          <w:sz w:val="24"/>
          <w:szCs w:val="24"/>
        </w:rPr>
        <w:t>я</w:t>
      </w:r>
      <w:r w:rsidRPr="00200A39">
        <w:rPr>
          <w:color w:val="auto"/>
          <w:sz w:val="24"/>
          <w:szCs w:val="24"/>
        </w:rPr>
        <w:t>тся</w:t>
      </w:r>
      <w:r w:rsidR="00A84D08" w:rsidRPr="00200A39">
        <w:rPr>
          <w:color w:val="auto"/>
          <w:sz w:val="24"/>
          <w:szCs w:val="24"/>
        </w:rPr>
        <w:br/>
      </w:r>
      <w:r w:rsidRPr="00200A39">
        <w:rPr>
          <w:color w:val="auto"/>
          <w:sz w:val="24"/>
          <w:szCs w:val="24"/>
        </w:rPr>
        <w:t>на итоговую оценку, которая может осуществляться как в ходе обучения (с помощью накопленной оценки)</w:t>
      </w:r>
      <w:r w:rsidR="00B15CB3" w:rsidRPr="00200A39">
        <w:rPr>
          <w:color w:val="auto"/>
          <w:sz w:val="24"/>
          <w:szCs w:val="24"/>
        </w:rPr>
        <w:t>, так и в конце обучения</w:t>
      </w:r>
      <w:r w:rsidRPr="00200A39">
        <w:rPr>
          <w:color w:val="auto"/>
          <w:sz w:val="24"/>
          <w:szCs w:val="24"/>
        </w:rPr>
        <w:t>. Успешное выполнение обучающимися заданий базового уровня служит единственным основанием возможности перехода на следующий уровень обучения.</w:t>
      </w:r>
    </w:p>
    <w:p w14:paraId="395A4E2D" w14:textId="645C2FA1" w:rsidR="00873A3E" w:rsidRPr="00200A39" w:rsidRDefault="00873A3E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>В блок</w:t>
      </w:r>
      <w:r w:rsidR="00B15CB3" w:rsidRPr="00200A39">
        <w:rPr>
          <w:color w:val="auto"/>
          <w:sz w:val="24"/>
          <w:szCs w:val="24"/>
        </w:rPr>
        <w:t>е</w:t>
      </w:r>
      <w:r w:rsidRPr="00200A39">
        <w:rPr>
          <w:color w:val="auto"/>
          <w:sz w:val="24"/>
          <w:szCs w:val="24"/>
        </w:rPr>
        <w:t xml:space="preserve"> «</w:t>
      </w:r>
      <w:r w:rsidR="001A294A" w:rsidRPr="00200A39">
        <w:rPr>
          <w:color w:val="auto"/>
          <w:sz w:val="24"/>
          <w:szCs w:val="24"/>
        </w:rPr>
        <w:t>Использовать в практической деятельности</w:t>
      </w:r>
      <w:r w:rsidRPr="00200A39">
        <w:rPr>
          <w:color w:val="auto"/>
          <w:sz w:val="24"/>
          <w:szCs w:val="24"/>
        </w:rPr>
        <w:t>» приводятся планируемые результаты, характеризующие систему учебных действий в отношении знаний, умений, навыков, расширяющих и углубляющих понимание опорного учебного материала или выступающих как пропедевтика для дальнейшего изучения данн</w:t>
      </w:r>
      <w:r w:rsidR="00EB1852" w:rsidRPr="00200A39">
        <w:rPr>
          <w:color w:val="auto"/>
          <w:sz w:val="24"/>
          <w:szCs w:val="24"/>
        </w:rPr>
        <w:t>ых</w:t>
      </w:r>
      <w:r w:rsidRPr="00200A39">
        <w:rPr>
          <w:color w:val="auto"/>
          <w:sz w:val="24"/>
          <w:szCs w:val="24"/>
        </w:rPr>
        <w:t xml:space="preserve"> </w:t>
      </w:r>
      <w:r w:rsidR="00AD29BB" w:rsidRPr="00200A39">
        <w:rPr>
          <w:color w:val="auto"/>
          <w:sz w:val="24"/>
          <w:szCs w:val="24"/>
        </w:rPr>
        <w:t>курс</w:t>
      </w:r>
      <w:r w:rsidR="00EB1852" w:rsidRPr="00200A39">
        <w:rPr>
          <w:color w:val="auto"/>
          <w:sz w:val="24"/>
          <w:szCs w:val="24"/>
        </w:rPr>
        <w:t>ов</w:t>
      </w:r>
      <w:r w:rsidRPr="00200A39">
        <w:rPr>
          <w:color w:val="auto"/>
          <w:sz w:val="24"/>
          <w:szCs w:val="24"/>
        </w:rPr>
        <w:t xml:space="preserve">. Оценка достижения этих целей ведется преимущественно в ходе процедур, допускающих предоставление и использование исключительно </w:t>
      </w:r>
      <w:proofErr w:type="spellStart"/>
      <w:r w:rsidRPr="00200A39">
        <w:rPr>
          <w:color w:val="auto"/>
          <w:sz w:val="24"/>
          <w:szCs w:val="24"/>
        </w:rPr>
        <w:t>неперсонифицированной</w:t>
      </w:r>
      <w:proofErr w:type="spellEnd"/>
      <w:r w:rsidRPr="00200A39">
        <w:rPr>
          <w:color w:val="auto"/>
          <w:sz w:val="24"/>
          <w:szCs w:val="24"/>
        </w:rPr>
        <w:t xml:space="preserve"> информации. Невыполнение обучающи</w:t>
      </w:r>
      <w:r w:rsidR="00B15CB3" w:rsidRPr="00200A39">
        <w:rPr>
          <w:color w:val="auto"/>
          <w:sz w:val="24"/>
          <w:szCs w:val="24"/>
        </w:rPr>
        <w:t>м</w:t>
      </w:r>
      <w:r w:rsidRPr="00200A39">
        <w:rPr>
          <w:color w:val="auto"/>
          <w:sz w:val="24"/>
          <w:szCs w:val="24"/>
        </w:rPr>
        <w:t>ся заданий, с помощью которых ведется оценка достижения планируемых результатов данного блока, не является препятствием для перехода</w:t>
      </w:r>
      <w:r w:rsidR="00A84D08" w:rsidRPr="00200A39">
        <w:rPr>
          <w:color w:val="auto"/>
          <w:sz w:val="24"/>
          <w:szCs w:val="24"/>
        </w:rPr>
        <w:br/>
      </w:r>
      <w:r w:rsidRPr="00200A39">
        <w:rPr>
          <w:color w:val="auto"/>
          <w:sz w:val="24"/>
          <w:szCs w:val="24"/>
        </w:rPr>
        <w:t>на следующ</w:t>
      </w:r>
      <w:r w:rsidR="00B40306" w:rsidRPr="00200A39">
        <w:rPr>
          <w:color w:val="auto"/>
          <w:sz w:val="24"/>
          <w:szCs w:val="24"/>
        </w:rPr>
        <w:t>ий уровень</w:t>
      </w:r>
      <w:r w:rsidRPr="00200A39">
        <w:rPr>
          <w:color w:val="auto"/>
          <w:sz w:val="24"/>
          <w:szCs w:val="24"/>
        </w:rPr>
        <w:t xml:space="preserve"> обучения.</w:t>
      </w:r>
    </w:p>
    <w:p w14:paraId="241F1627" w14:textId="400D72C9" w:rsidR="000B261A" w:rsidRPr="00200A39" w:rsidRDefault="000B261A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>Комплексный подход к оцениванию предполагает использование во</w:t>
      </w:r>
      <w:r w:rsidR="00760091" w:rsidRPr="00200A39">
        <w:rPr>
          <w:color w:val="auto"/>
          <w:sz w:val="24"/>
          <w:szCs w:val="24"/>
        </w:rPr>
        <w:t xml:space="preserve"> </w:t>
      </w:r>
      <w:r w:rsidRPr="00200A39">
        <w:rPr>
          <w:color w:val="auto"/>
          <w:sz w:val="24"/>
          <w:szCs w:val="24"/>
        </w:rPr>
        <w:t xml:space="preserve">взаимосвязи </w:t>
      </w:r>
      <w:r w:rsidR="00EA30FB" w:rsidRPr="00200A39">
        <w:rPr>
          <w:color w:val="auto"/>
          <w:sz w:val="24"/>
          <w:szCs w:val="24"/>
        </w:rPr>
        <w:t>его разнообразных видов и форм.</w:t>
      </w:r>
    </w:p>
    <w:p w14:paraId="57A1AB23" w14:textId="77777777" w:rsidR="000B261A" w:rsidRPr="00200A39" w:rsidRDefault="000B261A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>К основным видам контроля знаний обучающихся относятся:</w:t>
      </w:r>
    </w:p>
    <w:p w14:paraId="5E56558D" w14:textId="117C3771" w:rsidR="000B261A" w:rsidRPr="00200A39" w:rsidRDefault="000B261A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>–</w:t>
      </w:r>
      <w:r w:rsidR="00EA30FB" w:rsidRPr="00200A39">
        <w:rPr>
          <w:color w:val="auto"/>
          <w:sz w:val="24"/>
          <w:szCs w:val="24"/>
        </w:rPr>
        <w:t> </w:t>
      </w:r>
      <w:r w:rsidRPr="00200A39">
        <w:rPr>
          <w:color w:val="auto"/>
          <w:sz w:val="24"/>
          <w:szCs w:val="24"/>
        </w:rPr>
        <w:t>текущее оценивание</w:t>
      </w:r>
      <w:r w:rsidR="00DF25F1" w:rsidRPr="00200A39">
        <w:rPr>
          <w:color w:val="auto"/>
          <w:sz w:val="24"/>
          <w:szCs w:val="24"/>
        </w:rPr>
        <w:t xml:space="preserve"> (поурочный и тематический контроль учебных результатов обучающихся на уроках)</w:t>
      </w:r>
      <w:r w:rsidRPr="00200A39">
        <w:rPr>
          <w:color w:val="auto"/>
          <w:sz w:val="24"/>
          <w:szCs w:val="24"/>
        </w:rPr>
        <w:t>, отражающее индивидуальное продвижение обучающегося</w:t>
      </w:r>
      <w:r w:rsidR="00A84D08" w:rsidRPr="00200A39">
        <w:rPr>
          <w:color w:val="auto"/>
          <w:sz w:val="24"/>
          <w:szCs w:val="24"/>
        </w:rPr>
        <w:br/>
      </w:r>
      <w:r w:rsidRPr="00200A39">
        <w:rPr>
          <w:color w:val="auto"/>
          <w:sz w:val="24"/>
          <w:szCs w:val="24"/>
        </w:rPr>
        <w:t>в</w:t>
      </w:r>
      <w:r w:rsidR="00A84D08" w:rsidRPr="00200A39">
        <w:rPr>
          <w:color w:val="auto"/>
          <w:sz w:val="24"/>
          <w:szCs w:val="24"/>
        </w:rPr>
        <w:t xml:space="preserve"> </w:t>
      </w:r>
      <w:r w:rsidRPr="00200A39">
        <w:rPr>
          <w:color w:val="auto"/>
          <w:sz w:val="24"/>
          <w:szCs w:val="24"/>
        </w:rPr>
        <w:t xml:space="preserve">освоении программы учебного </w:t>
      </w:r>
      <w:r w:rsidR="00AD29BB" w:rsidRPr="00200A39">
        <w:rPr>
          <w:color w:val="auto"/>
          <w:sz w:val="24"/>
          <w:szCs w:val="24"/>
        </w:rPr>
        <w:t>курса</w:t>
      </w:r>
      <w:r w:rsidR="00C64C28" w:rsidRPr="00200A39">
        <w:rPr>
          <w:color w:val="auto"/>
          <w:sz w:val="24"/>
          <w:szCs w:val="24"/>
        </w:rPr>
        <w:t xml:space="preserve"> </w:t>
      </w:r>
      <w:bookmarkStart w:id="2" w:name="_Hlk219253095"/>
      <w:r w:rsidR="00C64C28" w:rsidRPr="00200A39">
        <w:rPr>
          <w:color w:val="auto"/>
          <w:sz w:val="24"/>
          <w:szCs w:val="24"/>
        </w:rPr>
        <w:t>(работа с информацией, устные ответы, тесты, проекты, сообщения и др.)</w:t>
      </w:r>
      <w:bookmarkEnd w:id="2"/>
      <w:r w:rsidRPr="00200A39">
        <w:rPr>
          <w:color w:val="auto"/>
          <w:sz w:val="24"/>
          <w:szCs w:val="24"/>
        </w:rPr>
        <w:t>;</w:t>
      </w:r>
    </w:p>
    <w:p w14:paraId="311CDE76" w14:textId="0ECF3249" w:rsidR="000B261A" w:rsidRPr="00200A39" w:rsidRDefault="000B261A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>–</w:t>
      </w:r>
      <w:r w:rsidR="00EA30FB" w:rsidRPr="00200A39">
        <w:rPr>
          <w:color w:val="auto"/>
          <w:sz w:val="24"/>
          <w:szCs w:val="24"/>
        </w:rPr>
        <w:t> </w:t>
      </w:r>
      <w:r w:rsidRPr="00200A39">
        <w:rPr>
          <w:color w:val="auto"/>
          <w:sz w:val="24"/>
          <w:szCs w:val="24"/>
        </w:rPr>
        <w:t>тематическое оценивание, направленное на выявление и оценку достижения образовательных результатов, связанных с изучением отдельных тем образовательной программы</w:t>
      </w:r>
      <w:r w:rsidR="00200DC1" w:rsidRPr="00200A39">
        <w:rPr>
          <w:color w:val="auto"/>
          <w:sz w:val="24"/>
          <w:szCs w:val="24"/>
        </w:rPr>
        <w:t xml:space="preserve"> (работа с информацией, устные ответы, тесты, проекты, сообщения и др.)</w:t>
      </w:r>
      <w:r w:rsidRPr="00200A39">
        <w:rPr>
          <w:color w:val="auto"/>
          <w:sz w:val="24"/>
          <w:szCs w:val="24"/>
        </w:rPr>
        <w:t>;</w:t>
      </w:r>
    </w:p>
    <w:p w14:paraId="3B8F1F59" w14:textId="70C5B084" w:rsidR="000B261A" w:rsidRPr="00200A39" w:rsidRDefault="000B261A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>–</w:t>
      </w:r>
      <w:r w:rsidR="00760091" w:rsidRPr="00200A39">
        <w:rPr>
          <w:color w:val="auto"/>
          <w:sz w:val="24"/>
          <w:szCs w:val="24"/>
        </w:rPr>
        <w:t xml:space="preserve"> </w:t>
      </w:r>
      <w:r w:rsidRPr="00200A39">
        <w:rPr>
          <w:color w:val="auto"/>
          <w:sz w:val="24"/>
          <w:szCs w:val="24"/>
        </w:rPr>
        <w:t xml:space="preserve">промежуточное оценивание по итогам </w:t>
      </w:r>
      <w:r w:rsidR="00096024" w:rsidRPr="00200A39">
        <w:rPr>
          <w:color w:val="auto"/>
          <w:sz w:val="24"/>
          <w:szCs w:val="24"/>
        </w:rPr>
        <w:t>полугодия</w:t>
      </w:r>
      <w:r w:rsidRPr="00200A39">
        <w:rPr>
          <w:color w:val="auto"/>
          <w:sz w:val="24"/>
          <w:szCs w:val="24"/>
        </w:rPr>
        <w:t>;</w:t>
      </w:r>
    </w:p>
    <w:p w14:paraId="58D2C4C4" w14:textId="203884C3" w:rsidR="00873A3E" w:rsidRPr="00200A39" w:rsidRDefault="000B261A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>–</w:t>
      </w:r>
      <w:r w:rsidR="00EA30FB" w:rsidRPr="00200A39">
        <w:rPr>
          <w:color w:val="auto"/>
          <w:sz w:val="24"/>
          <w:szCs w:val="24"/>
        </w:rPr>
        <w:t> </w:t>
      </w:r>
      <w:r w:rsidRPr="00200A39">
        <w:rPr>
          <w:color w:val="auto"/>
          <w:sz w:val="24"/>
          <w:szCs w:val="24"/>
        </w:rPr>
        <w:t>итоговое оценивание результатов освоения образовательной программы за</w:t>
      </w:r>
      <w:r w:rsidR="00760091" w:rsidRPr="00200A39">
        <w:rPr>
          <w:color w:val="auto"/>
          <w:sz w:val="24"/>
          <w:szCs w:val="24"/>
        </w:rPr>
        <w:t xml:space="preserve"> </w:t>
      </w:r>
      <w:r w:rsidRPr="00200A39">
        <w:rPr>
          <w:color w:val="auto"/>
          <w:sz w:val="24"/>
          <w:szCs w:val="24"/>
        </w:rPr>
        <w:t>учебный год</w:t>
      </w:r>
      <w:r w:rsidR="00F37F0D" w:rsidRPr="00200A39">
        <w:rPr>
          <w:color w:val="auto"/>
          <w:sz w:val="24"/>
          <w:szCs w:val="24"/>
        </w:rPr>
        <w:t xml:space="preserve"> на основании оценок за полугодие</w:t>
      </w:r>
      <w:r w:rsidRPr="00200A39">
        <w:rPr>
          <w:color w:val="auto"/>
          <w:sz w:val="24"/>
          <w:szCs w:val="24"/>
        </w:rPr>
        <w:t>.</w:t>
      </w:r>
    </w:p>
    <w:p w14:paraId="7D872065" w14:textId="53C6304E" w:rsidR="00F37F0D" w:rsidRPr="00200A39" w:rsidRDefault="00F37F0D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>Формами предъявления обучающимися своих достижений служат устные ответы, письменные работы (мини-эссе, самостоятельные, тестирование, оценка практических работ, проектов, творческих работ обучающихся</w:t>
      </w:r>
      <w:r w:rsidR="00EA30FB" w:rsidRPr="00200A39">
        <w:rPr>
          <w:color w:val="auto"/>
          <w:sz w:val="24"/>
          <w:szCs w:val="24"/>
        </w:rPr>
        <w:t xml:space="preserve"> </w:t>
      </w:r>
      <w:r w:rsidRPr="00200A39">
        <w:rPr>
          <w:color w:val="auto"/>
          <w:sz w:val="24"/>
          <w:szCs w:val="24"/>
        </w:rPr>
        <w:t>и</w:t>
      </w:r>
      <w:r w:rsidR="00EA30FB" w:rsidRPr="00200A39">
        <w:rPr>
          <w:color w:val="auto"/>
          <w:sz w:val="24"/>
          <w:szCs w:val="24"/>
        </w:rPr>
        <w:t xml:space="preserve"> </w:t>
      </w:r>
      <w:r w:rsidRPr="00200A39">
        <w:rPr>
          <w:color w:val="auto"/>
          <w:sz w:val="24"/>
          <w:szCs w:val="24"/>
        </w:rPr>
        <w:t>др.).</w:t>
      </w:r>
    </w:p>
    <w:p w14:paraId="43F2AB4B" w14:textId="205A1926" w:rsidR="00F37F0D" w:rsidRPr="00200A39" w:rsidRDefault="00F37F0D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 xml:space="preserve">СанПиН не устанавливают норму письменных контрольных работ по </w:t>
      </w:r>
      <w:r w:rsidR="00EB1852" w:rsidRPr="00200A39">
        <w:rPr>
          <w:color w:val="auto"/>
          <w:sz w:val="24"/>
          <w:szCs w:val="24"/>
        </w:rPr>
        <w:t>курсам «</w:t>
      </w:r>
      <w:r w:rsidR="004D2A04" w:rsidRPr="00200A39">
        <w:rPr>
          <w:color w:val="auto"/>
          <w:sz w:val="24"/>
          <w:szCs w:val="24"/>
        </w:rPr>
        <w:t>ОДНКНП</w:t>
      </w:r>
      <w:r w:rsidR="00EB1852" w:rsidRPr="00200A39">
        <w:rPr>
          <w:color w:val="auto"/>
          <w:sz w:val="24"/>
          <w:szCs w:val="24"/>
        </w:rPr>
        <w:t>» и «НОСЖ»</w:t>
      </w:r>
      <w:r w:rsidRPr="00200A39">
        <w:rPr>
          <w:color w:val="auto"/>
          <w:sz w:val="24"/>
          <w:szCs w:val="24"/>
        </w:rPr>
        <w:t>, поэтому учителям рекомендуется проводить контроль знаний с</w:t>
      </w:r>
      <w:r w:rsidR="00760091" w:rsidRPr="00200A39">
        <w:rPr>
          <w:color w:val="auto"/>
          <w:sz w:val="24"/>
          <w:szCs w:val="24"/>
        </w:rPr>
        <w:t> </w:t>
      </w:r>
      <w:r w:rsidRPr="00200A39">
        <w:rPr>
          <w:color w:val="auto"/>
          <w:sz w:val="24"/>
          <w:szCs w:val="24"/>
        </w:rPr>
        <w:t>учетом комплексного подхода к оцениванию.</w:t>
      </w:r>
    </w:p>
    <w:p w14:paraId="5392F508" w14:textId="560040D9" w:rsidR="009B0646" w:rsidRPr="00200A39" w:rsidRDefault="009B0646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</w:p>
    <w:p w14:paraId="47CF0ECB" w14:textId="45B1A64D" w:rsidR="00FA41BF" w:rsidRPr="00200A39" w:rsidRDefault="00FA41BF" w:rsidP="00760091">
      <w:pPr>
        <w:pStyle w:val="a6"/>
        <w:widowControl w:val="0"/>
        <w:tabs>
          <w:tab w:val="clear" w:pos="851"/>
          <w:tab w:val="left" w:pos="964"/>
        </w:tabs>
        <w:spacing w:line="240" w:lineRule="auto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>V. Основные рекомендации</w:t>
      </w:r>
      <w:r w:rsidR="009B0646" w:rsidRPr="00200A39">
        <w:rPr>
          <w:color w:val="auto"/>
          <w:sz w:val="24"/>
          <w:szCs w:val="24"/>
        </w:rPr>
        <w:br/>
      </w:r>
      <w:r w:rsidRPr="00200A39">
        <w:rPr>
          <w:color w:val="auto"/>
          <w:sz w:val="24"/>
          <w:szCs w:val="24"/>
        </w:rPr>
        <w:t>по организации образовательного процесса</w:t>
      </w:r>
    </w:p>
    <w:p w14:paraId="641B3B77" w14:textId="53F256F8" w:rsidR="004D2A04" w:rsidRPr="00200A39" w:rsidRDefault="004D2A04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>В соответствии с Базисным учебным планом для организаций образования Приднестровской Молдавской Республики, реализующих программы общего образования, часовая нагрузка по неделям и годам обучения распределяется следующим образом:</w:t>
      </w:r>
    </w:p>
    <w:p w14:paraId="14418ABE" w14:textId="2D0CF290" w:rsidR="004D2A04" w:rsidRPr="00200A39" w:rsidRDefault="004D2A04" w:rsidP="00C46E75">
      <w:pPr>
        <w:pStyle w:val="a6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b w:val="0"/>
          <w:bCs w:val="0"/>
          <w:color w:val="auto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9"/>
        <w:gridCol w:w="3381"/>
        <w:gridCol w:w="3741"/>
      </w:tblGrid>
      <w:tr w:rsidR="00A84D08" w:rsidRPr="00200A39" w14:paraId="03CEA626" w14:textId="77777777" w:rsidTr="00760091">
        <w:trPr>
          <w:trHeight w:val="284"/>
        </w:trPr>
        <w:tc>
          <w:tcPr>
            <w:tcW w:w="1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174552B" w14:textId="77777777" w:rsidR="004D2A04" w:rsidRPr="00200A39" w:rsidRDefault="004D2A04" w:rsidP="00760091">
            <w:pPr>
              <w:pStyle w:val="af0"/>
              <w:widowControl w:val="0"/>
              <w:tabs>
                <w:tab w:val="clear" w:pos="851"/>
                <w:tab w:val="left" w:pos="964"/>
              </w:tabs>
              <w:spacing w:line="240" w:lineRule="auto"/>
              <w:rPr>
                <w:color w:val="auto"/>
                <w:sz w:val="20"/>
                <w:szCs w:val="20"/>
              </w:rPr>
            </w:pPr>
            <w:r w:rsidRPr="00200A39">
              <w:rPr>
                <w:color w:val="auto"/>
                <w:sz w:val="20"/>
                <w:szCs w:val="20"/>
              </w:rPr>
              <w:t>Класс</w:t>
            </w:r>
          </w:p>
        </w:tc>
        <w:tc>
          <w:tcPr>
            <w:tcW w:w="1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6F42AA9" w14:textId="77777777" w:rsidR="004D2A04" w:rsidRPr="00200A39" w:rsidRDefault="004D2A04" w:rsidP="00760091">
            <w:pPr>
              <w:pStyle w:val="af0"/>
              <w:widowControl w:val="0"/>
              <w:tabs>
                <w:tab w:val="clear" w:pos="851"/>
                <w:tab w:val="left" w:pos="964"/>
              </w:tabs>
              <w:spacing w:line="240" w:lineRule="auto"/>
              <w:rPr>
                <w:color w:val="auto"/>
                <w:sz w:val="20"/>
                <w:szCs w:val="20"/>
              </w:rPr>
            </w:pPr>
            <w:r w:rsidRPr="00200A39">
              <w:rPr>
                <w:color w:val="auto"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0157FA4" w14:textId="77777777" w:rsidR="004D2A04" w:rsidRPr="00200A39" w:rsidRDefault="004D2A04" w:rsidP="00760091">
            <w:pPr>
              <w:pStyle w:val="af0"/>
              <w:widowControl w:val="0"/>
              <w:tabs>
                <w:tab w:val="clear" w:pos="851"/>
                <w:tab w:val="left" w:pos="964"/>
              </w:tabs>
              <w:spacing w:line="240" w:lineRule="auto"/>
              <w:rPr>
                <w:color w:val="auto"/>
                <w:sz w:val="20"/>
                <w:szCs w:val="20"/>
              </w:rPr>
            </w:pPr>
            <w:r w:rsidRPr="00200A39">
              <w:rPr>
                <w:color w:val="auto"/>
                <w:sz w:val="20"/>
                <w:szCs w:val="20"/>
              </w:rPr>
              <w:t>Количество часов в год</w:t>
            </w:r>
          </w:p>
        </w:tc>
      </w:tr>
      <w:tr w:rsidR="00A84D08" w:rsidRPr="00200A39" w14:paraId="163EC40D" w14:textId="77777777" w:rsidTr="00760091">
        <w:trPr>
          <w:trHeight w:val="284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9C8C51D" w14:textId="77777777" w:rsidR="004D2A04" w:rsidRPr="00200A39" w:rsidRDefault="004D2A04" w:rsidP="00760091">
            <w:pPr>
              <w:pStyle w:val="af0"/>
              <w:widowControl w:val="0"/>
              <w:tabs>
                <w:tab w:val="clear" w:pos="851"/>
                <w:tab w:val="left" w:pos="964"/>
              </w:tabs>
              <w:spacing w:line="240" w:lineRule="auto"/>
              <w:rPr>
                <w:b w:val="0"/>
                <w:color w:val="auto"/>
                <w:sz w:val="22"/>
                <w:szCs w:val="22"/>
              </w:rPr>
            </w:pPr>
            <w:r w:rsidRPr="00200A39">
              <w:rPr>
                <w:b w:val="0"/>
                <w:color w:val="auto"/>
                <w:sz w:val="22"/>
                <w:szCs w:val="22"/>
              </w:rPr>
              <w:t>Базовый уровень</w:t>
            </w:r>
          </w:p>
        </w:tc>
      </w:tr>
      <w:tr w:rsidR="00A84D08" w:rsidRPr="00200A39" w14:paraId="61D50DE5" w14:textId="77777777" w:rsidTr="00760091">
        <w:trPr>
          <w:trHeight w:val="284"/>
        </w:trPr>
        <w:tc>
          <w:tcPr>
            <w:tcW w:w="1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0F3EA63" w14:textId="77777777" w:rsidR="004D2A04" w:rsidRPr="00200A39" w:rsidRDefault="004D2A04" w:rsidP="00760091">
            <w:pPr>
              <w:pStyle w:val="af1"/>
              <w:widowControl w:val="0"/>
              <w:tabs>
                <w:tab w:val="clear" w:pos="851"/>
                <w:tab w:val="left" w:pos="964"/>
              </w:tabs>
              <w:spacing w:line="240" w:lineRule="auto"/>
              <w:rPr>
                <w:color w:val="auto"/>
                <w:sz w:val="22"/>
                <w:szCs w:val="22"/>
              </w:rPr>
            </w:pPr>
            <w:r w:rsidRPr="00200A39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8738C44" w14:textId="5E170E42" w:rsidR="004D2A04" w:rsidRPr="00200A39" w:rsidRDefault="004D2A04" w:rsidP="00760091">
            <w:pPr>
              <w:pStyle w:val="af1"/>
              <w:widowControl w:val="0"/>
              <w:tabs>
                <w:tab w:val="clear" w:pos="851"/>
                <w:tab w:val="left" w:pos="964"/>
              </w:tabs>
              <w:spacing w:line="240" w:lineRule="auto"/>
              <w:rPr>
                <w:color w:val="auto"/>
                <w:sz w:val="22"/>
                <w:szCs w:val="22"/>
              </w:rPr>
            </w:pPr>
            <w:r w:rsidRPr="00200A39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3D8DE4C" w14:textId="45BC4F41" w:rsidR="004D2A04" w:rsidRPr="00200A39" w:rsidRDefault="004D2A04" w:rsidP="00760091">
            <w:pPr>
              <w:pStyle w:val="af1"/>
              <w:widowControl w:val="0"/>
              <w:tabs>
                <w:tab w:val="clear" w:pos="851"/>
                <w:tab w:val="left" w:pos="964"/>
              </w:tabs>
              <w:spacing w:line="240" w:lineRule="auto"/>
              <w:rPr>
                <w:color w:val="auto"/>
                <w:sz w:val="22"/>
                <w:szCs w:val="22"/>
              </w:rPr>
            </w:pPr>
            <w:r w:rsidRPr="00200A39">
              <w:rPr>
                <w:color w:val="auto"/>
                <w:sz w:val="22"/>
                <w:szCs w:val="22"/>
              </w:rPr>
              <w:t>34</w:t>
            </w:r>
          </w:p>
        </w:tc>
      </w:tr>
      <w:tr w:rsidR="00A84D08" w:rsidRPr="00200A39" w14:paraId="0318033A" w14:textId="77777777" w:rsidTr="00760091">
        <w:trPr>
          <w:trHeight w:val="284"/>
        </w:trPr>
        <w:tc>
          <w:tcPr>
            <w:tcW w:w="1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582EB39" w14:textId="77777777" w:rsidR="004D2A04" w:rsidRPr="00200A39" w:rsidRDefault="004D2A04" w:rsidP="00760091">
            <w:pPr>
              <w:pStyle w:val="af1"/>
              <w:widowControl w:val="0"/>
              <w:tabs>
                <w:tab w:val="clear" w:pos="851"/>
                <w:tab w:val="left" w:pos="964"/>
              </w:tabs>
              <w:spacing w:line="240" w:lineRule="auto"/>
              <w:rPr>
                <w:color w:val="auto"/>
                <w:sz w:val="22"/>
                <w:szCs w:val="22"/>
              </w:rPr>
            </w:pPr>
            <w:r w:rsidRPr="00200A39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A86CC2A" w14:textId="6E95B4AF" w:rsidR="004D2A04" w:rsidRPr="00200A39" w:rsidRDefault="004D2A04" w:rsidP="00760091">
            <w:pPr>
              <w:pStyle w:val="af1"/>
              <w:widowControl w:val="0"/>
              <w:tabs>
                <w:tab w:val="clear" w:pos="851"/>
                <w:tab w:val="left" w:pos="964"/>
              </w:tabs>
              <w:spacing w:line="240" w:lineRule="auto"/>
              <w:rPr>
                <w:color w:val="auto"/>
                <w:sz w:val="22"/>
                <w:szCs w:val="22"/>
              </w:rPr>
            </w:pPr>
            <w:r w:rsidRPr="00200A39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05334A9" w14:textId="3655AA7B" w:rsidR="004D2A04" w:rsidRPr="00200A39" w:rsidRDefault="004D2A04" w:rsidP="00760091">
            <w:pPr>
              <w:pStyle w:val="af1"/>
              <w:widowControl w:val="0"/>
              <w:tabs>
                <w:tab w:val="clear" w:pos="851"/>
                <w:tab w:val="left" w:pos="964"/>
              </w:tabs>
              <w:spacing w:line="240" w:lineRule="auto"/>
              <w:rPr>
                <w:color w:val="auto"/>
                <w:sz w:val="22"/>
                <w:szCs w:val="22"/>
              </w:rPr>
            </w:pPr>
            <w:r w:rsidRPr="00200A39">
              <w:rPr>
                <w:color w:val="auto"/>
                <w:sz w:val="22"/>
                <w:szCs w:val="22"/>
              </w:rPr>
              <w:t>34</w:t>
            </w:r>
          </w:p>
        </w:tc>
      </w:tr>
      <w:tr w:rsidR="00A84D08" w:rsidRPr="00200A39" w14:paraId="3078AD8F" w14:textId="77777777" w:rsidTr="00760091">
        <w:trPr>
          <w:trHeight w:val="284"/>
        </w:trPr>
        <w:tc>
          <w:tcPr>
            <w:tcW w:w="1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933F99A" w14:textId="12DA99E9" w:rsidR="00524BF8" w:rsidRPr="00200A39" w:rsidRDefault="005F05F5" w:rsidP="00760091">
            <w:pPr>
              <w:pStyle w:val="af1"/>
              <w:widowControl w:val="0"/>
              <w:tabs>
                <w:tab w:val="clear" w:pos="851"/>
                <w:tab w:val="left" w:pos="964"/>
              </w:tabs>
              <w:spacing w:line="24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9FB7F7B" w14:textId="4229AA87" w:rsidR="00524BF8" w:rsidRPr="00200A39" w:rsidRDefault="00524BF8" w:rsidP="00760091">
            <w:pPr>
              <w:pStyle w:val="af1"/>
              <w:widowControl w:val="0"/>
              <w:tabs>
                <w:tab w:val="clear" w:pos="851"/>
                <w:tab w:val="left" w:pos="964"/>
              </w:tabs>
              <w:spacing w:line="240" w:lineRule="auto"/>
              <w:rPr>
                <w:color w:val="auto"/>
                <w:sz w:val="22"/>
                <w:szCs w:val="22"/>
              </w:rPr>
            </w:pPr>
            <w:r w:rsidRPr="00200A39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0567950" w14:textId="537FCCFE" w:rsidR="00524BF8" w:rsidRPr="00200A39" w:rsidRDefault="00524BF8" w:rsidP="00760091">
            <w:pPr>
              <w:pStyle w:val="af1"/>
              <w:widowControl w:val="0"/>
              <w:tabs>
                <w:tab w:val="clear" w:pos="851"/>
                <w:tab w:val="left" w:pos="964"/>
              </w:tabs>
              <w:spacing w:line="240" w:lineRule="auto"/>
              <w:rPr>
                <w:color w:val="auto"/>
                <w:sz w:val="22"/>
                <w:szCs w:val="22"/>
              </w:rPr>
            </w:pPr>
            <w:r w:rsidRPr="00200A39">
              <w:rPr>
                <w:color w:val="auto"/>
                <w:sz w:val="22"/>
                <w:szCs w:val="22"/>
              </w:rPr>
              <w:t>34</w:t>
            </w:r>
          </w:p>
        </w:tc>
      </w:tr>
      <w:tr w:rsidR="00A84D08" w:rsidRPr="00200A39" w14:paraId="3E023F7A" w14:textId="77777777" w:rsidTr="00760091">
        <w:trPr>
          <w:trHeight w:val="284"/>
        </w:trPr>
        <w:tc>
          <w:tcPr>
            <w:tcW w:w="1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185BC74" w14:textId="67099FAB" w:rsidR="00524BF8" w:rsidRPr="00200A39" w:rsidRDefault="005F05F5" w:rsidP="00760091">
            <w:pPr>
              <w:pStyle w:val="af1"/>
              <w:widowControl w:val="0"/>
              <w:tabs>
                <w:tab w:val="clear" w:pos="851"/>
                <w:tab w:val="left" w:pos="964"/>
              </w:tabs>
              <w:spacing w:line="24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29B6609" w14:textId="272884C1" w:rsidR="00524BF8" w:rsidRPr="00200A39" w:rsidRDefault="00524BF8" w:rsidP="00760091">
            <w:pPr>
              <w:pStyle w:val="af1"/>
              <w:widowControl w:val="0"/>
              <w:tabs>
                <w:tab w:val="clear" w:pos="851"/>
                <w:tab w:val="left" w:pos="964"/>
              </w:tabs>
              <w:spacing w:line="240" w:lineRule="auto"/>
              <w:rPr>
                <w:color w:val="auto"/>
                <w:sz w:val="22"/>
                <w:szCs w:val="22"/>
              </w:rPr>
            </w:pPr>
            <w:r w:rsidRPr="00200A39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EA65471" w14:textId="5879A33F" w:rsidR="00524BF8" w:rsidRPr="00200A39" w:rsidRDefault="00524BF8" w:rsidP="00760091">
            <w:pPr>
              <w:pStyle w:val="af1"/>
              <w:widowControl w:val="0"/>
              <w:tabs>
                <w:tab w:val="clear" w:pos="851"/>
                <w:tab w:val="left" w:pos="964"/>
              </w:tabs>
              <w:spacing w:line="240" w:lineRule="auto"/>
              <w:rPr>
                <w:color w:val="auto"/>
                <w:sz w:val="22"/>
                <w:szCs w:val="22"/>
              </w:rPr>
            </w:pPr>
            <w:r w:rsidRPr="00200A39">
              <w:rPr>
                <w:color w:val="auto"/>
                <w:sz w:val="22"/>
                <w:szCs w:val="22"/>
              </w:rPr>
              <w:t>34</w:t>
            </w:r>
          </w:p>
        </w:tc>
      </w:tr>
      <w:tr w:rsidR="00AD5F0D" w:rsidRPr="00200A39" w14:paraId="0288B1A8" w14:textId="77777777" w:rsidTr="00760091">
        <w:trPr>
          <w:trHeight w:val="284"/>
        </w:trPr>
        <w:tc>
          <w:tcPr>
            <w:tcW w:w="1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299672F" w14:textId="54F7C2A7" w:rsidR="00524BF8" w:rsidRPr="00200A39" w:rsidRDefault="005F05F5" w:rsidP="00760091">
            <w:pPr>
              <w:pStyle w:val="af1"/>
              <w:widowControl w:val="0"/>
              <w:tabs>
                <w:tab w:val="clear" w:pos="851"/>
                <w:tab w:val="left" w:pos="964"/>
              </w:tabs>
              <w:spacing w:line="24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9</w:t>
            </w:r>
          </w:p>
        </w:tc>
        <w:tc>
          <w:tcPr>
            <w:tcW w:w="1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21856BC" w14:textId="27655C95" w:rsidR="00524BF8" w:rsidRPr="00200A39" w:rsidRDefault="00524BF8" w:rsidP="00760091">
            <w:pPr>
              <w:pStyle w:val="af1"/>
              <w:widowControl w:val="0"/>
              <w:tabs>
                <w:tab w:val="clear" w:pos="851"/>
                <w:tab w:val="left" w:pos="964"/>
              </w:tabs>
              <w:spacing w:line="240" w:lineRule="auto"/>
              <w:rPr>
                <w:color w:val="auto"/>
                <w:sz w:val="22"/>
                <w:szCs w:val="22"/>
              </w:rPr>
            </w:pPr>
            <w:r w:rsidRPr="00200A39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AC429E9" w14:textId="769D8FED" w:rsidR="00524BF8" w:rsidRPr="00200A39" w:rsidRDefault="00524BF8" w:rsidP="00760091">
            <w:pPr>
              <w:pStyle w:val="af1"/>
              <w:widowControl w:val="0"/>
              <w:tabs>
                <w:tab w:val="clear" w:pos="851"/>
                <w:tab w:val="left" w:pos="964"/>
              </w:tabs>
              <w:spacing w:line="240" w:lineRule="auto"/>
              <w:rPr>
                <w:color w:val="auto"/>
                <w:sz w:val="22"/>
                <w:szCs w:val="22"/>
              </w:rPr>
            </w:pPr>
            <w:r w:rsidRPr="00200A39">
              <w:rPr>
                <w:color w:val="auto"/>
                <w:sz w:val="22"/>
                <w:szCs w:val="22"/>
              </w:rPr>
              <w:t>34</w:t>
            </w:r>
          </w:p>
        </w:tc>
      </w:tr>
    </w:tbl>
    <w:p w14:paraId="4B45A898" w14:textId="611619FC" w:rsidR="004D2A04" w:rsidRPr="00200A39" w:rsidRDefault="004D2A04" w:rsidP="00C46E75">
      <w:pPr>
        <w:pStyle w:val="a6"/>
        <w:widowControl w:val="0"/>
        <w:tabs>
          <w:tab w:val="clear" w:pos="851"/>
          <w:tab w:val="left" w:pos="964"/>
        </w:tabs>
        <w:spacing w:line="240" w:lineRule="auto"/>
        <w:ind w:firstLine="709"/>
        <w:jc w:val="both"/>
        <w:rPr>
          <w:b w:val="0"/>
          <w:color w:val="auto"/>
          <w:sz w:val="24"/>
          <w:szCs w:val="24"/>
        </w:rPr>
      </w:pPr>
    </w:p>
    <w:p w14:paraId="3871BDA0" w14:textId="327C7A2D" w:rsidR="004D2A04" w:rsidRPr="00200A39" w:rsidRDefault="004D2A04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 xml:space="preserve">Итоговое оценивание по учебному </w:t>
      </w:r>
      <w:r w:rsidR="00407E4D" w:rsidRPr="00200A39">
        <w:rPr>
          <w:color w:val="auto"/>
          <w:sz w:val="24"/>
          <w:szCs w:val="24"/>
        </w:rPr>
        <w:t xml:space="preserve">курсу </w:t>
      </w:r>
      <w:r w:rsidRPr="00200A39">
        <w:rPr>
          <w:color w:val="auto"/>
          <w:sz w:val="24"/>
          <w:szCs w:val="24"/>
        </w:rPr>
        <w:t>«ОДНКНП» рекомендуется осуществлять</w:t>
      </w:r>
      <w:r w:rsidR="00A84D08" w:rsidRPr="00200A39">
        <w:rPr>
          <w:color w:val="auto"/>
          <w:sz w:val="24"/>
          <w:szCs w:val="24"/>
        </w:rPr>
        <w:br/>
      </w:r>
      <w:r w:rsidRPr="00200A39">
        <w:rPr>
          <w:color w:val="auto"/>
          <w:sz w:val="24"/>
          <w:szCs w:val="24"/>
        </w:rPr>
        <w:t>в</w:t>
      </w:r>
      <w:r w:rsidR="00A84D08" w:rsidRPr="00200A39">
        <w:rPr>
          <w:color w:val="auto"/>
          <w:sz w:val="24"/>
          <w:szCs w:val="24"/>
        </w:rPr>
        <w:t xml:space="preserve"> </w:t>
      </w:r>
      <w:r w:rsidR="00091F3E">
        <w:rPr>
          <w:color w:val="auto"/>
          <w:sz w:val="24"/>
          <w:szCs w:val="24"/>
        </w:rPr>
        <w:t>полугодиях.</w:t>
      </w:r>
    </w:p>
    <w:p w14:paraId="137DBD47" w14:textId="3BCA0E51" w:rsidR="00B31C61" w:rsidRPr="00200A39" w:rsidRDefault="00B31C61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 xml:space="preserve">Преподавание </w:t>
      </w:r>
      <w:r w:rsidR="00EB1852" w:rsidRPr="00200A39">
        <w:rPr>
          <w:color w:val="auto"/>
          <w:sz w:val="24"/>
          <w:szCs w:val="24"/>
        </w:rPr>
        <w:t>курсов «</w:t>
      </w:r>
      <w:r w:rsidRPr="00200A39">
        <w:rPr>
          <w:color w:val="auto"/>
          <w:sz w:val="24"/>
          <w:szCs w:val="24"/>
        </w:rPr>
        <w:t>ОДНКНП</w:t>
      </w:r>
      <w:r w:rsidR="00EB1852" w:rsidRPr="00200A39">
        <w:rPr>
          <w:color w:val="auto"/>
          <w:sz w:val="24"/>
          <w:szCs w:val="24"/>
        </w:rPr>
        <w:t>»</w:t>
      </w:r>
      <w:r w:rsidR="006036C6" w:rsidRPr="00200A39">
        <w:rPr>
          <w:color w:val="auto"/>
          <w:sz w:val="24"/>
          <w:szCs w:val="24"/>
        </w:rPr>
        <w:t xml:space="preserve"> и </w:t>
      </w:r>
      <w:r w:rsidR="00EB1852" w:rsidRPr="00200A39">
        <w:rPr>
          <w:color w:val="auto"/>
          <w:sz w:val="24"/>
          <w:szCs w:val="24"/>
        </w:rPr>
        <w:t>«</w:t>
      </w:r>
      <w:r w:rsidR="006036C6" w:rsidRPr="00200A39">
        <w:rPr>
          <w:color w:val="auto"/>
          <w:sz w:val="24"/>
          <w:szCs w:val="24"/>
        </w:rPr>
        <w:t>НОС</w:t>
      </w:r>
      <w:r w:rsidR="00F36AA9" w:rsidRPr="00200A39">
        <w:rPr>
          <w:color w:val="auto"/>
          <w:sz w:val="24"/>
          <w:szCs w:val="24"/>
        </w:rPr>
        <w:t>Ж</w:t>
      </w:r>
      <w:r w:rsidR="00EB1852" w:rsidRPr="00200A39">
        <w:rPr>
          <w:color w:val="auto"/>
          <w:sz w:val="24"/>
          <w:szCs w:val="24"/>
        </w:rPr>
        <w:t>»</w:t>
      </w:r>
      <w:r w:rsidRPr="00200A39">
        <w:rPr>
          <w:color w:val="auto"/>
          <w:sz w:val="24"/>
          <w:szCs w:val="24"/>
        </w:rPr>
        <w:t xml:space="preserve"> должно соответствовать системно-деятельностному подходу как одному из ключевых методологических принципов Государственн</w:t>
      </w:r>
      <w:r w:rsidR="006369E1" w:rsidRPr="00200A39">
        <w:rPr>
          <w:color w:val="auto"/>
          <w:sz w:val="24"/>
          <w:szCs w:val="24"/>
        </w:rPr>
        <w:t>ого</w:t>
      </w:r>
      <w:r w:rsidRPr="00200A39">
        <w:rPr>
          <w:color w:val="auto"/>
          <w:sz w:val="24"/>
          <w:szCs w:val="24"/>
        </w:rPr>
        <w:t xml:space="preserve"> образовательн</w:t>
      </w:r>
      <w:r w:rsidR="006369E1" w:rsidRPr="00200A39">
        <w:rPr>
          <w:color w:val="auto"/>
          <w:sz w:val="24"/>
          <w:szCs w:val="24"/>
        </w:rPr>
        <w:t>ого</w:t>
      </w:r>
      <w:r w:rsidRPr="00200A39">
        <w:rPr>
          <w:color w:val="auto"/>
          <w:sz w:val="24"/>
          <w:szCs w:val="24"/>
        </w:rPr>
        <w:t xml:space="preserve"> стандарт</w:t>
      </w:r>
      <w:r w:rsidR="006369E1" w:rsidRPr="00200A39">
        <w:rPr>
          <w:color w:val="auto"/>
          <w:sz w:val="24"/>
          <w:szCs w:val="24"/>
        </w:rPr>
        <w:t>а</w:t>
      </w:r>
      <w:r w:rsidRPr="00200A39">
        <w:rPr>
          <w:color w:val="auto"/>
          <w:sz w:val="24"/>
          <w:szCs w:val="24"/>
        </w:rPr>
        <w:t>, который обеспечивает формирование готовности обучающихся к саморазвитию и непрерывному образованию; проектирование</w:t>
      </w:r>
      <w:r w:rsidR="00A84D08" w:rsidRPr="00200A39">
        <w:rPr>
          <w:color w:val="auto"/>
          <w:sz w:val="24"/>
          <w:szCs w:val="24"/>
        </w:rPr>
        <w:br/>
      </w:r>
      <w:r w:rsidRPr="00200A39">
        <w:rPr>
          <w:color w:val="auto"/>
          <w:sz w:val="24"/>
          <w:szCs w:val="24"/>
        </w:rPr>
        <w:t>и конструирование развивающей образовательной среды организации, осуществляющей образовательную деятельность; активную учебно-познавательную деятельность обучающихся; построение образовательной деятельности с учетом индивидуальных, возрастных, психологических, физиологических особенностей и здоровья обучающихся.</w:t>
      </w:r>
    </w:p>
    <w:p w14:paraId="59D31B17" w14:textId="1027779B" w:rsidR="00B31C61" w:rsidRPr="00200A39" w:rsidRDefault="00B31C61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>Планируя занятие по учебн</w:t>
      </w:r>
      <w:r w:rsidR="006036C6" w:rsidRPr="00200A39">
        <w:rPr>
          <w:color w:val="auto"/>
          <w:sz w:val="24"/>
          <w:szCs w:val="24"/>
        </w:rPr>
        <w:t>ым</w:t>
      </w:r>
      <w:r w:rsidRPr="00200A39">
        <w:rPr>
          <w:color w:val="auto"/>
          <w:sz w:val="24"/>
          <w:szCs w:val="24"/>
        </w:rPr>
        <w:t xml:space="preserve"> </w:t>
      </w:r>
      <w:r w:rsidR="00F36AA9" w:rsidRPr="00200A39">
        <w:rPr>
          <w:color w:val="auto"/>
          <w:sz w:val="24"/>
          <w:szCs w:val="24"/>
        </w:rPr>
        <w:t xml:space="preserve">курсам </w:t>
      </w:r>
      <w:r w:rsidRPr="00200A39">
        <w:rPr>
          <w:color w:val="auto"/>
          <w:sz w:val="24"/>
          <w:szCs w:val="24"/>
        </w:rPr>
        <w:t>«ОДНКНП»</w:t>
      </w:r>
      <w:r w:rsidR="006036C6" w:rsidRPr="00200A39">
        <w:rPr>
          <w:color w:val="auto"/>
          <w:sz w:val="24"/>
          <w:szCs w:val="24"/>
        </w:rPr>
        <w:t xml:space="preserve"> и «НОС</w:t>
      </w:r>
      <w:r w:rsidR="00F36AA9" w:rsidRPr="00200A39">
        <w:rPr>
          <w:color w:val="auto"/>
          <w:sz w:val="24"/>
          <w:szCs w:val="24"/>
        </w:rPr>
        <w:t>Ж</w:t>
      </w:r>
      <w:r w:rsidR="006036C6" w:rsidRPr="00200A39">
        <w:rPr>
          <w:color w:val="auto"/>
          <w:sz w:val="24"/>
          <w:szCs w:val="24"/>
        </w:rPr>
        <w:t>»</w:t>
      </w:r>
      <w:r w:rsidRPr="00200A39">
        <w:rPr>
          <w:color w:val="auto"/>
          <w:sz w:val="24"/>
          <w:szCs w:val="24"/>
        </w:rPr>
        <w:t>, рекомендуется использовать технологическую карту урока (методическую разработку урока</w:t>
      </w:r>
      <w:r w:rsidR="00B15CB3" w:rsidRPr="00200A39">
        <w:rPr>
          <w:color w:val="auto"/>
          <w:sz w:val="24"/>
          <w:szCs w:val="24"/>
        </w:rPr>
        <w:t>,</w:t>
      </w:r>
      <w:r w:rsidR="001A5A62" w:rsidRPr="00200A39">
        <w:rPr>
          <w:color w:val="auto"/>
          <w:sz w:val="24"/>
          <w:szCs w:val="24"/>
        </w:rPr>
        <w:t xml:space="preserve"> </w:t>
      </w:r>
      <w:r w:rsidRPr="00200A39">
        <w:rPr>
          <w:color w:val="auto"/>
          <w:sz w:val="24"/>
          <w:szCs w:val="24"/>
        </w:rPr>
        <w:t>размещенную на платформе «Электронная школа Приднестровья»</w:t>
      </w:r>
      <w:r w:rsidR="00B15CB3" w:rsidRPr="00200A39">
        <w:rPr>
          <w:color w:val="auto"/>
          <w:sz w:val="24"/>
          <w:szCs w:val="24"/>
        </w:rPr>
        <w:t xml:space="preserve"> – </w:t>
      </w:r>
      <w:r w:rsidR="00B15CB3" w:rsidRPr="00200A39">
        <w:rPr>
          <w:color w:val="auto"/>
          <w:sz w:val="24"/>
          <w:szCs w:val="24"/>
          <w:lang w:val="en-US"/>
        </w:rPr>
        <w:t>https</w:t>
      </w:r>
      <w:r w:rsidR="00B15CB3" w:rsidRPr="00200A39">
        <w:rPr>
          <w:color w:val="auto"/>
          <w:sz w:val="24"/>
          <w:szCs w:val="24"/>
        </w:rPr>
        <w:t>://</w:t>
      </w:r>
      <w:r w:rsidR="00B15CB3" w:rsidRPr="00200A39">
        <w:rPr>
          <w:color w:val="auto"/>
          <w:sz w:val="24"/>
          <w:szCs w:val="24"/>
          <w:lang w:val="en-US"/>
        </w:rPr>
        <w:t>www</w:t>
      </w:r>
      <w:r w:rsidR="00B15CB3" w:rsidRPr="00200A39">
        <w:rPr>
          <w:color w:val="auto"/>
          <w:sz w:val="24"/>
          <w:szCs w:val="24"/>
        </w:rPr>
        <w:t>.</w:t>
      </w:r>
      <w:proofErr w:type="spellStart"/>
      <w:r w:rsidR="00B15CB3" w:rsidRPr="00200A39">
        <w:rPr>
          <w:color w:val="auto"/>
          <w:sz w:val="24"/>
          <w:szCs w:val="24"/>
          <w:lang w:val="en-US"/>
        </w:rPr>
        <w:t>edu</w:t>
      </w:r>
      <w:proofErr w:type="spellEnd"/>
      <w:r w:rsidR="00B15CB3" w:rsidRPr="00200A39">
        <w:rPr>
          <w:color w:val="auto"/>
          <w:sz w:val="24"/>
          <w:szCs w:val="24"/>
        </w:rPr>
        <w:t>.</w:t>
      </w:r>
      <w:proofErr w:type="spellStart"/>
      <w:r w:rsidR="00B15CB3" w:rsidRPr="00200A39">
        <w:rPr>
          <w:color w:val="auto"/>
          <w:sz w:val="24"/>
          <w:szCs w:val="24"/>
          <w:lang w:val="en-US"/>
        </w:rPr>
        <w:t>gospmr</w:t>
      </w:r>
      <w:proofErr w:type="spellEnd"/>
      <w:r w:rsidR="00B15CB3" w:rsidRPr="00200A39">
        <w:rPr>
          <w:color w:val="auto"/>
          <w:sz w:val="24"/>
          <w:szCs w:val="24"/>
        </w:rPr>
        <w:t>.</w:t>
      </w:r>
      <w:r w:rsidR="00B15CB3" w:rsidRPr="00200A39">
        <w:rPr>
          <w:color w:val="auto"/>
          <w:sz w:val="24"/>
          <w:szCs w:val="24"/>
          <w:lang w:val="en-US"/>
        </w:rPr>
        <w:t>org</w:t>
      </w:r>
      <w:r w:rsidR="00B15CB3" w:rsidRPr="00200A39">
        <w:rPr>
          <w:color w:val="auto"/>
          <w:sz w:val="24"/>
          <w:szCs w:val="24"/>
        </w:rPr>
        <w:t>//</w:t>
      </w:r>
      <w:r w:rsidRPr="00200A39">
        <w:rPr>
          <w:color w:val="auto"/>
          <w:sz w:val="24"/>
          <w:szCs w:val="24"/>
        </w:rPr>
        <w:t>).</w:t>
      </w:r>
    </w:p>
    <w:p w14:paraId="12C33A71" w14:textId="4EB54FF2" w:rsidR="00B31C61" w:rsidRPr="00200A39" w:rsidRDefault="00B31C61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>Обращаем внимание, что основной учебный материал должен быть усвоен обучающимися на уроке/занятии.</w:t>
      </w:r>
    </w:p>
    <w:p w14:paraId="1CC8E55C" w14:textId="15B8DE26" w:rsidR="008838BC" w:rsidRPr="00200A39" w:rsidRDefault="008838BC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>Домашнее задание, в связи с</w:t>
      </w:r>
      <w:r w:rsidR="00E10126">
        <w:rPr>
          <w:color w:val="auto"/>
          <w:sz w:val="24"/>
          <w:szCs w:val="24"/>
        </w:rPr>
        <w:t xml:space="preserve"> отсутствием УМК, не задается. Обу</w:t>
      </w:r>
      <w:r w:rsidRPr="00200A39">
        <w:rPr>
          <w:color w:val="auto"/>
          <w:sz w:val="24"/>
          <w:szCs w:val="24"/>
        </w:rPr>
        <w:t>ча</w:t>
      </w:r>
      <w:r w:rsidR="00E10126">
        <w:rPr>
          <w:color w:val="auto"/>
          <w:sz w:val="24"/>
          <w:szCs w:val="24"/>
        </w:rPr>
        <w:t>ю</w:t>
      </w:r>
      <w:bookmarkStart w:id="3" w:name="_GoBack"/>
      <w:bookmarkEnd w:id="3"/>
      <w:r w:rsidRPr="00200A39">
        <w:rPr>
          <w:color w:val="auto"/>
          <w:sz w:val="24"/>
          <w:szCs w:val="24"/>
        </w:rPr>
        <w:t>щиеся по собственному желанию могут выполнить домашнее задание творческого характера (сообщение по теме, реферат, мини-эссе, проект, рисунок</w:t>
      </w:r>
      <w:r w:rsidR="006369E1" w:rsidRPr="00200A39">
        <w:rPr>
          <w:color w:val="auto"/>
          <w:sz w:val="24"/>
          <w:szCs w:val="24"/>
        </w:rPr>
        <w:t xml:space="preserve"> по теме урока</w:t>
      </w:r>
      <w:r w:rsidR="00EA30FB" w:rsidRPr="00200A39">
        <w:rPr>
          <w:color w:val="auto"/>
          <w:sz w:val="24"/>
          <w:szCs w:val="24"/>
        </w:rPr>
        <w:t xml:space="preserve"> и др.).</w:t>
      </w:r>
    </w:p>
    <w:p w14:paraId="66A5C8E8" w14:textId="68F4B24B" w:rsidR="00B31C61" w:rsidRPr="00200A39" w:rsidRDefault="00B31C61" w:rsidP="00C46E75">
      <w:pPr>
        <w:widowControl w:val="0"/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A39">
        <w:rPr>
          <w:rFonts w:ascii="Times New Roman" w:eastAsia="Times New Roman" w:hAnsi="Times New Roman" w:cs="Times New Roman"/>
          <w:sz w:val="24"/>
          <w:szCs w:val="24"/>
        </w:rPr>
        <w:t xml:space="preserve">Для всех видов работ обучающиеся должны иметь и вести стандартную тетрадь. Письменные работы в тетради учитель должен проверять не реже 1 </w:t>
      </w:r>
      <w:r w:rsidR="00A84D08" w:rsidRPr="00200A39">
        <w:rPr>
          <w:rFonts w:ascii="Times New Roman" w:eastAsia="Times New Roman" w:hAnsi="Times New Roman" w:cs="Times New Roman"/>
          <w:sz w:val="24"/>
          <w:szCs w:val="24"/>
        </w:rPr>
        <w:t xml:space="preserve">(одного) </w:t>
      </w:r>
      <w:r w:rsidRPr="00200A39">
        <w:rPr>
          <w:rFonts w:ascii="Times New Roman" w:eastAsia="Times New Roman" w:hAnsi="Times New Roman" w:cs="Times New Roman"/>
          <w:sz w:val="24"/>
          <w:szCs w:val="24"/>
        </w:rPr>
        <w:t>раз</w:t>
      </w:r>
      <w:r w:rsidR="00EB1852" w:rsidRPr="00200A3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00A39">
        <w:rPr>
          <w:rFonts w:ascii="Times New Roman" w:eastAsia="Times New Roman" w:hAnsi="Times New Roman" w:cs="Times New Roman"/>
          <w:sz w:val="24"/>
          <w:szCs w:val="24"/>
        </w:rPr>
        <w:t xml:space="preserve"> в четверть.</w:t>
      </w:r>
    </w:p>
    <w:p w14:paraId="60C6CFD4" w14:textId="20847BE0" w:rsidR="00542461" w:rsidRPr="00200A39" w:rsidRDefault="00542461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 xml:space="preserve">Особое внимание при изучении </w:t>
      </w:r>
      <w:r w:rsidR="00EB1852" w:rsidRPr="00200A39">
        <w:rPr>
          <w:color w:val="auto"/>
          <w:sz w:val="24"/>
          <w:szCs w:val="24"/>
        </w:rPr>
        <w:t>курсов «</w:t>
      </w:r>
      <w:r w:rsidR="00F7730D" w:rsidRPr="00200A39">
        <w:rPr>
          <w:color w:val="auto"/>
          <w:sz w:val="24"/>
          <w:szCs w:val="24"/>
        </w:rPr>
        <w:t>ОДНКНП</w:t>
      </w:r>
      <w:r w:rsidR="00EB1852" w:rsidRPr="00200A39">
        <w:rPr>
          <w:color w:val="auto"/>
          <w:sz w:val="24"/>
          <w:szCs w:val="24"/>
        </w:rPr>
        <w:t>»</w:t>
      </w:r>
      <w:r w:rsidR="006036C6" w:rsidRPr="00200A39">
        <w:rPr>
          <w:color w:val="auto"/>
          <w:sz w:val="24"/>
          <w:szCs w:val="24"/>
        </w:rPr>
        <w:t xml:space="preserve"> и </w:t>
      </w:r>
      <w:r w:rsidR="00EB1852" w:rsidRPr="00200A39">
        <w:rPr>
          <w:color w:val="auto"/>
          <w:sz w:val="24"/>
          <w:szCs w:val="24"/>
        </w:rPr>
        <w:t>«</w:t>
      </w:r>
      <w:r w:rsidR="006036C6" w:rsidRPr="00200A39">
        <w:rPr>
          <w:color w:val="auto"/>
          <w:sz w:val="24"/>
          <w:szCs w:val="24"/>
        </w:rPr>
        <w:t>НОС</w:t>
      </w:r>
      <w:r w:rsidR="00EB1852" w:rsidRPr="00200A39">
        <w:rPr>
          <w:color w:val="auto"/>
          <w:sz w:val="24"/>
          <w:szCs w:val="24"/>
        </w:rPr>
        <w:t>Ж»</w:t>
      </w:r>
      <w:r w:rsidRPr="00200A39">
        <w:rPr>
          <w:color w:val="auto"/>
          <w:sz w:val="24"/>
          <w:szCs w:val="24"/>
        </w:rPr>
        <w:t xml:space="preserve"> в урочное</w:t>
      </w:r>
      <w:r w:rsidR="00A84D08" w:rsidRPr="00200A39">
        <w:rPr>
          <w:color w:val="auto"/>
          <w:sz w:val="24"/>
          <w:szCs w:val="24"/>
        </w:rPr>
        <w:br/>
      </w:r>
      <w:r w:rsidRPr="00200A39">
        <w:rPr>
          <w:color w:val="auto"/>
          <w:sz w:val="24"/>
          <w:szCs w:val="24"/>
        </w:rPr>
        <w:t>и во</w:t>
      </w:r>
      <w:r w:rsidR="00A84D08" w:rsidRPr="00200A39">
        <w:rPr>
          <w:color w:val="auto"/>
          <w:sz w:val="24"/>
          <w:szCs w:val="24"/>
        </w:rPr>
        <w:t xml:space="preserve"> </w:t>
      </w:r>
      <w:r w:rsidRPr="00200A39">
        <w:rPr>
          <w:color w:val="auto"/>
          <w:sz w:val="24"/>
          <w:szCs w:val="24"/>
        </w:rPr>
        <w:t>внеурочное время необходимо уделить краеведческой работе по истории своей малой родины (города, поселка, села), культуре и традициям народов Приднестровья, памятным историческим событиям и знаменитым землякам.</w:t>
      </w:r>
    </w:p>
    <w:p w14:paraId="461FD7C6" w14:textId="6B5F9B4B" w:rsidR="00542461" w:rsidRPr="00200A39" w:rsidRDefault="00542461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>Рекомендуется активизировать внеурочную деятельность, направленную</w:t>
      </w:r>
      <w:r w:rsidR="00A84D08" w:rsidRPr="00200A39">
        <w:rPr>
          <w:color w:val="auto"/>
          <w:sz w:val="24"/>
          <w:szCs w:val="24"/>
        </w:rPr>
        <w:br/>
      </w:r>
      <w:r w:rsidRPr="00200A39">
        <w:rPr>
          <w:color w:val="auto"/>
          <w:sz w:val="24"/>
          <w:szCs w:val="24"/>
        </w:rPr>
        <w:t>на достижение обучающимися личностных и метапредметных результатов. Содержание внеурочной деятельности должно осуществляться посредством следующих форм: экскурсии, кружки, круглые столы, конференции, диспуты, школьные научные общества, олимпиады, конкурсы, соревнования, общественно полезные практики (социальные проекты, акции) и т.</w:t>
      </w:r>
      <w:r w:rsidR="00A84D08" w:rsidRPr="00200A39">
        <w:rPr>
          <w:color w:val="auto"/>
          <w:sz w:val="24"/>
          <w:szCs w:val="24"/>
        </w:rPr>
        <w:t> </w:t>
      </w:r>
      <w:r w:rsidRPr="00200A39">
        <w:rPr>
          <w:color w:val="auto"/>
          <w:sz w:val="24"/>
          <w:szCs w:val="24"/>
        </w:rPr>
        <w:t>д.</w:t>
      </w:r>
    </w:p>
    <w:p w14:paraId="52305A96" w14:textId="77777777" w:rsidR="00B31C61" w:rsidRPr="00200A39" w:rsidRDefault="00B31C61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</w:p>
    <w:p w14:paraId="00A0B6B2" w14:textId="77777777" w:rsidR="00FA41BF" w:rsidRPr="00200A39" w:rsidRDefault="00FA41BF" w:rsidP="00760091">
      <w:pPr>
        <w:pStyle w:val="a6"/>
        <w:widowControl w:val="0"/>
        <w:tabs>
          <w:tab w:val="clear" w:pos="851"/>
          <w:tab w:val="left" w:pos="964"/>
        </w:tabs>
        <w:spacing w:line="240" w:lineRule="auto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>VI. Рекомендации по организации методической работы</w:t>
      </w:r>
    </w:p>
    <w:p w14:paraId="308D894E" w14:textId="77777777" w:rsidR="00FA41BF" w:rsidRPr="00200A39" w:rsidRDefault="00FA41BF" w:rsidP="00760091">
      <w:pPr>
        <w:pStyle w:val="a6"/>
        <w:widowControl w:val="0"/>
        <w:tabs>
          <w:tab w:val="clear" w:pos="851"/>
          <w:tab w:val="left" w:pos="964"/>
        </w:tabs>
        <w:spacing w:line="240" w:lineRule="auto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>и повышению профессиональной компетентности педагогов</w:t>
      </w:r>
    </w:p>
    <w:p w14:paraId="40D9497B" w14:textId="73355D38" w:rsidR="00FA41BF" w:rsidRPr="00200A39" w:rsidRDefault="00FA41BF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>С целью организационно-методического обеспечения введения нового образовательного стандарта</w:t>
      </w:r>
      <w:r w:rsidR="00542461" w:rsidRPr="00200A39">
        <w:rPr>
          <w:color w:val="auto"/>
          <w:sz w:val="24"/>
          <w:szCs w:val="24"/>
        </w:rPr>
        <w:t xml:space="preserve"> основного общего образования</w:t>
      </w:r>
      <w:r w:rsidRPr="00200A39">
        <w:rPr>
          <w:color w:val="auto"/>
          <w:sz w:val="24"/>
          <w:szCs w:val="24"/>
        </w:rPr>
        <w:t xml:space="preserve"> рекомендуется продолжить работу по рассмотрению на уровне институциональных и муниципальных предметных методических объединений следующих примерных тем</w:t>
      </w:r>
      <w:r w:rsidR="00542461" w:rsidRPr="00200A39">
        <w:rPr>
          <w:color w:val="auto"/>
          <w:sz w:val="24"/>
          <w:szCs w:val="24"/>
        </w:rPr>
        <w:t xml:space="preserve"> и вопросов</w:t>
      </w:r>
      <w:r w:rsidRPr="00200A39">
        <w:rPr>
          <w:color w:val="auto"/>
          <w:sz w:val="24"/>
          <w:szCs w:val="24"/>
        </w:rPr>
        <w:t>:</w:t>
      </w:r>
    </w:p>
    <w:p w14:paraId="6AE4D859" w14:textId="77777777" w:rsidR="00FA41BF" w:rsidRPr="00200A39" w:rsidRDefault="00FA41BF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>1. Современные общие и специфические тенденции развития образования.</w:t>
      </w:r>
    </w:p>
    <w:p w14:paraId="684CBCA0" w14:textId="77777777" w:rsidR="00FA41BF" w:rsidRPr="00200A39" w:rsidRDefault="00FA41BF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>2. Актуальные проблемы теории образовательной деятельности по ОДНКНП.</w:t>
      </w:r>
    </w:p>
    <w:p w14:paraId="62ED2E59" w14:textId="77777777" w:rsidR="00FA41BF" w:rsidRPr="00200A39" w:rsidRDefault="00FA41BF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>3. Учебно-методическое обеспечение.</w:t>
      </w:r>
    </w:p>
    <w:p w14:paraId="4017FF92" w14:textId="009A9068" w:rsidR="00FA41BF" w:rsidRPr="00200A39" w:rsidRDefault="00FA41BF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>4.</w:t>
      </w:r>
      <w:r w:rsidR="009B0646" w:rsidRPr="00200A39">
        <w:rPr>
          <w:color w:val="auto"/>
          <w:sz w:val="24"/>
          <w:szCs w:val="24"/>
        </w:rPr>
        <w:t> </w:t>
      </w:r>
      <w:r w:rsidRPr="00200A39">
        <w:rPr>
          <w:color w:val="auto"/>
          <w:sz w:val="24"/>
          <w:szCs w:val="24"/>
        </w:rPr>
        <w:t>Современные образовательные технологии в деятельности учителей основ духовно-нравственной культуры народа Приднестровья организаций образования</w:t>
      </w:r>
      <w:r w:rsidR="00760091" w:rsidRPr="00200A39">
        <w:rPr>
          <w:color w:val="auto"/>
          <w:sz w:val="24"/>
          <w:szCs w:val="24"/>
        </w:rPr>
        <w:t xml:space="preserve"> </w:t>
      </w:r>
      <w:r w:rsidRPr="00200A39">
        <w:rPr>
          <w:color w:val="auto"/>
          <w:sz w:val="24"/>
          <w:szCs w:val="24"/>
        </w:rPr>
        <w:t>ПМР.</w:t>
      </w:r>
    </w:p>
    <w:p w14:paraId="73B46BD0" w14:textId="2EA47638" w:rsidR="00FA41BF" w:rsidRPr="00200A39" w:rsidRDefault="00FA41BF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>5.</w:t>
      </w:r>
      <w:r w:rsidR="00760091" w:rsidRPr="00200A39">
        <w:rPr>
          <w:color w:val="auto"/>
          <w:sz w:val="24"/>
          <w:szCs w:val="24"/>
        </w:rPr>
        <w:t xml:space="preserve"> </w:t>
      </w:r>
      <w:r w:rsidRPr="00200A39">
        <w:rPr>
          <w:color w:val="auto"/>
          <w:sz w:val="24"/>
          <w:szCs w:val="24"/>
        </w:rPr>
        <w:t>Разработка и реализация проектной деятельности в образовательном процессе.</w:t>
      </w:r>
    </w:p>
    <w:p w14:paraId="755D2A87" w14:textId="3ABE456A" w:rsidR="00C63188" w:rsidRPr="00200A39" w:rsidRDefault="00C63188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>6. Реализация республиканского компонента на уроках.</w:t>
      </w:r>
    </w:p>
    <w:p w14:paraId="1235832B" w14:textId="4A0CF4EB" w:rsidR="00C63188" w:rsidRPr="00200A39" w:rsidRDefault="00C63188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>7. Формирование УУД на уроках.</w:t>
      </w:r>
    </w:p>
    <w:p w14:paraId="29F5C17E" w14:textId="294D1624" w:rsidR="00C63188" w:rsidRPr="00200A39" w:rsidRDefault="00C63188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>8.</w:t>
      </w:r>
      <w:r w:rsidR="00760091" w:rsidRPr="00200A39">
        <w:rPr>
          <w:color w:val="auto"/>
          <w:sz w:val="24"/>
          <w:szCs w:val="24"/>
        </w:rPr>
        <w:t xml:space="preserve"> </w:t>
      </w:r>
      <w:r w:rsidRPr="00200A39">
        <w:rPr>
          <w:color w:val="auto"/>
          <w:sz w:val="24"/>
          <w:szCs w:val="24"/>
        </w:rPr>
        <w:t>Метапредметный компонент в содержании культурологического образования.</w:t>
      </w:r>
    </w:p>
    <w:p w14:paraId="540CD371" w14:textId="1862E941" w:rsidR="00C63188" w:rsidRPr="00200A39" w:rsidRDefault="00C63188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 xml:space="preserve">9. Ключевые компетенции обучающихся в преподавании </w:t>
      </w:r>
      <w:r w:rsidR="0009361A" w:rsidRPr="00200A39">
        <w:rPr>
          <w:color w:val="auto"/>
          <w:sz w:val="24"/>
          <w:szCs w:val="24"/>
        </w:rPr>
        <w:t>курс</w:t>
      </w:r>
      <w:r w:rsidRPr="00200A39">
        <w:rPr>
          <w:color w:val="auto"/>
          <w:sz w:val="24"/>
          <w:szCs w:val="24"/>
        </w:rPr>
        <w:t>а.</w:t>
      </w:r>
    </w:p>
    <w:p w14:paraId="0B1879A2" w14:textId="36F716F5" w:rsidR="00C63188" w:rsidRPr="00200A39" w:rsidRDefault="00C63188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>10. Использование современных образовательных технологий в преподавании.</w:t>
      </w:r>
    </w:p>
    <w:p w14:paraId="44FEFEB0" w14:textId="1D15BF18" w:rsidR="00C63188" w:rsidRPr="00200A39" w:rsidRDefault="00C63188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 xml:space="preserve">11. Особенности организации исследовательской работы по </w:t>
      </w:r>
      <w:r w:rsidR="0009361A" w:rsidRPr="00200A39">
        <w:rPr>
          <w:color w:val="auto"/>
          <w:sz w:val="24"/>
          <w:szCs w:val="24"/>
        </w:rPr>
        <w:t>курс</w:t>
      </w:r>
      <w:r w:rsidR="003F41F7" w:rsidRPr="00200A39">
        <w:rPr>
          <w:color w:val="auto"/>
          <w:sz w:val="24"/>
          <w:szCs w:val="24"/>
        </w:rPr>
        <w:t>у</w:t>
      </w:r>
      <w:r w:rsidRPr="00200A39">
        <w:rPr>
          <w:color w:val="auto"/>
          <w:sz w:val="24"/>
          <w:szCs w:val="24"/>
        </w:rPr>
        <w:t>.</w:t>
      </w:r>
    </w:p>
    <w:p w14:paraId="6B98FA5A" w14:textId="3FB7103D" w:rsidR="00FA41BF" w:rsidRPr="00200A39" w:rsidRDefault="00FA41BF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>В целях совершенствования профессиональных компетенций педагогов</w:t>
      </w:r>
      <w:r w:rsidR="00760091" w:rsidRPr="00200A39">
        <w:rPr>
          <w:color w:val="auto"/>
          <w:sz w:val="24"/>
          <w:szCs w:val="24"/>
        </w:rPr>
        <w:br/>
      </w:r>
      <w:r w:rsidRPr="00200A39">
        <w:rPr>
          <w:color w:val="auto"/>
          <w:sz w:val="24"/>
          <w:szCs w:val="24"/>
        </w:rPr>
        <w:t>в</w:t>
      </w:r>
      <w:r w:rsidR="00760091" w:rsidRPr="00200A39">
        <w:rPr>
          <w:color w:val="auto"/>
          <w:sz w:val="24"/>
          <w:szCs w:val="24"/>
        </w:rPr>
        <w:t xml:space="preserve"> </w:t>
      </w:r>
      <w:r w:rsidRPr="00200A39">
        <w:rPr>
          <w:color w:val="auto"/>
          <w:sz w:val="24"/>
          <w:szCs w:val="24"/>
        </w:rPr>
        <w:t>202</w:t>
      </w:r>
      <w:r w:rsidR="00EB1852" w:rsidRPr="00200A39">
        <w:rPr>
          <w:color w:val="auto"/>
          <w:sz w:val="24"/>
          <w:szCs w:val="24"/>
        </w:rPr>
        <w:t>6</w:t>
      </w:r>
      <w:r w:rsidRPr="00200A39">
        <w:rPr>
          <w:color w:val="auto"/>
          <w:sz w:val="24"/>
          <w:szCs w:val="24"/>
        </w:rPr>
        <w:t>/2</w:t>
      </w:r>
      <w:r w:rsidR="00EB1852" w:rsidRPr="00200A39">
        <w:rPr>
          <w:color w:val="auto"/>
          <w:sz w:val="24"/>
          <w:szCs w:val="24"/>
        </w:rPr>
        <w:t>7</w:t>
      </w:r>
      <w:r w:rsidRPr="00200A39">
        <w:rPr>
          <w:color w:val="auto"/>
          <w:sz w:val="24"/>
          <w:szCs w:val="24"/>
        </w:rPr>
        <w:t xml:space="preserve"> учебном году ГОУ ДПО «Институт развития образования и повышения квалификации» проводит обучение по дополнительным профессиональным образовательным программам повышения квалификации по традиционной и накопительной систем</w:t>
      </w:r>
      <w:r w:rsidR="00760091" w:rsidRPr="00200A39">
        <w:rPr>
          <w:color w:val="auto"/>
          <w:sz w:val="24"/>
          <w:szCs w:val="24"/>
        </w:rPr>
        <w:t>ам</w:t>
      </w:r>
      <w:r w:rsidRPr="00200A39">
        <w:rPr>
          <w:color w:val="auto"/>
          <w:sz w:val="24"/>
          <w:szCs w:val="24"/>
        </w:rPr>
        <w:t xml:space="preserve">, а также </w:t>
      </w:r>
      <w:r w:rsidRPr="00200A39">
        <w:rPr>
          <w:color w:val="auto"/>
          <w:sz w:val="24"/>
          <w:szCs w:val="24"/>
        </w:rPr>
        <w:lastRenderedPageBreak/>
        <w:t>обучающие учебно-методические семинары и вебинары.</w:t>
      </w:r>
    </w:p>
    <w:p w14:paraId="0E81D3ED" w14:textId="77777777" w:rsidR="00EB1852" w:rsidRPr="00200A39" w:rsidRDefault="00EB1852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</w:p>
    <w:p w14:paraId="53F01EC9" w14:textId="77777777" w:rsidR="00FA41BF" w:rsidRPr="00200A39" w:rsidRDefault="00FA41BF" w:rsidP="00760091">
      <w:pPr>
        <w:pStyle w:val="a6"/>
        <w:widowControl w:val="0"/>
        <w:tabs>
          <w:tab w:val="clear" w:pos="851"/>
          <w:tab w:val="left" w:pos="964"/>
        </w:tabs>
        <w:spacing w:line="240" w:lineRule="auto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>VII. Список электронных ресурсов</w:t>
      </w:r>
    </w:p>
    <w:p w14:paraId="3DD9D4E5" w14:textId="6CF6D0B2" w:rsidR="00FA41BF" w:rsidRPr="00200A39" w:rsidRDefault="00FA41BF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>1.</w:t>
      </w:r>
      <w:r w:rsidR="009B0646" w:rsidRPr="00200A39">
        <w:rPr>
          <w:color w:val="auto"/>
          <w:sz w:val="24"/>
          <w:szCs w:val="24"/>
        </w:rPr>
        <w:t> </w:t>
      </w:r>
      <w:r w:rsidR="00B93265" w:rsidRPr="00200A39">
        <w:rPr>
          <w:color w:val="auto"/>
          <w:sz w:val="24"/>
          <w:szCs w:val="24"/>
        </w:rPr>
        <w:t>https://minpros.gospmr.org/</w:t>
      </w:r>
      <w:r w:rsidR="000E2C21" w:rsidRPr="00200A39">
        <w:rPr>
          <w:color w:val="auto"/>
          <w:sz w:val="24"/>
          <w:szCs w:val="24"/>
        </w:rPr>
        <w:t xml:space="preserve"> </w:t>
      </w:r>
      <w:r w:rsidRPr="00200A39">
        <w:rPr>
          <w:color w:val="auto"/>
          <w:sz w:val="24"/>
          <w:szCs w:val="24"/>
        </w:rPr>
        <w:t>– сайт Министерства просвещения Приднестровской Молдавской Республики.</w:t>
      </w:r>
    </w:p>
    <w:p w14:paraId="68C920CB" w14:textId="0A4A8121" w:rsidR="00FA41BF" w:rsidRPr="00200A39" w:rsidRDefault="00FA41BF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 xml:space="preserve">2. </w:t>
      </w:r>
      <w:r w:rsidR="00B93265" w:rsidRPr="00200A39">
        <w:rPr>
          <w:color w:val="auto"/>
          <w:sz w:val="24"/>
          <w:szCs w:val="24"/>
        </w:rPr>
        <w:t>http://ceko-pmr.org/</w:t>
      </w:r>
      <w:r w:rsidRPr="00200A39">
        <w:rPr>
          <w:color w:val="auto"/>
          <w:sz w:val="24"/>
          <w:szCs w:val="24"/>
        </w:rPr>
        <w:t xml:space="preserve"> – сайт Центра экспертизы качества образования.</w:t>
      </w:r>
    </w:p>
    <w:p w14:paraId="06FBF027" w14:textId="48943617" w:rsidR="00FA41BF" w:rsidRPr="00200A39" w:rsidRDefault="00FA41BF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 xml:space="preserve">3. </w:t>
      </w:r>
      <w:r w:rsidR="00B93265" w:rsidRPr="00200A39">
        <w:rPr>
          <w:color w:val="auto"/>
          <w:sz w:val="24"/>
          <w:szCs w:val="24"/>
        </w:rPr>
        <w:t>https://iroipk.idknet.com/</w:t>
      </w:r>
      <w:r w:rsidR="000E2C21" w:rsidRPr="00200A39">
        <w:rPr>
          <w:color w:val="auto"/>
          <w:sz w:val="24"/>
          <w:szCs w:val="24"/>
        </w:rPr>
        <w:t xml:space="preserve"> </w:t>
      </w:r>
      <w:r w:rsidRPr="00200A39">
        <w:rPr>
          <w:color w:val="auto"/>
          <w:sz w:val="24"/>
          <w:szCs w:val="24"/>
        </w:rPr>
        <w:t>– сайт ГОУ ДПО «ИРОиПК».</w:t>
      </w:r>
    </w:p>
    <w:p w14:paraId="0A38CAEF" w14:textId="48571146" w:rsidR="00FA41BF" w:rsidRPr="00200A39" w:rsidRDefault="00FA41BF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 xml:space="preserve">4. </w:t>
      </w:r>
      <w:r w:rsidR="00B93265" w:rsidRPr="00200A39">
        <w:rPr>
          <w:color w:val="auto"/>
          <w:sz w:val="24"/>
          <w:szCs w:val="24"/>
        </w:rPr>
        <w:t>https://schoolpmr.</w:t>
      </w:r>
      <w:r w:rsidR="00B93265" w:rsidRPr="00200A39">
        <w:rPr>
          <w:color w:val="auto"/>
          <w:sz w:val="24"/>
          <w:szCs w:val="24"/>
          <w:lang w:val="en-US"/>
        </w:rPr>
        <w:t>info</w:t>
      </w:r>
      <w:r w:rsidR="00B93265" w:rsidRPr="00200A39">
        <w:rPr>
          <w:color w:val="auto"/>
          <w:sz w:val="24"/>
          <w:szCs w:val="24"/>
        </w:rPr>
        <w:t>/</w:t>
      </w:r>
      <w:r w:rsidR="000E2C21" w:rsidRPr="00200A39">
        <w:rPr>
          <w:color w:val="auto"/>
          <w:sz w:val="24"/>
          <w:szCs w:val="24"/>
        </w:rPr>
        <w:t xml:space="preserve"> </w:t>
      </w:r>
      <w:r w:rsidRPr="00200A39">
        <w:rPr>
          <w:color w:val="auto"/>
          <w:sz w:val="24"/>
          <w:szCs w:val="24"/>
        </w:rPr>
        <w:t>– сайт «Школа Приднестровья».</w:t>
      </w:r>
    </w:p>
    <w:p w14:paraId="3FCDE03B" w14:textId="3F410DB8" w:rsidR="00FA41BF" w:rsidRPr="00200A39" w:rsidRDefault="00FA41BF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 xml:space="preserve">5. </w:t>
      </w:r>
      <w:r w:rsidR="005C78E7" w:rsidRPr="00200A39">
        <w:rPr>
          <w:color w:val="auto"/>
          <w:sz w:val="24"/>
          <w:szCs w:val="24"/>
        </w:rPr>
        <w:t>http://www.edu.gospmr.org/</w:t>
      </w:r>
      <w:r w:rsidRPr="00200A39">
        <w:rPr>
          <w:color w:val="auto"/>
          <w:sz w:val="24"/>
          <w:szCs w:val="24"/>
        </w:rPr>
        <w:t xml:space="preserve"> – сайт «Электронная школа Приднестровья».</w:t>
      </w:r>
    </w:p>
    <w:p w14:paraId="1EF00A69" w14:textId="0F9C5706" w:rsidR="00542461" w:rsidRPr="00200A39" w:rsidRDefault="00542461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200A39">
        <w:rPr>
          <w:color w:val="auto"/>
          <w:sz w:val="24"/>
          <w:szCs w:val="24"/>
        </w:rPr>
        <w:t>6. https://history.gospmr.org/ – сайт «Приднестровский исторический портал».</w:t>
      </w:r>
    </w:p>
    <w:p w14:paraId="5820141E" w14:textId="77777777" w:rsidR="00FA41BF" w:rsidRPr="00200A39" w:rsidRDefault="00FA41BF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</w:p>
    <w:p w14:paraId="51158ADE" w14:textId="0ABA4F13" w:rsidR="00822ED2" w:rsidRPr="00A84D08" w:rsidRDefault="00FA41BF" w:rsidP="00C46E75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jc w:val="right"/>
        <w:rPr>
          <w:i/>
          <w:iCs/>
          <w:color w:val="auto"/>
          <w:sz w:val="24"/>
          <w:szCs w:val="24"/>
        </w:rPr>
      </w:pPr>
      <w:bookmarkStart w:id="4" w:name="_Hlk155138370"/>
      <w:r w:rsidRPr="00200A39">
        <w:rPr>
          <w:iCs/>
          <w:color w:val="auto"/>
          <w:sz w:val="24"/>
          <w:szCs w:val="24"/>
        </w:rPr>
        <w:t>Составитель</w:t>
      </w:r>
      <w:r w:rsidR="00567B31" w:rsidRPr="00200A39">
        <w:rPr>
          <w:iCs/>
          <w:color w:val="auto"/>
          <w:sz w:val="24"/>
          <w:szCs w:val="24"/>
        </w:rPr>
        <w:br/>
      </w:r>
      <w:r w:rsidRPr="00200A39">
        <w:rPr>
          <w:b/>
          <w:bCs/>
          <w:i/>
          <w:color w:val="auto"/>
          <w:sz w:val="24"/>
          <w:szCs w:val="24"/>
        </w:rPr>
        <w:t>Л.</w:t>
      </w:r>
      <w:r w:rsidR="00EB1852" w:rsidRPr="00200A39">
        <w:rPr>
          <w:b/>
          <w:bCs/>
          <w:i/>
          <w:color w:val="auto"/>
          <w:sz w:val="24"/>
          <w:szCs w:val="24"/>
        </w:rPr>
        <w:t xml:space="preserve"> </w:t>
      </w:r>
      <w:r w:rsidRPr="00200A39">
        <w:rPr>
          <w:b/>
          <w:bCs/>
          <w:i/>
          <w:color w:val="auto"/>
          <w:sz w:val="24"/>
          <w:szCs w:val="24"/>
        </w:rPr>
        <w:t>С. Арнаут</w:t>
      </w:r>
      <w:r w:rsidRPr="00200A39">
        <w:rPr>
          <w:bCs/>
          <w:i/>
          <w:color w:val="auto"/>
          <w:sz w:val="24"/>
          <w:szCs w:val="24"/>
        </w:rPr>
        <w:t>,</w:t>
      </w:r>
      <w:r w:rsidRPr="00200A39">
        <w:rPr>
          <w:i/>
          <w:color w:val="auto"/>
          <w:sz w:val="24"/>
          <w:szCs w:val="24"/>
        </w:rPr>
        <w:t xml:space="preserve"> ведущий методист</w:t>
      </w:r>
      <w:r w:rsidR="00567B31" w:rsidRPr="00200A39">
        <w:rPr>
          <w:i/>
          <w:color w:val="auto"/>
          <w:sz w:val="24"/>
          <w:szCs w:val="24"/>
        </w:rPr>
        <w:br/>
      </w:r>
      <w:r w:rsidRPr="00200A39">
        <w:rPr>
          <w:i/>
          <w:color w:val="auto"/>
          <w:sz w:val="24"/>
          <w:szCs w:val="24"/>
        </w:rPr>
        <w:t>кафедры общеобразовательных дисциплин</w:t>
      </w:r>
      <w:r w:rsidR="00567B31" w:rsidRPr="00200A39">
        <w:rPr>
          <w:i/>
          <w:color w:val="auto"/>
          <w:sz w:val="24"/>
          <w:szCs w:val="24"/>
        </w:rPr>
        <w:br/>
      </w:r>
      <w:r w:rsidRPr="00200A39">
        <w:rPr>
          <w:i/>
          <w:iCs/>
          <w:color w:val="auto"/>
          <w:sz w:val="24"/>
          <w:szCs w:val="24"/>
        </w:rPr>
        <w:t>и дополнительного образования ГОУ ДПО «ИРОиПК»</w:t>
      </w:r>
      <w:bookmarkEnd w:id="4"/>
    </w:p>
    <w:sectPr w:rsidR="00822ED2" w:rsidRPr="00A84D08" w:rsidSect="00760091">
      <w:footerReference w:type="default" r:id="rId6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78BD69" w14:textId="77777777" w:rsidR="00172485" w:rsidRDefault="00172485" w:rsidP="00FA41BF">
      <w:pPr>
        <w:spacing w:after="0" w:line="240" w:lineRule="auto"/>
      </w:pPr>
      <w:r>
        <w:separator/>
      </w:r>
    </w:p>
  </w:endnote>
  <w:endnote w:type="continuationSeparator" w:id="0">
    <w:p w14:paraId="1B46D5D9" w14:textId="77777777" w:rsidR="00172485" w:rsidRDefault="00172485" w:rsidP="00FA4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2009945443"/>
      <w:docPartObj>
        <w:docPartGallery w:val="Page Numbers (Bottom of Page)"/>
        <w:docPartUnique/>
      </w:docPartObj>
    </w:sdtPr>
    <w:sdtEndPr/>
    <w:sdtContent>
      <w:p w14:paraId="6335A52F" w14:textId="3FBC2C81" w:rsidR="00FA41BF" w:rsidRPr="00C46E75" w:rsidRDefault="00FA41BF" w:rsidP="00C46E75">
        <w:pPr>
          <w:pStyle w:val="aa"/>
          <w:jc w:val="right"/>
          <w:rPr>
            <w:rFonts w:ascii="Times New Roman" w:hAnsi="Times New Roman" w:cs="Times New Roman"/>
          </w:rPr>
        </w:pPr>
        <w:r w:rsidRPr="00C46E75">
          <w:rPr>
            <w:rFonts w:ascii="Times New Roman" w:hAnsi="Times New Roman" w:cs="Times New Roman"/>
          </w:rPr>
          <w:fldChar w:fldCharType="begin"/>
        </w:r>
        <w:r w:rsidRPr="00C46E75">
          <w:rPr>
            <w:rFonts w:ascii="Times New Roman" w:hAnsi="Times New Roman" w:cs="Times New Roman"/>
          </w:rPr>
          <w:instrText>PAGE   \* MERGEFORMAT</w:instrText>
        </w:r>
        <w:r w:rsidRPr="00C46E75">
          <w:rPr>
            <w:rFonts w:ascii="Times New Roman" w:hAnsi="Times New Roman" w:cs="Times New Roman"/>
          </w:rPr>
          <w:fldChar w:fldCharType="separate"/>
        </w:r>
        <w:r w:rsidR="00E10126">
          <w:rPr>
            <w:rFonts w:ascii="Times New Roman" w:hAnsi="Times New Roman" w:cs="Times New Roman"/>
            <w:noProof/>
          </w:rPr>
          <w:t>5</w:t>
        </w:r>
        <w:r w:rsidRPr="00C46E7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12D900" w14:textId="77777777" w:rsidR="00172485" w:rsidRDefault="00172485" w:rsidP="00FA41BF">
      <w:pPr>
        <w:spacing w:after="0" w:line="240" w:lineRule="auto"/>
      </w:pPr>
      <w:r>
        <w:separator/>
      </w:r>
    </w:p>
  </w:footnote>
  <w:footnote w:type="continuationSeparator" w:id="0">
    <w:p w14:paraId="1DEC95D2" w14:textId="77777777" w:rsidR="00172485" w:rsidRDefault="00172485" w:rsidP="00FA41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1BF"/>
    <w:rsid w:val="0000123B"/>
    <w:rsid w:val="000063EB"/>
    <w:rsid w:val="00017B49"/>
    <w:rsid w:val="00032735"/>
    <w:rsid w:val="00045028"/>
    <w:rsid w:val="00060BB7"/>
    <w:rsid w:val="00061513"/>
    <w:rsid w:val="00063F46"/>
    <w:rsid w:val="00072F7F"/>
    <w:rsid w:val="00077234"/>
    <w:rsid w:val="00077F0E"/>
    <w:rsid w:val="00085728"/>
    <w:rsid w:val="00085B8D"/>
    <w:rsid w:val="00087491"/>
    <w:rsid w:val="00091F3E"/>
    <w:rsid w:val="0009361A"/>
    <w:rsid w:val="00096024"/>
    <w:rsid w:val="000964CA"/>
    <w:rsid w:val="00097BA6"/>
    <w:rsid w:val="00097E95"/>
    <w:rsid w:val="000A6E6C"/>
    <w:rsid w:val="000B261A"/>
    <w:rsid w:val="000B661A"/>
    <w:rsid w:val="000D1F4A"/>
    <w:rsid w:val="000D28E5"/>
    <w:rsid w:val="000D6565"/>
    <w:rsid w:val="000E2C21"/>
    <w:rsid w:val="000E46A9"/>
    <w:rsid w:val="000E784C"/>
    <w:rsid w:val="00104A3B"/>
    <w:rsid w:val="0010698B"/>
    <w:rsid w:val="00110247"/>
    <w:rsid w:val="00115827"/>
    <w:rsid w:val="00125951"/>
    <w:rsid w:val="00130F16"/>
    <w:rsid w:val="00141779"/>
    <w:rsid w:val="00171B5A"/>
    <w:rsid w:val="00172485"/>
    <w:rsid w:val="00173955"/>
    <w:rsid w:val="001A05FE"/>
    <w:rsid w:val="001A294A"/>
    <w:rsid w:val="001A5A62"/>
    <w:rsid w:val="001C3B87"/>
    <w:rsid w:val="001D7590"/>
    <w:rsid w:val="001E64EF"/>
    <w:rsid w:val="001F4804"/>
    <w:rsid w:val="001F4CAD"/>
    <w:rsid w:val="001F6CCE"/>
    <w:rsid w:val="00200A39"/>
    <w:rsid w:val="00200DC1"/>
    <w:rsid w:val="002064BE"/>
    <w:rsid w:val="00210816"/>
    <w:rsid w:val="0022367F"/>
    <w:rsid w:val="002239A0"/>
    <w:rsid w:val="00226AD4"/>
    <w:rsid w:val="00243F81"/>
    <w:rsid w:val="00254933"/>
    <w:rsid w:val="00254F42"/>
    <w:rsid w:val="00257E45"/>
    <w:rsid w:val="0026466B"/>
    <w:rsid w:val="00264FCE"/>
    <w:rsid w:val="00267EA1"/>
    <w:rsid w:val="00273438"/>
    <w:rsid w:val="00284073"/>
    <w:rsid w:val="0029397B"/>
    <w:rsid w:val="00294C83"/>
    <w:rsid w:val="002A40B7"/>
    <w:rsid w:val="002A483F"/>
    <w:rsid w:val="002E69F7"/>
    <w:rsid w:val="002E75CC"/>
    <w:rsid w:val="00312C64"/>
    <w:rsid w:val="003200BD"/>
    <w:rsid w:val="00331561"/>
    <w:rsid w:val="003365D6"/>
    <w:rsid w:val="00351C0D"/>
    <w:rsid w:val="00362FE4"/>
    <w:rsid w:val="0038474F"/>
    <w:rsid w:val="003A6CE7"/>
    <w:rsid w:val="003B03CA"/>
    <w:rsid w:val="003E368D"/>
    <w:rsid w:val="003E7687"/>
    <w:rsid w:val="003F41F7"/>
    <w:rsid w:val="003F4C46"/>
    <w:rsid w:val="00407E4D"/>
    <w:rsid w:val="004243EC"/>
    <w:rsid w:val="00483FF1"/>
    <w:rsid w:val="0049667F"/>
    <w:rsid w:val="0049686A"/>
    <w:rsid w:val="004B67B9"/>
    <w:rsid w:val="004D2A04"/>
    <w:rsid w:val="004E41B3"/>
    <w:rsid w:val="004F1833"/>
    <w:rsid w:val="005135D7"/>
    <w:rsid w:val="00524BF8"/>
    <w:rsid w:val="00531705"/>
    <w:rsid w:val="00534E3E"/>
    <w:rsid w:val="00542461"/>
    <w:rsid w:val="00543BF5"/>
    <w:rsid w:val="00552AE0"/>
    <w:rsid w:val="0055580F"/>
    <w:rsid w:val="0056692E"/>
    <w:rsid w:val="00567B31"/>
    <w:rsid w:val="00571775"/>
    <w:rsid w:val="00574D04"/>
    <w:rsid w:val="00580A7C"/>
    <w:rsid w:val="00590324"/>
    <w:rsid w:val="005A2589"/>
    <w:rsid w:val="005B243D"/>
    <w:rsid w:val="005C78E7"/>
    <w:rsid w:val="005D0226"/>
    <w:rsid w:val="005D48CF"/>
    <w:rsid w:val="005F05F5"/>
    <w:rsid w:val="005F1F4A"/>
    <w:rsid w:val="00602AC7"/>
    <w:rsid w:val="006036C6"/>
    <w:rsid w:val="00603A91"/>
    <w:rsid w:val="006053BC"/>
    <w:rsid w:val="00612195"/>
    <w:rsid w:val="00634BD4"/>
    <w:rsid w:val="006369E1"/>
    <w:rsid w:val="00637AC5"/>
    <w:rsid w:val="00641EE9"/>
    <w:rsid w:val="00651BFD"/>
    <w:rsid w:val="006721D4"/>
    <w:rsid w:val="006926AA"/>
    <w:rsid w:val="00695524"/>
    <w:rsid w:val="006B1ED9"/>
    <w:rsid w:val="006C3690"/>
    <w:rsid w:val="006D65BC"/>
    <w:rsid w:val="006F68DA"/>
    <w:rsid w:val="00703665"/>
    <w:rsid w:val="007134C3"/>
    <w:rsid w:val="00724A06"/>
    <w:rsid w:val="007347E9"/>
    <w:rsid w:val="00742D29"/>
    <w:rsid w:val="00760091"/>
    <w:rsid w:val="00764F37"/>
    <w:rsid w:val="00781AB4"/>
    <w:rsid w:val="00797B27"/>
    <w:rsid w:val="007B035E"/>
    <w:rsid w:val="007C63EB"/>
    <w:rsid w:val="007D521F"/>
    <w:rsid w:val="007E6DAA"/>
    <w:rsid w:val="007E72A0"/>
    <w:rsid w:val="007F0717"/>
    <w:rsid w:val="007F16D7"/>
    <w:rsid w:val="007F3EE1"/>
    <w:rsid w:val="00802ABC"/>
    <w:rsid w:val="00805EF8"/>
    <w:rsid w:val="00812238"/>
    <w:rsid w:val="00824135"/>
    <w:rsid w:val="00837A60"/>
    <w:rsid w:val="00840C09"/>
    <w:rsid w:val="00873A3E"/>
    <w:rsid w:val="008838BC"/>
    <w:rsid w:val="00883D80"/>
    <w:rsid w:val="00886921"/>
    <w:rsid w:val="0089632B"/>
    <w:rsid w:val="008B4CFE"/>
    <w:rsid w:val="008F6478"/>
    <w:rsid w:val="0090148D"/>
    <w:rsid w:val="00910995"/>
    <w:rsid w:val="00926CC0"/>
    <w:rsid w:val="009437B1"/>
    <w:rsid w:val="00947F25"/>
    <w:rsid w:val="00951D69"/>
    <w:rsid w:val="0095206B"/>
    <w:rsid w:val="009548A0"/>
    <w:rsid w:val="0097269B"/>
    <w:rsid w:val="009749CA"/>
    <w:rsid w:val="009A1FC2"/>
    <w:rsid w:val="009B0646"/>
    <w:rsid w:val="009E7380"/>
    <w:rsid w:val="009F0161"/>
    <w:rsid w:val="009F2A21"/>
    <w:rsid w:val="009F52CC"/>
    <w:rsid w:val="00A20A22"/>
    <w:rsid w:val="00A260C1"/>
    <w:rsid w:val="00A2781E"/>
    <w:rsid w:val="00A42573"/>
    <w:rsid w:val="00A540FD"/>
    <w:rsid w:val="00A61112"/>
    <w:rsid w:val="00A62694"/>
    <w:rsid w:val="00A84D08"/>
    <w:rsid w:val="00A90A00"/>
    <w:rsid w:val="00AA66B6"/>
    <w:rsid w:val="00AB098A"/>
    <w:rsid w:val="00AD29BB"/>
    <w:rsid w:val="00AD5F0D"/>
    <w:rsid w:val="00B01660"/>
    <w:rsid w:val="00B10323"/>
    <w:rsid w:val="00B15CB3"/>
    <w:rsid w:val="00B15F08"/>
    <w:rsid w:val="00B20812"/>
    <w:rsid w:val="00B31C61"/>
    <w:rsid w:val="00B3455C"/>
    <w:rsid w:val="00B40306"/>
    <w:rsid w:val="00B42CE0"/>
    <w:rsid w:val="00B55665"/>
    <w:rsid w:val="00B610A8"/>
    <w:rsid w:val="00B627AF"/>
    <w:rsid w:val="00B62A5D"/>
    <w:rsid w:val="00B66CE4"/>
    <w:rsid w:val="00B72CB3"/>
    <w:rsid w:val="00B858EA"/>
    <w:rsid w:val="00B93265"/>
    <w:rsid w:val="00B94400"/>
    <w:rsid w:val="00B948E9"/>
    <w:rsid w:val="00BA2C11"/>
    <w:rsid w:val="00BB2425"/>
    <w:rsid w:val="00BB3D31"/>
    <w:rsid w:val="00BC110A"/>
    <w:rsid w:val="00BC333F"/>
    <w:rsid w:val="00BC4A12"/>
    <w:rsid w:val="00BD3D3E"/>
    <w:rsid w:val="00BE23A5"/>
    <w:rsid w:val="00BE48BD"/>
    <w:rsid w:val="00BE73F6"/>
    <w:rsid w:val="00C03BD8"/>
    <w:rsid w:val="00C17274"/>
    <w:rsid w:val="00C21B29"/>
    <w:rsid w:val="00C3549F"/>
    <w:rsid w:val="00C426BD"/>
    <w:rsid w:val="00C46E75"/>
    <w:rsid w:val="00C51AEB"/>
    <w:rsid w:val="00C53C3C"/>
    <w:rsid w:val="00C553DC"/>
    <w:rsid w:val="00C63188"/>
    <w:rsid w:val="00C6445D"/>
    <w:rsid w:val="00C64C28"/>
    <w:rsid w:val="00CC4FAF"/>
    <w:rsid w:val="00CC5637"/>
    <w:rsid w:val="00CC60D4"/>
    <w:rsid w:val="00CC6A41"/>
    <w:rsid w:val="00CF3A20"/>
    <w:rsid w:val="00D027AD"/>
    <w:rsid w:val="00D16041"/>
    <w:rsid w:val="00D211AF"/>
    <w:rsid w:val="00D21A75"/>
    <w:rsid w:val="00D40AE1"/>
    <w:rsid w:val="00D41B16"/>
    <w:rsid w:val="00D53239"/>
    <w:rsid w:val="00D55BD7"/>
    <w:rsid w:val="00D6204B"/>
    <w:rsid w:val="00D630BA"/>
    <w:rsid w:val="00D75BA1"/>
    <w:rsid w:val="00D775FF"/>
    <w:rsid w:val="00D842DC"/>
    <w:rsid w:val="00D842F6"/>
    <w:rsid w:val="00D9232E"/>
    <w:rsid w:val="00D94F8E"/>
    <w:rsid w:val="00D9749F"/>
    <w:rsid w:val="00DA64EB"/>
    <w:rsid w:val="00DB2D1E"/>
    <w:rsid w:val="00DD19F3"/>
    <w:rsid w:val="00DD4CF8"/>
    <w:rsid w:val="00DF25F1"/>
    <w:rsid w:val="00E03DEF"/>
    <w:rsid w:val="00E10126"/>
    <w:rsid w:val="00E22B47"/>
    <w:rsid w:val="00E36AC8"/>
    <w:rsid w:val="00E53B47"/>
    <w:rsid w:val="00E80EEB"/>
    <w:rsid w:val="00E82075"/>
    <w:rsid w:val="00E8735F"/>
    <w:rsid w:val="00EA2FB1"/>
    <w:rsid w:val="00EA30FB"/>
    <w:rsid w:val="00EA3AE1"/>
    <w:rsid w:val="00EA5169"/>
    <w:rsid w:val="00EB1852"/>
    <w:rsid w:val="00EB1B9C"/>
    <w:rsid w:val="00EB352F"/>
    <w:rsid w:val="00EB561D"/>
    <w:rsid w:val="00EB7571"/>
    <w:rsid w:val="00ED441F"/>
    <w:rsid w:val="00EE4C87"/>
    <w:rsid w:val="00EF4DB7"/>
    <w:rsid w:val="00F123EF"/>
    <w:rsid w:val="00F27DBA"/>
    <w:rsid w:val="00F3273B"/>
    <w:rsid w:val="00F3629B"/>
    <w:rsid w:val="00F36AA9"/>
    <w:rsid w:val="00F37F0D"/>
    <w:rsid w:val="00F4050A"/>
    <w:rsid w:val="00F425AD"/>
    <w:rsid w:val="00F559DB"/>
    <w:rsid w:val="00F67777"/>
    <w:rsid w:val="00F7400B"/>
    <w:rsid w:val="00F7730D"/>
    <w:rsid w:val="00FA41BF"/>
    <w:rsid w:val="00FA69B4"/>
    <w:rsid w:val="00FB1128"/>
    <w:rsid w:val="00FC5C7C"/>
    <w:rsid w:val="00FC73E1"/>
    <w:rsid w:val="00FD0A32"/>
    <w:rsid w:val="00FE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AFBAD"/>
  <w15:docId w15:val="{FE3682DB-75FC-465D-B416-5A441F5F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FA41B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4">
    <w:name w:val="Заголовок рус"/>
    <w:basedOn w:val="a3"/>
    <w:uiPriority w:val="99"/>
    <w:rsid w:val="00FA41BF"/>
    <w:pPr>
      <w:tabs>
        <w:tab w:val="left" w:pos="851"/>
      </w:tabs>
      <w:jc w:val="center"/>
    </w:pPr>
    <w:rPr>
      <w:rFonts w:ascii="Times New Roman" w:hAnsi="Times New Roman" w:cs="Times New Roman"/>
      <w:b/>
      <w:bCs/>
      <w:spacing w:val="-3"/>
      <w:sz w:val="28"/>
      <w:szCs w:val="28"/>
    </w:rPr>
  </w:style>
  <w:style w:type="paragraph" w:customStyle="1" w:styleId="a5">
    <w:name w:val="осн текст"/>
    <w:basedOn w:val="a3"/>
    <w:uiPriority w:val="99"/>
    <w:rsid w:val="00FA41BF"/>
    <w:pPr>
      <w:tabs>
        <w:tab w:val="left" w:pos="851"/>
      </w:tabs>
      <w:ind w:firstLine="454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6">
    <w:name w:val="подзаголовок рус"/>
    <w:basedOn w:val="a3"/>
    <w:uiPriority w:val="99"/>
    <w:rsid w:val="00FA41BF"/>
    <w:pPr>
      <w:tabs>
        <w:tab w:val="left" w:pos="851"/>
      </w:tabs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a7">
    <w:name w:val="должность"/>
    <w:basedOn w:val="a3"/>
    <w:uiPriority w:val="99"/>
    <w:rsid w:val="00FA41BF"/>
    <w:pPr>
      <w:tabs>
        <w:tab w:val="left" w:pos="851"/>
      </w:tabs>
      <w:ind w:firstLine="567"/>
      <w:jc w:val="right"/>
    </w:pPr>
    <w:rPr>
      <w:rFonts w:ascii="Times New Roman" w:hAnsi="Times New Roman" w:cs="Times New Roman"/>
      <w:i/>
      <w:iCs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FA4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A41BF"/>
  </w:style>
  <w:style w:type="paragraph" w:styleId="aa">
    <w:name w:val="footer"/>
    <w:basedOn w:val="a"/>
    <w:link w:val="ab"/>
    <w:uiPriority w:val="99"/>
    <w:unhideWhenUsed/>
    <w:rsid w:val="00FA4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A41BF"/>
  </w:style>
  <w:style w:type="paragraph" w:styleId="ac">
    <w:name w:val="Balloon Text"/>
    <w:basedOn w:val="a"/>
    <w:link w:val="ad"/>
    <w:uiPriority w:val="99"/>
    <w:semiHidden/>
    <w:unhideWhenUsed/>
    <w:rsid w:val="000E2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E2C21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0E2C21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651BFD"/>
    <w:rPr>
      <w:color w:val="954F72" w:themeColor="followedHyperlink"/>
      <w:u w:val="single"/>
    </w:rPr>
  </w:style>
  <w:style w:type="paragraph" w:customStyle="1" w:styleId="af0">
    <w:name w:val="таблица пж"/>
    <w:basedOn w:val="a3"/>
    <w:uiPriority w:val="99"/>
    <w:rsid w:val="004D2A04"/>
    <w:pPr>
      <w:tabs>
        <w:tab w:val="left" w:pos="851"/>
      </w:tabs>
      <w:jc w:val="center"/>
    </w:pPr>
    <w:rPr>
      <w:rFonts w:ascii="Times New Roman" w:hAnsi="Times New Roman" w:cs="Times New Roman"/>
      <w:b/>
      <w:bCs/>
    </w:rPr>
  </w:style>
  <w:style w:type="paragraph" w:customStyle="1" w:styleId="af1">
    <w:name w:val="таблица"/>
    <w:basedOn w:val="a3"/>
    <w:uiPriority w:val="99"/>
    <w:rsid w:val="004D2A04"/>
    <w:pPr>
      <w:tabs>
        <w:tab w:val="left" w:pos="851"/>
      </w:tabs>
      <w:jc w:val="center"/>
    </w:pPr>
    <w:rPr>
      <w:rFonts w:ascii="Times New Roman" w:hAnsi="Times New Roman" w:cs="Times New Roman"/>
    </w:rPr>
  </w:style>
  <w:style w:type="paragraph" w:styleId="af2">
    <w:name w:val="No Spacing"/>
    <w:uiPriority w:val="1"/>
    <w:qFormat/>
    <w:rsid w:val="008F64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2742</Words>
  <Characters>15635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natashenika</dc:creator>
  <cp:keywords/>
  <dc:description/>
  <cp:lastModifiedBy>310</cp:lastModifiedBy>
  <cp:revision>10</cp:revision>
  <cp:lastPrinted>2024-01-10T06:11:00Z</cp:lastPrinted>
  <dcterms:created xsi:type="dcterms:W3CDTF">2026-03-08T21:02:00Z</dcterms:created>
  <dcterms:modified xsi:type="dcterms:W3CDTF">2026-06-12T08:20:00Z</dcterms:modified>
</cp:coreProperties>
</file>