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A0C7F" w14:textId="6015522B" w:rsidR="00C650D7" w:rsidRPr="00477438" w:rsidRDefault="00E12E0B" w:rsidP="008123FE">
      <w:pPr>
        <w:pStyle w:val="11"/>
        <w:tabs>
          <w:tab w:val="left" w:pos="1021"/>
        </w:tabs>
        <w:spacing w:line="240" w:lineRule="auto"/>
        <w:ind w:firstLine="0"/>
        <w:jc w:val="center"/>
        <w:rPr>
          <w:b/>
          <w:bCs/>
          <w:sz w:val="24"/>
          <w:szCs w:val="24"/>
          <w:lang w:eastAsia="ru-RU" w:bidi="ru-RU"/>
        </w:rPr>
      </w:pPr>
      <w:r w:rsidRPr="00477438">
        <w:rPr>
          <w:b/>
          <w:bCs/>
          <w:sz w:val="24"/>
          <w:szCs w:val="24"/>
          <w:lang w:eastAsia="ru-RU" w:bidi="ru-RU"/>
        </w:rPr>
        <w:t>ИНСТРУКТИВНО-МЕТОДИЧЕСКОЕ ПИСЬМО</w:t>
      </w:r>
    </w:p>
    <w:p w14:paraId="771E6037" w14:textId="70C221E0" w:rsidR="001C116D" w:rsidRPr="00477438" w:rsidRDefault="00E12E0B" w:rsidP="008123FE">
      <w:pPr>
        <w:pStyle w:val="11"/>
        <w:tabs>
          <w:tab w:val="left" w:pos="1021"/>
        </w:tabs>
        <w:spacing w:line="240" w:lineRule="auto"/>
        <w:ind w:firstLine="0"/>
        <w:jc w:val="center"/>
        <w:rPr>
          <w:b/>
          <w:bCs/>
          <w:sz w:val="24"/>
          <w:szCs w:val="24"/>
          <w:lang w:eastAsia="ru-RU" w:bidi="ru-RU"/>
        </w:rPr>
      </w:pPr>
      <w:r w:rsidRPr="00477438">
        <w:rPr>
          <w:b/>
          <w:bCs/>
          <w:sz w:val="24"/>
          <w:szCs w:val="24"/>
          <w:lang w:eastAsia="ru-RU" w:bidi="ru-RU"/>
        </w:rPr>
        <w:t>ОБ ОРГАНИЗАЦИИ ВОСПИТАТЕЛЬНОГО ПРОЦЕССА</w:t>
      </w:r>
      <w:r w:rsidR="00847DD9" w:rsidRPr="00477438">
        <w:rPr>
          <w:b/>
          <w:bCs/>
          <w:sz w:val="24"/>
          <w:szCs w:val="24"/>
          <w:lang w:eastAsia="ru-RU" w:bidi="ru-RU"/>
        </w:rPr>
        <w:t xml:space="preserve"> </w:t>
      </w:r>
      <w:r w:rsidR="001C116D" w:rsidRPr="00477438">
        <w:rPr>
          <w:b/>
          <w:bCs/>
          <w:sz w:val="24"/>
          <w:szCs w:val="24"/>
          <w:lang w:eastAsia="ru-RU" w:bidi="ru-RU"/>
        </w:rPr>
        <w:t>И ВНЕУРОЧНОЙ ДЕЯТЕЛЬНОСТИ</w:t>
      </w:r>
      <w:r w:rsidR="00847DD9" w:rsidRPr="00477438">
        <w:rPr>
          <w:b/>
          <w:bCs/>
          <w:sz w:val="24"/>
          <w:szCs w:val="24"/>
          <w:lang w:eastAsia="ru-RU" w:bidi="ru-RU"/>
        </w:rPr>
        <w:t xml:space="preserve"> </w:t>
      </w:r>
      <w:r w:rsidRPr="00477438">
        <w:rPr>
          <w:b/>
          <w:bCs/>
          <w:sz w:val="24"/>
          <w:szCs w:val="24"/>
          <w:lang w:eastAsia="ru-RU" w:bidi="ru-RU"/>
        </w:rPr>
        <w:t>В ОРГАНИЗАЦИЯХ ОБЩЕГО ОБРАЗОВАНИЯ</w:t>
      </w:r>
    </w:p>
    <w:p w14:paraId="635E1663" w14:textId="30A3BF44" w:rsidR="00E12E0B" w:rsidRPr="00477438" w:rsidRDefault="00E12E0B" w:rsidP="008123FE">
      <w:pPr>
        <w:pStyle w:val="11"/>
        <w:tabs>
          <w:tab w:val="left" w:pos="1021"/>
        </w:tabs>
        <w:spacing w:line="240" w:lineRule="auto"/>
        <w:ind w:firstLine="0"/>
        <w:jc w:val="center"/>
        <w:rPr>
          <w:b/>
          <w:bCs/>
          <w:sz w:val="24"/>
          <w:szCs w:val="24"/>
          <w:lang w:eastAsia="ru-RU" w:bidi="ru-RU"/>
        </w:rPr>
      </w:pPr>
      <w:r w:rsidRPr="00477438">
        <w:rPr>
          <w:b/>
          <w:bCs/>
          <w:sz w:val="24"/>
          <w:szCs w:val="24"/>
          <w:lang w:eastAsia="ru-RU" w:bidi="ru-RU"/>
        </w:rPr>
        <w:t>НА 202</w:t>
      </w:r>
      <w:r w:rsidR="00167985" w:rsidRPr="00477438">
        <w:rPr>
          <w:b/>
          <w:bCs/>
          <w:sz w:val="24"/>
          <w:szCs w:val="24"/>
          <w:lang w:eastAsia="ru-RU" w:bidi="ru-RU"/>
        </w:rPr>
        <w:t>6</w:t>
      </w:r>
      <w:r w:rsidRPr="00477438">
        <w:rPr>
          <w:b/>
          <w:bCs/>
          <w:sz w:val="24"/>
          <w:szCs w:val="24"/>
          <w:lang w:eastAsia="ru-RU" w:bidi="ru-RU"/>
        </w:rPr>
        <w:t>/2</w:t>
      </w:r>
      <w:r w:rsidR="00167985" w:rsidRPr="00477438">
        <w:rPr>
          <w:b/>
          <w:bCs/>
          <w:sz w:val="24"/>
          <w:szCs w:val="24"/>
          <w:lang w:eastAsia="ru-RU" w:bidi="ru-RU"/>
        </w:rPr>
        <w:t>7</w:t>
      </w:r>
      <w:r w:rsidRPr="00477438">
        <w:rPr>
          <w:b/>
          <w:bCs/>
          <w:sz w:val="24"/>
          <w:szCs w:val="24"/>
          <w:lang w:eastAsia="ru-RU" w:bidi="ru-RU"/>
        </w:rPr>
        <w:t xml:space="preserve"> УЧЕБНЫЙ ГОД</w:t>
      </w:r>
    </w:p>
    <w:p w14:paraId="2B8DD046" w14:textId="77777777" w:rsidR="001C116D" w:rsidRPr="00477438" w:rsidRDefault="001C116D" w:rsidP="008123FE">
      <w:pPr>
        <w:pStyle w:val="11"/>
        <w:tabs>
          <w:tab w:val="left" w:pos="1021"/>
        </w:tabs>
        <w:spacing w:line="240" w:lineRule="auto"/>
        <w:ind w:firstLine="0"/>
        <w:jc w:val="center"/>
        <w:rPr>
          <w:bCs/>
          <w:sz w:val="24"/>
          <w:szCs w:val="24"/>
          <w:lang w:eastAsia="ru-RU" w:bidi="ru-RU"/>
        </w:rPr>
      </w:pPr>
    </w:p>
    <w:p w14:paraId="7A7BCE04" w14:textId="77777777" w:rsidR="001816DF" w:rsidRPr="00477438" w:rsidRDefault="00E12E0B" w:rsidP="008123FE">
      <w:pPr>
        <w:pStyle w:val="10"/>
        <w:numPr>
          <w:ilvl w:val="0"/>
          <w:numId w:val="1"/>
        </w:numPr>
        <w:tabs>
          <w:tab w:val="left" w:pos="284"/>
        </w:tabs>
        <w:spacing w:line="240" w:lineRule="auto"/>
        <w:rPr>
          <w:sz w:val="24"/>
          <w:szCs w:val="24"/>
        </w:rPr>
      </w:pPr>
      <w:bookmarkStart w:id="0" w:name="bookmark467"/>
      <w:r w:rsidRPr="00477438">
        <w:rPr>
          <w:sz w:val="24"/>
          <w:szCs w:val="24"/>
          <w:lang w:eastAsia="ru-RU" w:bidi="ru-RU"/>
        </w:rPr>
        <w:t>Введение</w:t>
      </w:r>
      <w:bookmarkEnd w:id="0"/>
    </w:p>
    <w:p w14:paraId="35A4ADF9" w14:textId="45BD0105" w:rsidR="00E12E0B" w:rsidRPr="00477438" w:rsidRDefault="00E12E0B" w:rsidP="008123FE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Инструктивно-методическое письмо подготовлено в целях разъяснения вопросов организа</w:t>
      </w:r>
      <w:r w:rsidRPr="00477438">
        <w:rPr>
          <w:sz w:val="24"/>
          <w:szCs w:val="24"/>
          <w:lang w:eastAsia="ru-RU" w:bidi="ru-RU"/>
        </w:rPr>
        <w:softHyphen/>
        <w:t>ции воспитательного процесса в организациях образования, реализующих программы начального общего, основного общего и среднего (полного) общего образования (далее</w:t>
      </w:r>
      <w:r w:rsidR="008123FE" w:rsidRPr="00477438">
        <w:rPr>
          <w:sz w:val="24"/>
          <w:szCs w:val="24"/>
          <w:lang w:eastAsia="ru-RU" w:bidi="ru-RU"/>
        </w:rPr>
        <w:t xml:space="preserve"> – </w:t>
      </w:r>
      <w:r w:rsidRPr="00477438">
        <w:rPr>
          <w:sz w:val="24"/>
          <w:szCs w:val="24"/>
          <w:lang w:eastAsia="ru-RU" w:bidi="ru-RU"/>
        </w:rPr>
        <w:t>общего образования) Приднестровской Молдавской Республики в</w:t>
      </w:r>
      <w:r w:rsidR="000F4D17" w:rsidRPr="00477438">
        <w:rPr>
          <w:sz w:val="24"/>
          <w:szCs w:val="24"/>
          <w:lang w:eastAsia="ru-RU" w:bidi="ru-RU"/>
        </w:rPr>
        <w:t xml:space="preserve"> </w:t>
      </w:r>
      <w:r w:rsidRPr="00477438">
        <w:rPr>
          <w:sz w:val="24"/>
          <w:szCs w:val="24"/>
          <w:lang w:eastAsia="ru-RU" w:bidi="ru-RU"/>
        </w:rPr>
        <w:t>202</w:t>
      </w:r>
      <w:r w:rsidR="00346699" w:rsidRPr="00477438">
        <w:rPr>
          <w:sz w:val="24"/>
          <w:szCs w:val="24"/>
          <w:lang w:eastAsia="ru-RU" w:bidi="ru-RU"/>
        </w:rPr>
        <w:t>6</w:t>
      </w:r>
      <w:r w:rsidRPr="00477438">
        <w:rPr>
          <w:sz w:val="24"/>
          <w:szCs w:val="24"/>
          <w:lang w:eastAsia="ru-RU" w:bidi="ru-RU"/>
        </w:rPr>
        <w:t>/</w:t>
      </w:r>
      <w:r w:rsidR="00F9428C" w:rsidRPr="00477438">
        <w:rPr>
          <w:sz w:val="24"/>
          <w:szCs w:val="24"/>
          <w:lang w:eastAsia="ru-RU" w:bidi="ru-RU"/>
        </w:rPr>
        <w:t>2</w:t>
      </w:r>
      <w:r w:rsidR="00346699" w:rsidRPr="00477438">
        <w:rPr>
          <w:sz w:val="24"/>
          <w:szCs w:val="24"/>
          <w:lang w:eastAsia="ru-RU" w:bidi="ru-RU"/>
        </w:rPr>
        <w:t>7</w:t>
      </w:r>
      <w:r w:rsidRPr="00477438">
        <w:rPr>
          <w:sz w:val="24"/>
          <w:szCs w:val="24"/>
          <w:lang w:eastAsia="ru-RU" w:bidi="ru-RU"/>
        </w:rPr>
        <w:t xml:space="preserve"> учебном году.</w:t>
      </w:r>
    </w:p>
    <w:p w14:paraId="3136A771" w14:textId="0211E0F7" w:rsidR="00E12E0B" w:rsidRPr="00477438" w:rsidRDefault="00E12E0B" w:rsidP="008123FE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  <w:lang w:eastAsia="ru-RU" w:bidi="ru-RU"/>
        </w:rPr>
      </w:pPr>
      <w:r w:rsidRPr="00477438">
        <w:rPr>
          <w:sz w:val="24"/>
          <w:szCs w:val="24"/>
          <w:lang w:eastAsia="ru-RU" w:bidi="ru-RU"/>
        </w:rPr>
        <w:t xml:space="preserve">В соответствии с пунктом 1 статьи 1 Закона Приднестровской Молдавской Республики </w:t>
      </w:r>
      <w:r w:rsidR="00CB73AF" w:rsidRPr="00477438">
        <w:rPr>
          <w:sz w:val="24"/>
          <w:szCs w:val="24"/>
          <w:lang w:eastAsia="ru-RU" w:bidi="ru-RU"/>
        </w:rPr>
        <w:t>«Об образовании» (текущая редакция по состоянию на 25 октября 2024 года)</w:t>
      </w:r>
      <w:r w:rsidR="00F9428C" w:rsidRPr="00477438">
        <w:rPr>
          <w:sz w:val="24"/>
          <w:szCs w:val="24"/>
          <w:lang w:eastAsia="ru-RU" w:bidi="ru-RU"/>
        </w:rPr>
        <w:t xml:space="preserve"> </w:t>
      </w:r>
      <w:r w:rsidR="00701DD8" w:rsidRPr="00477438">
        <w:rPr>
          <w:sz w:val="24"/>
          <w:szCs w:val="24"/>
          <w:lang w:eastAsia="ru-RU" w:bidi="ru-RU"/>
        </w:rPr>
        <w:t>в</w:t>
      </w:r>
      <w:r w:rsidRPr="00477438">
        <w:rPr>
          <w:sz w:val="24"/>
          <w:szCs w:val="24"/>
          <w:lang w:eastAsia="ru-RU" w:bidi="ru-RU"/>
        </w:rPr>
        <w:t>оспитание является целена</w:t>
      </w:r>
      <w:r w:rsidRPr="00477438">
        <w:rPr>
          <w:sz w:val="24"/>
          <w:szCs w:val="24"/>
          <w:lang w:eastAsia="ru-RU" w:bidi="ru-RU"/>
        </w:rPr>
        <w:softHyphen/>
        <w:t>правленным процессом организации деятельности обучающегося, направленным на развитие личности, создание условий для самоопределения и социализации обучающегося на основе соци</w:t>
      </w:r>
      <w:r w:rsidRPr="00477438">
        <w:rPr>
          <w:sz w:val="24"/>
          <w:szCs w:val="24"/>
          <w:lang w:eastAsia="ru-RU" w:bidi="ru-RU"/>
        </w:rPr>
        <w:softHyphen/>
        <w:t>окультурных, духовно-нравственных ценностей и принятых в обществе правил и норм поведения в интересах человека, семьи, общества и государства.</w:t>
      </w:r>
      <w:r w:rsidR="00E90AD1" w:rsidRPr="00477438">
        <w:rPr>
          <w:sz w:val="24"/>
          <w:szCs w:val="24"/>
          <w:lang w:eastAsia="ru-RU" w:bidi="ru-RU"/>
        </w:rPr>
        <w:t xml:space="preserve"> </w:t>
      </w:r>
      <w:r w:rsidRPr="00477438">
        <w:rPr>
          <w:sz w:val="24"/>
          <w:szCs w:val="24"/>
          <w:lang w:eastAsia="ru-RU" w:bidi="ru-RU"/>
        </w:rPr>
        <w:t>Воспитание как специально организованный, управляемый</w:t>
      </w:r>
      <w:r w:rsidR="00847DD9" w:rsidRPr="00477438">
        <w:rPr>
          <w:sz w:val="24"/>
          <w:szCs w:val="24"/>
          <w:lang w:eastAsia="ru-RU" w:bidi="ru-RU"/>
        </w:rPr>
        <w:br/>
      </w:r>
      <w:r w:rsidRPr="00477438">
        <w:rPr>
          <w:sz w:val="24"/>
          <w:szCs w:val="24"/>
          <w:lang w:eastAsia="ru-RU" w:bidi="ru-RU"/>
        </w:rPr>
        <w:t>и контролируемый процесс це</w:t>
      </w:r>
      <w:r w:rsidRPr="00477438">
        <w:rPr>
          <w:sz w:val="24"/>
          <w:szCs w:val="24"/>
          <w:lang w:eastAsia="ru-RU" w:bidi="ru-RU"/>
        </w:rPr>
        <w:softHyphen/>
        <w:t>ленаправленного формирования личности является составной частью педагогического процесса организации образования и осуществляется в единстве</w:t>
      </w:r>
      <w:r w:rsidR="00847DD9" w:rsidRPr="00477438">
        <w:rPr>
          <w:sz w:val="24"/>
          <w:szCs w:val="24"/>
          <w:lang w:eastAsia="ru-RU" w:bidi="ru-RU"/>
        </w:rPr>
        <w:br/>
      </w:r>
      <w:r w:rsidRPr="00477438">
        <w:rPr>
          <w:sz w:val="24"/>
          <w:szCs w:val="24"/>
          <w:lang w:eastAsia="ru-RU" w:bidi="ru-RU"/>
        </w:rPr>
        <w:t>с семьей.</w:t>
      </w:r>
    </w:p>
    <w:p w14:paraId="18C26282" w14:textId="4A2DF5EF" w:rsidR="002C4E21" w:rsidRPr="00477438" w:rsidRDefault="002C4E21" w:rsidP="008123FE">
      <w:pPr>
        <w:pStyle w:val="a8"/>
        <w:tabs>
          <w:tab w:val="left" w:pos="1021"/>
        </w:tabs>
        <w:autoSpaceDE w:val="0"/>
        <w:autoSpaceDN w:val="0"/>
        <w:spacing w:after="0"/>
        <w:ind w:firstLine="709"/>
        <w:rPr>
          <w:color w:val="auto"/>
          <w:sz w:val="24"/>
          <w:szCs w:val="24"/>
        </w:rPr>
      </w:pPr>
      <w:r w:rsidRPr="00477438">
        <w:rPr>
          <w:color w:val="auto"/>
          <w:sz w:val="24"/>
          <w:szCs w:val="24"/>
        </w:rPr>
        <w:t>В Концепции воспитания детей и молодежи в Приднестровской Молдавской Республике на период до 2030 года указано, что развитие воспитания в системе образования предполагает:</w:t>
      </w:r>
    </w:p>
    <w:p w14:paraId="7449E180" w14:textId="50E4F059" w:rsidR="002C4E21" w:rsidRPr="00477438" w:rsidRDefault="002C4E21" w:rsidP="008123FE">
      <w:pPr>
        <w:pStyle w:val="a8"/>
        <w:numPr>
          <w:ilvl w:val="0"/>
          <w:numId w:val="13"/>
        </w:numPr>
        <w:tabs>
          <w:tab w:val="left" w:pos="1021"/>
        </w:tabs>
        <w:autoSpaceDE w:val="0"/>
        <w:autoSpaceDN w:val="0"/>
        <w:spacing w:after="0"/>
        <w:ind w:left="0" w:firstLine="709"/>
        <w:rPr>
          <w:color w:val="auto"/>
          <w:sz w:val="24"/>
          <w:szCs w:val="24"/>
        </w:rPr>
      </w:pPr>
      <w:r w:rsidRPr="00477438">
        <w:rPr>
          <w:color w:val="auto"/>
          <w:sz w:val="24"/>
          <w:szCs w:val="24"/>
        </w:rPr>
        <w:t>обновление содержания воспитания, внедрение форм и методов, основанных</w:t>
      </w:r>
      <w:r w:rsidR="00847DD9" w:rsidRPr="00477438">
        <w:rPr>
          <w:color w:val="auto"/>
          <w:sz w:val="24"/>
          <w:szCs w:val="24"/>
        </w:rPr>
        <w:br/>
      </w:r>
      <w:r w:rsidRPr="00477438">
        <w:rPr>
          <w:color w:val="auto"/>
          <w:sz w:val="24"/>
          <w:szCs w:val="24"/>
        </w:rPr>
        <w:t xml:space="preserve">на лучшем педагогическом опыте в сфере воспитания и способствующих совершенствованию и эффективной реализации воспитательного компонента </w:t>
      </w:r>
      <w:r w:rsidR="00701DD8" w:rsidRPr="00477438">
        <w:rPr>
          <w:color w:val="auto"/>
          <w:sz w:val="24"/>
          <w:szCs w:val="24"/>
        </w:rPr>
        <w:t>Г</w:t>
      </w:r>
      <w:r w:rsidRPr="00477438">
        <w:rPr>
          <w:color w:val="auto"/>
          <w:sz w:val="24"/>
          <w:szCs w:val="24"/>
        </w:rPr>
        <w:t>осударственных образовательных стандартов;</w:t>
      </w:r>
    </w:p>
    <w:p w14:paraId="515CE841" w14:textId="37492C72" w:rsidR="002C4E21" w:rsidRPr="00477438" w:rsidRDefault="002C4E21" w:rsidP="008123FE">
      <w:pPr>
        <w:pStyle w:val="a8"/>
        <w:numPr>
          <w:ilvl w:val="0"/>
          <w:numId w:val="13"/>
        </w:numPr>
        <w:tabs>
          <w:tab w:val="left" w:pos="1021"/>
        </w:tabs>
        <w:autoSpaceDE w:val="0"/>
        <w:autoSpaceDN w:val="0"/>
        <w:spacing w:after="0"/>
        <w:ind w:left="0" w:firstLine="709"/>
        <w:rPr>
          <w:color w:val="auto"/>
          <w:sz w:val="24"/>
          <w:szCs w:val="24"/>
        </w:rPr>
      </w:pPr>
      <w:r w:rsidRPr="00477438">
        <w:rPr>
          <w:color w:val="auto"/>
          <w:sz w:val="24"/>
          <w:szCs w:val="24"/>
        </w:rPr>
        <w:t>разработку (с участием коллегиальных органов управления организацией общего образования, в том числе советов обучающихся, советов родителей</w:t>
      </w:r>
      <w:r w:rsidR="008123FE" w:rsidRPr="00477438">
        <w:rPr>
          <w:color w:val="auto"/>
          <w:sz w:val="24"/>
          <w:szCs w:val="24"/>
        </w:rPr>
        <w:t>/</w:t>
      </w:r>
      <w:r w:rsidRPr="00477438">
        <w:rPr>
          <w:color w:val="auto"/>
          <w:sz w:val="24"/>
          <w:szCs w:val="24"/>
        </w:rPr>
        <w:t>законных представителей</w:t>
      </w:r>
      <w:r w:rsidR="00701DD8" w:rsidRPr="00477438">
        <w:rPr>
          <w:color w:val="auto"/>
          <w:sz w:val="24"/>
          <w:szCs w:val="24"/>
        </w:rPr>
        <w:t>)</w:t>
      </w:r>
      <w:r w:rsidRPr="00477438">
        <w:rPr>
          <w:color w:val="auto"/>
          <w:sz w:val="24"/>
          <w:szCs w:val="24"/>
        </w:rPr>
        <w:t xml:space="preserve"> и внедрение (в единстве урочной и внеурочной деятельности, осуществляемой совместно с семь</w:t>
      </w:r>
      <w:r w:rsidR="008123FE" w:rsidRPr="00477438">
        <w:rPr>
          <w:color w:val="auto"/>
          <w:sz w:val="24"/>
          <w:szCs w:val="24"/>
        </w:rPr>
        <w:t>е</w:t>
      </w:r>
      <w:r w:rsidRPr="00477438">
        <w:rPr>
          <w:color w:val="auto"/>
          <w:sz w:val="24"/>
          <w:szCs w:val="24"/>
        </w:rPr>
        <w:t>й и другими участниками образовательных отношений, социальными институтами воспитания</w:t>
      </w:r>
      <w:r w:rsidR="00E90AD1" w:rsidRPr="00477438">
        <w:rPr>
          <w:color w:val="auto"/>
          <w:sz w:val="24"/>
          <w:szCs w:val="24"/>
        </w:rPr>
        <w:t>)</w:t>
      </w:r>
      <w:r w:rsidRPr="00477438">
        <w:rPr>
          <w:color w:val="auto"/>
          <w:sz w:val="24"/>
          <w:szCs w:val="24"/>
        </w:rPr>
        <w:t xml:space="preserve"> Рабочих программ воспитания обучающихся, которые предназначены для планирования и организации системной воспитательной деятельности в организации образования;</w:t>
      </w:r>
    </w:p>
    <w:p w14:paraId="7446F015" w14:textId="087F6F57" w:rsidR="002C4E21" w:rsidRPr="00477438" w:rsidRDefault="002C4E21" w:rsidP="008123FE">
      <w:pPr>
        <w:pStyle w:val="a8"/>
        <w:numPr>
          <w:ilvl w:val="0"/>
          <w:numId w:val="13"/>
        </w:numPr>
        <w:tabs>
          <w:tab w:val="left" w:pos="1021"/>
        </w:tabs>
        <w:autoSpaceDE w:val="0"/>
        <w:autoSpaceDN w:val="0"/>
        <w:spacing w:after="0"/>
        <w:ind w:left="0" w:firstLine="709"/>
        <w:rPr>
          <w:color w:val="auto"/>
          <w:sz w:val="24"/>
          <w:szCs w:val="24"/>
        </w:rPr>
      </w:pPr>
      <w:r w:rsidRPr="00477438">
        <w:rPr>
          <w:color w:val="auto"/>
          <w:sz w:val="24"/>
          <w:szCs w:val="24"/>
        </w:rPr>
        <w:t>полноценное использование в образовательных программах</w:t>
      </w:r>
      <w:r w:rsidR="00E90AD1" w:rsidRPr="00477438">
        <w:rPr>
          <w:color w:val="auto"/>
          <w:sz w:val="24"/>
          <w:szCs w:val="24"/>
        </w:rPr>
        <w:t xml:space="preserve"> </w:t>
      </w:r>
      <w:r w:rsidRPr="00477438">
        <w:rPr>
          <w:color w:val="auto"/>
          <w:sz w:val="24"/>
          <w:szCs w:val="24"/>
        </w:rPr>
        <w:t>воспитательного потенциала учебных дисциплин;</w:t>
      </w:r>
    </w:p>
    <w:p w14:paraId="60755A1A" w14:textId="29EEC69A" w:rsidR="002C4E21" w:rsidRPr="00477438" w:rsidRDefault="002C4E21" w:rsidP="008123FE">
      <w:pPr>
        <w:pStyle w:val="a8"/>
        <w:numPr>
          <w:ilvl w:val="0"/>
          <w:numId w:val="13"/>
        </w:numPr>
        <w:tabs>
          <w:tab w:val="left" w:pos="1021"/>
        </w:tabs>
        <w:autoSpaceDE w:val="0"/>
        <w:autoSpaceDN w:val="0"/>
        <w:spacing w:after="0"/>
        <w:ind w:left="0" w:firstLine="709"/>
        <w:rPr>
          <w:color w:val="auto"/>
          <w:sz w:val="24"/>
          <w:szCs w:val="24"/>
        </w:rPr>
      </w:pPr>
      <w:r w:rsidRPr="00477438">
        <w:rPr>
          <w:color w:val="auto"/>
          <w:sz w:val="24"/>
          <w:szCs w:val="24"/>
        </w:rPr>
        <w:t>содействие разработке и реализации программ воспитания обучающихся в</w:t>
      </w:r>
      <w:r w:rsidR="008123FE" w:rsidRPr="00477438">
        <w:rPr>
          <w:color w:val="auto"/>
          <w:sz w:val="24"/>
          <w:szCs w:val="24"/>
        </w:rPr>
        <w:t> </w:t>
      </w:r>
      <w:r w:rsidRPr="00477438">
        <w:rPr>
          <w:color w:val="auto"/>
          <w:sz w:val="24"/>
          <w:szCs w:val="24"/>
        </w:rPr>
        <w:t>организациях, осуществляющих образовательную деятельность, которые направлены на</w:t>
      </w:r>
      <w:r w:rsidR="008123FE" w:rsidRPr="00477438">
        <w:rPr>
          <w:color w:val="auto"/>
          <w:sz w:val="24"/>
          <w:szCs w:val="24"/>
        </w:rPr>
        <w:t> </w:t>
      </w:r>
      <w:r w:rsidRPr="00477438">
        <w:rPr>
          <w:color w:val="auto"/>
          <w:sz w:val="24"/>
          <w:szCs w:val="24"/>
        </w:rPr>
        <w:t>повышение уважения детей друг к другу, к семье и родителям, учителю, старшим поколениям, а также на подготовку личности к семейной и общественной жизни, трудовой деятельности;</w:t>
      </w:r>
    </w:p>
    <w:p w14:paraId="110E76AF" w14:textId="38477FA3" w:rsidR="002C4E21" w:rsidRPr="00477438" w:rsidRDefault="002C4E21" w:rsidP="008123FE">
      <w:pPr>
        <w:pStyle w:val="a8"/>
        <w:numPr>
          <w:ilvl w:val="0"/>
          <w:numId w:val="13"/>
        </w:numPr>
        <w:tabs>
          <w:tab w:val="left" w:pos="1021"/>
        </w:tabs>
        <w:autoSpaceDE w:val="0"/>
        <w:autoSpaceDN w:val="0"/>
        <w:spacing w:after="0"/>
        <w:ind w:left="0" w:firstLine="709"/>
        <w:rPr>
          <w:color w:val="auto"/>
          <w:sz w:val="24"/>
          <w:szCs w:val="24"/>
        </w:rPr>
      </w:pPr>
      <w:r w:rsidRPr="00477438">
        <w:rPr>
          <w:color w:val="auto"/>
          <w:sz w:val="24"/>
          <w:szCs w:val="24"/>
        </w:rPr>
        <w:t>развитие вариативности воспитательных систем и технологий, нацеленных на</w:t>
      </w:r>
      <w:r w:rsidR="008123FE" w:rsidRPr="00477438">
        <w:rPr>
          <w:color w:val="auto"/>
          <w:sz w:val="24"/>
          <w:szCs w:val="24"/>
        </w:rPr>
        <w:t> </w:t>
      </w:r>
      <w:r w:rsidRPr="00477438">
        <w:rPr>
          <w:color w:val="auto"/>
          <w:sz w:val="24"/>
          <w:szCs w:val="24"/>
        </w:rPr>
        <w:t>формирование индивидуальной траектории развития личности ребенка с учетом его потребностей, интересов и способностей;</w:t>
      </w:r>
    </w:p>
    <w:p w14:paraId="72EBC5E1" w14:textId="17A068BA" w:rsidR="002C4E21" w:rsidRPr="00477438" w:rsidRDefault="002C4E21" w:rsidP="008123FE">
      <w:pPr>
        <w:pStyle w:val="a8"/>
        <w:numPr>
          <w:ilvl w:val="0"/>
          <w:numId w:val="13"/>
        </w:numPr>
        <w:tabs>
          <w:tab w:val="left" w:pos="1021"/>
        </w:tabs>
        <w:autoSpaceDE w:val="0"/>
        <w:autoSpaceDN w:val="0"/>
        <w:spacing w:after="0"/>
        <w:ind w:left="0" w:firstLine="709"/>
        <w:rPr>
          <w:color w:val="auto"/>
          <w:sz w:val="24"/>
          <w:szCs w:val="24"/>
        </w:rPr>
      </w:pPr>
      <w:r w:rsidRPr="00477438">
        <w:rPr>
          <w:color w:val="auto"/>
          <w:sz w:val="24"/>
          <w:szCs w:val="24"/>
        </w:rPr>
        <w:t>совершенствование условий выявления, поддержки и развития способностей и</w:t>
      </w:r>
      <w:r w:rsidR="008123FE" w:rsidRPr="00477438">
        <w:rPr>
          <w:color w:val="auto"/>
          <w:sz w:val="24"/>
          <w:szCs w:val="24"/>
        </w:rPr>
        <w:t> </w:t>
      </w:r>
      <w:r w:rsidRPr="00477438">
        <w:rPr>
          <w:color w:val="auto"/>
          <w:sz w:val="24"/>
          <w:szCs w:val="24"/>
        </w:rPr>
        <w:t>талантов детей и молодежи;</w:t>
      </w:r>
    </w:p>
    <w:p w14:paraId="5A132C51" w14:textId="77777777" w:rsidR="002C4E21" w:rsidRPr="00477438" w:rsidRDefault="002C4E21" w:rsidP="008123FE">
      <w:pPr>
        <w:pStyle w:val="a8"/>
        <w:numPr>
          <w:ilvl w:val="0"/>
          <w:numId w:val="13"/>
        </w:numPr>
        <w:tabs>
          <w:tab w:val="left" w:pos="1021"/>
        </w:tabs>
        <w:autoSpaceDE w:val="0"/>
        <w:autoSpaceDN w:val="0"/>
        <w:spacing w:after="0"/>
        <w:ind w:left="0" w:firstLine="709"/>
        <w:rPr>
          <w:color w:val="auto"/>
          <w:sz w:val="24"/>
          <w:szCs w:val="24"/>
        </w:rPr>
      </w:pPr>
      <w:r w:rsidRPr="00477438">
        <w:rPr>
          <w:color w:val="auto"/>
          <w:sz w:val="24"/>
          <w:szCs w:val="24"/>
        </w:rPr>
        <w:t>развитие форм включения обучающихся в интеллектуально-познавательную, творческую, трудовую, общественно полезную, художественно-эстетическую, физкультурно-спортивную, игровую деятельность, в том числе на основе использования потенциала системы дополнительного образования детей и других организаций сферы физической культуры и спорта, культуры;</w:t>
      </w:r>
    </w:p>
    <w:p w14:paraId="2C9808B4" w14:textId="630AB464" w:rsidR="002C4E21" w:rsidRPr="00477438" w:rsidRDefault="002C4E21" w:rsidP="008123FE">
      <w:pPr>
        <w:pStyle w:val="a8"/>
        <w:numPr>
          <w:ilvl w:val="0"/>
          <w:numId w:val="13"/>
        </w:numPr>
        <w:tabs>
          <w:tab w:val="left" w:pos="1021"/>
        </w:tabs>
        <w:autoSpaceDE w:val="0"/>
        <w:autoSpaceDN w:val="0"/>
        <w:spacing w:after="0"/>
        <w:ind w:left="0" w:firstLine="709"/>
        <w:rPr>
          <w:color w:val="auto"/>
          <w:sz w:val="24"/>
          <w:szCs w:val="24"/>
        </w:rPr>
      </w:pPr>
      <w:r w:rsidRPr="00477438">
        <w:rPr>
          <w:color w:val="auto"/>
          <w:sz w:val="24"/>
          <w:szCs w:val="24"/>
        </w:rPr>
        <w:lastRenderedPageBreak/>
        <w:t>создание условий для повышения у обучающихся</w:t>
      </w:r>
      <w:r w:rsidR="008123FE" w:rsidRPr="00477438">
        <w:rPr>
          <w:color w:val="auto"/>
          <w:sz w:val="24"/>
          <w:szCs w:val="24"/>
        </w:rPr>
        <w:t>/</w:t>
      </w:r>
      <w:r w:rsidRPr="00477438">
        <w:rPr>
          <w:color w:val="auto"/>
          <w:sz w:val="24"/>
          <w:szCs w:val="24"/>
        </w:rPr>
        <w:t>воспитанников уровня владения официальными языками Приднестровской Молдавской Республики, навыками коммуникации;</w:t>
      </w:r>
    </w:p>
    <w:p w14:paraId="5F929CBB" w14:textId="77777777" w:rsidR="002C4E21" w:rsidRPr="00477438" w:rsidRDefault="002C4E21" w:rsidP="008123FE">
      <w:pPr>
        <w:pStyle w:val="a8"/>
        <w:numPr>
          <w:ilvl w:val="0"/>
          <w:numId w:val="13"/>
        </w:numPr>
        <w:tabs>
          <w:tab w:val="left" w:pos="1021"/>
        </w:tabs>
        <w:autoSpaceDE w:val="0"/>
        <w:autoSpaceDN w:val="0"/>
        <w:spacing w:after="0"/>
        <w:ind w:left="0" w:firstLine="709"/>
        <w:rPr>
          <w:color w:val="auto"/>
          <w:sz w:val="24"/>
          <w:szCs w:val="24"/>
        </w:rPr>
      </w:pPr>
      <w:r w:rsidRPr="00477438">
        <w:rPr>
          <w:color w:val="auto"/>
          <w:sz w:val="24"/>
          <w:szCs w:val="24"/>
        </w:rPr>
        <w:t>знакомство с лучшими образцами мировой и отечественной культуры.</w:t>
      </w:r>
    </w:p>
    <w:p w14:paraId="1693ACBE" w14:textId="77777777" w:rsidR="002C4E21" w:rsidRPr="00477438" w:rsidRDefault="002C4E21" w:rsidP="008123FE">
      <w:pPr>
        <w:pStyle w:val="a8"/>
        <w:tabs>
          <w:tab w:val="left" w:pos="1021"/>
        </w:tabs>
        <w:autoSpaceDE w:val="0"/>
        <w:autoSpaceDN w:val="0"/>
        <w:spacing w:after="0"/>
        <w:ind w:firstLine="709"/>
        <w:rPr>
          <w:color w:val="auto"/>
          <w:sz w:val="24"/>
          <w:szCs w:val="24"/>
          <w:highlight w:val="yellow"/>
        </w:rPr>
      </w:pPr>
    </w:p>
    <w:p w14:paraId="3A56C3B3" w14:textId="438F00F9" w:rsidR="001816DF" w:rsidRPr="00477438" w:rsidRDefault="00E12E0B" w:rsidP="008123FE">
      <w:pPr>
        <w:pStyle w:val="10"/>
        <w:numPr>
          <w:ilvl w:val="0"/>
          <w:numId w:val="1"/>
        </w:numPr>
        <w:tabs>
          <w:tab w:val="left" w:pos="426"/>
        </w:tabs>
        <w:spacing w:line="240" w:lineRule="auto"/>
        <w:rPr>
          <w:sz w:val="24"/>
          <w:szCs w:val="24"/>
        </w:rPr>
      </w:pPr>
      <w:bookmarkStart w:id="1" w:name="bookmark469"/>
      <w:r w:rsidRPr="00477438">
        <w:rPr>
          <w:sz w:val="24"/>
          <w:szCs w:val="24"/>
          <w:lang w:eastAsia="ru-RU" w:bidi="ru-RU"/>
        </w:rPr>
        <w:t>Нормативные, программные и методические документы,</w:t>
      </w:r>
      <w:r w:rsidR="008123FE" w:rsidRPr="00477438">
        <w:rPr>
          <w:sz w:val="24"/>
          <w:szCs w:val="24"/>
          <w:lang w:eastAsia="ru-RU" w:bidi="ru-RU"/>
        </w:rPr>
        <w:br/>
      </w:r>
      <w:r w:rsidRPr="00477438">
        <w:rPr>
          <w:sz w:val="24"/>
          <w:szCs w:val="24"/>
          <w:lang w:eastAsia="ru-RU" w:bidi="ru-RU"/>
        </w:rPr>
        <w:t xml:space="preserve">регламентирующие организацию </w:t>
      </w:r>
      <w:r w:rsidR="00074EBF" w:rsidRPr="00477438">
        <w:rPr>
          <w:sz w:val="24"/>
          <w:szCs w:val="24"/>
          <w:lang w:eastAsia="ru-RU" w:bidi="ru-RU"/>
        </w:rPr>
        <w:t xml:space="preserve">воспитательного </w:t>
      </w:r>
      <w:r w:rsidRPr="00477438">
        <w:rPr>
          <w:sz w:val="24"/>
          <w:szCs w:val="24"/>
          <w:lang w:eastAsia="ru-RU" w:bidi="ru-RU"/>
        </w:rPr>
        <w:t>процесса</w:t>
      </w:r>
      <w:bookmarkEnd w:id="1"/>
    </w:p>
    <w:p w14:paraId="339D7FB0" w14:textId="77777777" w:rsidR="00E12E0B" w:rsidRPr="00477438" w:rsidRDefault="00E12E0B" w:rsidP="008123FE">
      <w:pPr>
        <w:pStyle w:val="11"/>
        <w:numPr>
          <w:ilvl w:val="0"/>
          <w:numId w:val="2"/>
        </w:numPr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  <w:bookmarkStart w:id="2" w:name="_Hlk219650220"/>
      <w:r w:rsidRPr="00477438">
        <w:rPr>
          <w:sz w:val="24"/>
          <w:szCs w:val="24"/>
          <w:lang w:eastAsia="ru-RU" w:bidi="ru-RU"/>
        </w:rPr>
        <w:t>Закон Приднестровской Молдавской Республики «Об образовании»</w:t>
      </w:r>
      <w:r w:rsidR="00CB73AF" w:rsidRPr="00477438">
        <w:rPr>
          <w:sz w:val="24"/>
          <w:szCs w:val="24"/>
          <w:lang w:eastAsia="ru-RU" w:bidi="ru-RU"/>
        </w:rPr>
        <w:t xml:space="preserve"> (текущая редакция по состоянию на 25 октября 2024 года)</w:t>
      </w:r>
      <w:r w:rsidRPr="00477438">
        <w:rPr>
          <w:sz w:val="24"/>
          <w:szCs w:val="24"/>
          <w:lang w:eastAsia="ru-RU" w:bidi="ru-RU"/>
        </w:rPr>
        <w:t>.</w:t>
      </w:r>
    </w:p>
    <w:bookmarkEnd w:id="2"/>
    <w:p w14:paraId="3C383FB4" w14:textId="7FACE8A7" w:rsidR="00E12E0B" w:rsidRPr="00477438" w:rsidRDefault="00E12E0B" w:rsidP="008123FE">
      <w:pPr>
        <w:pStyle w:val="11"/>
        <w:numPr>
          <w:ilvl w:val="0"/>
          <w:numId w:val="2"/>
        </w:numPr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Закон Приднестровской Молдавской Республики от 19 ноября 2013 года</w:t>
      </w:r>
      <w:r w:rsidR="008123FE" w:rsidRPr="00477438">
        <w:rPr>
          <w:sz w:val="24"/>
          <w:szCs w:val="24"/>
          <w:lang w:eastAsia="ru-RU" w:bidi="ru-RU"/>
        </w:rPr>
        <w:br/>
      </w:r>
      <w:r w:rsidRPr="00477438">
        <w:rPr>
          <w:sz w:val="24"/>
          <w:szCs w:val="24"/>
          <w:lang w:eastAsia="ru-RU" w:bidi="ru-RU"/>
        </w:rPr>
        <w:t>№</w:t>
      </w:r>
      <w:r w:rsidR="008123FE" w:rsidRPr="00477438">
        <w:rPr>
          <w:sz w:val="24"/>
          <w:szCs w:val="24"/>
          <w:lang w:eastAsia="ru-RU" w:bidi="ru-RU"/>
        </w:rPr>
        <w:t xml:space="preserve"> </w:t>
      </w:r>
      <w:r w:rsidRPr="00477438">
        <w:rPr>
          <w:sz w:val="24"/>
          <w:szCs w:val="24"/>
          <w:lang w:bidi="en-US"/>
        </w:rPr>
        <w:t>232-</w:t>
      </w:r>
      <w:r w:rsidR="000F4D17" w:rsidRPr="00477438">
        <w:rPr>
          <w:sz w:val="24"/>
          <w:szCs w:val="24"/>
          <w:lang w:bidi="en-US"/>
        </w:rPr>
        <w:t>З</w:t>
      </w:r>
      <w:r w:rsidRPr="00477438">
        <w:rPr>
          <w:sz w:val="24"/>
          <w:szCs w:val="24"/>
          <w:lang w:bidi="en-US"/>
        </w:rPr>
        <w:t>-</w:t>
      </w:r>
      <w:r w:rsidRPr="00477438">
        <w:rPr>
          <w:sz w:val="24"/>
          <w:szCs w:val="24"/>
          <w:lang w:val="en-US" w:bidi="en-US"/>
        </w:rPr>
        <w:t>V</w:t>
      </w:r>
      <w:r w:rsidRPr="00477438">
        <w:rPr>
          <w:sz w:val="24"/>
          <w:szCs w:val="24"/>
          <w:lang w:bidi="en-US"/>
        </w:rPr>
        <w:t xml:space="preserve"> </w:t>
      </w:r>
      <w:r w:rsidRPr="00477438">
        <w:rPr>
          <w:sz w:val="24"/>
          <w:szCs w:val="24"/>
          <w:lang w:eastAsia="ru-RU" w:bidi="ru-RU"/>
        </w:rPr>
        <w:t xml:space="preserve">«О добровольческой деятельности» (САЗ </w:t>
      </w:r>
      <w:r w:rsidRPr="00477438">
        <w:rPr>
          <w:sz w:val="24"/>
          <w:szCs w:val="24"/>
          <w:lang w:bidi="en-US"/>
        </w:rPr>
        <w:t>13-46).</w:t>
      </w:r>
    </w:p>
    <w:p w14:paraId="54F0C224" w14:textId="1CE0BC42" w:rsidR="00E12E0B" w:rsidRPr="00477438" w:rsidRDefault="00E12E0B" w:rsidP="008123FE">
      <w:pPr>
        <w:pStyle w:val="11"/>
        <w:numPr>
          <w:ilvl w:val="0"/>
          <w:numId w:val="2"/>
        </w:numPr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Закон Приднестровской Молдавской Республики от 15 июля 2011 года</w:t>
      </w:r>
      <w:r w:rsidR="008123FE" w:rsidRPr="00477438">
        <w:rPr>
          <w:sz w:val="24"/>
          <w:szCs w:val="24"/>
          <w:lang w:eastAsia="ru-RU" w:bidi="ru-RU"/>
        </w:rPr>
        <w:br/>
      </w:r>
      <w:r w:rsidRPr="00477438">
        <w:rPr>
          <w:sz w:val="24"/>
          <w:szCs w:val="24"/>
          <w:lang w:eastAsia="ru-RU" w:bidi="ru-RU"/>
        </w:rPr>
        <w:t>№</w:t>
      </w:r>
      <w:r w:rsidR="008123FE" w:rsidRPr="00477438">
        <w:rPr>
          <w:sz w:val="24"/>
          <w:szCs w:val="24"/>
          <w:lang w:eastAsia="ru-RU" w:bidi="ru-RU"/>
        </w:rPr>
        <w:t> </w:t>
      </w:r>
      <w:r w:rsidRPr="00477438">
        <w:rPr>
          <w:sz w:val="24"/>
          <w:szCs w:val="24"/>
          <w:lang w:bidi="en-US"/>
        </w:rPr>
        <w:t>116-</w:t>
      </w:r>
      <w:r w:rsidR="000F4D17" w:rsidRPr="00477438">
        <w:rPr>
          <w:sz w:val="24"/>
          <w:szCs w:val="24"/>
          <w:lang w:bidi="en-US"/>
        </w:rPr>
        <w:t>З</w:t>
      </w:r>
      <w:r w:rsidRPr="00477438">
        <w:rPr>
          <w:sz w:val="24"/>
          <w:szCs w:val="24"/>
          <w:lang w:bidi="en-US"/>
        </w:rPr>
        <w:t>-</w:t>
      </w:r>
      <w:r w:rsidRPr="00477438">
        <w:rPr>
          <w:sz w:val="24"/>
          <w:szCs w:val="24"/>
          <w:lang w:val="en-US" w:bidi="en-US"/>
        </w:rPr>
        <w:t>V</w:t>
      </w:r>
      <w:r w:rsidRPr="00477438">
        <w:rPr>
          <w:sz w:val="24"/>
          <w:szCs w:val="24"/>
          <w:lang w:bidi="en-US"/>
        </w:rPr>
        <w:t xml:space="preserve"> </w:t>
      </w:r>
      <w:r w:rsidRPr="00477438">
        <w:rPr>
          <w:sz w:val="24"/>
          <w:szCs w:val="24"/>
          <w:lang w:eastAsia="ru-RU" w:bidi="ru-RU"/>
        </w:rPr>
        <w:t>«Об ос</w:t>
      </w:r>
      <w:r w:rsidRPr="00477438">
        <w:rPr>
          <w:sz w:val="24"/>
          <w:szCs w:val="24"/>
          <w:lang w:eastAsia="ru-RU" w:bidi="ru-RU"/>
        </w:rPr>
        <w:softHyphen/>
        <w:t>новных гарантиях прав ребенка в Приднестровской Молдавской Республике» (САЗ 97-3).</w:t>
      </w:r>
    </w:p>
    <w:p w14:paraId="3354D28B" w14:textId="2ABCEB21" w:rsidR="00E12E0B" w:rsidRPr="00477438" w:rsidRDefault="00E12E0B" w:rsidP="008123FE">
      <w:pPr>
        <w:pStyle w:val="11"/>
        <w:numPr>
          <w:ilvl w:val="0"/>
          <w:numId w:val="2"/>
        </w:numPr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Закон Приднестровской Молдавской Республики от 4 августа 2008 года</w:t>
      </w:r>
      <w:r w:rsidR="008123FE" w:rsidRPr="00477438">
        <w:rPr>
          <w:sz w:val="24"/>
          <w:szCs w:val="24"/>
          <w:lang w:eastAsia="ru-RU" w:bidi="ru-RU"/>
        </w:rPr>
        <w:br/>
      </w:r>
      <w:r w:rsidRPr="00477438">
        <w:rPr>
          <w:sz w:val="24"/>
          <w:szCs w:val="24"/>
          <w:lang w:eastAsia="ru-RU" w:bidi="ru-RU"/>
        </w:rPr>
        <w:t xml:space="preserve">№ </w:t>
      </w:r>
      <w:r w:rsidRPr="00477438">
        <w:rPr>
          <w:sz w:val="24"/>
          <w:szCs w:val="24"/>
          <w:lang w:bidi="en-US"/>
        </w:rPr>
        <w:t>528-</w:t>
      </w:r>
      <w:r w:rsidR="000F4D17" w:rsidRPr="00477438">
        <w:rPr>
          <w:sz w:val="24"/>
          <w:szCs w:val="24"/>
          <w:lang w:bidi="en-US"/>
        </w:rPr>
        <w:t>З</w:t>
      </w:r>
      <w:r w:rsidRPr="00477438">
        <w:rPr>
          <w:sz w:val="24"/>
          <w:szCs w:val="24"/>
          <w:lang w:bidi="en-US"/>
        </w:rPr>
        <w:t>-</w:t>
      </w:r>
      <w:r w:rsidRPr="00477438">
        <w:rPr>
          <w:sz w:val="24"/>
          <w:szCs w:val="24"/>
          <w:lang w:val="en-US" w:bidi="en-US"/>
        </w:rPr>
        <w:t>IV</w:t>
      </w:r>
      <w:r w:rsidRPr="00477438">
        <w:rPr>
          <w:sz w:val="24"/>
          <w:szCs w:val="24"/>
          <w:lang w:bidi="en-US"/>
        </w:rPr>
        <w:t xml:space="preserve"> </w:t>
      </w:r>
      <w:r w:rsidRPr="00477438">
        <w:rPr>
          <w:sz w:val="24"/>
          <w:szCs w:val="24"/>
          <w:lang w:eastAsia="ru-RU" w:bidi="ru-RU"/>
        </w:rPr>
        <w:t xml:space="preserve">«Об общественных объединениях» (САЗ </w:t>
      </w:r>
      <w:r w:rsidRPr="00477438">
        <w:rPr>
          <w:sz w:val="24"/>
          <w:szCs w:val="24"/>
          <w:lang w:bidi="en-US"/>
        </w:rPr>
        <w:t>08-31).</w:t>
      </w:r>
    </w:p>
    <w:p w14:paraId="581DF4D0" w14:textId="0A2ACCE2" w:rsidR="00E12E0B" w:rsidRPr="00477438" w:rsidRDefault="00E12E0B" w:rsidP="008123FE">
      <w:pPr>
        <w:pStyle w:val="11"/>
        <w:numPr>
          <w:ilvl w:val="0"/>
          <w:numId w:val="2"/>
        </w:numPr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Закон Приднестровской Молдавской Республики от 16 ноября 2005 года</w:t>
      </w:r>
      <w:r w:rsidR="008123FE" w:rsidRPr="00477438">
        <w:rPr>
          <w:sz w:val="24"/>
          <w:szCs w:val="24"/>
          <w:lang w:eastAsia="ru-RU" w:bidi="ru-RU"/>
        </w:rPr>
        <w:br/>
      </w:r>
      <w:r w:rsidRPr="00477438">
        <w:rPr>
          <w:sz w:val="24"/>
          <w:szCs w:val="24"/>
          <w:lang w:eastAsia="ru-RU" w:bidi="ru-RU"/>
        </w:rPr>
        <w:t>№</w:t>
      </w:r>
      <w:r w:rsidR="008123FE" w:rsidRPr="00477438">
        <w:rPr>
          <w:sz w:val="24"/>
          <w:szCs w:val="24"/>
          <w:lang w:eastAsia="ru-RU" w:bidi="ru-RU"/>
        </w:rPr>
        <w:t> </w:t>
      </w:r>
      <w:r w:rsidRPr="00477438">
        <w:rPr>
          <w:sz w:val="24"/>
          <w:szCs w:val="24"/>
          <w:lang w:eastAsia="ru-RU" w:bidi="ru-RU"/>
        </w:rPr>
        <w:t>665-</w:t>
      </w:r>
      <w:r w:rsidR="000F4D17" w:rsidRPr="00477438">
        <w:rPr>
          <w:sz w:val="24"/>
          <w:szCs w:val="24"/>
          <w:lang w:eastAsia="ru-RU" w:bidi="ru-RU"/>
        </w:rPr>
        <w:t>З</w:t>
      </w:r>
      <w:r w:rsidRPr="00477438">
        <w:rPr>
          <w:sz w:val="24"/>
          <w:szCs w:val="24"/>
          <w:lang w:eastAsia="ru-RU" w:bidi="ru-RU"/>
        </w:rPr>
        <w:t>-</w:t>
      </w:r>
      <w:r w:rsidR="000F4D17" w:rsidRPr="00477438">
        <w:rPr>
          <w:sz w:val="24"/>
          <w:szCs w:val="24"/>
          <w:lang w:val="en-US" w:eastAsia="ru-RU" w:bidi="ru-RU"/>
        </w:rPr>
        <w:t>III</w:t>
      </w:r>
      <w:r w:rsidRPr="00477438">
        <w:rPr>
          <w:sz w:val="24"/>
          <w:szCs w:val="24"/>
          <w:lang w:eastAsia="ru-RU" w:bidi="ru-RU"/>
        </w:rPr>
        <w:t xml:space="preserve"> «Об основах системы профилактики безнадзорности и правонарушений несовершеннолетних» (САЗ 05-47).</w:t>
      </w:r>
    </w:p>
    <w:p w14:paraId="1045B2FF" w14:textId="2CBB7916" w:rsidR="00292A05" w:rsidRPr="00477438" w:rsidRDefault="00292A05" w:rsidP="008123FE">
      <w:pPr>
        <w:pStyle w:val="11"/>
        <w:numPr>
          <w:ilvl w:val="0"/>
          <w:numId w:val="2"/>
        </w:numPr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</w:rPr>
        <w:t>Закон «О государственной молодежной политике (текущая редакция по</w:t>
      </w:r>
      <w:r w:rsidR="000F4D17" w:rsidRPr="00477438">
        <w:rPr>
          <w:sz w:val="24"/>
          <w:szCs w:val="24"/>
        </w:rPr>
        <w:t xml:space="preserve"> </w:t>
      </w:r>
      <w:r w:rsidRPr="00477438">
        <w:rPr>
          <w:sz w:val="24"/>
          <w:szCs w:val="24"/>
        </w:rPr>
        <w:t>состоянию на 1 января 2023 года) (https://minpros.gospmr.org/files)</w:t>
      </w:r>
      <w:r w:rsidR="008123FE" w:rsidRPr="00477438">
        <w:rPr>
          <w:sz w:val="24"/>
          <w:szCs w:val="24"/>
        </w:rPr>
        <w:t>.</w:t>
      </w:r>
    </w:p>
    <w:p w14:paraId="5CF09589" w14:textId="30BD1A32" w:rsidR="00E12E0B" w:rsidRPr="00477438" w:rsidRDefault="00E12E0B" w:rsidP="008123FE">
      <w:pPr>
        <w:pStyle w:val="11"/>
        <w:numPr>
          <w:ilvl w:val="0"/>
          <w:numId w:val="2"/>
        </w:numPr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Указ Президента Приднестровской Молдавской Республики от 18 августа</w:t>
      </w:r>
      <w:r w:rsidR="000F4D17" w:rsidRPr="00477438">
        <w:rPr>
          <w:sz w:val="24"/>
          <w:szCs w:val="24"/>
          <w:lang w:eastAsia="ru-RU" w:bidi="ru-RU"/>
        </w:rPr>
        <w:br/>
      </w:r>
      <w:r w:rsidRPr="00477438">
        <w:rPr>
          <w:sz w:val="24"/>
          <w:szCs w:val="24"/>
          <w:lang w:eastAsia="ru-RU" w:bidi="ru-RU"/>
        </w:rPr>
        <w:t>2003</w:t>
      </w:r>
      <w:r w:rsidR="000F4D17" w:rsidRPr="00477438">
        <w:rPr>
          <w:sz w:val="24"/>
          <w:szCs w:val="24"/>
          <w:lang w:eastAsia="ru-RU" w:bidi="ru-RU"/>
        </w:rPr>
        <w:t xml:space="preserve"> </w:t>
      </w:r>
      <w:r w:rsidRPr="00477438">
        <w:rPr>
          <w:sz w:val="24"/>
          <w:szCs w:val="24"/>
          <w:lang w:eastAsia="ru-RU" w:bidi="ru-RU"/>
        </w:rPr>
        <w:t>года №</w:t>
      </w:r>
      <w:r w:rsidR="008123FE" w:rsidRPr="00477438">
        <w:rPr>
          <w:sz w:val="24"/>
          <w:szCs w:val="24"/>
          <w:lang w:eastAsia="ru-RU" w:bidi="ru-RU"/>
        </w:rPr>
        <w:t> </w:t>
      </w:r>
      <w:r w:rsidRPr="00477438">
        <w:rPr>
          <w:sz w:val="24"/>
          <w:szCs w:val="24"/>
          <w:lang w:eastAsia="ru-RU" w:bidi="ru-RU"/>
        </w:rPr>
        <w:t>362 «Об утверждении Концепции развития детского и молодежного общественного движения в При</w:t>
      </w:r>
      <w:r w:rsidRPr="00477438">
        <w:rPr>
          <w:sz w:val="24"/>
          <w:szCs w:val="24"/>
          <w:lang w:eastAsia="ru-RU" w:bidi="ru-RU"/>
        </w:rPr>
        <w:softHyphen/>
        <w:t>днестровской Молдавской Республике» (САЗ 03-34).</w:t>
      </w:r>
    </w:p>
    <w:p w14:paraId="14A58BC1" w14:textId="1B5857AD" w:rsidR="00E12E0B" w:rsidRPr="00477438" w:rsidRDefault="00E12E0B" w:rsidP="008123FE">
      <w:pPr>
        <w:pStyle w:val="11"/>
        <w:numPr>
          <w:ilvl w:val="0"/>
          <w:numId w:val="2"/>
        </w:numPr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Указ Президента Приднестровской Молдавской Республики от 12 декабря</w:t>
      </w:r>
      <w:r w:rsidR="000F4D17" w:rsidRPr="00477438">
        <w:rPr>
          <w:sz w:val="24"/>
          <w:szCs w:val="24"/>
          <w:lang w:eastAsia="ru-RU" w:bidi="ru-RU"/>
        </w:rPr>
        <w:br/>
      </w:r>
      <w:r w:rsidRPr="00477438">
        <w:rPr>
          <w:sz w:val="24"/>
          <w:szCs w:val="24"/>
          <w:lang w:eastAsia="ru-RU" w:bidi="ru-RU"/>
        </w:rPr>
        <w:t>2018</w:t>
      </w:r>
      <w:r w:rsidR="000F4D17" w:rsidRPr="00477438">
        <w:rPr>
          <w:sz w:val="24"/>
          <w:szCs w:val="24"/>
          <w:lang w:eastAsia="ru-RU" w:bidi="ru-RU"/>
        </w:rPr>
        <w:t xml:space="preserve"> </w:t>
      </w:r>
      <w:r w:rsidRPr="00477438">
        <w:rPr>
          <w:sz w:val="24"/>
          <w:szCs w:val="24"/>
          <w:lang w:eastAsia="ru-RU" w:bidi="ru-RU"/>
        </w:rPr>
        <w:t>года №</w:t>
      </w:r>
      <w:r w:rsidR="008123FE" w:rsidRPr="00477438">
        <w:rPr>
          <w:sz w:val="24"/>
          <w:szCs w:val="24"/>
          <w:lang w:eastAsia="ru-RU" w:bidi="ru-RU"/>
        </w:rPr>
        <w:t> </w:t>
      </w:r>
      <w:r w:rsidRPr="00477438">
        <w:rPr>
          <w:sz w:val="24"/>
          <w:szCs w:val="24"/>
          <w:lang w:eastAsia="ru-RU" w:bidi="ru-RU"/>
        </w:rPr>
        <w:t>460 «Об утверждении Стратегии развития Приднестровской Молдавской Республики на 2019</w:t>
      </w:r>
      <w:r w:rsidR="008123FE" w:rsidRPr="00477438">
        <w:rPr>
          <w:sz w:val="24"/>
          <w:szCs w:val="24"/>
          <w:lang w:eastAsia="ru-RU" w:bidi="ru-RU"/>
        </w:rPr>
        <w:t>–</w:t>
      </w:r>
      <w:r w:rsidRPr="00477438">
        <w:rPr>
          <w:sz w:val="24"/>
          <w:szCs w:val="24"/>
          <w:lang w:eastAsia="ru-RU" w:bidi="ru-RU"/>
        </w:rPr>
        <w:t>2026 годы» (САЗ 18-50).</w:t>
      </w:r>
    </w:p>
    <w:p w14:paraId="2DEF1C91" w14:textId="2154AE7B" w:rsidR="00E12E0B" w:rsidRPr="00477438" w:rsidRDefault="00E12E0B" w:rsidP="008123FE">
      <w:pPr>
        <w:pStyle w:val="11"/>
        <w:numPr>
          <w:ilvl w:val="0"/>
          <w:numId w:val="2"/>
        </w:numPr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Указ Президента Приднестровской Молдавской Республики от 26 марта 2020</w:t>
      </w:r>
      <w:r w:rsidR="000F4D17" w:rsidRPr="00477438">
        <w:rPr>
          <w:sz w:val="24"/>
          <w:szCs w:val="24"/>
          <w:lang w:eastAsia="ru-RU" w:bidi="ru-RU"/>
        </w:rPr>
        <w:t xml:space="preserve"> </w:t>
      </w:r>
      <w:r w:rsidRPr="00477438">
        <w:rPr>
          <w:sz w:val="24"/>
          <w:szCs w:val="24"/>
          <w:lang w:eastAsia="ru-RU" w:bidi="ru-RU"/>
        </w:rPr>
        <w:t>года №</w:t>
      </w:r>
      <w:r w:rsidR="00C81EB0" w:rsidRPr="00477438">
        <w:rPr>
          <w:sz w:val="24"/>
          <w:szCs w:val="24"/>
          <w:lang w:eastAsia="ru-RU" w:bidi="ru-RU"/>
        </w:rPr>
        <w:t> </w:t>
      </w:r>
      <w:r w:rsidRPr="00477438">
        <w:rPr>
          <w:sz w:val="24"/>
          <w:szCs w:val="24"/>
          <w:lang w:eastAsia="ru-RU" w:bidi="ru-RU"/>
        </w:rPr>
        <w:t>121 «Об утверждении Доктрины информационной безопасности Приднестровской Молдавской Рес</w:t>
      </w:r>
      <w:r w:rsidRPr="00477438">
        <w:rPr>
          <w:sz w:val="24"/>
          <w:szCs w:val="24"/>
          <w:lang w:eastAsia="ru-RU" w:bidi="ru-RU"/>
        </w:rPr>
        <w:softHyphen/>
        <w:t>публики на 2020</w:t>
      </w:r>
      <w:r w:rsidR="00C81EB0" w:rsidRPr="00477438">
        <w:rPr>
          <w:sz w:val="24"/>
          <w:szCs w:val="24"/>
          <w:lang w:eastAsia="ru-RU" w:bidi="ru-RU"/>
        </w:rPr>
        <w:t>–</w:t>
      </w:r>
      <w:r w:rsidRPr="00477438">
        <w:rPr>
          <w:sz w:val="24"/>
          <w:szCs w:val="24"/>
          <w:lang w:eastAsia="ru-RU" w:bidi="ru-RU"/>
        </w:rPr>
        <w:t>2026 годы» (САЗ 20-13).</w:t>
      </w:r>
    </w:p>
    <w:p w14:paraId="4927BC05" w14:textId="676AB5EE" w:rsidR="00E12E0B" w:rsidRPr="00477438" w:rsidRDefault="00E12E0B" w:rsidP="00C81EB0">
      <w:pPr>
        <w:pStyle w:val="11"/>
        <w:numPr>
          <w:ilvl w:val="0"/>
          <w:numId w:val="2"/>
        </w:numPr>
        <w:tabs>
          <w:tab w:val="left" w:pos="1021"/>
        </w:tabs>
        <w:spacing w:line="240" w:lineRule="auto"/>
        <w:ind w:firstLine="595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Указ Президента Приднестровской Молдавской Республики от 20 марта 2020</w:t>
      </w:r>
      <w:r w:rsidR="000F4D17" w:rsidRPr="00477438">
        <w:rPr>
          <w:sz w:val="24"/>
          <w:szCs w:val="24"/>
          <w:lang w:eastAsia="ru-RU" w:bidi="ru-RU"/>
        </w:rPr>
        <w:t xml:space="preserve"> </w:t>
      </w:r>
      <w:r w:rsidRPr="00477438">
        <w:rPr>
          <w:sz w:val="24"/>
          <w:szCs w:val="24"/>
          <w:lang w:eastAsia="ru-RU" w:bidi="ru-RU"/>
        </w:rPr>
        <w:t>года №</w:t>
      </w:r>
      <w:r w:rsidR="00C81EB0" w:rsidRPr="00477438">
        <w:rPr>
          <w:sz w:val="24"/>
          <w:szCs w:val="24"/>
          <w:lang w:eastAsia="ru-RU" w:bidi="ru-RU"/>
        </w:rPr>
        <w:t> </w:t>
      </w:r>
      <w:r w:rsidRPr="00477438">
        <w:rPr>
          <w:sz w:val="24"/>
          <w:szCs w:val="24"/>
          <w:lang w:eastAsia="ru-RU" w:bidi="ru-RU"/>
        </w:rPr>
        <w:t>109 «Об утверждении Стратегии противодействия экстремизму в</w:t>
      </w:r>
      <w:r w:rsidR="000F4D17" w:rsidRPr="00477438">
        <w:rPr>
          <w:sz w:val="24"/>
          <w:szCs w:val="24"/>
          <w:lang w:eastAsia="ru-RU" w:bidi="ru-RU"/>
        </w:rPr>
        <w:t xml:space="preserve"> </w:t>
      </w:r>
      <w:r w:rsidRPr="00477438">
        <w:rPr>
          <w:sz w:val="24"/>
          <w:szCs w:val="24"/>
          <w:lang w:eastAsia="ru-RU" w:bidi="ru-RU"/>
        </w:rPr>
        <w:t>Приднестровской Молдавской Республике на 2020</w:t>
      </w:r>
      <w:r w:rsidR="00C81EB0" w:rsidRPr="00477438">
        <w:rPr>
          <w:sz w:val="24"/>
          <w:szCs w:val="24"/>
          <w:lang w:eastAsia="ru-RU" w:bidi="ru-RU"/>
        </w:rPr>
        <w:t>–</w:t>
      </w:r>
      <w:r w:rsidRPr="00477438">
        <w:rPr>
          <w:sz w:val="24"/>
          <w:szCs w:val="24"/>
          <w:lang w:eastAsia="ru-RU" w:bidi="ru-RU"/>
        </w:rPr>
        <w:t>2026 годы» (САЗ 07-31).</w:t>
      </w:r>
    </w:p>
    <w:p w14:paraId="1464E163" w14:textId="473C994B" w:rsidR="00E12E0B" w:rsidRPr="00477438" w:rsidRDefault="00E12E0B" w:rsidP="00C81EB0">
      <w:pPr>
        <w:pStyle w:val="11"/>
        <w:numPr>
          <w:ilvl w:val="0"/>
          <w:numId w:val="2"/>
        </w:numPr>
        <w:tabs>
          <w:tab w:val="left" w:pos="1021"/>
        </w:tabs>
        <w:spacing w:line="240" w:lineRule="auto"/>
        <w:ind w:firstLine="595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Постановление Правительства Приднестровской Молдавской Республики</w:t>
      </w:r>
      <w:r w:rsidR="00C81EB0" w:rsidRPr="00477438">
        <w:rPr>
          <w:sz w:val="24"/>
          <w:szCs w:val="24"/>
          <w:lang w:eastAsia="ru-RU" w:bidi="ru-RU"/>
        </w:rPr>
        <w:br/>
      </w:r>
      <w:r w:rsidRPr="00477438">
        <w:rPr>
          <w:sz w:val="24"/>
          <w:szCs w:val="24"/>
          <w:lang w:eastAsia="ru-RU" w:bidi="ru-RU"/>
        </w:rPr>
        <w:t>от 7 февраля 2020 года №</w:t>
      </w:r>
      <w:r w:rsidR="00C81EB0" w:rsidRPr="00477438">
        <w:rPr>
          <w:sz w:val="24"/>
          <w:szCs w:val="24"/>
          <w:lang w:eastAsia="ru-RU" w:bidi="ru-RU"/>
        </w:rPr>
        <w:t> </w:t>
      </w:r>
      <w:r w:rsidRPr="00477438">
        <w:rPr>
          <w:sz w:val="24"/>
          <w:szCs w:val="24"/>
          <w:lang w:eastAsia="ru-RU" w:bidi="ru-RU"/>
        </w:rPr>
        <w:t>20 «Об утверждении идеологической Концепции гражданско-патриотического вос</w:t>
      </w:r>
      <w:r w:rsidRPr="00477438">
        <w:rPr>
          <w:sz w:val="24"/>
          <w:szCs w:val="24"/>
          <w:lang w:eastAsia="ru-RU" w:bidi="ru-RU"/>
        </w:rPr>
        <w:softHyphen/>
        <w:t>питания в Приднестровской Молдавской Республике</w:t>
      </w:r>
      <w:r w:rsidR="00C81EB0" w:rsidRPr="00477438">
        <w:rPr>
          <w:sz w:val="24"/>
          <w:szCs w:val="24"/>
          <w:lang w:eastAsia="ru-RU" w:bidi="ru-RU"/>
        </w:rPr>
        <w:br/>
      </w:r>
      <w:r w:rsidRPr="00477438">
        <w:rPr>
          <w:sz w:val="24"/>
          <w:szCs w:val="24"/>
          <w:lang w:eastAsia="ru-RU" w:bidi="ru-RU"/>
        </w:rPr>
        <w:t>на 2020</w:t>
      </w:r>
      <w:r w:rsidR="00C81EB0" w:rsidRPr="00477438">
        <w:rPr>
          <w:sz w:val="24"/>
          <w:szCs w:val="24"/>
          <w:lang w:eastAsia="ru-RU" w:bidi="ru-RU"/>
        </w:rPr>
        <w:t>–</w:t>
      </w:r>
      <w:r w:rsidRPr="00477438">
        <w:rPr>
          <w:sz w:val="24"/>
          <w:szCs w:val="24"/>
          <w:lang w:eastAsia="ru-RU" w:bidi="ru-RU"/>
        </w:rPr>
        <w:t>2026 годы» (САЗ 20-7).</w:t>
      </w:r>
    </w:p>
    <w:p w14:paraId="7D275712" w14:textId="7BC3DD35" w:rsidR="00E12E0B" w:rsidRPr="00477438" w:rsidRDefault="00E12E0B" w:rsidP="00C81EB0">
      <w:pPr>
        <w:pStyle w:val="11"/>
        <w:numPr>
          <w:ilvl w:val="0"/>
          <w:numId w:val="2"/>
        </w:numPr>
        <w:tabs>
          <w:tab w:val="left" w:pos="1021"/>
        </w:tabs>
        <w:spacing w:line="240" w:lineRule="auto"/>
        <w:ind w:firstLine="595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Постановление Правительства Приднестровской Молдавской Республики</w:t>
      </w:r>
      <w:r w:rsidR="00C81EB0" w:rsidRPr="00477438">
        <w:rPr>
          <w:sz w:val="24"/>
          <w:szCs w:val="24"/>
          <w:lang w:eastAsia="ru-RU" w:bidi="ru-RU"/>
        </w:rPr>
        <w:br/>
      </w:r>
      <w:r w:rsidRPr="00477438">
        <w:rPr>
          <w:sz w:val="24"/>
          <w:szCs w:val="24"/>
          <w:lang w:eastAsia="ru-RU" w:bidi="ru-RU"/>
        </w:rPr>
        <w:t>от 26 мая 2020 года №</w:t>
      </w:r>
      <w:r w:rsidR="00C81EB0" w:rsidRPr="00477438">
        <w:rPr>
          <w:sz w:val="24"/>
          <w:szCs w:val="24"/>
          <w:lang w:eastAsia="ru-RU" w:bidi="ru-RU"/>
        </w:rPr>
        <w:t> </w:t>
      </w:r>
      <w:r w:rsidRPr="00477438">
        <w:rPr>
          <w:sz w:val="24"/>
          <w:szCs w:val="24"/>
          <w:lang w:eastAsia="ru-RU" w:bidi="ru-RU"/>
        </w:rPr>
        <w:t>171 «Об утверждении Стратегии безопасности дорожного движения</w:t>
      </w:r>
      <w:r w:rsidR="00847DD9" w:rsidRPr="00477438">
        <w:rPr>
          <w:sz w:val="24"/>
          <w:szCs w:val="24"/>
          <w:lang w:eastAsia="ru-RU" w:bidi="ru-RU"/>
        </w:rPr>
        <w:br/>
      </w:r>
      <w:r w:rsidRPr="00477438">
        <w:rPr>
          <w:sz w:val="24"/>
          <w:szCs w:val="24"/>
          <w:lang w:eastAsia="ru-RU" w:bidi="ru-RU"/>
        </w:rPr>
        <w:t>в</w:t>
      </w:r>
      <w:r w:rsidR="00847DD9" w:rsidRPr="00477438">
        <w:rPr>
          <w:sz w:val="24"/>
          <w:szCs w:val="24"/>
          <w:lang w:eastAsia="ru-RU" w:bidi="ru-RU"/>
        </w:rPr>
        <w:t xml:space="preserve"> </w:t>
      </w:r>
      <w:r w:rsidRPr="00477438">
        <w:rPr>
          <w:sz w:val="24"/>
          <w:szCs w:val="24"/>
          <w:lang w:eastAsia="ru-RU" w:bidi="ru-RU"/>
        </w:rPr>
        <w:t>Приднестровской Молдавской Республике на 2020</w:t>
      </w:r>
      <w:r w:rsidR="00C81EB0" w:rsidRPr="00477438">
        <w:rPr>
          <w:sz w:val="24"/>
          <w:szCs w:val="24"/>
          <w:lang w:eastAsia="ru-RU" w:bidi="ru-RU"/>
        </w:rPr>
        <w:t>–</w:t>
      </w:r>
      <w:r w:rsidRPr="00477438">
        <w:rPr>
          <w:sz w:val="24"/>
          <w:szCs w:val="24"/>
          <w:lang w:eastAsia="ru-RU" w:bidi="ru-RU"/>
        </w:rPr>
        <w:t>2026 годы и Плана мероприятий</w:t>
      </w:r>
      <w:r w:rsidR="00847DD9" w:rsidRPr="00477438">
        <w:rPr>
          <w:sz w:val="24"/>
          <w:szCs w:val="24"/>
          <w:lang w:eastAsia="ru-RU" w:bidi="ru-RU"/>
        </w:rPr>
        <w:br/>
      </w:r>
      <w:r w:rsidRPr="00477438">
        <w:rPr>
          <w:sz w:val="24"/>
          <w:szCs w:val="24"/>
          <w:lang w:eastAsia="ru-RU" w:bidi="ru-RU"/>
        </w:rPr>
        <w:t>по</w:t>
      </w:r>
      <w:r w:rsidR="00847DD9" w:rsidRPr="00477438">
        <w:rPr>
          <w:sz w:val="24"/>
          <w:szCs w:val="24"/>
          <w:lang w:eastAsia="ru-RU" w:bidi="ru-RU"/>
        </w:rPr>
        <w:t xml:space="preserve"> </w:t>
      </w:r>
      <w:r w:rsidRPr="00477438">
        <w:rPr>
          <w:sz w:val="24"/>
          <w:szCs w:val="24"/>
          <w:lang w:eastAsia="ru-RU" w:bidi="ru-RU"/>
        </w:rPr>
        <w:t>реализации Стратегии безо</w:t>
      </w:r>
      <w:r w:rsidRPr="00477438">
        <w:rPr>
          <w:sz w:val="24"/>
          <w:szCs w:val="24"/>
          <w:lang w:eastAsia="ru-RU" w:bidi="ru-RU"/>
        </w:rPr>
        <w:softHyphen/>
        <w:t>пасности дорожного движения в</w:t>
      </w:r>
      <w:r w:rsidR="000F4D17" w:rsidRPr="00477438">
        <w:rPr>
          <w:sz w:val="24"/>
          <w:szCs w:val="24"/>
          <w:lang w:eastAsia="ru-RU" w:bidi="ru-RU"/>
        </w:rPr>
        <w:t xml:space="preserve"> </w:t>
      </w:r>
      <w:r w:rsidRPr="00477438">
        <w:rPr>
          <w:sz w:val="24"/>
          <w:szCs w:val="24"/>
          <w:lang w:eastAsia="ru-RU" w:bidi="ru-RU"/>
        </w:rPr>
        <w:t>Приднестровской Молдавской Республике на 2020</w:t>
      </w:r>
      <w:r w:rsidR="00C81EB0" w:rsidRPr="00477438">
        <w:rPr>
          <w:sz w:val="24"/>
          <w:szCs w:val="24"/>
          <w:lang w:eastAsia="ru-RU" w:bidi="ru-RU"/>
        </w:rPr>
        <w:t>–</w:t>
      </w:r>
      <w:r w:rsidRPr="00477438">
        <w:rPr>
          <w:sz w:val="24"/>
          <w:szCs w:val="24"/>
          <w:lang w:eastAsia="ru-RU" w:bidi="ru-RU"/>
        </w:rPr>
        <w:t>2026 годы» (САЗ 20-22).</w:t>
      </w:r>
    </w:p>
    <w:p w14:paraId="69445203" w14:textId="262C8AB7" w:rsidR="00E12E0B" w:rsidRPr="00477438" w:rsidRDefault="00E12E0B" w:rsidP="00C81EB0">
      <w:pPr>
        <w:pStyle w:val="11"/>
        <w:numPr>
          <w:ilvl w:val="0"/>
          <w:numId w:val="2"/>
        </w:numPr>
        <w:tabs>
          <w:tab w:val="left" w:pos="1021"/>
        </w:tabs>
        <w:spacing w:line="240" w:lineRule="auto"/>
        <w:ind w:firstLine="595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Постановление Правительства Приднестровской Молдавской Республики</w:t>
      </w:r>
      <w:r w:rsidR="00C81EB0" w:rsidRPr="00477438">
        <w:rPr>
          <w:sz w:val="24"/>
          <w:szCs w:val="24"/>
          <w:lang w:eastAsia="ru-RU" w:bidi="ru-RU"/>
        </w:rPr>
        <w:br/>
      </w:r>
      <w:r w:rsidRPr="00477438">
        <w:rPr>
          <w:sz w:val="24"/>
          <w:szCs w:val="24"/>
          <w:lang w:eastAsia="ru-RU" w:bidi="ru-RU"/>
        </w:rPr>
        <w:t>от 7 декабря 2020 года №</w:t>
      </w:r>
      <w:r w:rsidR="00C81EB0" w:rsidRPr="00477438">
        <w:rPr>
          <w:sz w:val="24"/>
          <w:szCs w:val="24"/>
          <w:lang w:eastAsia="ru-RU" w:bidi="ru-RU"/>
        </w:rPr>
        <w:t> </w:t>
      </w:r>
      <w:r w:rsidRPr="00477438">
        <w:rPr>
          <w:sz w:val="24"/>
          <w:szCs w:val="24"/>
          <w:lang w:eastAsia="ru-RU" w:bidi="ru-RU"/>
        </w:rPr>
        <w:t>432 «Об утверждении Положения о порядке организации межведомственного взаимо</w:t>
      </w:r>
      <w:r w:rsidRPr="00477438">
        <w:rPr>
          <w:sz w:val="24"/>
          <w:szCs w:val="24"/>
          <w:lang w:eastAsia="ru-RU" w:bidi="ru-RU"/>
        </w:rPr>
        <w:softHyphen/>
        <w:t>действия органов и учреждений по выявлению и учету семей, находящихся в социально опасном положении, имеющих детей, права и законные интересы которых нарушены, и профилактике со</w:t>
      </w:r>
      <w:r w:rsidRPr="00477438">
        <w:rPr>
          <w:sz w:val="24"/>
          <w:szCs w:val="24"/>
          <w:lang w:eastAsia="ru-RU" w:bidi="ru-RU"/>
        </w:rPr>
        <w:softHyphen/>
        <w:t>циального сиротства» (САЗ 18-25).</w:t>
      </w:r>
    </w:p>
    <w:p w14:paraId="7D0B1C52" w14:textId="3A9737C8" w:rsidR="00E12E0B" w:rsidRPr="00477438" w:rsidRDefault="00E12E0B" w:rsidP="00C81EB0">
      <w:pPr>
        <w:pStyle w:val="11"/>
        <w:numPr>
          <w:ilvl w:val="0"/>
          <w:numId w:val="2"/>
        </w:numPr>
        <w:tabs>
          <w:tab w:val="left" w:pos="1021"/>
        </w:tabs>
        <w:spacing w:line="240" w:lineRule="auto"/>
        <w:ind w:firstLine="595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Приказ Министерства просвещения Приднестровской Молдавской Республики</w:t>
      </w:r>
      <w:r w:rsidR="000F4D17" w:rsidRPr="00477438">
        <w:rPr>
          <w:sz w:val="24"/>
          <w:szCs w:val="24"/>
          <w:lang w:eastAsia="ru-RU" w:bidi="ru-RU"/>
        </w:rPr>
        <w:br/>
      </w:r>
      <w:r w:rsidRPr="00477438">
        <w:rPr>
          <w:sz w:val="24"/>
          <w:szCs w:val="24"/>
          <w:lang w:eastAsia="ru-RU" w:bidi="ru-RU"/>
        </w:rPr>
        <w:t>от 17 июля 2013 года №</w:t>
      </w:r>
      <w:r w:rsidR="00C81EB0" w:rsidRPr="00477438">
        <w:rPr>
          <w:sz w:val="24"/>
          <w:szCs w:val="24"/>
          <w:lang w:eastAsia="ru-RU" w:bidi="ru-RU"/>
        </w:rPr>
        <w:t> </w:t>
      </w:r>
      <w:r w:rsidRPr="00477438">
        <w:rPr>
          <w:sz w:val="24"/>
          <w:szCs w:val="24"/>
          <w:lang w:eastAsia="ru-RU" w:bidi="ru-RU"/>
        </w:rPr>
        <w:t>986 «Об утверждении нормативно-правовой базы, регламентирующей организацию воспитательной работы в организациях общего образования»</w:t>
      </w:r>
      <w:r w:rsidR="00701DD8" w:rsidRPr="00477438">
        <w:rPr>
          <w:sz w:val="24"/>
          <w:szCs w:val="24"/>
          <w:lang w:eastAsia="ru-RU" w:bidi="ru-RU"/>
        </w:rPr>
        <w:t>.</w:t>
      </w:r>
    </w:p>
    <w:p w14:paraId="78D70C04" w14:textId="006EE6FD" w:rsidR="00E12E0B" w:rsidRPr="00477438" w:rsidRDefault="00E12E0B" w:rsidP="00847DD9">
      <w:pPr>
        <w:pStyle w:val="11"/>
        <w:widowControl/>
        <w:numPr>
          <w:ilvl w:val="0"/>
          <w:numId w:val="2"/>
        </w:numPr>
        <w:tabs>
          <w:tab w:val="left" w:pos="1021"/>
        </w:tabs>
        <w:spacing w:line="240" w:lineRule="auto"/>
        <w:ind w:firstLine="595"/>
        <w:jc w:val="both"/>
        <w:rPr>
          <w:sz w:val="24"/>
          <w:szCs w:val="24"/>
        </w:rPr>
      </w:pPr>
      <w:bookmarkStart w:id="3" w:name="_Hlk185594422"/>
      <w:r w:rsidRPr="00477438">
        <w:rPr>
          <w:sz w:val="24"/>
          <w:szCs w:val="24"/>
          <w:lang w:eastAsia="ru-RU" w:bidi="ru-RU"/>
        </w:rPr>
        <w:lastRenderedPageBreak/>
        <w:t>Приказ Министерства просвещения Приднестровской Молдавской Республики</w:t>
      </w:r>
      <w:r w:rsidR="000F4D17" w:rsidRPr="00477438">
        <w:rPr>
          <w:sz w:val="24"/>
          <w:szCs w:val="24"/>
          <w:lang w:eastAsia="ru-RU" w:bidi="ru-RU"/>
        </w:rPr>
        <w:br/>
      </w:r>
      <w:r w:rsidRPr="00477438">
        <w:rPr>
          <w:sz w:val="24"/>
          <w:szCs w:val="24"/>
          <w:lang w:eastAsia="ru-RU" w:bidi="ru-RU"/>
        </w:rPr>
        <w:t xml:space="preserve">от 11 </w:t>
      </w:r>
      <w:bookmarkEnd w:id="3"/>
      <w:r w:rsidRPr="00477438">
        <w:rPr>
          <w:sz w:val="24"/>
          <w:szCs w:val="24"/>
          <w:lang w:eastAsia="ru-RU" w:bidi="ru-RU"/>
        </w:rPr>
        <w:t>ян</w:t>
      </w:r>
      <w:r w:rsidRPr="00477438">
        <w:rPr>
          <w:sz w:val="24"/>
          <w:szCs w:val="24"/>
          <w:lang w:eastAsia="ru-RU" w:bidi="ru-RU"/>
        </w:rPr>
        <w:softHyphen/>
        <w:t>варя 2024 года №</w:t>
      </w:r>
      <w:r w:rsidR="00C81EB0" w:rsidRPr="00477438">
        <w:rPr>
          <w:sz w:val="24"/>
          <w:szCs w:val="24"/>
          <w:lang w:eastAsia="ru-RU" w:bidi="ru-RU"/>
        </w:rPr>
        <w:t> </w:t>
      </w:r>
      <w:r w:rsidRPr="00477438">
        <w:rPr>
          <w:sz w:val="24"/>
          <w:szCs w:val="24"/>
          <w:lang w:eastAsia="ru-RU" w:bidi="ru-RU"/>
        </w:rPr>
        <w:t>11 «Об утверждении Государственного образовательного стандарта начального общего образования и Базисного учебного плана начального общего образования» (САЗ 24-6).</w:t>
      </w:r>
    </w:p>
    <w:p w14:paraId="6CF4EC96" w14:textId="4F379773" w:rsidR="00E12E0B" w:rsidRPr="00477438" w:rsidRDefault="00E12E0B" w:rsidP="00C81EB0">
      <w:pPr>
        <w:pStyle w:val="11"/>
        <w:numPr>
          <w:ilvl w:val="0"/>
          <w:numId w:val="2"/>
        </w:numPr>
        <w:tabs>
          <w:tab w:val="left" w:pos="1021"/>
        </w:tabs>
        <w:spacing w:line="240" w:lineRule="auto"/>
        <w:ind w:firstLine="595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Приказ Министерства просвещения Приднестровской Молдавской Республики</w:t>
      </w:r>
      <w:r w:rsidR="000F4D17" w:rsidRPr="00477438">
        <w:rPr>
          <w:sz w:val="24"/>
          <w:szCs w:val="24"/>
          <w:lang w:eastAsia="ru-RU" w:bidi="ru-RU"/>
        </w:rPr>
        <w:br/>
      </w:r>
      <w:r w:rsidRPr="00477438">
        <w:rPr>
          <w:sz w:val="24"/>
          <w:szCs w:val="24"/>
          <w:lang w:eastAsia="ru-RU" w:bidi="ru-RU"/>
        </w:rPr>
        <w:t>от 11 июня 2016 года №</w:t>
      </w:r>
      <w:r w:rsidR="00C81EB0" w:rsidRPr="00477438">
        <w:rPr>
          <w:sz w:val="24"/>
          <w:szCs w:val="24"/>
          <w:lang w:eastAsia="ru-RU" w:bidi="ru-RU"/>
        </w:rPr>
        <w:t> </w:t>
      </w:r>
      <w:r w:rsidRPr="00477438">
        <w:rPr>
          <w:sz w:val="24"/>
          <w:szCs w:val="24"/>
          <w:lang w:eastAsia="ru-RU" w:bidi="ru-RU"/>
        </w:rPr>
        <w:t>814 «О взаимодействии государственных музеев и музеев организаций образования (школьных музеев) Приднестровской Молдавской Республики».</w:t>
      </w:r>
    </w:p>
    <w:p w14:paraId="0B252F81" w14:textId="53C37E63" w:rsidR="00E12E0B" w:rsidRPr="00477438" w:rsidRDefault="00E12E0B" w:rsidP="00C81EB0">
      <w:pPr>
        <w:pStyle w:val="11"/>
        <w:numPr>
          <w:ilvl w:val="0"/>
          <w:numId w:val="2"/>
        </w:numPr>
        <w:tabs>
          <w:tab w:val="left" w:pos="1021"/>
        </w:tabs>
        <w:spacing w:line="240" w:lineRule="auto"/>
        <w:ind w:firstLine="595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Приказ Министерства просвещения Приднестровской Молдавской Республики</w:t>
      </w:r>
      <w:r w:rsidR="000F4D17" w:rsidRPr="00477438">
        <w:rPr>
          <w:sz w:val="24"/>
          <w:szCs w:val="24"/>
          <w:lang w:eastAsia="ru-RU" w:bidi="ru-RU"/>
        </w:rPr>
        <w:br/>
      </w:r>
      <w:r w:rsidRPr="00477438">
        <w:rPr>
          <w:sz w:val="24"/>
          <w:szCs w:val="24"/>
          <w:lang w:eastAsia="ru-RU" w:bidi="ru-RU"/>
        </w:rPr>
        <w:t xml:space="preserve">от </w:t>
      </w:r>
      <w:r w:rsidR="00282CEF" w:rsidRPr="00477438">
        <w:rPr>
          <w:sz w:val="24"/>
          <w:szCs w:val="24"/>
          <w:lang w:eastAsia="ru-RU" w:bidi="ru-RU"/>
        </w:rPr>
        <w:t>20 февраля 2024 г</w:t>
      </w:r>
      <w:r w:rsidR="00701DD8" w:rsidRPr="00477438">
        <w:rPr>
          <w:sz w:val="24"/>
          <w:szCs w:val="24"/>
          <w:lang w:eastAsia="ru-RU" w:bidi="ru-RU"/>
        </w:rPr>
        <w:t xml:space="preserve">ода </w:t>
      </w:r>
      <w:r w:rsidR="00282CEF" w:rsidRPr="00477438">
        <w:rPr>
          <w:sz w:val="24"/>
          <w:szCs w:val="24"/>
          <w:lang w:eastAsia="ru-RU" w:bidi="ru-RU"/>
        </w:rPr>
        <w:t>№</w:t>
      </w:r>
      <w:r w:rsidR="00C81EB0" w:rsidRPr="00477438">
        <w:rPr>
          <w:sz w:val="24"/>
          <w:szCs w:val="24"/>
          <w:lang w:eastAsia="ru-RU" w:bidi="ru-RU"/>
        </w:rPr>
        <w:t> </w:t>
      </w:r>
      <w:r w:rsidR="00282CEF" w:rsidRPr="00477438">
        <w:rPr>
          <w:sz w:val="24"/>
          <w:szCs w:val="24"/>
          <w:lang w:eastAsia="ru-RU" w:bidi="ru-RU"/>
        </w:rPr>
        <w:t xml:space="preserve">124 </w:t>
      </w:r>
      <w:r w:rsidRPr="00477438">
        <w:rPr>
          <w:sz w:val="24"/>
          <w:szCs w:val="24"/>
          <w:lang w:eastAsia="ru-RU" w:bidi="ru-RU"/>
        </w:rPr>
        <w:t>«Об утверждении Государственного образовательного стандарта организаций общего образования Приднестровской Молдавской Республики».</w:t>
      </w:r>
    </w:p>
    <w:p w14:paraId="3C87596A" w14:textId="2B78C8D8" w:rsidR="001C3CA2" w:rsidRPr="00477438" w:rsidRDefault="001C3CA2" w:rsidP="00C81EB0">
      <w:pPr>
        <w:pStyle w:val="11"/>
        <w:numPr>
          <w:ilvl w:val="0"/>
          <w:numId w:val="2"/>
        </w:numPr>
        <w:tabs>
          <w:tab w:val="left" w:pos="1021"/>
        </w:tabs>
        <w:spacing w:line="240" w:lineRule="auto"/>
        <w:ind w:firstLine="595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Приказ Министерства просвещения Приднестровской Молдавской Республики</w:t>
      </w:r>
      <w:r w:rsidR="000F4D17" w:rsidRPr="00477438">
        <w:rPr>
          <w:sz w:val="24"/>
          <w:szCs w:val="24"/>
          <w:lang w:eastAsia="ru-RU" w:bidi="ru-RU"/>
        </w:rPr>
        <w:br/>
      </w:r>
      <w:r w:rsidRPr="00477438">
        <w:rPr>
          <w:sz w:val="24"/>
          <w:szCs w:val="24"/>
          <w:lang w:eastAsia="ru-RU" w:bidi="ru-RU"/>
        </w:rPr>
        <w:t xml:space="preserve">от </w:t>
      </w:r>
      <w:r w:rsidRPr="00477438">
        <w:rPr>
          <w:sz w:val="24"/>
          <w:szCs w:val="24"/>
        </w:rPr>
        <w:t>18 июня 2025 г</w:t>
      </w:r>
      <w:r w:rsidR="00701DD8" w:rsidRPr="00477438">
        <w:rPr>
          <w:sz w:val="24"/>
          <w:szCs w:val="24"/>
        </w:rPr>
        <w:t>ода</w:t>
      </w:r>
      <w:r w:rsidRPr="00477438">
        <w:rPr>
          <w:sz w:val="24"/>
          <w:szCs w:val="24"/>
        </w:rPr>
        <w:t xml:space="preserve"> №</w:t>
      </w:r>
      <w:r w:rsidR="00C81EB0" w:rsidRPr="00477438">
        <w:rPr>
          <w:sz w:val="24"/>
          <w:szCs w:val="24"/>
        </w:rPr>
        <w:t> </w:t>
      </w:r>
      <w:r w:rsidRPr="00477438">
        <w:rPr>
          <w:sz w:val="24"/>
          <w:szCs w:val="24"/>
        </w:rPr>
        <w:t>544</w:t>
      </w:r>
      <w:r w:rsidRPr="00477438">
        <w:rPr>
          <w:sz w:val="24"/>
          <w:szCs w:val="24"/>
          <w:lang w:eastAsia="ru-RU" w:bidi="ru-RU"/>
        </w:rPr>
        <w:t xml:space="preserve"> «</w:t>
      </w:r>
      <w:r w:rsidRPr="00477438">
        <w:rPr>
          <w:sz w:val="24"/>
          <w:szCs w:val="24"/>
        </w:rPr>
        <w:t>Об утверждении Государственной основной образовательной программы основного общего образования»</w:t>
      </w:r>
      <w:r w:rsidR="00701DD8" w:rsidRPr="00477438">
        <w:rPr>
          <w:sz w:val="24"/>
          <w:szCs w:val="24"/>
        </w:rPr>
        <w:t>.</w:t>
      </w:r>
    </w:p>
    <w:p w14:paraId="2C9C28D4" w14:textId="16D2AB28" w:rsidR="00E12E0B" w:rsidRPr="00477438" w:rsidRDefault="00E12E0B" w:rsidP="00C81EB0">
      <w:pPr>
        <w:pStyle w:val="11"/>
        <w:numPr>
          <w:ilvl w:val="0"/>
          <w:numId w:val="2"/>
        </w:numPr>
        <w:tabs>
          <w:tab w:val="left" w:pos="1021"/>
        </w:tabs>
        <w:spacing w:line="240" w:lineRule="auto"/>
        <w:ind w:firstLine="595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Приказ Министерства просвещения Приднестровской Молдавской Республики</w:t>
      </w:r>
      <w:r w:rsidR="000F4D17" w:rsidRPr="00477438">
        <w:rPr>
          <w:sz w:val="24"/>
          <w:szCs w:val="24"/>
          <w:lang w:eastAsia="ru-RU" w:bidi="ru-RU"/>
        </w:rPr>
        <w:br/>
      </w:r>
      <w:r w:rsidRPr="00477438">
        <w:rPr>
          <w:sz w:val="24"/>
          <w:szCs w:val="24"/>
          <w:lang w:eastAsia="ru-RU" w:bidi="ru-RU"/>
        </w:rPr>
        <w:t>от 9 августа 2016 года №</w:t>
      </w:r>
      <w:r w:rsidR="00C81EB0" w:rsidRPr="00477438">
        <w:rPr>
          <w:sz w:val="24"/>
          <w:szCs w:val="24"/>
          <w:lang w:eastAsia="ru-RU" w:bidi="ru-RU"/>
        </w:rPr>
        <w:t> </w:t>
      </w:r>
      <w:r w:rsidRPr="00477438">
        <w:rPr>
          <w:sz w:val="24"/>
          <w:szCs w:val="24"/>
          <w:lang w:eastAsia="ru-RU" w:bidi="ru-RU"/>
        </w:rPr>
        <w:t>948 «О взаимодействии публичных библиотек, входящих в</w:t>
      </w:r>
      <w:r w:rsidR="000F4D17" w:rsidRPr="00477438">
        <w:rPr>
          <w:sz w:val="24"/>
          <w:szCs w:val="24"/>
          <w:lang w:eastAsia="ru-RU" w:bidi="ru-RU"/>
        </w:rPr>
        <w:t xml:space="preserve"> </w:t>
      </w:r>
      <w:r w:rsidRPr="00477438">
        <w:rPr>
          <w:sz w:val="24"/>
          <w:szCs w:val="24"/>
          <w:lang w:eastAsia="ru-RU" w:bidi="ru-RU"/>
        </w:rPr>
        <w:t>состав централизованных библиотечных систем Приднестровской Молдавской Республики, и</w:t>
      </w:r>
      <w:r w:rsidR="000F4D17" w:rsidRPr="00477438">
        <w:rPr>
          <w:sz w:val="24"/>
          <w:szCs w:val="24"/>
          <w:lang w:eastAsia="ru-RU" w:bidi="ru-RU"/>
        </w:rPr>
        <w:t> </w:t>
      </w:r>
      <w:r w:rsidRPr="00477438">
        <w:rPr>
          <w:sz w:val="24"/>
          <w:szCs w:val="24"/>
          <w:lang w:eastAsia="ru-RU" w:bidi="ru-RU"/>
        </w:rPr>
        <w:t>организаций образования При</w:t>
      </w:r>
      <w:r w:rsidRPr="00477438">
        <w:rPr>
          <w:sz w:val="24"/>
          <w:szCs w:val="24"/>
          <w:lang w:eastAsia="ru-RU" w:bidi="ru-RU"/>
        </w:rPr>
        <w:softHyphen/>
        <w:t>днестровской Молдавской Республики».</w:t>
      </w:r>
    </w:p>
    <w:p w14:paraId="7DD712FF" w14:textId="0FF2B13D" w:rsidR="00E12E0B" w:rsidRPr="00477438" w:rsidRDefault="00E12E0B" w:rsidP="00C81EB0">
      <w:pPr>
        <w:pStyle w:val="11"/>
        <w:numPr>
          <w:ilvl w:val="0"/>
          <w:numId w:val="2"/>
        </w:numPr>
        <w:tabs>
          <w:tab w:val="left" w:pos="1021"/>
        </w:tabs>
        <w:spacing w:line="240" w:lineRule="auto"/>
        <w:ind w:firstLine="595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Приказ Министерства просвещения Приднестровской Молдавской Республики</w:t>
      </w:r>
      <w:r w:rsidR="000F4D17" w:rsidRPr="00477438">
        <w:rPr>
          <w:sz w:val="24"/>
          <w:szCs w:val="24"/>
          <w:lang w:eastAsia="ru-RU" w:bidi="ru-RU"/>
        </w:rPr>
        <w:br/>
      </w:r>
      <w:r w:rsidRPr="00477438">
        <w:rPr>
          <w:sz w:val="24"/>
          <w:szCs w:val="24"/>
          <w:lang w:eastAsia="ru-RU" w:bidi="ru-RU"/>
        </w:rPr>
        <w:t>от 6 сентя</w:t>
      </w:r>
      <w:r w:rsidRPr="00477438">
        <w:rPr>
          <w:sz w:val="24"/>
          <w:szCs w:val="24"/>
          <w:lang w:eastAsia="ru-RU" w:bidi="ru-RU"/>
        </w:rPr>
        <w:softHyphen/>
        <w:t>бря 2016 года №</w:t>
      </w:r>
      <w:r w:rsidR="00C81EB0" w:rsidRPr="00477438">
        <w:rPr>
          <w:sz w:val="24"/>
          <w:szCs w:val="24"/>
          <w:lang w:eastAsia="ru-RU" w:bidi="ru-RU"/>
        </w:rPr>
        <w:t> </w:t>
      </w:r>
      <w:r w:rsidRPr="00477438">
        <w:rPr>
          <w:sz w:val="24"/>
          <w:szCs w:val="24"/>
          <w:lang w:eastAsia="ru-RU" w:bidi="ru-RU"/>
        </w:rPr>
        <w:t>1046 «Об утверждении методических рекомендаций</w:t>
      </w:r>
      <w:r w:rsidR="00847DD9" w:rsidRPr="00477438">
        <w:rPr>
          <w:sz w:val="24"/>
          <w:szCs w:val="24"/>
          <w:lang w:eastAsia="ru-RU" w:bidi="ru-RU"/>
        </w:rPr>
        <w:br/>
      </w:r>
      <w:r w:rsidRPr="00477438">
        <w:rPr>
          <w:sz w:val="24"/>
          <w:szCs w:val="24"/>
          <w:lang w:eastAsia="ru-RU" w:bidi="ru-RU"/>
        </w:rPr>
        <w:t>по</w:t>
      </w:r>
      <w:r w:rsidR="00847DD9" w:rsidRPr="00477438">
        <w:rPr>
          <w:sz w:val="24"/>
          <w:szCs w:val="24"/>
          <w:lang w:eastAsia="ru-RU" w:bidi="ru-RU"/>
        </w:rPr>
        <w:t xml:space="preserve"> </w:t>
      </w:r>
      <w:r w:rsidRPr="00477438">
        <w:rPr>
          <w:sz w:val="24"/>
          <w:szCs w:val="24"/>
          <w:lang w:eastAsia="ru-RU" w:bidi="ru-RU"/>
        </w:rPr>
        <w:t>организации деятельности музеев организаций образования (школьных музеев) Приднестровской Молдавской Республики».</w:t>
      </w:r>
    </w:p>
    <w:p w14:paraId="18F320E0" w14:textId="47CA4C62" w:rsidR="00E12E0B" w:rsidRPr="00477438" w:rsidRDefault="00E12E0B" w:rsidP="00C81EB0">
      <w:pPr>
        <w:pStyle w:val="11"/>
        <w:numPr>
          <w:ilvl w:val="0"/>
          <w:numId w:val="2"/>
        </w:numPr>
        <w:tabs>
          <w:tab w:val="left" w:pos="1021"/>
        </w:tabs>
        <w:spacing w:line="240" w:lineRule="auto"/>
        <w:ind w:firstLine="595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Приказ Министерства просвещения Приднестровской Молдавской Республики</w:t>
      </w:r>
      <w:r w:rsidR="000F4D17" w:rsidRPr="00477438">
        <w:rPr>
          <w:sz w:val="24"/>
          <w:szCs w:val="24"/>
          <w:lang w:eastAsia="ru-RU" w:bidi="ru-RU"/>
        </w:rPr>
        <w:br/>
      </w:r>
      <w:r w:rsidRPr="00477438">
        <w:rPr>
          <w:sz w:val="24"/>
          <w:szCs w:val="24"/>
          <w:lang w:eastAsia="ru-RU" w:bidi="ru-RU"/>
        </w:rPr>
        <w:t>от 24 июня 2019 года №</w:t>
      </w:r>
      <w:r w:rsidR="00C81EB0" w:rsidRPr="00477438">
        <w:rPr>
          <w:sz w:val="24"/>
          <w:szCs w:val="24"/>
          <w:lang w:eastAsia="ru-RU" w:bidi="ru-RU"/>
        </w:rPr>
        <w:t> </w:t>
      </w:r>
      <w:r w:rsidRPr="00477438">
        <w:rPr>
          <w:sz w:val="24"/>
          <w:szCs w:val="24"/>
          <w:lang w:eastAsia="ru-RU" w:bidi="ru-RU"/>
        </w:rPr>
        <w:t>609 «Об утверждении Положения о группе продленного дня в</w:t>
      </w:r>
      <w:r w:rsidR="00C81EB0" w:rsidRPr="00477438">
        <w:rPr>
          <w:sz w:val="24"/>
          <w:szCs w:val="24"/>
          <w:lang w:eastAsia="ru-RU" w:bidi="ru-RU"/>
        </w:rPr>
        <w:t> </w:t>
      </w:r>
      <w:r w:rsidRPr="00477438">
        <w:rPr>
          <w:sz w:val="24"/>
          <w:szCs w:val="24"/>
          <w:lang w:eastAsia="ru-RU" w:bidi="ru-RU"/>
        </w:rPr>
        <w:t>организации общего образования».</w:t>
      </w:r>
    </w:p>
    <w:p w14:paraId="4240F004" w14:textId="73DF6ED1" w:rsidR="00E12E0B" w:rsidRPr="00477438" w:rsidRDefault="00E12E0B" w:rsidP="00C81EB0">
      <w:pPr>
        <w:pStyle w:val="11"/>
        <w:numPr>
          <w:ilvl w:val="0"/>
          <w:numId w:val="2"/>
        </w:numPr>
        <w:tabs>
          <w:tab w:val="left" w:pos="1021"/>
        </w:tabs>
        <w:spacing w:line="240" w:lineRule="auto"/>
        <w:ind w:firstLine="595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Приказ Министерства просвещения Приднестровской Молдавской Республики</w:t>
      </w:r>
      <w:r w:rsidR="000F4D17" w:rsidRPr="00477438">
        <w:rPr>
          <w:sz w:val="24"/>
          <w:szCs w:val="24"/>
          <w:lang w:eastAsia="ru-RU" w:bidi="ru-RU"/>
        </w:rPr>
        <w:br/>
      </w:r>
      <w:r w:rsidRPr="00477438">
        <w:rPr>
          <w:sz w:val="24"/>
          <w:szCs w:val="24"/>
          <w:lang w:eastAsia="ru-RU" w:bidi="ru-RU"/>
        </w:rPr>
        <w:t>от 30 ноября 2020 года №</w:t>
      </w:r>
      <w:r w:rsidR="00C81EB0" w:rsidRPr="00477438">
        <w:rPr>
          <w:sz w:val="24"/>
          <w:szCs w:val="24"/>
          <w:lang w:eastAsia="ru-RU" w:bidi="ru-RU"/>
        </w:rPr>
        <w:t> </w:t>
      </w:r>
      <w:r w:rsidRPr="00477438">
        <w:rPr>
          <w:sz w:val="24"/>
          <w:szCs w:val="24"/>
          <w:lang w:eastAsia="ru-RU" w:bidi="ru-RU"/>
        </w:rPr>
        <w:t>1115 «Об утверждении форм отчетности по воспитанию, дополнительному образованию и физической культуре».</w:t>
      </w:r>
    </w:p>
    <w:p w14:paraId="50449D99" w14:textId="0FE3C130" w:rsidR="00E12E0B" w:rsidRPr="00477438" w:rsidRDefault="00E12E0B" w:rsidP="00C81EB0">
      <w:pPr>
        <w:pStyle w:val="11"/>
        <w:numPr>
          <w:ilvl w:val="0"/>
          <w:numId w:val="2"/>
        </w:numPr>
        <w:tabs>
          <w:tab w:val="left" w:pos="1021"/>
        </w:tabs>
        <w:spacing w:line="240" w:lineRule="auto"/>
        <w:ind w:firstLine="595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Приказ Министерства просвещения Приднестровской Молдавской Республики</w:t>
      </w:r>
      <w:r w:rsidR="000F4D17" w:rsidRPr="00477438">
        <w:rPr>
          <w:sz w:val="24"/>
          <w:szCs w:val="24"/>
          <w:lang w:eastAsia="ru-RU" w:bidi="ru-RU"/>
        </w:rPr>
        <w:br/>
      </w:r>
      <w:r w:rsidRPr="00477438">
        <w:rPr>
          <w:sz w:val="24"/>
          <w:szCs w:val="24"/>
          <w:lang w:eastAsia="ru-RU" w:bidi="ru-RU"/>
        </w:rPr>
        <w:t>от 13 ноября 2020 года №</w:t>
      </w:r>
      <w:r w:rsidR="00C81EB0" w:rsidRPr="00477438">
        <w:rPr>
          <w:sz w:val="24"/>
          <w:szCs w:val="24"/>
          <w:lang w:eastAsia="ru-RU" w:bidi="ru-RU"/>
        </w:rPr>
        <w:t> </w:t>
      </w:r>
      <w:r w:rsidRPr="00477438">
        <w:rPr>
          <w:sz w:val="24"/>
          <w:szCs w:val="24"/>
          <w:lang w:eastAsia="ru-RU" w:bidi="ru-RU"/>
        </w:rPr>
        <w:t>1064 «Об утверждении плана реализации Концепции охраны обще</w:t>
      </w:r>
      <w:r w:rsidRPr="00477438">
        <w:rPr>
          <w:sz w:val="24"/>
          <w:szCs w:val="24"/>
          <w:lang w:eastAsia="ru-RU" w:bidi="ru-RU"/>
        </w:rPr>
        <w:softHyphen/>
        <w:t>ственного порядка и общественной безопасности в Приднестровской Молдавской Республике на 2020</w:t>
      </w:r>
      <w:r w:rsidR="00C81EB0" w:rsidRPr="00477438">
        <w:rPr>
          <w:sz w:val="24"/>
          <w:szCs w:val="24"/>
          <w:lang w:eastAsia="ru-RU" w:bidi="ru-RU"/>
        </w:rPr>
        <w:t>–</w:t>
      </w:r>
      <w:r w:rsidRPr="00477438">
        <w:rPr>
          <w:sz w:val="24"/>
          <w:szCs w:val="24"/>
          <w:lang w:eastAsia="ru-RU" w:bidi="ru-RU"/>
        </w:rPr>
        <w:t>2026 годы».</w:t>
      </w:r>
    </w:p>
    <w:p w14:paraId="735ECFBE" w14:textId="0537CCAC" w:rsidR="00E12E0B" w:rsidRPr="00477438" w:rsidRDefault="00E12E0B" w:rsidP="00C81EB0">
      <w:pPr>
        <w:pStyle w:val="11"/>
        <w:numPr>
          <w:ilvl w:val="0"/>
          <w:numId w:val="2"/>
        </w:numPr>
        <w:tabs>
          <w:tab w:val="left" w:pos="1021"/>
        </w:tabs>
        <w:spacing w:line="240" w:lineRule="auto"/>
        <w:ind w:firstLine="595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Приказ Министерства просвещения Приднестровской Молдавской Республики</w:t>
      </w:r>
      <w:r w:rsidR="000F4D17" w:rsidRPr="00477438">
        <w:rPr>
          <w:sz w:val="24"/>
          <w:szCs w:val="24"/>
          <w:lang w:eastAsia="ru-RU" w:bidi="ru-RU"/>
        </w:rPr>
        <w:br/>
      </w:r>
      <w:r w:rsidRPr="00477438">
        <w:rPr>
          <w:sz w:val="24"/>
          <w:szCs w:val="24"/>
          <w:lang w:eastAsia="ru-RU" w:bidi="ru-RU"/>
        </w:rPr>
        <w:t>от 10 ноября 2020 года №</w:t>
      </w:r>
      <w:r w:rsidR="00C81EB0" w:rsidRPr="00477438">
        <w:rPr>
          <w:sz w:val="24"/>
          <w:szCs w:val="24"/>
          <w:lang w:eastAsia="ru-RU" w:bidi="ru-RU"/>
        </w:rPr>
        <w:t> </w:t>
      </w:r>
      <w:r w:rsidRPr="00477438">
        <w:rPr>
          <w:sz w:val="24"/>
          <w:szCs w:val="24"/>
          <w:lang w:eastAsia="ru-RU" w:bidi="ru-RU"/>
        </w:rPr>
        <w:t>1058 «Об утверждении плана мероприятий в рамках реализации Доктрины информационной безопасности Приднестровской Молдавской Республики</w:t>
      </w:r>
      <w:r w:rsidR="00C81EB0" w:rsidRPr="00477438">
        <w:rPr>
          <w:sz w:val="24"/>
          <w:szCs w:val="24"/>
          <w:lang w:eastAsia="ru-RU" w:bidi="ru-RU"/>
        </w:rPr>
        <w:br/>
      </w:r>
      <w:r w:rsidRPr="00477438">
        <w:rPr>
          <w:sz w:val="24"/>
          <w:szCs w:val="24"/>
          <w:lang w:eastAsia="ru-RU" w:bidi="ru-RU"/>
        </w:rPr>
        <w:t>на 2020</w:t>
      </w:r>
      <w:r w:rsidR="00C81EB0" w:rsidRPr="00477438">
        <w:rPr>
          <w:sz w:val="24"/>
          <w:szCs w:val="24"/>
          <w:lang w:eastAsia="ru-RU" w:bidi="ru-RU"/>
        </w:rPr>
        <w:t>–</w:t>
      </w:r>
      <w:r w:rsidRPr="00477438">
        <w:rPr>
          <w:sz w:val="24"/>
          <w:szCs w:val="24"/>
          <w:lang w:eastAsia="ru-RU" w:bidi="ru-RU"/>
        </w:rPr>
        <w:t>2026 годы».</w:t>
      </w:r>
    </w:p>
    <w:p w14:paraId="1754B213" w14:textId="2DAF22FB" w:rsidR="00E12E0B" w:rsidRPr="00477438" w:rsidRDefault="00E12E0B" w:rsidP="00C81EB0">
      <w:pPr>
        <w:pStyle w:val="11"/>
        <w:numPr>
          <w:ilvl w:val="0"/>
          <w:numId w:val="2"/>
        </w:numPr>
        <w:tabs>
          <w:tab w:val="left" w:pos="1021"/>
        </w:tabs>
        <w:spacing w:line="240" w:lineRule="auto"/>
        <w:ind w:firstLine="595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Приказ Министерства просвещения Приднестровской Молдавской Республики</w:t>
      </w:r>
      <w:r w:rsidR="000F4D17" w:rsidRPr="00477438">
        <w:rPr>
          <w:sz w:val="24"/>
          <w:szCs w:val="24"/>
          <w:lang w:eastAsia="ru-RU" w:bidi="ru-RU"/>
        </w:rPr>
        <w:br/>
      </w:r>
      <w:r w:rsidRPr="00477438">
        <w:rPr>
          <w:sz w:val="24"/>
          <w:szCs w:val="24"/>
          <w:lang w:eastAsia="ru-RU" w:bidi="ru-RU"/>
        </w:rPr>
        <w:t>от 6 ноября 2020 года №</w:t>
      </w:r>
      <w:r w:rsidR="00C81EB0" w:rsidRPr="00477438">
        <w:rPr>
          <w:sz w:val="24"/>
          <w:szCs w:val="24"/>
          <w:lang w:eastAsia="ru-RU" w:bidi="ru-RU"/>
        </w:rPr>
        <w:t> </w:t>
      </w:r>
      <w:r w:rsidRPr="00477438">
        <w:rPr>
          <w:sz w:val="24"/>
          <w:szCs w:val="24"/>
          <w:lang w:eastAsia="ru-RU" w:bidi="ru-RU"/>
        </w:rPr>
        <w:t>1050 «Об утверждении плана мероприятий в рамках реализации Стратегии противо</w:t>
      </w:r>
      <w:r w:rsidRPr="00477438">
        <w:rPr>
          <w:sz w:val="24"/>
          <w:szCs w:val="24"/>
          <w:lang w:eastAsia="ru-RU" w:bidi="ru-RU"/>
        </w:rPr>
        <w:softHyphen/>
        <w:t>действия экстремизму на период 2020</w:t>
      </w:r>
      <w:r w:rsidR="00C81EB0" w:rsidRPr="00477438">
        <w:rPr>
          <w:sz w:val="24"/>
          <w:szCs w:val="24"/>
          <w:lang w:eastAsia="ru-RU" w:bidi="ru-RU"/>
        </w:rPr>
        <w:t>–</w:t>
      </w:r>
      <w:r w:rsidRPr="00477438">
        <w:rPr>
          <w:sz w:val="24"/>
          <w:szCs w:val="24"/>
          <w:lang w:eastAsia="ru-RU" w:bidi="ru-RU"/>
        </w:rPr>
        <w:t>2026 годы».</w:t>
      </w:r>
    </w:p>
    <w:p w14:paraId="274034BB" w14:textId="7DB4FDE1" w:rsidR="00E12E0B" w:rsidRPr="00477438" w:rsidRDefault="00E12E0B" w:rsidP="00C81EB0">
      <w:pPr>
        <w:pStyle w:val="11"/>
        <w:numPr>
          <w:ilvl w:val="0"/>
          <w:numId w:val="2"/>
        </w:numPr>
        <w:tabs>
          <w:tab w:val="left" w:pos="1021"/>
        </w:tabs>
        <w:spacing w:line="240" w:lineRule="auto"/>
        <w:ind w:firstLine="595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Приказ Министерства просвещения Приднестровской Молдавской Республики</w:t>
      </w:r>
      <w:r w:rsidR="000F4D17" w:rsidRPr="00477438">
        <w:rPr>
          <w:sz w:val="24"/>
          <w:szCs w:val="24"/>
          <w:lang w:eastAsia="ru-RU" w:bidi="ru-RU"/>
        </w:rPr>
        <w:br/>
      </w:r>
      <w:r w:rsidRPr="00477438">
        <w:rPr>
          <w:sz w:val="24"/>
          <w:szCs w:val="24"/>
          <w:lang w:eastAsia="ru-RU" w:bidi="ru-RU"/>
        </w:rPr>
        <w:t>от 5 ноября 2020 года №</w:t>
      </w:r>
      <w:r w:rsidR="00C81EB0" w:rsidRPr="00477438">
        <w:rPr>
          <w:sz w:val="24"/>
          <w:szCs w:val="24"/>
          <w:lang w:eastAsia="ru-RU" w:bidi="ru-RU"/>
        </w:rPr>
        <w:t> </w:t>
      </w:r>
      <w:r w:rsidRPr="00477438">
        <w:rPr>
          <w:sz w:val="24"/>
          <w:szCs w:val="24"/>
          <w:lang w:eastAsia="ru-RU" w:bidi="ru-RU"/>
        </w:rPr>
        <w:t>1040 «Об утверждении плана мероприятий в рамках реализации Стратегии безопас</w:t>
      </w:r>
      <w:r w:rsidRPr="00477438">
        <w:rPr>
          <w:sz w:val="24"/>
          <w:szCs w:val="24"/>
          <w:lang w:eastAsia="ru-RU" w:bidi="ru-RU"/>
        </w:rPr>
        <w:softHyphen/>
        <w:t>ности дорожного движения в Приднестровской Молдавской Республике на 2020</w:t>
      </w:r>
      <w:r w:rsidR="00C81EB0" w:rsidRPr="00477438">
        <w:rPr>
          <w:sz w:val="24"/>
          <w:szCs w:val="24"/>
          <w:lang w:eastAsia="ru-RU" w:bidi="ru-RU"/>
        </w:rPr>
        <w:t>–</w:t>
      </w:r>
      <w:r w:rsidRPr="00477438">
        <w:rPr>
          <w:sz w:val="24"/>
          <w:szCs w:val="24"/>
          <w:lang w:eastAsia="ru-RU" w:bidi="ru-RU"/>
        </w:rPr>
        <w:t>2026 годы».</w:t>
      </w:r>
    </w:p>
    <w:p w14:paraId="6533BBC1" w14:textId="53C50649" w:rsidR="00E12E0B" w:rsidRPr="00477438" w:rsidRDefault="00E12E0B" w:rsidP="00C81EB0">
      <w:pPr>
        <w:pStyle w:val="11"/>
        <w:numPr>
          <w:ilvl w:val="0"/>
          <w:numId w:val="2"/>
        </w:numPr>
        <w:tabs>
          <w:tab w:val="left" w:pos="1021"/>
        </w:tabs>
        <w:spacing w:line="240" w:lineRule="auto"/>
        <w:ind w:firstLine="595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Приказ Министерства просвещения Приднестровской Молдавской Республики</w:t>
      </w:r>
      <w:r w:rsidR="000F4D17" w:rsidRPr="00477438">
        <w:rPr>
          <w:sz w:val="24"/>
          <w:szCs w:val="24"/>
          <w:lang w:eastAsia="ru-RU" w:bidi="ru-RU"/>
        </w:rPr>
        <w:br/>
      </w:r>
      <w:r w:rsidRPr="00477438">
        <w:rPr>
          <w:sz w:val="24"/>
          <w:szCs w:val="24"/>
          <w:lang w:eastAsia="ru-RU" w:bidi="ru-RU"/>
        </w:rPr>
        <w:t>от 4 фев</w:t>
      </w:r>
      <w:r w:rsidRPr="00477438">
        <w:rPr>
          <w:sz w:val="24"/>
          <w:szCs w:val="24"/>
          <w:lang w:eastAsia="ru-RU" w:bidi="ru-RU"/>
        </w:rPr>
        <w:softHyphen/>
        <w:t>раля 2021 года №</w:t>
      </w:r>
      <w:r w:rsidR="00C81EB0" w:rsidRPr="00477438">
        <w:rPr>
          <w:sz w:val="24"/>
          <w:szCs w:val="24"/>
          <w:lang w:eastAsia="ru-RU" w:bidi="ru-RU"/>
        </w:rPr>
        <w:t> </w:t>
      </w:r>
      <w:r w:rsidRPr="00477438">
        <w:rPr>
          <w:sz w:val="24"/>
          <w:szCs w:val="24"/>
          <w:lang w:eastAsia="ru-RU" w:bidi="ru-RU"/>
        </w:rPr>
        <w:t>59 «Об организации межведомственного взаимодействия</w:t>
      </w:r>
      <w:r w:rsidR="00847DD9" w:rsidRPr="00477438">
        <w:rPr>
          <w:sz w:val="24"/>
          <w:szCs w:val="24"/>
          <w:lang w:eastAsia="ru-RU" w:bidi="ru-RU"/>
        </w:rPr>
        <w:br/>
      </w:r>
      <w:r w:rsidRPr="00477438">
        <w:rPr>
          <w:sz w:val="24"/>
          <w:szCs w:val="24"/>
          <w:lang w:eastAsia="ru-RU" w:bidi="ru-RU"/>
        </w:rPr>
        <w:t>по</w:t>
      </w:r>
      <w:r w:rsidR="00847DD9" w:rsidRPr="00477438">
        <w:rPr>
          <w:sz w:val="24"/>
          <w:szCs w:val="24"/>
          <w:lang w:eastAsia="ru-RU" w:bidi="ru-RU"/>
        </w:rPr>
        <w:t xml:space="preserve"> </w:t>
      </w:r>
      <w:r w:rsidRPr="00477438">
        <w:rPr>
          <w:sz w:val="24"/>
          <w:szCs w:val="24"/>
          <w:lang w:eastAsia="ru-RU" w:bidi="ru-RU"/>
        </w:rPr>
        <w:t>раннему выявлению и учету неблагополучных семей, находящихся в социально опасном положении, имеющих детей, права и законные интересы которых нарушены, и</w:t>
      </w:r>
      <w:r w:rsidR="000F4D17" w:rsidRPr="00477438">
        <w:rPr>
          <w:sz w:val="24"/>
          <w:szCs w:val="24"/>
          <w:lang w:eastAsia="ru-RU" w:bidi="ru-RU"/>
        </w:rPr>
        <w:t xml:space="preserve"> </w:t>
      </w:r>
      <w:r w:rsidRPr="00477438">
        <w:rPr>
          <w:sz w:val="24"/>
          <w:szCs w:val="24"/>
          <w:lang w:eastAsia="ru-RU" w:bidi="ru-RU"/>
        </w:rPr>
        <w:t>профилактике социального сиротства в системе образования Приднестровской Молдавской Республики».</w:t>
      </w:r>
    </w:p>
    <w:p w14:paraId="0CB6C271" w14:textId="246CBC80" w:rsidR="00E12E0B" w:rsidRPr="00477438" w:rsidRDefault="00E12E0B" w:rsidP="00C81EB0">
      <w:pPr>
        <w:pStyle w:val="11"/>
        <w:numPr>
          <w:ilvl w:val="0"/>
          <w:numId w:val="2"/>
        </w:numPr>
        <w:tabs>
          <w:tab w:val="left" w:pos="1021"/>
        </w:tabs>
        <w:spacing w:line="240" w:lineRule="auto"/>
        <w:ind w:firstLine="595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Приказ Министерства просвещения Приднестровской Молдавской Республики</w:t>
      </w:r>
      <w:r w:rsidR="000F4D17" w:rsidRPr="00477438">
        <w:rPr>
          <w:sz w:val="24"/>
          <w:szCs w:val="24"/>
          <w:lang w:eastAsia="ru-RU" w:bidi="ru-RU"/>
        </w:rPr>
        <w:br/>
      </w:r>
      <w:r w:rsidRPr="00477438">
        <w:rPr>
          <w:sz w:val="24"/>
          <w:szCs w:val="24"/>
          <w:lang w:eastAsia="ru-RU" w:bidi="ru-RU"/>
        </w:rPr>
        <w:t>от 15 марта 2021 года №</w:t>
      </w:r>
      <w:r w:rsidR="00C81EB0" w:rsidRPr="00477438">
        <w:rPr>
          <w:sz w:val="24"/>
          <w:szCs w:val="24"/>
          <w:lang w:eastAsia="ru-RU" w:bidi="ru-RU"/>
        </w:rPr>
        <w:t> </w:t>
      </w:r>
      <w:r w:rsidRPr="00477438">
        <w:rPr>
          <w:sz w:val="24"/>
          <w:szCs w:val="24"/>
          <w:lang w:eastAsia="ru-RU" w:bidi="ru-RU"/>
        </w:rPr>
        <w:t>187 «Об утверждении методических рекомендаций по</w:t>
      </w:r>
      <w:r w:rsidR="000F4D17" w:rsidRPr="00477438">
        <w:rPr>
          <w:sz w:val="24"/>
          <w:szCs w:val="24"/>
          <w:lang w:eastAsia="ru-RU" w:bidi="ru-RU"/>
        </w:rPr>
        <w:t xml:space="preserve"> </w:t>
      </w:r>
      <w:r w:rsidRPr="00477438">
        <w:rPr>
          <w:sz w:val="24"/>
          <w:szCs w:val="24"/>
          <w:lang w:eastAsia="ru-RU" w:bidi="ru-RU"/>
        </w:rPr>
        <w:t>проведению классных часов и других мероприятий в организациях образования в</w:t>
      </w:r>
      <w:r w:rsidR="000F4D17" w:rsidRPr="00477438">
        <w:rPr>
          <w:sz w:val="24"/>
          <w:szCs w:val="24"/>
          <w:lang w:eastAsia="ru-RU" w:bidi="ru-RU"/>
        </w:rPr>
        <w:t xml:space="preserve"> </w:t>
      </w:r>
      <w:r w:rsidRPr="00477438">
        <w:rPr>
          <w:sz w:val="24"/>
          <w:szCs w:val="24"/>
          <w:lang w:eastAsia="ru-RU" w:bidi="ru-RU"/>
        </w:rPr>
        <w:t>рамках реализации Стратегии противодей</w:t>
      </w:r>
      <w:r w:rsidRPr="00477438">
        <w:rPr>
          <w:sz w:val="24"/>
          <w:szCs w:val="24"/>
          <w:lang w:eastAsia="ru-RU" w:bidi="ru-RU"/>
        </w:rPr>
        <w:softHyphen/>
        <w:t>ствия экстремизму в Приднестровской Молдавской Республике на</w:t>
      </w:r>
      <w:r w:rsidR="000F4D17" w:rsidRPr="00477438">
        <w:rPr>
          <w:sz w:val="24"/>
          <w:szCs w:val="24"/>
          <w:lang w:eastAsia="ru-RU" w:bidi="ru-RU"/>
        </w:rPr>
        <w:t> </w:t>
      </w:r>
      <w:r w:rsidRPr="00477438">
        <w:rPr>
          <w:sz w:val="24"/>
          <w:szCs w:val="24"/>
          <w:lang w:eastAsia="ru-RU" w:bidi="ru-RU"/>
        </w:rPr>
        <w:t>2020</w:t>
      </w:r>
      <w:r w:rsidR="00C81EB0" w:rsidRPr="00477438">
        <w:rPr>
          <w:sz w:val="24"/>
          <w:szCs w:val="24"/>
          <w:lang w:eastAsia="ru-RU" w:bidi="ru-RU"/>
        </w:rPr>
        <w:t>–</w:t>
      </w:r>
      <w:r w:rsidRPr="00477438">
        <w:rPr>
          <w:sz w:val="24"/>
          <w:szCs w:val="24"/>
          <w:lang w:eastAsia="ru-RU" w:bidi="ru-RU"/>
        </w:rPr>
        <w:t>2026 годы».</w:t>
      </w:r>
    </w:p>
    <w:p w14:paraId="5A4E2F08" w14:textId="55EE1AC4" w:rsidR="00E12E0B" w:rsidRPr="00477438" w:rsidRDefault="00E12E0B" w:rsidP="00C81EB0">
      <w:pPr>
        <w:pStyle w:val="11"/>
        <w:numPr>
          <w:ilvl w:val="0"/>
          <w:numId w:val="2"/>
        </w:numPr>
        <w:tabs>
          <w:tab w:val="left" w:pos="1021"/>
        </w:tabs>
        <w:spacing w:line="240" w:lineRule="auto"/>
        <w:ind w:firstLine="595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lastRenderedPageBreak/>
        <w:t>Приказ Министерства просвещения Приднестровской Молдавской Республики</w:t>
      </w:r>
      <w:r w:rsidR="000F4D17" w:rsidRPr="00477438">
        <w:rPr>
          <w:sz w:val="24"/>
          <w:szCs w:val="24"/>
          <w:lang w:eastAsia="ru-RU" w:bidi="ru-RU"/>
        </w:rPr>
        <w:br/>
      </w:r>
      <w:r w:rsidRPr="00477438">
        <w:rPr>
          <w:sz w:val="24"/>
          <w:szCs w:val="24"/>
          <w:lang w:eastAsia="ru-RU" w:bidi="ru-RU"/>
        </w:rPr>
        <w:t>от 7 мая 2021 года №</w:t>
      </w:r>
      <w:r w:rsidR="00C81EB0" w:rsidRPr="00477438">
        <w:rPr>
          <w:sz w:val="24"/>
          <w:szCs w:val="24"/>
          <w:lang w:eastAsia="ru-RU" w:bidi="ru-RU"/>
        </w:rPr>
        <w:t> </w:t>
      </w:r>
      <w:r w:rsidRPr="00477438">
        <w:rPr>
          <w:sz w:val="24"/>
          <w:szCs w:val="24"/>
          <w:lang w:eastAsia="ru-RU" w:bidi="ru-RU"/>
        </w:rPr>
        <w:t>349 «Об утверждении Государственного образовательного стандарта среднего (полного) общего образования Приднестровской Молдавской Республики»</w:t>
      </w:r>
      <w:r w:rsidR="00C81EB0" w:rsidRPr="00477438">
        <w:rPr>
          <w:sz w:val="24"/>
          <w:szCs w:val="24"/>
          <w:lang w:eastAsia="ru-RU" w:bidi="ru-RU"/>
        </w:rPr>
        <w:t xml:space="preserve"> </w:t>
      </w:r>
      <w:r w:rsidRPr="00477438">
        <w:rPr>
          <w:sz w:val="24"/>
          <w:szCs w:val="24"/>
          <w:lang w:eastAsia="ru-RU" w:bidi="ru-RU"/>
        </w:rPr>
        <w:t>(САЗ</w:t>
      </w:r>
      <w:r w:rsidR="00C81EB0" w:rsidRPr="00477438">
        <w:rPr>
          <w:sz w:val="24"/>
          <w:szCs w:val="24"/>
          <w:lang w:eastAsia="ru-RU" w:bidi="ru-RU"/>
        </w:rPr>
        <w:t> </w:t>
      </w:r>
      <w:r w:rsidRPr="00477438">
        <w:rPr>
          <w:sz w:val="24"/>
          <w:szCs w:val="24"/>
          <w:lang w:eastAsia="ru-RU" w:bidi="ru-RU"/>
        </w:rPr>
        <w:t>21-27).</w:t>
      </w:r>
    </w:p>
    <w:p w14:paraId="046F38C6" w14:textId="67557BC4" w:rsidR="00E12E0B" w:rsidRPr="00477438" w:rsidRDefault="00E12E0B" w:rsidP="00C81EB0">
      <w:pPr>
        <w:pStyle w:val="11"/>
        <w:numPr>
          <w:ilvl w:val="0"/>
          <w:numId w:val="2"/>
        </w:numPr>
        <w:tabs>
          <w:tab w:val="left" w:pos="1021"/>
        </w:tabs>
        <w:spacing w:line="240" w:lineRule="auto"/>
        <w:ind w:firstLine="595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Приказ Министерства просвещения Приднестровской Молдавской Республики</w:t>
      </w:r>
      <w:r w:rsidR="000F4D17" w:rsidRPr="00477438">
        <w:rPr>
          <w:sz w:val="24"/>
          <w:szCs w:val="24"/>
          <w:lang w:eastAsia="ru-RU" w:bidi="ru-RU"/>
        </w:rPr>
        <w:br/>
      </w:r>
      <w:r w:rsidRPr="00477438">
        <w:rPr>
          <w:sz w:val="24"/>
          <w:szCs w:val="24"/>
          <w:lang w:eastAsia="ru-RU" w:bidi="ru-RU"/>
        </w:rPr>
        <w:t>от 22 ноября 2023 года №</w:t>
      </w:r>
      <w:r w:rsidR="00C81EB0" w:rsidRPr="00477438">
        <w:rPr>
          <w:sz w:val="24"/>
          <w:szCs w:val="24"/>
          <w:lang w:eastAsia="ru-RU" w:bidi="ru-RU"/>
        </w:rPr>
        <w:t> </w:t>
      </w:r>
      <w:r w:rsidRPr="00477438">
        <w:rPr>
          <w:sz w:val="24"/>
          <w:szCs w:val="24"/>
          <w:lang w:eastAsia="ru-RU" w:bidi="ru-RU"/>
        </w:rPr>
        <w:t>1146 «Об утверждении методических рекомендаций</w:t>
      </w:r>
      <w:r w:rsidR="00C81EB0" w:rsidRPr="00477438">
        <w:rPr>
          <w:sz w:val="24"/>
          <w:szCs w:val="24"/>
          <w:lang w:eastAsia="ru-RU" w:bidi="ru-RU"/>
        </w:rPr>
        <w:br/>
      </w:r>
      <w:r w:rsidRPr="00477438">
        <w:rPr>
          <w:sz w:val="24"/>
          <w:szCs w:val="24"/>
          <w:lang w:eastAsia="ru-RU" w:bidi="ru-RU"/>
        </w:rPr>
        <w:t>по реализации рес</w:t>
      </w:r>
      <w:r w:rsidRPr="00477438">
        <w:rPr>
          <w:sz w:val="24"/>
          <w:szCs w:val="24"/>
          <w:lang w:eastAsia="ru-RU" w:bidi="ru-RU"/>
        </w:rPr>
        <w:softHyphen/>
        <w:t>публиканского информационно-образовательного проекта „Диалог на</w:t>
      </w:r>
      <w:r w:rsidR="00C81EB0" w:rsidRPr="00477438">
        <w:rPr>
          <w:sz w:val="24"/>
          <w:szCs w:val="24"/>
          <w:lang w:eastAsia="ru-RU" w:bidi="ru-RU"/>
        </w:rPr>
        <w:t> </w:t>
      </w:r>
      <w:r w:rsidRPr="00477438">
        <w:rPr>
          <w:sz w:val="24"/>
          <w:szCs w:val="24"/>
          <w:lang w:eastAsia="ru-RU" w:bidi="ru-RU"/>
        </w:rPr>
        <w:t>равных”».</w:t>
      </w:r>
    </w:p>
    <w:p w14:paraId="39E1C8DD" w14:textId="540A41CE" w:rsidR="00643320" w:rsidRPr="00477438" w:rsidRDefault="00643320" w:rsidP="00C81EB0">
      <w:pPr>
        <w:pStyle w:val="11"/>
        <w:numPr>
          <w:ilvl w:val="0"/>
          <w:numId w:val="2"/>
        </w:numPr>
        <w:tabs>
          <w:tab w:val="left" w:pos="1021"/>
        </w:tabs>
        <w:spacing w:line="240" w:lineRule="auto"/>
        <w:ind w:firstLine="595"/>
        <w:jc w:val="both"/>
        <w:rPr>
          <w:sz w:val="24"/>
          <w:szCs w:val="24"/>
        </w:rPr>
      </w:pPr>
      <w:bookmarkStart w:id="4" w:name="_Hlk216282013"/>
      <w:r w:rsidRPr="00477438">
        <w:rPr>
          <w:sz w:val="24"/>
          <w:szCs w:val="24"/>
        </w:rPr>
        <w:t xml:space="preserve">Приказ Министерства просвещения ПМР </w:t>
      </w:r>
      <w:bookmarkEnd w:id="4"/>
      <w:r w:rsidRPr="00477438">
        <w:rPr>
          <w:sz w:val="24"/>
          <w:szCs w:val="24"/>
        </w:rPr>
        <w:t>от 7 февраля 2025 года №</w:t>
      </w:r>
      <w:r w:rsidR="00C81EB0" w:rsidRPr="00477438">
        <w:rPr>
          <w:sz w:val="24"/>
          <w:szCs w:val="24"/>
        </w:rPr>
        <w:t> </w:t>
      </w:r>
      <w:r w:rsidRPr="00477438">
        <w:rPr>
          <w:sz w:val="24"/>
          <w:szCs w:val="24"/>
        </w:rPr>
        <w:t>107</w:t>
      </w:r>
      <w:r w:rsidR="00C81EB0" w:rsidRPr="00477438">
        <w:rPr>
          <w:sz w:val="24"/>
          <w:szCs w:val="24"/>
        </w:rPr>
        <w:br/>
      </w:r>
      <w:r w:rsidRPr="00477438">
        <w:rPr>
          <w:sz w:val="24"/>
          <w:szCs w:val="24"/>
        </w:rPr>
        <w:t>«Об утверждении плана реализации Концепции воспитания детей и молодежи в</w:t>
      </w:r>
      <w:r w:rsidR="00C81EB0" w:rsidRPr="00477438">
        <w:rPr>
          <w:sz w:val="24"/>
          <w:szCs w:val="24"/>
        </w:rPr>
        <w:t> </w:t>
      </w:r>
      <w:r w:rsidRPr="00477438">
        <w:rPr>
          <w:sz w:val="24"/>
          <w:szCs w:val="24"/>
        </w:rPr>
        <w:t>Приднестровской Молдавской Республике в 2025</w:t>
      </w:r>
      <w:r w:rsidR="00C81EB0" w:rsidRPr="00477438">
        <w:rPr>
          <w:sz w:val="24"/>
          <w:szCs w:val="24"/>
        </w:rPr>
        <w:t>–</w:t>
      </w:r>
      <w:r w:rsidRPr="00477438">
        <w:rPr>
          <w:sz w:val="24"/>
          <w:szCs w:val="24"/>
        </w:rPr>
        <w:t>2030 годах»</w:t>
      </w:r>
      <w:r w:rsidR="00701DD8" w:rsidRPr="00477438">
        <w:rPr>
          <w:sz w:val="24"/>
          <w:szCs w:val="24"/>
        </w:rPr>
        <w:t>.</w:t>
      </w:r>
    </w:p>
    <w:p w14:paraId="25E3A452" w14:textId="45B9054A" w:rsidR="00643320" w:rsidRPr="00477438" w:rsidRDefault="00643320" w:rsidP="00C81EB0">
      <w:pPr>
        <w:pStyle w:val="11"/>
        <w:numPr>
          <w:ilvl w:val="0"/>
          <w:numId w:val="2"/>
        </w:numPr>
        <w:tabs>
          <w:tab w:val="left" w:pos="1021"/>
        </w:tabs>
        <w:spacing w:line="240" w:lineRule="auto"/>
        <w:ind w:firstLine="595"/>
        <w:jc w:val="both"/>
        <w:rPr>
          <w:sz w:val="24"/>
          <w:szCs w:val="24"/>
        </w:rPr>
      </w:pPr>
      <w:r w:rsidRPr="00477438">
        <w:rPr>
          <w:sz w:val="24"/>
          <w:szCs w:val="24"/>
        </w:rPr>
        <w:t xml:space="preserve">Приказ Министерства просвещения ПМР </w:t>
      </w:r>
      <w:r w:rsidR="00701DD8" w:rsidRPr="00477438">
        <w:rPr>
          <w:sz w:val="24"/>
          <w:szCs w:val="24"/>
        </w:rPr>
        <w:t xml:space="preserve">от </w:t>
      </w:r>
      <w:r w:rsidRPr="00477438">
        <w:rPr>
          <w:sz w:val="24"/>
          <w:szCs w:val="24"/>
        </w:rPr>
        <w:t>28 ноября 2024 года №</w:t>
      </w:r>
      <w:r w:rsidR="00C81EB0" w:rsidRPr="00477438">
        <w:rPr>
          <w:sz w:val="24"/>
          <w:szCs w:val="24"/>
        </w:rPr>
        <w:t> </w:t>
      </w:r>
      <w:r w:rsidRPr="00477438">
        <w:rPr>
          <w:sz w:val="24"/>
          <w:szCs w:val="24"/>
        </w:rPr>
        <w:t>1111</w:t>
      </w:r>
      <w:r w:rsidR="00C81EB0" w:rsidRPr="00477438">
        <w:rPr>
          <w:sz w:val="24"/>
          <w:szCs w:val="24"/>
        </w:rPr>
        <w:br/>
      </w:r>
      <w:r w:rsidRPr="00477438">
        <w:rPr>
          <w:sz w:val="24"/>
          <w:szCs w:val="24"/>
        </w:rPr>
        <w:t xml:space="preserve">«Об утверждении Концепции воспитания детей и молодежи в Приднестровской Молдавской </w:t>
      </w:r>
      <w:r w:rsidR="00C81EB0" w:rsidRPr="00477438">
        <w:rPr>
          <w:sz w:val="24"/>
          <w:szCs w:val="24"/>
        </w:rPr>
        <w:t>Р</w:t>
      </w:r>
      <w:r w:rsidRPr="00477438">
        <w:rPr>
          <w:sz w:val="24"/>
          <w:szCs w:val="24"/>
        </w:rPr>
        <w:t>еспублике на период до 2030 года»</w:t>
      </w:r>
      <w:r w:rsidR="00701DD8" w:rsidRPr="00477438">
        <w:rPr>
          <w:sz w:val="24"/>
          <w:szCs w:val="24"/>
        </w:rPr>
        <w:t>.</w:t>
      </w:r>
    </w:p>
    <w:p w14:paraId="2923B60E" w14:textId="3A88BB5C" w:rsidR="00271F24" w:rsidRPr="00477438" w:rsidRDefault="0063057F" w:rsidP="00C81EB0">
      <w:pPr>
        <w:pStyle w:val="11"/>
        <w:numPr>
          <w:ilvl w:val="0"/>
          <w:numId w:val="2"/>
        </w:numPr>
        <w:tabs>
          <w:tab w:val="left" w:pos="1021"/>
        </w:tabs>
        <w:spacing w:line="240" w:lineRule="auto"/>
        <w:ind w:firstLine="595"/>
        <w:jc w:val="both"/>
        <w:rPr>
          <w:sz w:val="24"/>
          <w:szCs w:val="24"/>
        </w:rPr>
      </w:pPr>
      <w:r w:rsidRPr="00477438">
        <w:rPr>
          <w:sz w:val="24"/>
          <w:szCs w:val="24"/>
        </w:rPr>
        <w:t>Приказ Министерства просвещения ПМР от 21 марта 2025 года №</w:t>
      </w:r>
      <w:r w:rsidR="00701DD8" w:rsidRPr="00477438">
        <w:rPr>
          <w:sz w:val="24"/>
          <w:szCs w:val="24"/>
        </w:rPr>
        <w:t> </w:t>
      </w:r>
      <w:r w:rsidRPr="00477438">
        <w:rPr>
          <w:sz w:val="24"/>
          <w:szCs w:val="24"/>
        </w:rPr>
        <w:t>269</w:t>
      </w:r>
      <w:r w:rsidR="00C81EB0" w:rsidRPr="00477438">
        <w:rPr>
          <w:sz w:val="24"/>
          <w:szCs w:val="24"/>
        </w:rPr>
        <w:br/>
      </w:r>
      <w:r w:rsidRPr="00477438">
        <w:rPr>
          <w:sz w:val="24"/>
          <w:szCs w:val="24"/>
        </w:rPr>
        <w:t xml:space="preserve">«Об утверждении методических рекомендаций </w:t>
      </w:r>
      <w:r w:rsidR="00701DD8" w:rsidRPr="00477438">
        <w:rPr>
          <w:sz w:val="24"/>
          <w:szCs w:val="24"/>
        </w:rPr>
        <w:t>„</w:t>
      </w:r>
      <w:r w:rsidRPr="00477438">
        <w:rPr>
          <w:sz w:val="24"/>
          <w:szCs w:val="24"/>
        </w:rPr>
        <w:t>Самоанализ и оценка качества воспитательной работы в общеобразовательной организации</w:t>
      </w:r>
      <w:r w:rsidR="00701DD8" w:rsidRPr="00477438">
        <w:rPr>
          <w:sz w:val="24"/>
          <w:szCs w:val="24"/>
        </w:rPr>
        <w:t>”</w:t>
      </w:r>
      <w:r w:rsidRPr="00477438">
        <w:rPr>
          <w:sz w:val="24"/>
          <w:szCs w:val="24"/>
        </w:rPr>
        <w:t>».</w:t>
      </w:r>
    </w:p>
    <w:p w14:paraId="1C0EF855" w14:textId="647109AB" w:rsidR="00502D2A" w:rsidRPr="00477438" w:rsidRDefault="00502D2A" w:rsidP="00C81EB0">
      <w:pPr>
        <w:pStyle w:val="11"/>
        <w:numPr>
          <w:ilvl w:val="0"/>
          <w:numId w:val="2"/>
        </w:numPr>
        <w:tabs>
          <w:tab w:val="left" w:pos="1021"/>
        </w:tabs>
        <w:spacing w:line="240" w:lineRule="auto"/>
        <w:ind w:firstLine="595"/>
        <w:jc w:val="both"/>
        <w:rPr>
          <w:sz w:val="24"/>
          <w:szCs w:val="24"/>
        </w:rPr>
      </w:pPr>
      <w:r w:rsidRPr="00477438">
        <w:rPr>
          <w:sz w:val="24"/>
          <w:szCs w:val="24"/>
        </w:rPr>
        <w:t>Приказ Министерства просвещения ПМР от 16 июля 2025</w:t>
      </w:r>
      <w:r w:rsidR="00701DD8" w:rsidRPr="00477438">
        <w:rPr>
          <w:sz w:val="24"/>
          <w:szCs w:val="24"/>
        </w:rPr>
        <w:t xml:space="preserve"> </w:t>
      </w:r>
      <w:r w:rsidRPr="00477438">
        <w:rPr>
          <w:sz w:val="24"/>
          <w:szCs w:val="24"/>
        </w:rPr>
        <w:t>г</w:t>
      </w:r>
      <w:r w:rsidR="00701DD8" w:rsidRPr="00477438">
        <w:rPr>
          <w:sz w:val="24"/>
          <w:szCs w:val="24"/>
        </w:rPr>
        <w:t>ода</w:t>
      </w:r>
      <w:r w:rsidRPr="00477438">
        <w:rPr>
          <w:sz w:val="24"/>
          <w:szCs w:val="24"/>
        </w:rPr>
        <w:t xml:space="preserve"> №</w:t>
      </w:r>
      <w:r w:rsidR="00C81EB0" w:rsidRPr="00477438">
        <w:rPr>
          <w:sz w:val="24"/>
          <w:szCs w:val="24"/>
        </w:rPr>
        <w:t> </w:t>
      </w:r>
      <w:r w:rsidRPr="00477438">
        <w:rPr>
          <w:sz w:val="24"/>
          <w:szCs w:val="24"/>
        </w:rPr>
        <w:t>652</w:t>
      </w:r>
      <w:r w:rsidR="00C81EB0" w:rsidRPr="00477438">
        <w:rPr>
          <w:sz w:val="24"/>
          <w:szCs w:val="24"/>
        </w:rPr>
        <w:br/>
      </w:r>
      <w:r w:rsidRPr="00477438">
        <w:rPr>
          <w:sz w:val="24"/>
          <w:szCs w:val="24"/>
        </w:rPr>
        <w:t>«Об утверждении Государственной основной образовательной программы среднего (полного) общего образования»</w:t>
      </w:r>
      <w:r w:rsidR="00701DD8" w:rsidRPr="00477438">
        <w:rPr>
          <w:sz w:val="24"/>
          <w:szCs w:val="24"/>
        </w:rPr>
        <w:t>.</w:t>
      </w:r>
    </w:p>
    <w:p w14:paraId="656B965C" w14:textId="77777777" w:rsidR="0063057F" w:rsidRPr="00477438" w:rsidRDefault="0063057F" w:rsidP="008123FE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</w:p>
    <w:p w14:paraId="5A0C0FE0" w14:textId="167768D1" w:rsidR="00E12E0B" w:rsidRPr="00477438" w:rsidRDefault="00E12E0B" w:rsidP="00C81EB0">
      <w:pPr>
        <w:pStyle w:val="10"/>
        <w:tabs>
          <w:tab w:val="left" w:pos="1021"/>
        </w:tabs>
        <w:spacing w:line="240" w:lineRule="auto"/>
        <w:rPr>
          <w:sz w:val="24"/>
          <w:szCs w:val="24"/>
          <w:lang w:eastAsia="ru-RU" w:bidi="ru-RU"/>
        </w:rPr>
      </w:pPr>
      <w:bookmarkStart w:id="5" w:name="bookmark471"/>
      <w:r w:rsidRPr="00477438">
        <w:rPr>
          <w:sz w:val="24"/>
          <w:szCs w:val="24"/>
          <w:lang w:val="en-US" w:bidi="en-US"/>
        </w:rPr>
        <w:t>III</w:t>
      </w:r>
      <w:r w:rsidRPr="00477438">
        <w:rPr>
          <w:sz w:val="24"/>
          <w:szCs w:val="24"/>
          <w:lang w:bidi="en-US"/>
        </w:rPr>
        <w:t xml:space="preserve">. </w:t>
      </w:r>
      <w:r w:rsidRPr="00477438">
        <w:rPr>
          <w:sz w:val="24"/>
          <w:szCs w:val="24"/>
          <w:lang w:eastAsia="ru-RU" w:bidi="ru-RU"/>
        </w:rPr>
        <w:t>Основные рекомендации по организации воспитательного процесса</w:t>
      </w:r>
      <w:r w:rsidR="00701DD8" w:rsidRPr="00477438">
        <w:rPr>
          <w:sz w:val="24"/>
          <w:szCs w:val="24"/>
          <w:lang w:eastAsia="ru-RU" w:bidi="ru-RU"/>
        </w:rPr>
        <w:br/>
      </w:r>
      <w:r w:rsidRPr="00477438">
        <w:rPr>
          <w:sz w:val="24"/>
          <w:szCs w:val="24"/>
          <w:lang w:eastAsia="ru-RU" w:bidi="ru-RU"/>
        </w:rPr>
        <w:t>по уровням общего образования</w:t>
      </w:r>
      <w:bookmarkEnd w:id="5"/>
    </w:p>
    <w:p w14:paraId="2BC6057D" w14:textId="1BDF0C30" w:rsidR="00E12E0B" w:rsidRPr="00477438" w:rsidRDefault="00E12E0B" w:rsidP="008123FE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Государственными образовательными стандартами начального общего, основного общего и среднего (полного) образования Приднестровской Молдавской Республики выделен воспитательный компонент, который:</w:t>
      </w:r>
    </w:p>
    <w:p w14:paraId="66CD5563" w14:textId="22B35EA0" w:rsidR="00E12E0B" w:rsidRPr="00477438" w:rsidRDefault="00C81EB0" w:rsidP="00C81EB0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– </w:t>
      </w:r>
      <w:r w:rsidR="00E12E0B" w:rsidRPr="00477438">
        <w:rPr>
          <w:sz w:val="24"/>
          <w:szCs w:val="24"/>
          <w:lang w:eastAsia="ru-RU" w:bidi="ru-RU"/>
        </w:rPr>
        <w:t>разработан в связи с ростом социального статуса воспитания в приднестровском демократическом обществе, приоритетностью задач духовно-нравственного развития личности, усилением воспитательного потенциала общего среднего образования, призванного обеспечить подготовку обучающихся к жизненному самоопределению, их</w:t>
      </w:r>
      <w:r w:rsidRPr="00477438">
        <w:rPr>
          <w:sz w:val="24"/>
          <w:szCs w:val="24"/>
          <w:lang w:eastAsia="ru-RU" w:bidi="ru-RU"/>
        </w:rPr>
        <w:t> </w:t>
      </w:r>
      <w:r w:rsidR="00E12E0B" w:rsidRPr="00477438">
        <w:rPr>
          <w:sz w:val="24"/>
          <w:szCs w:val="24"/>
          <w:lang w:eastAsia="ru-RU" w:bidi="ru-RU"/>
        </w:rPr>
        <w:t>социальную адаптацию;</w:t>
      </w:r>
    </w:p>
    <w:p w14:paraId="6E51B405" w14:textId="4447BEBA" w:rsidR="00E12E0B" w:rsidRPr="00477438" w:rsidRDefault="00C81EB0" w:rsidP="00C81EB0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– </w:t>
      </w:r>
      <w:r w:rsidR="00E12E0B" w:rsidRPr="00477438">
        <w:rPr>
          <w:sz w:val="24"/>
          <w:szCs w:val="24"/>
          <w:lang w:eastAsia="ru-RU" w:bidi="ru-RU"/>
        </w:rPr>
        <w:t>направлен на преодоление противоречия между актуал</w:t>
      </w:r>
      <w:r w:rsidR="00346699" w:rsidRPr="00477438">
        <w:rPr>
          <w:sz w:val="24"/>
          <w:szCs w:val="24"/>
          <w:lang w:eastAsia="ru-RU" w:bidi="ru-RU"/>
        </w:rPr>
        <w:t>изацией задач формирования у де</w:t>
      </w:r>
      <w:r w:rsidR="00E12E0B" w:rsidRPr="00477438">
        <w:rPr>
          <w:sz w:val="24"/>
          <w:szCs w:val="24"/>
          <w:lang w:eastAsia="ru-RU" w:bidi="ru-RU"/>
        </w:rPr>
        <w:t>тей и молодежи гуманистических ценностей, гражданской позиции и</w:t>
      </w:r>
      <w:r w:rsidR="000F4D17" w:rsidRPr="00477438">
        <w:rPr>
          <w:sz w:val="24"/>
          <w:szCs w:val="24"/>
          <w:lang w:eastAsia="ru-RU" w:bidi="ru-RU"/>
        </w:rPr>
        <w:t xml:space="preserve"> </w:t>
      </w:r>
      <w:r w:rsidR="00E12E0B" w:rsidRPr="00477438">
        <w:rPr>
          <w:sz w:val="24"/>
          <w:szCs w:val="24"/>
          <w:lang w:eastAsia="ru-RU" w:bidi="ru-RU"/>
        </w:rPr>
        <w:t>почти полным отсутствием в предшествующих образовательных стандартах положений о содержании, организации и резуль</w:t>
      </w:r>
      <w:r w:rsidR="00E12E0B" w:rsidRPr="00477438">
        <w:rPr>
          <w:sz w:val="24"/>
          <w:szCs w:val="24"/>
          <w:lang w:eastAsia="ru-RU" w:bidi="ru-RU"/>
        </w:rPr>
        <w:softHyphen/>
        <w:t>тативности воспитательного процесса в организации образования;</w:t>
      </w:r>
    </w:p>
    <w:p w14:paraId="4F7403B9" w14:textId="184416AC" w:rsidR="00E12E0B" w:rsidRPr="00477438" w:rsidRDefault="00C81EB0" w:rsidP="00C81EB0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– </w:t>
      </w:r>
      <w:r w:rsidR="00E12E0B" w:rsidRPr="00477438">
        <w:rPr>
          <w:sz w:val="24"/>
          <w:szCs w:val="24"/>
          <w:lang w:eastAsia="ru-RU" w:bidi="ru-RU"/>
        </w:rPr>
        <w:t>предполагает преодоление установок на недопустимость элементов стандартизации в об</w:t>
      </w:r>
      <w:r w:rsidR="00E12E0B" w:rsidRPr="00477438">
        <w:rPr>
          <w:sz w:val="24"/>
          <w:szCs w:val="24"/>
          <w:lang w:eastAsia="ru-RU" w:bidi="ru-RU"/>
        </w:rPr>
        <w:softHyphen/>
        <w:t>ласти воспитания, которые на протяжении двух последних десятилетий приводили</w:t>
      </w:r>
      <w:r w:rsidR="00847DD9" w:rsidRPr="00477438">
        <w:rPr>
          <w:sz w:val="24"/>
          <w:szCs w:val="24"/>
          <w:lang w:eastAsia="ru-RU" w:bidi="ru-RU"/>
        </w:rPr>
        <w:br/>
      </w:r>
      <w:r w:rsidR="00E12E0B" w:rsidRPr="00477438">
        <w:rPr>
          <w:sz w:val="24"/>
          <w:szCs w:val="24"/>
          <w:lang w:eastAsia="ru-RU" w:bidi="ru-RU"/>
        </w:rPr>
        <w:t>к</w:t>
      </w:r>
      <w:r w:rsidR="00847DD9" w:rsidRPr="00477438">
        <w:rPr>
          <w:sz w:val="24"/>
          <w:szCs w:val="24"/>
          <w:lang w:eastAsia="ru-RU" w:bidi="ru-RU"/>
        </w:rPr>
        <w:t xml:space="preserve"> </w:t>
      </w:r>
      <w:r w:rsidR="00E12E0B" w:rsidRPr="00477438">
        <w:rPr>
          <w:sz w:val="24"/>
          <w:szCs w:val="24"/>
          <w:lang w:eastAsia="ru-RU" w:bidi="ru-RU"/>
        </w:rPr>
        <w:t>отсутствию должного внимания к воспитательному процессу и</w:t>
      </w:r>
      <w:r w:rsidR="000F4D17" w:rsidRPr="00477438">
        <w:rPr>
          <w:sz w:val="24"/>
          <w:szCs w:val="24"/>
          <w:lang w:eastAsia="ru-RU" w:bidi="ru-RU"/>
        </w:rPr>
        <w:t xml:space="preserve"> </w:t>
      </w:r>
      <w:r w:rsidR="00E12E0B" w:rsidRPr="00477438">
        <w:rPr>
          <w:sz w:val="24"/>
          <w:szCs w:val="24"/>
          <w:lang w:eastAsia="ru-RU" w:bidi="ru-RU"/>
        </w:rPr>
        <w:t>недостаточному его кадровому, нормативному, ресурсному обеспечению;</w:t>
      </w:r>
    </w:p>
    <w:p w14:paraId="30BFBD3B" w14:textId="709ECDBC" w:rsidR="00E12E0B" w:rsidRPr="00477438" w:rsidRDefault="00C81EB0" w:rsidP="00C81EB0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– </w:t>
      </w:r>
      <w:r w:rsidR="00E12E0B" w:rsidRPr="00477438">
        <w:rPr>
          <w:sz w:val="24"/>
          <w:szCs w:val="24"/>
          <w:lang w:eastAsia="ru-RU" w:bidi="ru-RU"/>
        </w:rPr>
        <w:t xml:space="preserve">ориентирован на реализацию гуманистических приоритетов современной социальной политики, создание условий для полноценной реализации потенциала воспитательного процесса в решении задач консолидации </w:t>
      </w:r>
      <w:r w:rsidR="008B61D4" w:rsidRPr="00477438">
        <w:rPr>
          <w:sz w:val="24"/>
          <w:szCs w:val="24"/>
          <w:lang w:eastAsia="ru-RU" w:bidi="ru-RU"/>
        </w:rPr>
        <w:t>приднестровского общества</w:t>
      </w:r>
      <w:r w:rsidR="00E12E0B" w:rsidRPr="00477438">
        <w:rPr>
          <w:sz w:val="24"/>
          <w:szCs w:val="24"/>
          <w:lang w:eastAsia="ru-RU" w:bidi="ru-RU"/>
        </w:rPr>
        <w:t>, обеспечения конкурентоспособности и безопасности лич</w:t>
      </w:r>
      <w:r w:rsidR="00E12E0B" w:rsidRPr="00477438">
        <w:rPr>
          <w:sz w:val="24"/>
          <w:szCs w:val="24"/>
          <w:lang w:eastAsia="ru-RU" w:bidi="ru-RU"/>
        </w:rPr>
        <w:softHyphen/>
        <w:t>ности, общества и государства, воспитания в общественном сознании установок социальной от</w:t>
      </w:r>
      <w:r w:rsidR="00E12E0B" w:rsidRPr="00477438">
        <w:rPr>
          <w:sz w:val="24"/>
          <w:szCs w:val="24"/>
          <w:lang w:eastAsia="ru-RU" w:bidi="ru-RU"/>
        </w:rPr>
        <w:softHyphen/>
        <w:t>ветственности, толерантности, патриотизма;</w:t>
      </w:r>
    </w:p>
    <w:p w14:paraId="46CB3EEC" w14:textId="16301545" w:rsidR="00E12E0B" w:rsidRPr="00477438" w:rsidRDefault="00C81EB0" w:rsidP="00C81EB0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– </w:t>
      </w:r>
      <w:r w:rsidR="00E12E0B" w:rsidRPr="00477438">
        <w:rPr>
          <w:sz w:val="24"/>
          <w:szCs w:val="24"/>
          <w:lang w:eastAsia="ru-RU" w:bidi="ru-RU"/>
        </w:rPr>
        <w:t>содействует развитию и обеспечению полноценной реализации воспитательного потенциала организаций образования и других социальных институтов в формировании</w:t>
      </w:r>
      <w:r w:rsidR="00847DD9" w:rsidRPr="00477438">
        <w:rPr>
          <w:sz w:val="24"/>
          <w:szCs w:val="24"/>
          <w:lang w:eastAsia="ru-RU" w:bidi="ru-RU"/>
        </w:rPr>
        <w:br/>
      </w:r>
      <w:r w:rsidR="00E12E0B" w:rsidRPr="00477438">
        <w:rPr>
          <w:sz w:val="24"/>
          <w:szCs w:val="24"/>
          <w:lang w:eastAsia="ru-RU" w:bidi="ru-RU"/>
        </w:rPr>
        <w:t>у</w:t>
      </w:r>
      <w:r w:rsidR="00847DD9" w:rsidRPr="00477438">
        <w:rPr>
          <w:sz w:val="24"/>
          <w:szCs w:val="24"/>
          <w:lang w:eastAsia="ru-RU" w:bidi="ru-RU"/>
        </w:rPr>
        <w:t xml:space="preserve"> </w:t>
      </w:r>
      <w:r w:rsidR="00E12E0B" w:rsidRPr="00477438">
        <w:rPr>
          <w:sz w:val="24"/>
          <w:szCs w:val="24"/>
          <w:lang w:eastAsia="ru-RU" w:bidi="ru-RU"/>
        </w:rPr>
        <w:t>детей актуального социокультурного опыта, духовно-нравственных идеалов, в</w:t>
      </w:r>
      <w:r w:rsidR="000F4D17" w:rsidRPr="00477438">
        <w:rPr>
          <w:sz w:val="24"/>
          <w:szCs w:val="24"/>
          <w:lang w:eastAsia="ru-RU" w:bidi="ru-RU"/>
        </w:rPr>
        <w:t xml:space="preserve"> </w:t>
      </w:r>
      <w:r w:rsidR="00E12E0B" w:rsidRPr="00477438">
        <w:rPr>
          <w:sz w:val="24"/>
          <w:szCs w:val="24"/>
          <w:lang w:eastAsia="ru-RU" w:bidi="ru-RU"/>
        </w:rPr>
        <w:t>расширении пространства реализации подростками активной гражданской позиции в</w:t>
      </w:r>
      <w:r w:rsidR="000F4D17" w:rsidRPr="00477438">
        <w:rPr>
          <w:sz w:val="24"/>
          <w:szCs w:val="24"/>
          <w:lang w:eastAsia="ru-RU" w:bidi="ru-RU"/>
        </w:rPr>
        <w:t xml:space="preserve"> </w:t>
      </w:r>
      <w:r w:rsidR="00E12E0B" w:rsidRPr="00477438">
        <w:rPr>
          <w:sz w:val="24"/>
          <w:szCs w:val="24"/>
          <w:lang w:eastAsia="ru-RU" w:bidi="ru-RU"/>
        </w:rPr>
        <w:t>социальном творчестве;</w:t>
      </w:r>
    </w:p>
    <w:p w14:paraId="7E39D04D" w14:textId="2756BCBF" w:rsidR="00E12E0B" w:rsidRPr="00477438" w:rsidRDefault="00C81EB0" w:rsidP="00C81EB0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– </w:t>
      </w:r>
      <w:r w:rsidR="00E12E0B" w:rsidRPr="00477438">
        <w:rPr>
          <w:sz w:val="24"/>
          <w:szCs w:val="24"/>
          <w:lang w:eastAsia="ru-RU" w:bidi="ru-RU"/>
        </w:rPr>
        <w:t xml:space="preserve">требует от педагогов и руководителей организаций образования глубокого и вдумчивого подхода к организации воспитательного процесса, четкого осознания </w:t>
      </w:r>
      <w:r w:rsidR="00E12E0B" w:rsidRPr="00477438">
        <w:rPr>
          <w:sz w:val="24"/>
          <w:szCs w:val="24"/>
          <w:lang w:eastAsia="ru-RU" w:bidi="ru-RU"/>
        </w:rPr>
        <w:lastRenderedPageBreak/>
        <w:t>недопустимости той грубой непрофессиональной трактовки образовательных стандартов, которая привела бы саму идею о на</w:t>
      </w:r>
      <w:r w:rsidR="00E12E0B" w:rsidRPr="00477438">
        <w:rPr>
          <w:sz w:val="24"/>
          <w:szCs w:val="24"/>
          <w:lang w:eastAsia="ru-RU" w:bidi="ru-RU"/>
        </w:rPr>
        <w:softHyphen/>
        <w:t>личии элементов стандартизации в области воспитания</w:t>
      </w:r>
      <w:r w:rsidR="00847DD9" w:rsidRPr="00477438">
        <w:rPr>
          <w:sz w:val="24"/>
          <w:szCs w:val="24"/>
          <w:lang w:eastAsia="ru-RU" w:bidi="ru-RU"/>
        </w:rPr>
        <w:br/>
      </w:r>
      <w:r w:rsidR="00E12E0B" w:rsidRPr="00477438">
        <w:rPr>
          <w:sz w:val="24"/>
          <w:szCs w:val="24"/>
          <w:lang w:eastAsia="ru-RU" w:bidi="ru-RU"/>
        </w:rPr>
        <w:t>к</w:t>
      </w:r>
      <w:r w:rsidR="00847DD9" w:rsidRPr="00477438">
        <w:rPr>
          <w:sz w:val="24"/>
          <w:szCs w:val="24"/>
          <w:lang w:eastAsia="ru-RU" w:bidi="ru-RU"/>
        </w:rPr>
        <w:t xml:space="preserve"> </w:t>
      </w:r>
      <w:r w:rsidR="00E12E0B" w:rsidRPr="00477438">
        <w:rPr>
          <w:sz w:val="24"/>
          <w:szCs w:val="24"/>
          <w:lang w:eastAsia="ru-RU" w:bidi="ru-RU"/>
        </w:rPr>
        <w:t>абсурдности меры на такие понятия, как мораль, нравственность, патриотизм, гражданственность, свобода совести и др.;</w:t>
      </w:r>
    </w:p>
    <w:p w14:paraId="0AF921BF" w14:textId="6713DE55" w:rsidR="00E12E0B" w:rsidRPr="00477438" w:rsidRDefault="00C81EB0" w:rsidP="00C81EB0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– </w:t>
      </w:r>
      <w:r w:rsidR="00E12E0B" w:rsidRPr="00477438">
        <w:rPr>
          <w:sz w:val="24"/>
          <w:szCs w:val="24"/>
          <w:lang w:eastAsia="ru-RU" w:bidi="ru-RU"/>
        </w:rPr>
        <w:t>основан на представлении о воспитании как масштабном социокультурном явлении</w:t>
      </w:r>
      <w:r w:rsidR="000F4D17" w:rsidRPr="00477438">
        <w:rPr>
          <w:sz w:val="24"/>
          <w:szCs w:val="24"/>
          <w:lang w:eastAsia="ru-RU" w:bidi="ru-RU"/>
        </w:rPr>
        <w:t> </w:t>
      </w:r>
      <w:r w:rsidR="008123FE" w:rsidRPr="00477438">
        <w:rPr>
          <w:sz w:val="24"/>
          <w:szCs w:val="24"/>
          <w:lang w:eastAsia="ru-RU" w:bidi="ru-RU"/>
        </w:rPr>
        <w:t>–</w:t>
      </w:r>
      <w:r w:rsidR="000F4D17" w:rsidRPr="00477438">
        <w:rPr>
          <w:sz w:val="24"/>
          <w:szCs w:val="24"/>
          <w:lang w:eastAsia="ru-RU" w:bidi="ru-RU"/>
        </w:rPr>
        <w:t> </w:t>
      </w:r>
      <w:r w:rsidR="00E12E0B" w:rsidRPr="00477438">
        <w:rPr>
          <w:sz w:val="24"/>
          <w:szCs w:val="24"/>
          <w:lang w:eastAsia="ru-RU" w:bidi="ru-RU"/>
        </w:rPr>
        <w:t>транс</w:t>
      </w:r>
      <w:r w:rsidR="00E12E0B" w:rsidRPr="00477438">
        <w:rPr>
          <w:sz w:val="24"/>
          <w:szCs w:val="24"/>
          <w:lang w:eastAsia="ru-RU" w:bidi="ru-RU"/>
        </w:rPr>
        <w:softHyphen/>
        <w:t xml:space="preserve">ляции культуры от поколения к поколению, включении подрастающих поколений в </w:t>
      </w:r>
      <w:proofErr w:type="spellStart"/>
      <w:r w:rsidR="00E12E0B" w:rsidRPr="00477438">
        <w:rPr>
          <w:sz w:val="24"/>
          <w:szCs w:val="24"/>
          <w:lang w:eastAsia="ru-RU" w:bidi="ru-RU"/>
        </w:rPr>
        <w:t>культуротворчество</w:t>
      </w:r>
      <w:proofErr w:type="spellEnd"/>
      <w:r w:rsidR="008123FE" w:rsidRPr="00477438">
        <w:rPr>
          <w:sz w:val="24"/>
          <w:szCs w:val="24"/>
          <w:lang w:eastAsia="ru-RU" w:bidi="ru-RU"/>
        </w:rPr>
        <w:t xml:space="preserve"> – </w:t>
      </w:r>
      <w:r w:rsidR="00E12E0B" w:rsidRPr="00477438">
        <w:rPr>
          <w:sz w:val="24"/>
          <w:szCs w:val="24"/>
          <w:lang w:eastAsia="ru-RU" w:bidi="ru-RU"/>
        </w:rPr>
        <w:t>и как компоненте образовательного процесса, сущность которого заключается в создании условий для духовно-нравственного становления личности.</w:t>
      </w:r>
    </w:p>
    <w:p w14:paraId="129054F6" w14:textId="77777777" w:rsidR="00E12E0B" w:rsidRPr="00477438" w:rsidRDefault="00E12E0B" w:rsidP="00C81EB0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Обязательные требования Государственных образовательных стандартов призваны повысить эффективность реализации конституционных прав ребенка в процессе образования, расширить возможности реализации творческого потенциала одаренных детей в процессе образования, по</w:t>
      </w:r>
      <w:r w:rsidRPr="00477438">
        <w:rPr>
          <w:sz w:val="24"/>
          <w:szCs w:val="24"/>
          <w:lang w:eastAsia="ru-RU" w:bidi="ru-RU"/>
        </w:rPr>
        <w:softHyphen/>
        <w:t>высить мотивацию обучающихся к обучению, профессиональному самоопределению, активному участию в решении социально-политических и экономических проблем развития своей страны, защите Отечества, подготовке детей к будущей семейной жизни.</w:t>
      </w:r>
    </w:p>
    <w:p w14:paraId="763DCAEF" w14:textId="7D07D7E3" w:rsidR="002C4E21" w:rsidRPr="00477438" w:rsidRDefault="00E12E0B" w:rsidP="00C81EB0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 xml:space="preserve">В соответствии с требованиями </w:t>
      </w:r>
      <w:r w:rsidR="008B61D4" w:rsidRPr="00477438">
        <w:rPr>
          <w:sz w:val="24"/>
          <w:szCs w:val="24"/>
          <w:lang w:eastAsia="ru-RU" w:bidi="ru-RU"/>
        </w:rPr>
        <w:t xml:space="preserve">Государственного образовательного стандарта среднего (полного) образования, </w:t>
      </w:r>
      <w:r w:rsidRPr="00477438">
        <w:rPr>
          <w:sz w:val="24"/>
          <w:szCs w:val="24"/>
          <w:lang w:eastAsia="ru-RU" w:bidi="ru-RU"/>
        </w:rPr>
        <w:t>обновленн</w:t>
      </w:r>
      <w:r w:rsidR="00263990" w:rsidRPr="00477438">
        <w:rPr>
          <w:sz w:val="24"/>
          <w:szCs w:val="24"/>
          <w:lang w:eastAsia="ru-RU" w:bidi="ru-RU"/>
        </w:rPr>
        <w:t>ых</w:t>
      </w:r>
      <w:r w:rsidRPr="00477438">
        <w:rPr>
          <w:sz w:val="24"/>
          <w:szCs w:val="24"/>
          <w:lang w:eastAsia="ru-RU" w:bidi="ru-RU"/>
        </w:rPr>
        <w:t xml:space="preserve"> Государственного образовательного стандарта начального общего образования</w:t>
      </w:r>
      <w:r w:rsidR="00263990" w:rsidRPr="00477438">
        <w:rPr>
          <w:sz w:val="24"/>
          <w:szCs w:val="24"/>
          <w:lang w:eastAsia="ru-RU" w:bidi="ru-RU"/>
        </w:rPr>
        <w:t xml:space="preserve"> и Государственного образовательного стандарта основного (общего) образования,</w:t>
      </w:r>
      <w:r w:rsidRPr="00477438">
        <w:rPr>
          <w:sz w:val="24"/>
          <w:szCs w:val="24"/>
          <w:lang w:eastAsia="ru-RU" w:bidi="ru-RU"/>
        </w:rPr>
        <w:t xml:space="preserve"> </w:t>
      </w:r>
      <w:r w:rsidR="008B61D4" w:rsidRPr="00477438">
        <w:rPr>
          <w:sz w:val="24"/>
          <w:szCs w:val="24"/>
          <w:lang w:eastAsia="ru-RU" w:bidi="ru-RU"/>
        </w:rPr>
        <w:t>содержательны</w:t>
      </w:r>
      <w:r w:rsidR="00701DD8" w:rsidRPr="00477438">
        <w:rPr>
          <w:sz w:val="24"/>
          <w:szCs w:val="24"/>
          <w:lang w:eastAsia="ru-RU" w:bidi="ru-RU"/>
        </w:rPr>
        <w:t>е</w:t>
      </w:r>
      <w:r w:rsidR="008B61D4" w:rsidRPr="00477438">
        <w:rPr>
          <w:sz w:val="24"/>
          <w:szCs w:val="24"/>
          <w:lang w:eastAsia="ru-RU" w:bidi="ru-RU"/>
        </w:rPr>
        <w:t xml:space="preserve"> раздел</w:t>
      </w:r>
      <w:r w:rsidR="00701DD8" w:rsidRPr="00477438">
        <w:rPr>
          <w:sz w:val="24"/>
          <w:szCs w:val="24"/>
          <w:lang w:eastAsia="ru-RU" w:bidi="ru-RU"/>
        </w:rPr>
        <w:t>ы</w:t>
      </w:r>
      <w:r w:rsidR="008B61D4" w:rsidRPr="00477438">
        <w:rPr>
          <w:sz w:val="24"/>
          <w:szCs w:val="24"/>
          <w:lang w:eastAsia="ru-RU" w:bidi="ru-RU"/>
        </w:rPr>
        <w:t xml:space="preserve"> </w:t>
      </w:r>
      <w:r w:rsidR="00780D48" w:rsidRPr="00477438">
        <w:rPr>
          <w:sz w:val="24"/>
          <w:szCs w:val="24"/>
          <w:lang w:eastAsia="ru-RU" w:bidi="ru-RU"/>
        </w:rPr>
        <w:t>Г</w:t>
      </w:r>
      <w:r w:rsidR="008B61D4" w:rsidRPr="00477438">
        <w:rPr>
          <w:sz w:val="24"/>
          <w:szCs w:val="24"/>
          <w:lang w:eastAsia="ru-RU" w:bidi="ru-RU"/>
        </w:rPr>
        <w:t>ООП С(П)О, Г</w:t>
      </w:r>
      <w:r w:rsidRPr="00477438">
        <w:rPr>
          <w:sz w:val="24"/>
          <w:szCs w:val="24"/>
          <w:lang w:eastAsia="ru-RU" w:bidi="ru-RU"/>
        </w:rPr>
        <w:t>ООП НОО</w:t>
      </w:r>
      <w:r w:rsidR="00263990" w:rsidRPr="00477438">
        <w:rPr>
          <w:sz w:val="24"/>
          <w:szCs w:val="24"/>
          <w:lang w:eastAsia="ru-RU" w:bidi="ru-RU"/>
        </w:rPr>
        <w:t xml:space="preserve"> и ООП ООО</w:t>
      </w:r>
      <w:r w:rsidRPr="00477438">
        <w:rPr>
          <w:sz w:val="24"/>
          <w:szCs w:val="24"/>
          <w:lang w:eastAsia="ru-RU" w:bidi="ru-RU"/>
        </w:rPr>
        <w:t xml:space="preserve"> включа</w:t>
      </w:r>
      <w:r w:rsidR="00263990" w:rsidRPr="00477438">
        <w:rPr>
          <w:sz w:val="24"/>
          <w:szCs w:val="24"/>
          <w:lang w:eastAsia="ru-RU" w:bidi="ru-RU"/>
        </w:rPr>
        <w:t>ю</w:t>
      </w:r>
      <w:r w:rsidRPr="00477438">
        <w:rPr>
          <w:sz w:val="24"/>
          <w:szCs w:val="24"/>
          <w:lang w:eastAsia="ru-RU" w:bidi="ru-RU"/>
        </w:rPr>
        <w:t>т Рабочую программу воспитания, которая реализуется в</w:t>
      </w:r>
      <w:r w:rsidR="000F4D17" w:rsidRPr="00477438">
        <w:rPr>
          <w:sz w:val="24"/>
          <w:szCs w:val="24"/>
          <w:lang w:eastAsia="ru-RU" w:bidi="ru-RU"/>
        </w:rPr>
        <w:t xml:space="preserve"> </w:t>
      </w:r>
      <w:r w:rsidRPr="00477438">
        <w:rPr>
          <w:sz w:val="24"/>
          <w:szCs w:val="24"/>
          <w:lang w:eastAsia="ru-RU" w:bidi="ru-RU"/>
        </w:rPr>
        <w:t>единстве урочной</w:t>
      </w:r>
      <w:r w:rsidR="00847DD9" w:rsidRPr="00477438">
        <w:rPr>
          <w:sz w:val="24"/>
          <w:szCs w:val="24"/>
          <w:lang w:eastAsia="ru-RU" w:bidi="ru-RU"/>
        </w:rPr>
        <w:br/>
      </w:r>
      <w:r w:rsidRPr="00477438">
        <w:rPr>
          <w:sz w:val="24"/>
          <w:szCs w:val="24"/>
          <w:lang w:eastAsia="ru-RU" w:bidi="ru-RU"/>
        </w:rPr>
        <w:t>и</w:t>
      </w:r>
      <w:r w:rsidR="00847DD9" w:rsidRPr="00477438">
        <w:rPr>
          <w:sz w:val="24"/>
          <w:szCs w:val="24"/>
          <w:lang w:eastAsia="ru-RU" w:bidi="ru-RU"/>
        </w:rPr>
        <w:t xml:space="preserve"> </w:t>
      </w:r>
      <w:r w:rsidRPr="00477438">
        <w:rPr>
          <w:sz w:val="24"/>
          <w:szCs w:val="24"/>
          <w:lang w:eastAsia="ru-RU" w:bidi="ru-RU"/>
        </w:rPr>
        <w:t>внеурочной деятельности, осуществляемой организацией образования совместно с семьей и другими институтами воспитания (ГОС НОО, п.</w:t>
      </w:r>
      <w:r w:rsidR="000F4D17" w:rsidRPr="00477438">
        <w:rPr>
          <w:sz w:val="24"/>
          <w:szCs w:val="24"/>
          <w:lang w:eastAsia="ru-RU" w:bidi="ru-RU"/>
        </w:rPr>
        <w:t xml:space="preserve"> </w:t>
      </w:r>
      <w:r w:rsidRPr="00477438">
        <w:rPr>
          <w:sz w:val="24"/>
          <w:szCs w:val="24"/>
          <w:lang w:eastAsia="ru-RU" w:bidi="ru-RU"/>
        </w:rPr>
        <w:t>33</w:t>
      </w:r>
      <w:r w:rsidR="008B61D4" w:rsidRPr="00477438">
        <w:rPr>
          <w:sz w:val="24"/>
          <w:szCs w:val="24"/>
          <w:lang w:eastAsia="ru-RU" w:bidi="ru-RU"/>
        </w:rPr>
        <w:t>;</w:t>
      </w:r>
      <w:r w:rsidR="00263990" w:rsidRPr="00477438">
        <w:rPr>
          <w:sz w:val="24"/>
          <w:szCs w:val="24"/>
          <w:lang w:eastAsia="ru-RU" w:bidi="ru-RU"/>
        </w:rPr>
        <w:t xml:space="preserve"> ГОС ООО п.</w:t>
      </w:r>
      <w:r w:rsidR="007410BF" w:rsidRPr="00477438">
        <w:rPr>
          <w:sz w:val="24"/>
          <w:szCs w:val="24"/>
          <w:lang w:eastAsia="ru-RU" w:bidi="ru-RU"/>
        </w:rPr>
        <w:t xml:space="preserve"> </w:t>
      </w:r>
      <w:r w:rsidR="00263990" w:rsidRPr="00477438">
        <w:rPr>
          <w:sz w:val="24"/>
          <w:szCs w:val="24"/>
          <w:lang w:eastAsia="ru-RU" w:bidi="ru-RU"/>
        </w:rPr>
        <w:t>3</w:t>
      </w:r>
      <w:r w:rsidR="00437929" w:rsidRPr="00477438">
        <w:rPr>
          <w:sz w:val="24"/>
          <w:szCs w:val="24"/>
          <w:lang w:eastAsia="ru-RU" w:bidi="ru-RU"/>
        </w:rPr>
        <w:t>2</w:t>
      </w:r>
      <w:r w:rsidR="008B61D4" w:rsidRPr="00477438">
        <w:rPr>
          <w:sz w:val="24"/>
          <w:szCs w:val="24"/>
          <w:lang w:eastAsia="ru-RU" w:bidi="ru-RU"/>
        </w:rPr>
        <w:t>; ГОС С(П)О п. 32</w:t>
      </w:r>
      <w:r w:rsidRPr="00477438">
        <w:rPr>
          <w:sz w:val="24"/>
          <w:szCs w:val="24"/>
          <w:lang w:eastAsia="ru-RU" w:bidi="ru-RU"/>
        </w:rPr>
        <w:t>)</w:t>
      </w:r>
      <w:r w:rsidR="00701DD8" w:rsidRPr="00477438">
        <w:rPr>
          <w:sz w:val="24"/>
          <w:szCs w:val="24"/>
          <w:lang w:eastAsia="ru-RU" w:bidi="ru-RU"/>
        </w:rPr>
        <w:t>.</w:t>
      </w:r>
    </w:p>
    <w:p w14:paraId="3B9F2F5B" w14:textId="77777777" w:rsidR="00E12E0B" w:rsidRPr="00477438" w:rsidRDefault="00E12E0B" w:rsidP="00C81EB0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Каждая организация образования разрабатывает собственн</w:t>
      </w:r>
      <w:r w:rsidR="008B61D4" w:rsidRPr="00477438">
        <w:rPr>
          <w:sz w:val="24"/>
          <w:szCs w:val="24"/>
          <w:lang w:eastAsia="ru-RU" w:bidi="ru-RU"/>
        </w:rPr>
        <w:t>ую</w:t>
      </w:r>
      <w:r w:rsidRPr="00477438">
        <w:rPr>
          <w:sz w:val="24"/>
          <w:szCs w:val="24"/>
          <w:lang w:eastAsia="ru-RU" w:bidi="ru-RU"/>
        </w:rPr>
        <w:t xml:space="preserve"> Рабоч</w:t>
      </w:r>
      <w:r w:rsidR="008B61D4" w:rsidRPr="00477438">
        <w:rPr>
          <w:sz w:val="24"/>
          <w:szCs w:val="24"/>
          <w:lang w:eastAsia="ru-RU" w:bidi="ru-RU"/>
        </w:rPr>
        <w:t>ую</w:t>
      </w:r>
      <w:r w:rsidRPr="00477438">
        <w:rPr>
          <w:sz w:val="24"/>
          <w:szCs w:val="24"/>
          <w:lang w:eastAsia="ru-RU" w:bidi="ru-RU"/>
        </w:rPr>
        <w:t xml:space="preserve"> программ</w:t>
      </w:r>
      <w:r w:rsidR="008B61D4" w:rsidRPr="00477438">
        <w:rPr>
          <w:sz w:val="24"/>
          <w:szCs w:val="24"/>
          <w:lang w:eastAsia="ru-RU" w:bidi="ru-RU"/>
        </w:rPr>
        <w:t>у</w:t>
      </w:r>
      <w:r w:rsidRPr="00477438">
        <w:rPr>
          <w:sz w:val="24"/>
          <w:szCs w:val="24"/>
          <w:lang w:eastAsia="ru-RU" w:bidi="ru-RU"/>
        </w:rPr>
        <w:t xml:space="preserve"> воспитания на основе Примерной рабочей программы воспитания. Структура Рабочей программы воспитания должна состоять из трех разделов: целевого, содержательного, организационного.</w:t>
      </w:r>
    </w:p>
    <w:p w14:paraId="64E88BB3" w14:textId="3A5F6EF3" w:rsidR="00E12E0B" w:rsidRPr="00477438" w:rsidRDefault="00E12E0B" w:rsidP="00C81EB0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Рабочая программа воспитания должна иметь четырехкомпонентную основу и</w:t>
      </w:r>
      <w:r w:rsidR="007410BF" w:rsidRPr="00477438">
        <w:rPr>
          <w:sz w:val="24"/>
          <w:szCs w:val="24"/>
          <w:lang w:eastAsia="ru-RU" w:bidi="ru-RU"/>
        </w:rPr>
        <w:t> </w:t>
      </w:r>
      <w:r w:rsidRPr="00477438">
        <w:rPr>
          <w:sz w:val="24"/>
          <w:szCs w:val="24"/>
          <w:lang w:eastAsia="ru-RU" w:bidi="ru-RU"/>
        </w:rPr>
        <w:t>включать:</w:t>
      </w:r>
    </w:p>
    <w:p w14:paraId="48444378" w14:textId="27D91B12" w:rsidR="00E12E0B" w:rsidRPr="00477438" w:rsidRDefault="00C81EB0" w:rsidP="00C81EB0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–</w:t>
      </w:r>
      <w:r w:rsidR="007410BF" w:rsidRPr="00477438">
        <w:rPr>
          <w:sz w:val="24"/>
          <w:szCs w:val="24"/>
          <w:lang w:eastAsia="ru-RU" w:bidi="ru-RU"/>
        </w:rPr>
        <w:t xml:space="preserve"> </w:t>
      </w:r>
      <w:r w:rsidR="00E12E0B" w:rsidRPr="00477438">
        <w:rPr>
          <w:sz w:val="24"/>
          <w:szCs w:val="24"/>
          <w:lang w:eastAsia="ru-RU" w:bidi="ru-RU"/>
        </w:rPr>
        <w:t>цель и задачи воспитания обучающихся;</w:t>
      </w:r>
    </w:p>
    <w:p w14:paraId="7DDD2C94" w14:textId="253B7A24" w:rsidR="00E12E0B" w:rsidRPr="00477438" w:rsidRDefault="00C81EB0" w:rsidP="00C81EB0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– </w:t>
      </w:r>
      <w:r w:rsidR="00E12E0B" w:rsidRPr="00477438">
        <w:rPr>
          <w:sz w:val="24"/>
          <w:szCs w:val="24"/>
          <w:lang w:eastAsia="ru-RU" w:bidi="ru-RU"/>
        </w:rPr>
        <w:t>виды, формы и содержание воспитательной деятельности с учетом специфики организации образования, интересов субъектов воспитания, тематики учебных модулей;</w:t>
      </w:r>
    </w:p>
    <w:p w14:paraId="29042FBD" w14:textId="4D81FECE" w:rsidR="00E12E0B" w:rsidRPr="00477438" w:rsidRDefault="00C81EB0" w:rsidP="00C81EB0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– </w:t>
      </w:r>
      <w:r w:rsidR="00E12E0B" w:rsidRPr="00477438">
        <w:rPr>
          <w:sz w:val="24"/>
          <w:szCs w:val="24"/>
          <w:lang w:eastAsia="ru-RU" w:bidi="ru-RU"/>
        </w:rPr>
        <w:t>систему поощрения социальной успешности и проявлений активной жизненной позиции обучающихся;</w:t>
      </w:r>
    </w:p>
    <w:p w14:paraId="20A836CF" w14:textId="7489F9F2" w:rsidR="00E12E0B" w:rsidRPr="00477438" w:rsidRDefault="00C81EB0" w:rsidP="00C81EB0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–</w:t>
      </w:r>
      <w:r w:rsidR="007410BF" w:rsidRPr="00477438">
        <w:rPr>
          <w:sz w:val="24"/>
          <w:szCs w:val="24"/>
          <w:lang w:eastAsia="ru-RU" w:bidi="ru-RU"/>
        </w:rPr>
        <w:t xml:space="preserve"> </w:t>
      </w:r>
      <w:r w:rsidR="00E12E0B" w:rsidRPr="00477438">
        <w:rPr>
          <w:sz w:val="24"/>
          <w:szCs w:val="24"/>
          <w:lang w:eastAsia="ru-RU" w:bidi="ru-RU"/>
        </w:rPr>
        <w:t>анализ воспитательного процесса в организации образования.</w:t>
      </w:r>
    </w:p>
    <w:p w14:paraId="704B722C" w14:textId="6A4C5A84" w:rsidR="00E12E0B" w:rsidRPr="00477438" w:rsidRDefault="008B61D4" w:rsidP="00C81EB0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Г</w:t>
      </w:r>
      <w:r w:rsidR="00E12E0B" w:rsidRPr="00477438">
        <w:rPr>
          <w:sz w:val="24"/>
          <w:szCs w:val="24"/>
          <w:lang w:eastAsia="ru-RU" w:bidi="ru-RU"/>
        </w:rPr>
        <w:t>ООП НОО, разработанная на основе обновленного ГОС НОО</w:t>
      </w:r>
      <w:r w:rsidR="00780D48" w:rsidRPr="00477438">
        <w:rPr>
          <w:sz w:val="24"/>
          <w:szCs w:val="24"/>
          <w:lang w:eastAsia="ru-RU" w:bidi="ru-RU"/>
        </w:rPr>
        <w:t xml:space="preserve"> (2024</w:t>
      </w:r>
      <w:r w:rsidR="007410BF" w:rsidRPr="00477438">
        <w:rPr>
          <w:sz w:val="24"/>
          <w:szCs w:val="24"/>
          <w:lang w:eastAsia="ru-RU" w:bidi="ru-RU"/>
        </w:rPr>
        <w:t xml:space="preserve"> </w:t>
      </w:r>
      <w:r w:rsidR="00780D48" w:rsidRPr="00477438">
        <w:rPr>
          <w:sz w:val="24"/>
          <w:szCs w:val="24"/>
          <w:lang w:eastAsia="ru-RU" w:bidi="ru-RU"/>
        </w:rPr>
        <w:t>г</w:t>
      </w:r>
      <w:r w:rsidR="00701DD8" w:rsidRPr="00477438">
        <w:rPr>
          <w:sz w:val="24"/>
          <w:szCs w:val="24"/>
          <w:lang w:eastAsia="ru-RU" w:bidi="ru-RU"/>
        </w:rPr>
        <w:t>.</w:t>
      </w:r>
      <w:r w:rsidR="00780D48" w:rsidRPr="00477438">
        <w:rPr>
          <w:sz w:val="24"/>
          <w:szCs w:val="24"/>
          <w:lang w:eastAsia="ru-RU" w:bidi="ru-RU"/>
        </w:rPr>
        <w:t>),</w:t>
      </w:r>
      <w:r w:rsidR="007410BF" w:rsidRPr="00477438">
        <w:rPr>
          <w:sz w:val="24"/>
          <w:szCs w:val="24"/>
          <w:lang w:eastAsia="ru-RU" w:bidi="ru-RU"/>
        </w:rPr>
        <w:br/>
      </w:r>
      <w:r w:rsidR="00437929" w:rsidRPr="00477438">
        <w:rPr>
          <w:sz w:val="24"/>
          <w:szCs w:val="24"/>
          <w:lang w:eastAsia="ru-RU" w:bidi="ru-RU"/>
        </w:rPr>
        <w:t>ООП ООО, разработанная на основе ГОС ООО</w:t>
      </w:r>
      <w:r w:rsidR="00780D48" w:rsidRPr="00477438">
        <w:rPr>
          <w:sz w:val="24"/>
          <w:szCs w:val="24"/>
          <w:lang w:eastAsia="ru-RU" w:bidi="ru-RU"/>
        </w:rPr>
        <w:t xml:space="preserve"> (202</w:t>
      </w:r>
      <w:r w:rsidR="00E90AD1" w:rsidRPr="00477438">
        <w:rPr>
          <w:sz w:val="24"/>
          <w:szCs w:val="24"/>
          <w:lang w:eastAsia="ru-RU" w:bidi="ru-RU"/>
        </w:rPr>
        <w:t>4</w:t>
      </w:r>
      <w:r w:rsidR="007410BF" w:rsidRPr="00477438">
        <w:rPr>
          <w:sz w:val="24"/>
          <w:szCs w:val="24"/>
          <w:lang w:eastAsia="ru-RU" w:bidi="ru-RU"/>
        </w:rPr>
        <w:t xml:space="preserve"> </w:t>
      </w:r>
      <w:r w:rsidR="00780D48" w:rsidRPr="00477438">
        <w:rPr>
          <w:sz w:val="24"/>
          <w:szCs w:val="24"/>
          <w:lang w:eastAsia="ru-RU" w:bidi="ru-RU"/>
        </w:rPr>
        <w:t>г</w:t>
      </w:r>
      <w:r w:rsidR="00701DD8" w:rsidRPr="00477438">
        <w:rPr>
          <w:sz w:val="24"/>
          <w:szCs w:val="24"/>
          <w:lang w:eastAsia="ru-RU" w:bidi="ru-RU"/>
        </w:rPr>
        <w:t>.</w:t>
      </w:r>
      <w:r w:rsidR="00780D48" w:rsidRPr="00477438">
        <w:rPr>
          <w:sz w:val="24"/>
          <w:szCs w:val="24"/>
          <w:lang w:eastAsia="ru-RU" w:bidi="ru-RU"/>
        </w:rPr>
        <w:t>), ГООП С(П)ОО</w:t>
      </w:r>
      <w:r w:rsidR="00701DD8" w:rsidRPr="00477438">
        <w:rPr>
          <w:sz w:val="24"/>
          <w:szCs w:val="24"/>
          <w:lang w:eastAsia="ru-RU" w:bidi="ru-RU"/>
        </w:rPr>
        <w:t>,</w:t>
      </w:r>
      <w:r w:rsidR="00780D48" w:rsidRPr="00477438">
        <w:rPr>
          <w:sz w:val="24"/>
          <w:szCs w:val="24"/>
          <w:lang w:eastAsia="ru-RU" w:bidi="ru-RU"/>
        </w:rPr>
        <w:t xml:space="preserve"> разрабатывае</w:t>
      </w:r>
      <w:r w:rsidR="00701DD8" w:rsidRPr="00477438">
        <w:rPr>
          <w:sz w:val="24"/>
          <w:szCs w:val="24"/>
          <w:lang w:eastAsia="ru-RU" w:bidi="ru-RU"/>
        </w:rPr>
        <w:t>мая</w:t>
      </w:r>
      <w:r w:rsidR="00780D48" w:rsidRPr="00477438">
        <w:rPr>
          <w:sz w:val="24"/>
          <w:szCs w:val="24"/>
          <w:lang w:eastAsia="ru-RU" w:bidi="ru-RU"/>
        </w:rPr>
        <w:t xml:space="preserve"> в соответствии с требованиями ГОС С(П)ОО (2021</w:t>
      </w:r>
      <w:r w:rsidR="007410BF" w:rsidRPr="00477438">
        <w:rPr>
          <w:sz w:val="24"/>
          <w:szCs w:val="24"/>
          <w:lang w:eastAsia="ru-RU" w:bidi="ru-RU"/>
        </w:rPr>
        <w:t xml:space="preserve"> </w:t>
      </w:r>
      <w:r w:rsidR="00780D48" w:rsidRPr="00477438">
        <w:rPr>
          <w:sz w:val="24"/>
          <w:szCs w:val="24"/>
          <w:lang w:eastAsia="ru-RU" w:bidi="ru-RU"/>
        </w:rPr>
        <w:t>г.)</w:t>
      </w:r>
      <w:r w:rsidR="00701DD8" w:rsidRPr="00477438">
        <w:rPr>
          <w:sz w:val="24"/>
          <w:szCs w:val="24"/>
          <w:lang w:eastAsia="ru-RU" w:bidi="ru-RU"/>
        </w:rPr>
        <w:t>,</w:t>
      </w:r>
      <w:r w:rsidR="00780D48" w:rsidRPr="00477438">
        <w:rPr>
          <w:sz w:val="24"/>
          <w:szCs w:val="24"/>
          <w:lang w:eastAsia="ru-RU" w:bidi="ru-RU"/>
        </w:rPr>
        <w:t xml:space="preserve"> </w:t>
      </w:r>
      <w:r w:rsidR="00E12E0B" w:rsidRPr="00477438">
        <w:rPr>
          <w:sz w:val="24"/>
          <w:szCs w:val="24"/>
          <w:lang w:eastAsia="ru-RU" w:bidi="ru-RU"/>
        </w:rPr>
        <w:t>закрепля</w:t>
      </w:r>
      <w:r w:rsidR="00437929" w:rsidRPr="00477438">
        <w:rPr>
          <w:sz w:val="24"/>
          <w:szCs w:val="24"/>
          <w:lang w:eastAsia="ru-RU" w:bidi="ru-RU"/>
        </w:rPr>
        <w:t>ю</w:t>
      </w:r>
      <w:r w:rsidR="00E12E0B" w:rsidRPr="00477438">
        <w:rPr>
          <w:sz w:val="24"/>
          <w:szCs w:val="24"/>
          <w:lang w:eastAsia="ru-RU" w:bidi="ru-RU"/>
        </w:rPr>
        <w:t>т основные (инва</w:t>
      </w:r>
      <w:r w:rsidR="00E12E0B" w:rsidRPr="00477438">
        <w:rPr>
          <w:sz w:val="24"/>
          <w:szCs w:val="24"/>
          <w:lang w:eastAsia="ru-RU" w:bidi="ru-RU"/>
        </w:rPr>
        <w:softHyphen/>
        <w:t>риантные)</w:t>
      </w:r>
      <w:r w:rsidR="006A091A" w:rsidRPr="00477438">
        <w:rPr>
          <w:sz w:val="24"/>
          <w:szCs w:val="24"/>
          <w:lang w:eastAsia="ru-RU" w:bidi="ru-RU"/>
        </w:rPr>
        <w:t xml:space="preserve"> </w:t>
      </w:r>
      <w:r w:rsidR="00780D48" w:rsidRPr="00477438">
        <w:rPr>
          <w:sz w:val="24"/>
          <w:szCs w:val="24"/>
          <w:lang w:eastAsia="ru-RU" w:bidi="ru-RU"/>
        </w:rPr>
        <w:t>модули</w:t>
      </w:r>
      <w:r w:rsidR="00E12E0B" w:rsidRPr="00477438">
        <w:rPr>
          <w:sz w:val="24"/>
          <w:szCs w:val="24"/>
          <w:lang w:eastAsia="ru-RU" w:bidi="ru-RU"/>
        </w:rPr>
        <w:t>:</w:t>
      </w:r>
    </w:p>
    <w:p w14:paraId="1967ED0F" w14:textId="23E8DF42" w:rsidR="00E12E0B" w:rsidRPr="00477438" w:rsidRDefault="00C81EB0" w:rsidP="00C81EB0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 xml:space="preserve">– </w:t>
      </w:r>
      <w:r w:rsidR="00E12E0B" w:rsidRPr="00477438">
        <w:rPr>
          <w:sz w:val="24"/>
          <w:szCs w:val="24"/>
          <w:lang w:eastAsia="ru-RU" w:bidi="ru-RU"/>
        </w:rPr>
        <w:t>«Урочная деятельность» (или модуль «Школьный урок»);</w:t>
      </w:r>
    </w:p>
    <w:p w14:paraId="42FE21A8" w14:textId="50841448" w:rsidR="00E12E0B" w:rsidRPr="00477438" w:rsidRDefault="00C81EB0" w:rsidP="00C81EB0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 xml:space="preserve">– </w:t>
      </w:r>
      <w:r w:rsidR="00E12E0B" w:rsidRPr="00477438">
        <w:rPr>
          <w:sz w:val="24"/>
          <w:szCs w:val="24"/>
          <w:lang w:eastAsia="ru-RU" w:bidi="ru-RU"/>
        </w:rPr>
        <w:t>«Внеурочная деятельность»;</w:t>
      </w:r>
    </w:p>
    <w:p w14:paraId="2A5DEF44" w14:textId="1A8FDD87" w:rsidR="00E12E0B" w:rsidRPr="00477438" w:rsidRDefault="00C81EB0" w:rsidP="00C81EB0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 xml:space="preserve">– </w:t>
      </w:r>
      <w:r w:rsidR="00E12E0B" w:rsidRPr="00477438">
        <w:rPr>
          <w:sz w:val="24"/>
          <w:szCs w:val="24"/>
          <w:lang w:eastAsia="ru-RU" w:bidi="ru-RU"/>
        </w:rPr>
        <w:t>«Классное руководство»;</w:t>
      </w:r>
    </w:p>
    <w:p w14:paraId="70B0D73F" w14:textId="50461B6F" w:rsidR="00E12E0B" w:rsidRPr="00477438" w:rsidRDefault="00C81EB0" w:rsidP="00C81EB0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 xml:space="preserve">– </w:t>
      </w:r>
      <w:r w:rsidR="00E12E0B" w:rsidRPr="00477438">
        <w:rPr>
          <w:sz w:val="24"/>
          <w:szCs w:val="24"/>
          <w:lang w:eastAsia="ru-RU" w:bidi="ru-RU"/>
        </w:rPr>
        <w:t>«Основные школьные дела»;</w:t>
      </w:r>
    </w:p>
    <w:p w14:paraId="4B3E7A08" w14:textId="41E3AAAC" w:rsidR="00E12E0B" w:rsidRPr="00477438" w:rsidRDefault="00C81EB0" w:rsidP="00C81EB0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 xml:space="preserve">– </w:t>
      </w:r>
      <w:r w:rsidR="00E12E0B" w:rsidRPr="00477438">
        <w:rPr>
          <w:sz w:val="24"/>
          <w:szCs w:val="24"/>
          <w:lang w:eastAsia="ru-RU" w:bidi="ru-RU"/>
        </w:rPr>
        <w:t>«Внешкольные мероприятия»;</w:t>
      </w:r>
    </w:p>
    <w:p w14:paraId="36DC5F58" w14:textId="5B7CCC4E" w:rsidR="00E12E0B" w:rsidRPr="00477438" w:rsidRDefault="00C81EB0" w:rsidP="00C81EB0">
      <w:pPr>
        <w:pStyle w:val="11"/>
        <w:tabs>
          <w:tab w:val="left" w:pos="1021"/>
        </w:tabs>
        <w:spacing w:line="240" w:lineRule="auto"/>
        <w:ind w:firstLine="709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 xml:space="preserve">– </w:t>
      </w:r>
      <w:r w:rsidR="00E12E0B" w:rsidRPr="00477438">
        <w:rPr>
          <w:sz w:val="24"/>
          <w:szCs w:val="24"/>
          <w:lang w:eastAsia="ru-RU" w:bidi="ru-RU"/>
        </w:rPr>
        <w:t>«Организация предметно-пространственной среды»;</w:t>
      </w:r>
    </w:p>
    <w:p w14:paraId="3F429606" w14:textId="1573FD2B" w:rsidR="00E12E0B" w:rsidRPr="00477438" w:rsidRDefault="00C81EB0" w:rsidP="00C81EB0">
      <w:pPr>
        <w:pStyle w:val="11"/>
        <w:tabs>
          <w:tab w:val="left" w:pos="1021"/>
        </w:tabs>
        <w:spacing w:line="240" w:lineRule="auto"/>
        <w:ind w:firstLine="709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 xml:space="preserve">– </w:t>
      </w:r>
      <w:r w:rsidR="00E12E0B" w:rsidRPr="00477438">
        <w:rPr>
          <w:sz w:val="24"/>
          <w:szCs w:val="24"/>
          <w:lang w:eastAsia="ru-RU" w:bidi="ru-RU"/>
        </w:rPr>
        <w:t>«Работа с родителями</w:t>
      </w:r>
      <w:r w:rsidR="007410BF" w:rsidRPr="00477438">
        <w:rPr>
          <w:sz w:val="24"/>
          <w:szCs w:val="24"/>
          <w:lang w:eastAsia="ru-RU" w:bidi="ru-RU"/>
        </w:rPr>
        <w:t>/</w:t>
      </w:r>
      <w:r w:rsidR="00E12E0B" w:rsidRPr="00477438">
        <w:rPr>
          <w:sz w:val="24"/>
          <w:szCs w:val="24"/>
          <w:lang w:eastAsia="ru-RU" w:bidi="ru-RU"/>
        </w:rPr>
        <w:t>законными представителями»;</w:t>
      </w:r>
    </w:p>
    <w:p w14:paraId="788242F6" w14:textId="14904C9F" w:rsidR="00E12E0B" w:rsidRPr="00477438" w:rsidRDefault="00C81EB0" w:rsidP="00C81EB0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 xml:space="preserve">– </w:t>
      </w:r>
      <w:r w:rsidR="00E12E0B" w:rsidRPr="00477438">
        <w:rPr>
          <w:sz w:val="24"/>
          <w:szCs w:val="24"/>
          <w:lang w:eastAsia="ru-RU" w:bidi="ru-RU"/>
        </w:rPr>
        <w:t>«Самоуправление»;</w:t>
      </w:r>
    </w:p>
    <w:p w14:paraId="384FCEF4" w14:textId="450BE9FD" w:rsidR="00E12E0B" w:rsidRPr="00477438" w:rsidRDefault="00C81EB0" w:rsidP="00C81EB0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 xml:space="preserve">– </w:t>
      </w:r>
      <w:r w:rsidR="00E12E0B" w:rsidRPr="00477438">
        <w:rPr>
          <w:sz w:val="24"/>
          <w:szCs w:val="24"/>
          <w:lang w:eastAsia="ru-RU" w:bidi="ru-RU"/>
        </w:rPr>
        <w:t>«Профилактика и безопасность»;</w:t>
      </w:r>
    </w:p>
    <w:p w14:paraId="68C33C95" w14:textId="5BC37840" w:rsidR="00E12E0B" w:rsidRPr="00477438" w:rsidRDefault="00C81EB0" w:rsidP="00C81EB0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 xml:space="preserve">– </w:t>
      </w:r>
      <w:r w:rsidR="00E12E0B" w:rsidRPr="00477438">
        <w:rPr>
          <w:sz w:val="24"/>
          <w:szCs w:val="24"/>
          <w:lang w:eastAsia="ru-RU" w:bidi="ru-RU"/>
        </w:rPr>
        <w:t>«Социальное партнерство»;</w:t>
      </w:r>
    </w:p>
    <w:p w14:paraId="24F80715" w14:textId="2E9AE029" w:rsidR="00E12E0B" w:rsidRPr="00477438" w:rsidRDefault="00C81EB0" w:rsidP="00C81EB0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 xml:space="preserve">– </w:t>
      </w:r>
      <w:r w:rsidR="00E12E0B" w:rsidRPr="00477438">
        <w:rPr>
          <w:sz w:val="24"/>
          <w:szCs w:val="24"/>
          <w:lang w:eastAsia="ru-RU" w:bidi="ru-RU"/>
        </w:rPr>
        <w:t>«Профориентация».</w:t>
      </w:r>
    </w:p>
    <w:p w14:paraId="5A347A22" w14:textId="77777777" w:rsidR="00E12E0B" w:rsidRPr="00477438" w:rsidRDefault="00E12E0B" w:rsidP="008123FE">
      <w:pPr>
        <w:pStyle w:val="11"/>
        <w:tabs>
          <w:tab w:val="left" w:pos="1021"/>
        </w:tabs>
        <w:spacing w:line="240" w:lineRule="auto"/>
        <w:ind w:firstLine="709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Вариативные модули каждая организация образования определяет самостоятельно.</w:t>
      </w:r>
    </w:p>
    <w:p w14:paraId="2A3E4B76" w14:textId="4D5D23A7" w:rsidR="00E12E0B" w:rsidRPr="00477438" w:rsidRDefault="00E12E0B" w:rsidP="008123FE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  <w:lang w:eastAsia="ru-RU" w:bidi="ru-RU"/>
        </w:rPr>
      </w:pPr>
      <w:r w:rsidRPr="00477438">
        <w:rPr>
          <w:sz w:val="24"/>
          <w:szCs w:val="24"/>
          <w:lang w:eastAsia="ru-RU" w:bidi="ru-RU"/>
        </w:rPr>
        <w:t>Календарный план воспитательной работы составляется на текущий учебный год. При фор</w:t>
      </w:r>
      <w:r w:rsidRPr="00477438">
        <w:rPr>
          <w:sz w:val="24"/>
          <w:szCs w:val="24"/>
          <w:lang w:eastAsia="ru-RU" w:bidi="ru-RU"/>
        </w:rPr>
        <w:softHyphen/>
        <w:t xml:space="preserve">мировании календарного плана воспитательной работы организация образования </w:t>
      </w:r>
      <w:r w:rsidRPr="00477438">
        <w:rPr>
          <w:sz w:val="24"/>
          <w:szCs w:val="24"/>
          <w:lang w:eastAsia="ru-RU" w:bidi="ru-RU"/>
        </w:rPr>
        <w:lastRenderedPageBreak/>
        <w:t xml:space="preserve">руководствуется календарным планом воспитательной работы, являющимся единым для всех образовательных организаций. Он размещается в </w:t>
      </w:r>
      <w:r w:rsidR="008B61D4" w:rsidRPr="00477438">
        <w:rPr>
          <w:sz w:val="24"/>
          <w:szCs w:val="24"/>
          <w:lang w:eastAsia="ru-RU" w:bidi="ru-RU"/>
        </w:rPr>
        <w:t>Г</w:t>
      </w:r>
      <w:r w:rsidRPr="00477438">
        <w:rPr>
          <w:sz w:val="24"/>
          <w:szCs w:val="24"/>
          <w:lang w:eastAsia="ru-RU" w:bidi="ru-RU"/>
        </w:rPr>
        <w:t>ООП НОО</w:t>
      </w:r>
      <w:r w:rsidR="00780D48" w:rsidRPr="00477438">
        <w:rPr>
          <w:sz w:val="24"/>
          <w:szCs w:val="24"/>
          <w:lang w:eastAsia="ru-RU" w:bidi="ru-RU"/>
        </w:rPr>
        <w:t>,</w:t>
      </w:r>
      <w:r w:rsidR="00437929" w:rsidRPr="00477438">
        <w:rPr>
          <w:sz w:val="24"/>
          <w:szCs w:val="24"/>
          <w:lang w:eastAsia="ru-RU" w:bidi="ru-RU"/>
        </w:rPr>
        <w:t xml:space="preserve"> ООП ООО</w:t>
      </w:r>
      <w:r w:rsidR="00780D48" w:rsidRPr="00477438">
        <w:rPr>
          <w:sz w:val="24"/>
          <w:szCs w:val="24"/>
          <w:lang w:eastAsia="ru-RU" w:bidi="ru-RU"/>
        </w:rPr>
        <w:t xml:space="preserve"> и ГООП С(П)ОО</w:t>
      </w:r>
      <w:r w:rsidR="00437929" w:rsidRPr="00477438">
        <w:rPr>
          <w:sz w:val="24"/>
          <w:szCs w:val="24"/>
          <w:lang w:eastAsia="ru-RU" w:bidi="ru-RU"/>
        </w:rPr>
        <w:t xml:space="preserve"> </w:t>
      </w:r>
      <w:r w:rsidRPr="00477438">
        <w:rPr>
          <w:sz w:val="24"/>
          <w:szCs w:val="24"/>
          <w:lang w:eastAsia="ru-RU" w:bidi="ru-RU"/>
        </w:rPr>
        <w:t>после календарного учебного графика в Организа</w:t>
      </w:r>
      <w:r w:rsidRPr="00477438">
        <w:rPr>
          <w:sz w:val="24"/>
          <w:szCs w:val="24"/>
          <w:lang w:eastAsia="ru-RU" w:bidi="ru-RU"/>
        </w:rPr>
        <w:softHyphen/>
        <w:t>ционном разделе.</w:t>
      </w:r>
    </w:p>
    <w:p w14:paraId="58F57308" w14:textId="7FFD93EB" w:rsidR="00A81D00" w:rsidRPr="00477438" w:rsidRDefault="00A81D00" w:rsidP="008123FE">
      <w:pPr>
        <w:pStyle w:val="20"/>
        <w:tabs>
          <w:tab w:val="left" w:pos="102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 xml:space="preserve">В рамках </w:t>
      </w:r>
      <w:r w:rsidR="00E90AD1" w:rsidRPr="00477438">
        <w:rPr>
          <w:sz w:val="24"/>
          <w:szCs w:val="24"/>
          <w:lang w:eastAsia="ru-RU" w:bidi="ru-RU"/>
        </w:rPr>
        <w:t xml:space="preserve">идеологической </w:t>
      </w:r>
      <w:r w:rsidRPr="00477438">
        <w:rPr>
          <w:sz w:val="24"/>
          <w:szCs w:val="24"/>
          <w:lang w:eastAsia="ru-RU" w:bidi="ru-RU"/>
        </w:rPr>
        <w:t>Концепции воспитания детей и молодежи Приднестровской Молдавской Респуб</w:t>
      </w:r>
      <w:r w:rsidRPr="00477438">
        <w:rPr>
          <w:sz w:val="24"/>
          <w:szCs w:val="24"/>
          <w:lang w:eastAsia="ru-RU" w:bidi="ru-RU"/>
        </w:rPr>
        <w:softHyphen/>
        <w:t>лики</w:t>
      </w:r>
      <w:r w:rsidR="00EB2575" w:rsidRPr="00477438">
        <w:rPr>
          <w:sz w:val="24"/>
          <w:szCs w:val="24"/>
          <w:lang w:eastAsia="ru-RU" w:bidi="ru-RU"/>
        </w:rPr>
        <w:t xml:space="preserve"> до 2030 года</w:t>
      </w:r>
      <w:r w:rsidRPr="00477438">
        <w:rPr>
          <w:sz w:val="24"/>
          <w:szCs w:val="24"/>
          <w:lang w:eastAsia="ru-RU" w:bidi="ru-RU"/>
        </w:rPr>
        <w:t xml:space="preserve"> необходимо обратить особое внимание на</w:t>
      </w:r>
      <w:r w:rsidR="000F4D17" w:rsidRPr="00477438">
        <w:rPr>
          <w:sz w:val="24"/>
          <w:szCs w:val="24"/>
          <w:lang w:eastAsia="ru-RU" w:bidi="ru-RU"/>
        </w:rPr>
        <w:t> </w:t>
      </w:r>
      <w:r w:rsidRPr="00477438">
        <w:rPr>
          <w:sz w:val="24"/>
          <w:szCs w:val="24"/>
          <w:lang w:eastAsia="ru-RU" w:bidi="ru-RU"/>
        </w:rPr>
        <w:t>мероприятия:</w:t>
      </w:r>
    </w:p>
    <w:p w14:paraId="5B4AF1A4" w14:textId="1B4EF4D5" w:rsidR="00A81D00" w:rsidRPr="00477438" w:rsidRDefault="00A81D00" w:rsidP="008123FE">
      <w:pPr>
        <w:pStyle w:val="20"/>
        <w:numPr>
          <w:ilvl w:val="0"/>
          <w:numId w:val="8"/>
        </w:numPr>
        <w:tabs>
          <w:tab w:val="left" w:pos="102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477438">
        <w:rPr>
          <w:i/>
          <w:iCs/>
          <w:sz w:val="24"/>
          <w:szCs w:val="24"/>
          <w:lang w:eastAsia="ru-RU" w:bidi="ru-RU"/>
        </w:rPr>
        <w:t>Гражданско-патриотической направленности:</w:t>
      </w:r>
      <w:r w:rsidRPr="00477438">
        <w:rPr>
          <w:sz w:val="24"/>
          <w:szCs w:val="24"/>
          <w:lang w:eastAsia="ru-RU" w:bidi="ru-RU"/>
        </w:rPr>
        <w:t xml:space="preserve"> Республиканский фестиваль гражданско-патриотической направленности «Мы этой памяти верны!», Республиканский слет юнармейских отрядов, Республиканская патриотическая акция «Георгиевская ленточка», Республиканские сорев</w:t>
      </w:r>
      <w:r w:rsidRPr="00477438">
        <w:rPr>
          <w:sz w:val="24"/>
          <w:szCs w:val="24"/>
          <w:lang w:eastAsia="ru-RU" w:bidi="ru-RU"/>
        </w:rPr>
        <w:softHyphen/>
        <w:t xml:space="preserve">нования «Патриот» по стрельбе из пневматической винтовки, конкурсы гражданско-патриотической направленности при взаимодействии </w:t>
      </w:r>
      <w:proofErr w:type="spellStart"/>
      <w:r w:rsidRPr="00477438">
        <w:rPr>
          <w:sz w:val="24"/>
          <w:szCs w:val="24"/>
          <w:lang w:eastAsia="ru-RU" w:bidi="ru-RU"/>
        </w:rPr>
        <w:t>Днестровско-Прутского</w:t>
      </w:r>
      <w:proofErr w:type="spellEnd"/>
      <w:r w:rsidRPr="00477438">
        <w:rPr>
          <w:sz w:val="24"/>
          <w:szCs w:val="24"/>
          <w:lang w:eastAsia="ru-RU" w:bidi="ru-RU"/>
        </w:rPr>
        <w:t xml:space="preserve"> информационно-аналитического центра.</w:t>
      </w:r>
    </w:p>
    <w:p w14:paraId="65250475" w14:textId="77777777" w:rsidR="00A81D00" w:rsidRPr="00477438" w:rsidRDefault="00A81D00" w:rsidP="008123FE">
      <w:pPr>
        <w:pStyle w:val="20"/>
        <w:numPr>
          <w:ilvl w:val="0"/>
          <w:numId w:val="8"/>
        </w:numPr>
        <w:tabs>
          <w:tab w:val="left" w:pos="102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477438">
        <w:rPr>
          <w:i/>
          <w:iCs/>
          <w:sz w:val="24"/>
          <w:szCs w:val="24"/>
          <w:lang w:eastAsia="ru-RU" w:bidi="ru-RU"/>
        </w:rPr>
        <w:t>Духовно-нравственной направленности:</w:t>
      </w:r>
      <w:r w:rsidRPr="00477438">
        <w:rPr>
          <w:sz w:val="24"/>
          <w:szCs w:val="24"/>
          <w:lang w:eastAsia="ru-RU" w:bidi="ru-RU"/>
        </w:rPr>
        <w:t xml:space="preserve"> Республиканская профилактическая операция «Подросток», День Конституции Приднестровской Молдавской Республики, Республиканский слет «Юный инспектор движения Приднестровья», добровольческие акции.</w:t>
      </w:r>
    </w:p>
    <w:p w14:paraId="5828DB36" w14:textId="77777777" w:rsidR="00A81D00" w:rsidRPr="00477438" w:rsidRDefault="00A81D00" w:rsidP="008123FE">
      <w:pPr>
        <w:pStyle w:val="20"/>
        <w:numPr>
          <w:ilvl w:val="0"/>
          <w:numId w:val="8"/>
        </w:numPr>
        <w:tabs>
          <w:tab w:val="left" w:pos="102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477438">
        <w:rPr>
          <w:i/>
          <w:iCs/>
          <w:sz w:val="24"/>
          <w:szCs w:val="24"/>
          <w:lang w:eastAsia="ru-RU" w:bidi="ru-RU"/>
        </w:rPr>
        <w:t>Художественно-эстетической направленности:</w:t>
      </w:r>
      <w:r w:rsidRPr="00477438">
        <w:rPr>
          <w:sz w:val="24"/>
          <w:szCs w:val="24"/>
          <w:lang w:eastAsia="ru-RU" w:bidi="ru-RU"/>
        </w:rPr>
        <w:t xml:space="preserve"> Фестиваль детского и молодежного твор</w:t>
      </w:r>
      <w:r w:rsidRPr="00477438">
        <w:rPr>
          <w:sz w:val="24"/>
          <w:szCs w:val="24"/>
          <w:lang w:eastAsia="ru-RU" w:bidi="ru-RU"/>
        </w:rPr>
        <w:softHyphen/>
        <w:t>чества «Юность, творчество, талант», творческие конкурсы.</w:t>
      </w:r>
    </w:p>
    <w:p w14:paraId="326E973C" w14:textId="77777777" w:rsidR="00A81D00" w:rsidRPr="00477438" w:rsidRDefault="00A81D00" w:rsidP="008123FE">
      <w:pPr>
        <w:pStyle w:val="20"/>
        <w:numPr>
          <w:ilvl w:val="0"/>
          <w:numId w:val="8"/>
        </w:numPr>
        <w:tabs>
          <w:tab w:val="left" w:pos="102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477438">
        <w:rPr>
          <w:i/>
          <w:iCs/>
          <w:sz w:val="24"/>
          <w:szCs w:val="24"/>
          <w:lang w:eastAsia="ru-RU" w:bidi="ru-RU"/>
        </w:rPr>
        <w:t>Здоровьесберегающей направленности:</w:t>
      </w:r>
      <w:r w:rsidRPr="00477438">
        <w:rPr>
          <w:sz w:val="24"/>
          <w:szCs w:val="24"/>
          <w:lang w:eastAsia="ru-RU" w:bidi="ru-RU"/>
        </w:rPr>
        <w:t xml:space="preserve"> республиканские спортивные конкурсы, турниры и фестивали.</w:t>
      </w:r>
    </w:p>
    <w:p w14:paraId="57ACB2DC" w14:textId="77777777" w:rsidR="00A81D00" w:rsidRPr="00477438" w:rsidRDefault="00A81D00" w:rsidP="008123FE">
      <w:pPr>
        <w:pStyle w:val="20"/>
        <w:numPr>
          <w:ilvl w:val="0"/>
          <w:numId w:val="8"/>
        </w:numPr>
        <w:tabs>
          <w:tab w:val="left" w:pos="102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477438">
        <w:rPr>
          <w:i/>
          <w:iCs/>
          <w:sz w:val="24"/>
          <w:szCs w:val="24"/>
          <w:lang w:eastAsia="ru-RU" w:bidi="ru-RU"/>
        </w:rPr>
        <w:t>Экологической направленности:</w:t>
      </w:r>
      <w:r w:rsidRPr="00477438">
        <w:rPr>
          <w:sz w:val="24"/>
          <w:szCs w:val="24"/>
          <w:lang w:eastAsia="ru-RU" w:bidi="ru-RU"/>
        </w:rPr>
        <w:t xml:space="preserve"> Республиканская экологическая акция «Сохраним нашу землю голубой и зеленой».</w:t>
      </w:r>
    </w:p>
    <w:p w14:paraId="4DD26B0A" w14:textId="1DC407A8" w:rsidR="0063057F" w:rsidRPr="00477438" w:rsidRDefault="00A81D00" w:rsidP="008123FE">
      <w:pPr>
        <w:pStyle w:val="20"/>
        <w:tabs>
          <w:tab w:val="left" w:pos="1021"/>
        </w:tabs>
        <w:spacing w:after="0" w:line="240" w:lineRule="auto"/>
        <w:ind w:firstLine="709"/>
        <w:jc w:val="both"/>
        <w:rPr>
          <w:sz w:val="24"/>
          <w:szCs w:val="24"/>
          <w:lang w:eastAsia="ru-RU" w:bidi="ru-RU"/>
        </w:rPr>
      </w:pPr>
      <w:r w:rsidRPr="00477438">
        <w:rPr>
          <w:sz w:val="24"/>
          <w:szCs w:val="24"/>
          <w:lang w:eastAsia="ru-RU" w:bidi="ru-RU"/>
        </w:rPr>
        <w:t>Огромным воспитательным потенциалом в республике обладают детские общественные движения: «Юный патриот Приднестровья», «Юный инспектор движения», «Юный эколог При</w:t>
      </w:r>
      <w:r w:rsidRPr="00477438">
        <w:rPr>
          <w:sz w:val="24"/>
          <w:szCs w:val="24"/>
          <w:lang w:eastAsia="ru-RU" w:bidi="ru-RU"/>
        </w:rPr>
        <w:softHyphen/>
        <w:t>днестровья». Одним из важных направлений в деятельности детских объединений является поддержка и развитие добровольческого движения</w:t>
      </w:r>
      <w:r w:rsidR="006A3724" w:rsidRPr="00477438">
        <w:rPr>
          <w:sz w:val="24"/>
          <w:szCs w:val="24"/>
          <w:lang w:eastAsia="ru-RU" w:bidi="ru-RU"/>
        </w:rPr>
        <w:t>.</w:t>
      </w:r>
    </w:p>
    <w:p w14:paraId="17568880" w14:textId="6282A473" w:rsidR="00A81D00" w:rsidRPr="00477438" w:rsidRDefault="006A3724" w:rsidP="008123FE">
      <w:pPr>
        <w:pStyle w:val="20"/>
        <w:tabs>
          <w:tab w:val="left" w:pos="102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 xml:space="preserve">Значимым является также реализация информационно-просветительского проекта «Диалог на равных» в организациях общего </w:t>
      </w:r>
      <w:r w:rsidR="009C66C2" w:rsidRPr="00477438">
        <w:rPr>
          <w:sz w:val="24"/>
          <w:szCs w:val="24"/>
          <w:lang w:eastAsia="ru-RU" w:bidi="ru-RU"/>
        </w:rPr>
        <w:t>образования.</w:t>
      </w:r>
    </w:p>
    <w:p w14:paraId="6DBF6386" w14:textId="77777777" w:rsidR="003C5ACC" w:rsidRPr="00477438" w:rsidRDefault="003C5ACC" w:rsidP="008123FE">
      <w:pPr>
        <w:pStyle w:val="11"/>
        <w:tabs>
          <w:tab w:val="left" w:pos="1021"/>
        </w:tabs>
        <w:spacing w:line="240" w:lineRule="auto"/>
        <w:ind w:firstLine="709"/>
        <w:jc w:val="center"/>
        <w:rPr>
          <w:bCs/>
          <w:iCs/>
          <w:sz w:val="24"/>
          <w:szCs w:val="24"/>
          <w:lang w:eastAsia="ru-RU" w:bidi="ru-RU"/>
        </w:rPr>
      </w:pPr>
    </w:p>
    <w:p w14:paraId="625A0164" w14:textId="77777777" w:rsidR="00E12E0B" w:rsidRPr="00477438" w:rsidRDefault="00E12E0B" w:rsidP="007410BF">
      <w:pPr>
        <w:pStyle w:val="11"/>
        <w:tabs>
          <w:tab w:val="left" w:pos="1021"/>
        </w:tabs>
        <w:spacing w:line="240" w:lineRule="auto"/>
        <w:ind w:firstLine="0"/>
        <w:jc w:val="center"/>
        <w:rPr>
          <w:b/>
          <w:bCs/>
          <w:i/>
          <w:iCs/>
          <w:sz w:val="24"/>
          <w:szCs w:val="24"/>
          <w:lang w:eastAsia="ru-RU" w:bidi="ru-RU"/>
        </w:rPr>
      </w:pPr>
      <w:r w:rsidRPr="00477438">
        <w:rPr>
          <w:b/>
          <w:bCs/>
          <w:i/>
          <w:iCs/>
          <w:sz w:val="24"/>
          <w:szCs w:val="24"/>
          <w:lang w:eastAsia="ru-RU" w:bidi="ru-RU"/>
        </w:rPr>
        <w:t>О внеурочной деятельности</w:t>
      </w:r>
    </w:p>
    <w:p w14:paraId="026CB280" w14:textId="77777777" w:rsidR="000778C1" w:rsidRPr="00477438" w:rsidRDefault="000778C1" w:rsidP="008123FE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  <w:lang w:eastAsia="ru-RU" w:bidi="ru-RU"/>
        </w:rPr>
      </w:pPr>
      <w:r w:rsidRPr="00477438">
        <w:rPr>
          <w:sz w:val="24"/>
          <w:szCs w:val="24"/>
          <w:lang w:eastAsia="ru-RU" w:bidi="ru-RU"/>
        </w:rPr>
        <w:t>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метапредметных и личностных), осуществляемую в формах, отличных от урочной.</w:t>
      </w:r>
    </w:p>
    <w:p w14:paraId="1F089485" w14:textId="77777777" w:rsidR="000778C1" w:rsidRPr="00477438" w:rsidRDefault="000778C1" w:rsidP="008123FE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</w:rPr>
        <w:t>Формы внеурочной деятельности должны предусматривать активность и самостоятельность обучающихся, сочетать индивидуальную и групповую работы, обеспечивать гибкий режим занятий (продолжительность, последовательность), переменный состав обучающихся, проектную и исследовательскую деятельность, экскурсии, походы, деловые игры и пр.</w:t>
      </w:r>
    </w:p>
    <w:p w14:paraId="273678C1" w14:textId="77777777" w:rsidR="000778C1" w:rsidRPr="00477438" w:rsidRDefault="000778C1" w:rsidP="008123FE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</w:rPr>
        <w:t>В зависимости от конкретных условий реализации основной образовательной программы,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образования.</w:t>
      </w:r>
    </w:p>
    <w:p w14:paraId="6FC344B3" w14:textId="77777777" w:rsidR="000778C1" w:rsidRPr="00477438" w:rsidRDefault="000778C1" w:rsidP="008123FE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  <w:lang w:eastAsia="ru-RU" w:bidi="ru-RU"/>
        </w:rPr>
      </w:pPr>
      <w:r w:rsidRPr="00477438">
        <w:rPr>
          <w:sz w:val="24"/>
          <w:szCs w:val="24"/>
          <w:lang w:eastAsia="ru-RU" w:bidi="ru-RU"/>
        </w:rPr>
        <w:t>Часы внеурочной деятельности рекомендуется использовать на социальное, творческое, интеллектуальное, общекультурное, физическое, гражданско-патриотическое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организации.</w:t>
      </w:r>
    </w:p>
    <w:p w14:paraId="312F76E6" w14:textId="13D1F5B7" w:rsidR="000778C1" w:rsidRPr="00477438" w:rsidRDefault="000778C1" w:rsidP="008123FE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  <w:lang w:eastAsia="ru-RU" w:bidi="ru-RU"/>
        </w:rPr>
      </w:pPr>
      <w:r w:rsidRPr="00477438">
        <w:rPr>
          <w:sz w:val="24"/>
          <w:szCs w:val="24"/>
          <w:lang w:eastAsia="ru-RU" w:bidi="ru-RU"/>
        </w:rPr>
        <w:t>С целью реализации принципа формирования единого образовательного пространства на всех уровнях образования часы внеурочной деятельности целесообразно использовать</w:t>
      </w:r>
      <w:r w:rsidR="00847DD9" w:rsidRPr="00477438">
        <w:rPr>
          <w:sz w:val="24"/>
          <w:szCs w:val="24"/>
          <w:lang w:eastAsia="ru-RU" w:bidi="ru-RU"/>
        </w:rPr>
        <w:br/>
      </w:r>
      <w:r w:rsidRPr="00477438">
        <w:rPr>
          <w:sz w:val="24"/>
          <w:szCs w:val="24"/>
          <w:lang w:eastAsia="ru-RU" w:bidi="ru-RU"/>
        </w:rPr>
        <w:t>с</w:t>
      </w:r>
      <w:r w:rsidR="00847DD9" w:rsidRPr="00477438">
        <w:rPr>
          <w:sz w:val="24"/>
          <w:szCs w:val="24"/>
          <w:lang w:eastAsia="ru-RU" w:bidi="ru-RU"/>
        </w:rPr>
        <w:t xml:space="preserve"> </w:t>
      </w:r>
      <w:r w:rsidRPr="00477438">
        <w:rPr>
          <w:sz w:val="24"/>
          <w:szCs w:val="24"/>
          <w:lang w:eastAsia="ru-RU" w:bidi="ru-RU"/>
        </w:rPr>
        <w:t xml:space="preserve">преобладанием того или иного вида деятельности: учебно-познавательной деятельности, </w:t>
      </w:r>
      <w:r w:rsidRPr="00477438">
        <w:rPr>
          <w:sz w:val="24"/>
          <w:szCs w:val="24"/>
          <w:lang w:eastAsia="ru-RU" w:bidi="ru-RU"/>
        </w:rPr>
        <w:lastRenderedPageBreak/>
        <w:t>когда наибольшее внимание уделяется внеурочной деятельности по</w:t>
      </w:r>
      <w:r w:rsidR="000F4D17" w:rsidRPr="00477438">
        <w:rPr>
          <w:sz w:val="24"/>
          <w:szCs w:val="24"/>
          <w:lang w:eastAsia="ru-RU" w:bidi="ru-RU"/>
        </w:rPr>
        <w:t xml:space="preserve"> </w:t>
      </w:r>
      <w:r w:rsidRPr="00477438">
        <w:rPr>
          <w:sz w:val="24"/>
          <w:szCs w:val="24"/>
          <w:lang w:eastAsia="ru-RU" w:bidi="ru-RU"/>
        </w:rPr>
        <w:t>учебным предметам и формированию функциональной грамотности; с преобладанием педагогической поддержки обучающихся и работы по обеспечению их благополучия в</w:t>
      </w:r>
      <w:r w:rsidR="000F4D17" w:rsidRPr="00477438">
        <w:rPr>
          <w:sz w:val="24"/>
          <w:szCs w:val="24"/>
          <w:lang w:eastAsia="ru-RU" w:bidi="ru-RU"/>
        </w:rPr>
        <w:t xml:space="preserve"> </w:t>
      </w:r>
      <w:r w:rsidRPr="00477438">
        <w:rPr>
          <w:sz w:val="24"/>
          <w:szCs w:val="24"/>
          <w:lang w:eastAsia="ru-RU" w:bidi="ru-RU"/>
        </w:rPr>
        <w:t>пространстве школы; с</w:t>
      </w:r>
      <w:r w:rsidR="000F4D17" w:rsidRPr="00477438">
        <w:rPr>
          <w:sz w:val="24"/>
          <w:szCs w:val="24"/>
          <w:lang w:eastAsia="ru-RU" w:bidi="ru-RU"/>
        </w:rPr>
        <w:t> </w:t>
      </w:r>
      <w:r w:rsidRPr="00477438">
        <w:rPr>
          <w:sz w:val="24"/>
          <w:szCs w:val="24"/>
          <w:lang w:eastAsia="ru-RU" w:bidi="ru-RU"/>
        </w:rPr>
        <w:t>преобладанием деятельности ученических сообществ и воспитательных мероприятий.</w:t>
      </w:r>
    </w:p>
    <w:p w14:paraId="04F11061" w14:textId="646C1C69" w:rsidR="000778C1" w:rsidRPr="00477438" w:rsidRDefault="000778C1" w:rsidP="008123FE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  <w:lang w:eastAsia="ru-RU" w:bidi="ru-RU"/>
        </w:rPr>
      </w:pPr>
      <w:r w:rsidRPr="00477438">
        <w:rPr>
          <w:sz w:val="24"/>
          <w:szCs w:val="24"/>
          <w:lang w:eastAsia="ru-RU" w:bidi="ru-RU"/>
        </w:rPr>
        <w:t>План внеурочной деятельности образовательной организации является обязательной частью организационного раздела основной образовательной программы, а</w:t>
      </w:r>
      <w:r w:rsidR="000F4D17" w:rsidRPr="00477438">
        <w:rPr>
          <w:sz w:val="24"/>
          <w:szCs w:val="24"/>
          <w:lang w:eastAsia="ru-RU" w:bidi="ru-RU"/>
        </w:rPr>
        <w:t xml:space="preserve"> </w:t>
      </w:r>
      <w:r w:rsidRPr="00477438">
        <w:rPr>
          <w:sz w:val="24"/>
          <w:szCs w:val="24"/>
          <w:lang w:eastAsia="ru-RU" w:bidi="ru-RU"/>
        </w:rPr>
        <w:t>рабочие программы внеурочной деятельности являются обязательной частью содержательного раздела основной образовательной программы.</w:t>
      </w:r>
    </w:p>
    <w:p w14:paraId="2F0DFCE8" w14:textId="65A4676E" w:rsidR="00E12E0B" w:rsidRPr="00477438" w:rsidRDefault="00E12E0B" w:rsidP="008123FE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Направления внеурочной деятельности должны быть отражены в плане внеурочной деятель</w:t>
      </w:r>
      <w:r w:rsidRPr="00477438">
        <w:rPr>
          <w:sz w:val="24"/>
          <w:szCs w:val="24"/>
          <w:lang w:eastAsia="ru-RU" w:bidi="ru-RU"/>
        </w:rPr>
        <w:softHyphen/>
        <w:t xml:space="preserve">ности организации образования, который включен в Организационный раздел </w:t>
      </w:r>
      <w:r w:rsidR="003D0614" w:rsidRPr="00477438">
        <w:rPr>
          <w:sz w:val="24"/>
          <w:szCs w:val="24"/>
          <w:lang w:eastAsia="ru-RU" w:bidi="ru-RU"/>
        </w:rPr>
        <w:t>Г</w:t>
      </w:r>
      <w:r w:rsidRPr="00477438">
        <w:rPr>
          <w:sz w:val="24"/>
          <w:szCs w:val="24"/>
          <w:lang w:eastAsia="ru-RU" w:bidi="ru-RU"/>
        </w:rPr>
        <w:t xml:space="preserve">ООП НОО, </w:t>
      </w:r>
      <w:r w:rsidR="003D0614" w:rsidRPr="00477438">
        <w:rPr>
          <w:sz w:val="24"/>
          <w:szCs w:val="24"/>
          <w:lang w:eastAsia="ru-RU" w:bidi="ru-RU"/>
        </w:rPr>
        <w:t xml:space="preserve">ООП ООО, </w:t>
      </w:r>
      <w:r w:rsidR="00093DF2" w:rsidRPr="00477438">
        <w:rPr>
          <w:sz w:val="24"/>
          <w:szCs w:val="24"/>
          <w:lang w:eastAsia="ru-RU" w:bidi="ru-RU"/>
        </w:rPr>
        <w:t>Г</w:t>
      </w:r>
      <w:r w:rsidR="003D0614" w:rsidRPr="00477438">
        <w:rPr>
          <w:sz w:val="24"/>
          <w:szCs w:val="24"/>
          <w:lang w:eastAsia="ru-RU" w:bidi="ru-RU"/>
        </w:rPr>
        <w:t xml:space="preserve">ООП С(П)О </w:t>
      </w:r>
      <w:r w:rsidR="001816DF" w:rsidRPr="00477438">
        <w:rPr>
          <w:sz w:val="24"/>
          <w:szCs w:val="24"/>
          <w:lang w:eastAsia="ru-RU" w:bidi="ru-RU"/>
        </w:rPr>
        <w:t>допол</w:t>
      </w:r>
      <w:r w:rsidRPr="00477438">
        <w:rPr>
          <w:sz w:val="24"/>
          <w:szCs w:val="24"/>
          <w:lang w:eastAsia="ru-RU" w:bidi="ru-RU"/>
        </w:rPr>
        <w:t>няются курсами (модулями)</w:t>
      </w:r>
      <w:r w:rsidR="00701DD8" w:rsidRPr="00477438">
        <w:rPr>
          <w:sz w:val="24"/>
          <w:szCs w:val="24"/>
          <w:lang w:eastAsia="ru-RU" w:bidi="ru-RU"/>
        </w:rPr>
        <w:t>.</w:t>
      </w:r>
    </w:p>
    <w:p w14:paraId="46AC1571" w14:textId="77777777" w:rsidR="001816DF" w:rsidRPr="00477438" w:rsidRDefault="001816DF" w:rsidP="008123FE">
      <w:pPr>
        <w:pStyle w:val="11"/>
        <w:tabs>
          <w:tab w:val="left" w:pos="1021"/>
        </w:tabs>
        <w:spacing w:line="240" w:lineRule="auto"/>
        <w:ind w:firstLine="709"/>
        <w:jc w:val="center"/>
        <w:rPr>
          <w:bCs/>
          <w:iCs/>
          <w:sz w:val="24"/>
          <w:szCs w:val="24"/>
          <w:lang w:eastAsia="ru-RU" w:bidi="ru-RU"/>
        </w:rPr>
      </w:pPr>
    </w:p>
    <w:p w14:paraId="52BF5CA0" w14:textId="77777777" w:rsidR="00E12E0B" w:rsidRPr="00477438" w:rsidRDefault="00E12E0B" w:rsidP="007410BF">
      <w:pPr>
        <w:pStyle w:val="11"/>
        <w:tabs>
          <w:tab w:val="left" w:pos="1021"/>
        </w:tabs>
        <w:spacing w:line="240" w:lineRule="auto"/>
        <w:ind w:firstLine="0"/>
        <w:jc w:val="center"/>
        <w:rPr>
          <w:b/>
          <w:bCs/>
          <w:i/>
          <w:iCs/>
          <w:sz w:val="24"/>
          <w:szCs w:val="24"/>
          <w:lang w:eastAsia="ru-RU" w:bidi="ru-RU"/>
        </w:rPr>
      </w:pPr>
      <w:r w:rsidRPr="00477438">
        <w:rPr>
          <w:b/>
          <w:bCs/>
          <w:i/>
          <w:iCs/>
          <w:sz w:val="24"/>
          <w:szCs w:val="24"/>
          <w:lang w:eastAsia="ru-RU" w:bidi="ru-RU"/>
        </w:rPr>
        <w:t>О требованиях к рабочим программам внеурочной деятельности</w:t>
      </w:r>
    </w:p>
    <w:p w14:paraId="0AA998B3" w14:textId="27060E53" w:rsidR="00EC6A8F" w:rsidRPr="00477438" w:rsidRDefault="00E12E0B" w:rsidP="008123FE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  <w:lang w:eastAsia="ru-RU" w:bidi="ru-RU"/>
        </w:rPr>
      </w:pPr>
      <w:r w:rsidRPr="00477438">
        <w:rPr>
          <w:sz w:val="24"/>
          <w:szCs w:val="24"/>
          <w:lang w:eastAsia="ru-RU" w:bidi="ru-RU"/>
        </w:rPr>
        <w:t>Внеурочная деятельность осуществляется на основе Рабочих программ</w:t>
      </w:r>
      <w:r w:rsidR="003D0614" w:rsidRPr="00477438">
        <w:rPr>
          <w:sz w:val="24"/>
          <w:szCs w:val="24"/>
          <w:lang w:eastAsia="ru-RU" w:bidi="ru-RU"/>
        </w:rPr>
        <w:t xml:space="preserve"> внеурочной деятельности</w:t>
      </w:r>
      <w:r w:rsidR="00EC6A8F" w:rsidRPr="00477438">
        <w:rPr>
          <w:sz w:val="24"/>
          <w:szCs w:val="24"/>
          <w:lang w:eastAsia="ru-RU" w:bidi="ru-RU"/>
        </w:rPr>
        <w:t xml:space="preserve">. </w:t>
      </w:r>
      <w:r w:rsidR="00701DD8" w:rsidRPr="00477438">
        <w:rPr>
          <w:sz w:val="24"/>
          <w:szCs w:val="24"/>
          <w:lang w:eastAsia="ru-RU" w:bidi="ru-RU"/>
        </w:rPr>
        <w:t>У</w:t>
      </w:r>
      <w:r w:rsidR="00EC6A8F" w:rsidRPr="00477438">
        <w:rPr>
          <w:sz w:val="24"/>
          <w:szCs w:val="24"/>
          <w:lang w:eastAsia="ru-RU" w:bidi="ru-RU"/>
        </w:rPr>
        <w:t>чебны</w:t>
      </w:r>
      <w:r w:rsidR="00701DD8" w:rsidRPr="00477438">
        <w:rPr>
          <w:sz w:val="24"/>
          <w:szCs w:val="24"/>
          <w:lang w:eastAsia="ru-RU" w:bidi="ru-RU"/>
        </w:rPr>
        <w:t>е</w:t>
      </w:r>
      <w:r w:rsidR="00EC6A8F" w:rsidRPr="00477438">
        <w:rPr>
          <w:sz w:val="24"/>
          <w:szCs w:val="24"/>
          <w:lang w:eastAsia="ru-RU" w:bidi="ru-RU"/>
        </w:rPr>
        <w:t xml:space="preserve"> модул</w:t>
      </w:r>
      <w:r w:rsidR="00701DD8" w:rsidRPr="00477438">
        <w:rPr>
          <w:sz w:val="24"/>
          <w:szCs w:val="24"/>
          <w:lang w:eastAsia="ru-RU" w:bidi="ru-RU"/>
        </w:rPr>
        <w:t>и</w:t>
      </w:r>
      <w:r w:rsidR="00EC6A8F" w:rsidRPr="00477438">
        <w:rPr>
          <w:sz w:val="24"/>
          <w:szCs w:val="24"/>
          <w:lang w:eastAsia="ru-RU" w:bidi="ru-RU"/>
        </w:rPr>
        <w:t xml:space="preserve"> разрабатываются с учетом рабочей программы</w:t>
      </w:r>
      <w:r w:rsidR="001C3CA2" w:rsidRPr="00477438">
        <w:rPr>
          <w:sz w:val="24"/>
          <w:szCs w:val="24"/>
          <w:lang w:eastAsia="ru-RU" w:bidi="ru-RU"/>
        </w:rPr>
        <w:t xml:space="preserve"> </w:t>
      </w:r>
      <w:r w:rsidR="00EC6A8F" w:rsidRPr="00477438">
        <w:rPr>
          <w:sz w:val="24"/>
          <w:szCs w:val="24"/>
          <w:lang w:eastAsia="ru-RU" w:bidi="ru-RU"/>
        </w:rPr>
        <w:t>воспитания, принимаются на уровне организации образования, утверждаются локальным распорядительным актом</w:t>
      </w:r>
      <w:r w:rsidR="007A0B97" w:rsidRPr="00477438">
        <w:rPr>
          <w:sz w:val="24"/>
          <w:szCs w:val="24"/>
          <w:lang w:eastAsia="ru-RU" w:bidi="ru-RU"/>
        </w:rPr>
        <w:t xml:space="preserve"> </w:t>
      </w:r>
      <w:r w:rsidR="00EC6A8F" w:rsidRPr="00477438">
        <w:rPr>
          <w:sz w:val="24"/>
          <w:szCs w:val="24"/>
          <w:lang w:eastAsia="ru-RU" w:bidi="ru-RU"/>
        </w:rPr>
        <w:t>(</w:t>
      </w:r>
      <w:r w:rsidR="001C3CA2" w:rsidRPr="00477438">
        <w:rPr>
          <w:sz w:val="24"/>
          <w:szCs w:val="24"/>
          <w:lang w:eastAsia="ru-RU" w:bidi="ru-RU"/>
        </w:rPr>
        <w:t xml:space="preserve">согласно </w:t>
      </w:r>
      <w:r w:rsidR="00EC6A8F" w:rsidRPr="00477438">
        <w:rPr>
          <w:sz w:val="24"/>
          <w:szCs w:val="24"/>
          <w:lang w:eastAsia="ru-RU" w:bidi="ru-RU"/>
        </w:rPr>
        <w:t>п.</w:t>
      </w:r>
      <w:r w:rsidR="00701DD8" w:rsidRPr="00477438">
        <w:rPr>
          <w:sz w:val="24"/>
          <w:szCs w:val="24"/>
          <w:lang w:eastAsia="ru-RU" w:bidi="ru-RU"/>
        </w:rPr>
        <w:t> </w:t>
      </w:r>
      <w:r w:rsidR="00EC6A8F" w:rsidRPr="00477438">
        <w:rPr>
          <w:sz w:val="24"/>
          <w:szCs w:val="24"/>
          <w:lang w:eastAsia="ru-RU" w:bidi="ru-RU"/>
        </w:rPr>
        <w:t>39 ГООП НОО</w:t>
      </w:r>
      <w:r w:rsidR="00701DD8" w:rsidRPr="00477438">
        <w:rPr>
          <w:sz w:val="24"/>
          <w:szCs w:val="24"/>
          <w:lang w:eastAsia="ru-RU" w:bidi="ru-RU"/>
        </w:rPr>
        <w:t>,</w:t>
      </w:r>
      <w:r w:rsidR="00EC6A8F" w:rsidRPr="00477438">
        <w:rPr>
          <w:sz w:val="24"/>
          <w:szCs w:val="24"/>
          <w:lang w:eastAsia="ru-RU" w:bidi="ru-RU"/>
        </w:rPr>
        <w:t xml:space="preserve"> </w:t>
      </w:r>
      <w:r w:rsidR="001C3CA2" w:rsidRPr="00477438">
        <w:rPr>
          <w:sz w:val="24"/>
          <w:szCs w:val="24"/>
          <w:lang w:eastAsia="ru-RU" w:bidi="ru-RU"/>
        </w:rPr>
        <w:t>п.</w:t>
      </w:r>
      <w:r w:rsidR="00701DD8" w:rsidRPr="00477438">
        <w:rPr>
          <w:sz w:val="24"/>
          <w:szCs w:val="24"/>
          <w:lang w:eastAsia="ru-RU" w:bidi="ru-RU"/>
        </w:rPr>
        <w:t> </w:t>
      </w:r>
      <w:r w:rsidR="001C3CA2" w:rsidRPr="00477438">
        <w:rPr>
          <w:sz w:val="24"/>
          <w:szCs w:val="24"/>
          <w:lang w:eastAsia="ru-RU" w:bidi="ru-RU"/>
        </w:rPr>
        <w:t xml:space="preserve">53 </w:t>
      </w:r>
      <w:r w:rsidR="001C3CA2" w:rsidRPr="00477438">
        <w:rPr>
          <w:sz w:val="24"/>
          <w:szCs w:val="24"/>
        </w:rPr>
        <w:t>ГООП ООО</w:t>
      </w:r>
      <w:r w:rsidR="00701DD8" w:rsidRPr="00477438">
        <w:rPr>
          <w:sz w:val="24"/>
          <w:szCs w:val="24"/>
        </w:rPr>
        <w:t>,</w:t>
      </w:r>
      <w:r w:rsidR="001C3CA2" w:rsidRPr="00477438">
        <w:rPr>
          <w:sz w:val="24"/>
          <w:szCs w:val="24"/>
          <w:lang w:eastAsia="ru-RU" w:bidi="ru-RU"/>
        </w:rPr>
        <w:t xml:space="preserve"> </w:t>
      </w:r>
      <w:r w:rsidR="00F3741A" w:rsidRPr="00477438">
        <w:rPr>
          <w:sz w:val="24"/>
          <w:szCs w:val="24"/>
          <w:lang w:eastAsia="ru-RU" w:bidi="ru-RU"/>
        </w:rPr>
        <w:t>п.</w:t>
      </w:r>
      <w:r w:rsidR="00701DD8" w:rsidRPr="00477438">
        <w:rPr>
          <w:sz w:val="24"/>
          <w:szCs w:val="24"/>
          <w:lang w:eastAsia="ru-RU" w:bidi="ru-RU"/>
        </w:rPr>
        <w:t> </w:t>
      </w:r>
      <w:r w:rsidR="00F3741A" w:rsidRPr="00477438">
        <w:rPr>
          <w:sz w:val="24"/>
          <w:szCs w:val="24"/>
          <w:lang w:eastAsia="ru-RU" w:bidi="ru-RU"/>
        </w:rPr>
        <w:t>44 ГООП С</w:t>
      </w:r>
      <w:r w:rsidR="007A0B97" w:rsidRPr="00477438">
        <w:rPr>
          <w:sz w:val="24"/>
          <w:szCs w:val="24"/>
          <w:lang w:eastAsia="ru-RU" w:bidi="ru-RU"/>
        </w:rPr>
        <w:t>(</w:t>
      </w:r>
      <w:r w:rsidR="00F3741A" w:rsidRPr="00477438">
        <w:rPr>
          <w:sz w:val="24"/>
          <w:szCs w:val="24"/>
          <w:lang w:eastAsia="ru-RU" w:bidi="ru-RU"/>
        </w:rPr>
        <w:t>П)ОО)</w:t>
      </w:r>
      <w:r w:rsidR="00701DD8" w:rsidRPr="00477438">
        <w:rPr>
          <w:sz w:val="24"/>
          <w:szCs w:val="24"/>
          <w:lang w:eastAsia="ru-RU" w:bidi="ru-RU"/>
        </w:rPr>
        <w:t>.</w:t>
      </w:r>
    </w:p>
    <w:p w14:paraId="55B8CE3E" w14:textId="48EBC74A" w:rsidR="00E12E0B" w:rsidRPr="00477438" w:rsidRDefault="00E12E0B" w:rsidP="008123FE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  <w:lang w:eastAsia="ru-RU" w:bidi="ru-RU"/>
        </w:rPr>
      </w:pPr>
      <w:r w:rsidRPr="00477438">
        <w:rPr>
          <w:sz w:val="24"/>
          <w:szCs w:val="24"/>
          <w:lang w:eastAsia="ru-RU" w:bidi="ru-RU"/>
        </w:rPr>
        <w:t xml:space="preserve">Рабочие программы </w:t>
      </w:r>
      <w:bookmarkStart w:id="6" w:name="_Hlk185929127"/>
      <w:r w:rsidRPr="00477438">
        <w:rPr>
          <w:sz w:val="24"/>
          <w:szCs w:val="24"/>
          <w:lang w:eastAsia="ru-RU" w:bidi="ru-RU"/>
        </w:rPr>
        <w:t xml:space="preserve">внеурочной деятельности включают </w:t>
      </w:r>
      <w:bookmarkEnd w:id="6"/>
      <w:r w:rsidRPr="00477438">
        <w:rPr>
          <w:sz w:val="24"/>
          <w:szCs w:val="24"/>
          <w:lang w:eastAsia="ru-RU" w:bidi="ru-RU"/>
        </w:rPr>
        <w:t>в себя:</w:t>
      </w:r>
    </w:p>
    <w:p w14:paraId="7AFD82F2" w14:textId="621A778C" w:rsidR="007A0B97" w:rsidRPr="00477438" w:rsidRDefault="008123FE" w:rsidP="008123FE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–</w:t>
      </w:r>
      <w:r w:rsidR="007410BF" w:rsidRPr="00477438">
        <w:rPr>
          <w:sz w:val="24"/>
          <w:szCs w:val="24"/>
          <w:lang w:eastAsia="ru-RU" w:bidi="ru-RU"/>
        </w:rPr>
        <w:t> </w:t>
      </w:r>
      <w:r w:rsidR="001C3CA2" w:rsidRPr="00477438">
        <w:rPr>
          <w:sz w:val="24"/>
          <w:szCs w:val="24"/>
        </w:rPr>
        <w:t xml:space="preserve">целевой раздел, в котором указаны </w:t>
      </w:r>
      <w:r w:rsidR="009C66C2" w:rsidRPr="00477438">
        <w:rPr>
          <w:sz w:val="24"/>
          <w:szCs w:val="24"/>
        </w:rPr>
        <w:t xml:space="preserve">цели, задачи, </w:t>
      </w:r>
      <w:r w:rsidR="001C3CA2" w:rsidRPr="00477438">
        <w:rPr>
          <w:sz w:val="24"/>
          <w:szCs w:val="24"/>
        </w:rPr>
        <w:t>роль и место программы в</w:t>
      </w:r>
      <w:r w:rsidR="007410BF" w:rsidRPr="00477438">
        <w:rPr>
          <w:sz w:val="24"/>
          <w:szCs w:val="24"/>
        </w:rPr>
        <w:t> </w:t>
      </w:r>
      <w:r w:rsidR="001C3CA2" w:rsidRPr="00477438">
        <w:rPr>
          <w:sz w:val="24"/>
          <w:szCs w:val="24"/>
        </w:rPr>
        <w:t>обеспечении</w:t>
      </w:r>
      <w:r w:rsidRPr="00477438">
        <w:rPr>
          <w:sz w:val="24"/>
          <w:szCs w:val="24"/>
        </w:rPr>
        <w:t xml:space="preserve"> </w:t>
      </w:r>
      <w:r w:rsidR="001C3CA2" w:rsidRPr="00477438">
        <w:rPr>
          <w:sz w:val="24"/>
          <w:szCs w:val="24"/>
        </w:rPr>
        <w:t>образовательного результата;</w:t>
      </w:r>
    </w:p>
    <w:p w14:paraId="2DCCF92A" w14:textId="7FB7A8E5" w:rsidR="00E12E0B" w:rsidRPr="00477438" w:rsidRDefault="007410BF" w:rsidP="007410BF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 xml:space="preserve">– </w:t>
      </w:r>
      <w:r w:rsidR="00E12E0B" w:rsidRPr="00477438">
        <w:rPr>
          <w:sz w:val="24"/>
          <w:szCs w:val="24"/>
          <w:lang w:eastAsia="ru-RU" w:bidi="ru-RU"/>
        </w:rPr>
        <w:t>содержание курса;</w:t>
      </w:r>
    </w:p>
    <w:p w14:paraId="2B7F9587" w14:textId="3767EB32" w:rsidR="00E12E0B" w:rsidRPr="00477438" w:rsidRDefault="007410BF" w:rsidP="007410BF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 xml:space="preserve">– </w:t>
      </w:r>
      <w:r w:rsidR="00E12E0B" w:rsidRPr="00477438">
        <w:rPr>
          <w:sz w:val="24"/>
          <w:szCs w:val="24"/>
          <w:lang w:eastAsia="ru-RU" w:bidi="ru-RU"/>
        </w:rPr>
        <w:t>планируемые результаты освоения;</w:t>
      </w:r>
    </w:p>
    <w:p w14:paraId="58982AA4" w14:textId="2C691120" w:rsidR="00E12E0B" w:rsidRPr="00477438" w:rsidRDefault="007410BF" w:rsidP="007410BF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  <w:lang w:eastAsia="ru-RU" w:bidi="ru-RU"/>
        </w:rPr>
      </w:pPr>
      <w:r w:rsidRPr="00477438">
        <w:rPr>
          <w:sz w:val="24"/>
          <w:szCs w:val="24"/>
          <w:lang w:eastAsia="ru-RU" w:bidi="ru-RU"/>
        </w:rPr>
        <w:t>– </w:t>
      </w:r>
      <w:r w:rsidR="00E12E0B" w:rsidRPr="00477438">
        <w:rPr>
          <w:sz w:val="24"/>
          <w:szCs w:val="24"/>
          <w:lang w:eastAsia="ru-RU" w:bidi="ru-RU"/>
        </w:rPr>
        <w:t>тематическое планирование с указанием количества академических часов, отводимых на освоение каждой темы курса внеурочной деятельности, возможность использования по этой теме</w:t>
      </w:r>
      <w:r w:rsidR="000778C1" w:rsidRPr="00477438">
        <w:rPr>
          <w:sz w:val="24"/>
          <w:szCs w:val="24"/>
          <w:lang w:eastAsia="ru-RU" w:bidi="ru-RU"/>
        </w:rPr>
        <w:t xml:space="preserve"> </w:t>
      </w:r>
      <w:r w:rsidR="00E12E0B" w:rsidRPr="00477438">
        <w:rPr>
          <w:sz w:val="24"/>
          <w:szCs w:val="24"/>
          <w:lang w:eastAsia="ru-RU" w:bidi="ru-RU"/>
        </w:rPr>
        <w:t>электронных (цифровых) образовательных ресурсов, являющихся учебно-методическими материа</w:t>
      </w:r>
      <w:r w:rsidR="00E12E0B" w:rsidRPr="00477438">
        <w:rPr>
          <w:sz w:val="24"/>
          <w:szCs w:val="24"/>
          <w:lang w:eastAsia="ru-RU" w:bidi="ru-RU"/>
        </w:rPr>
        <w:softHyphen/>
        <w:t>лами (мультимедийные программы, электронные учебники и задачники, электронные библиотеки), используемыми для обучения и воспитания различных групп обучающихся,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55C2B53E" w14:textId="77777777" w:rsidR="007410BF" w:rsidRPr="00477438" w:rsidRDefault="007410BF" w:rsidP="007410BF">
      <w:pPr>
        <w:pStyle w:val="11"/>
        <w:tabs>
          <w:tab w:val="left" w:pos="1021"/>
        </w:tabs>
        <w:spacing w:line="240" w:lineRule="auto"/>
        <w:ind w:firstLine="709"/>
        <w:jc w:val="both"/>
        <w:rPr>
          <w:sz w:val="24"/>
          <w:szCs w:val="24"/>
        </w:rPr>
      </w:pPr>
    </w:p>
    <w:p w14:paraId="60A8C42C" w14:textId="77777777" w:rsidR="00E12E0B" w:rsidRPr="00477438" w:rsidRDefault="00E12E0B" w:rsidP="00477438">
      <w:pPr>
        <w:pStyle w:val="a5"/>
        <w:tabs>
          <w:tab w:val="left" w:pos="1021"/>
        </w:tabs>
        <w:spacing w:after="60"/>
        <w:rPr>
          <w:b/>
          <w:bCs/>
          <w:i/>
          <w:iCs/>
          <w:sz w:val="24"/>
          <w:szCs w:val="24"/>
          <w:lang w:eastAsia="ru-RU" w:bidi="ru-RU"/>
        </w:rPr>
      </w:pPr>
      <w:r w:rsidRPr="00477438">
        <w:rPr>
          <w:b/>
          <w:bCs/>
          <w:i/>
          <w:iCs/>
          <w:sz w:val="24"/>
          <w:szCs w:val="24"/>
          <w:lang w:eastAsia="ru-RU" w:bidi="ru-RU"/>
        </w:rPr>
        <w:t>Примерная форма тематического планирования внеурочной деятельности</w:t>
      </w: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2518"/>
        <w:gridCol w:w="1269"/>
        <w:gridCol w:w="2599"/>
        <w:gridCol w:w="2938"/>
      </w:tblGrid>
      <w:tr w:rsidR="00477438" w:rsidRPr="00477438" w14:paraId="59E0C475" w14:textId="77777777" w:rsidTr="00477438">
        <w:trPr>
          <w:trHeight w:val="312"/>
        </w:trPr>
        <w:tc>
          <w:tcPr>
            <w:tcW w:w="246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DCDDA9A" w14:textId="77777777" w:rsidR="00E12E0B" w:rsidRPr="00477438" w:rsidRDefault="00E12E0B" w:rsidP="007410BF">
            <w:pPr>
              <w:pStyle w:val="a7"/>
              <w:tabs>
                <w:tab w:val="left" w:pos="1021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77438">
              <w:rPr>
                <w:b/>
                <w:bCs/>
                <w:sz w:val="20"/>
                <w:szCs w:val="20"/>
                <w:lang w:eastAsia="ru-RU" w:bidi="ru-RU"/>
              </w:rPr>
              <w:t>№</w:t>
            </w:r>
          </w:p>
          <w:p w14:paraId="2D4808DC" w14:textId="77777777" w:rsidR="00E12E0B" w:rsidRPr="00477438" w:rsidRDefault="00E12E0B" w:rsidP="007410BF">
            <w:pPr>
              <w:pStyle w:val="a7"/>
              <w:tabs>
                <w:tab w:val="left" w:pos="1021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77438">
              <w:rPr>
                <w:b/>
                <w:bCs/>
                <w:sz w:val="20"/>
                <w:szCs w:val="20"/>
                <w:lang w:eastAsia="ru-RU" w:bidi="ru-RU"/>
              </w:rPr>
              <w:t>п/п</w:t>
            </w:r>
          </w:p>
        </w:tc>
        <w:tc>
          <w:tcPr>
            <w:tcW w:w="1284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F889B44" w14:textId="77777777" w:rsidR="00E12E0B" w:rsidRPr="00477438" w:rsidRDefault="00E12E0B" w:rsidP="007410BF">
            <w:pPr>
              <w:pStyle w:val="a7"/>
              <w:tabs>
                <w:tab w:val="left" w:pos="1021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77438">
              <w:rPr>
                <w:b/>
                <w:bCs/>
                <w:sz w:val="20"/>
                <w:szCs w:val="20"/>
                <w:lang w:eastAsia="ru-RU" w:bidi="ru-RU"/>
              </w:rPr>
              <w:t>Раздел (модуль) / тема</w:t>
            </w:r>
          </w:p>
        </w:tc>
        <w:tc>
          <w:tcPr>
            <w:tcW w:w="647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6B95425" w14:textId="77777777" w:rsidR="00E12E0B" w:rsidRPr="00477438" w:rsidRDefault="00E12E0B" w:rsidP="007410BF">
            <w:pPr>
              <w:pStyle w:val="a7"/>
              <w:tabs>
                <w:tab w:val="left" w:pos="1021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77438">
              <w:rPr>
                <w:b/>
                <w:bCs/>
                <w:sz w:val="20"/>
                <w:szCs w:val="20"/>
                <w:lang w:eastAsia="ru-RU" w:bidi="ru-RU"/>
              </w:rPr>
              <w:t>Количество часов</w:t>
            </w:r>
          </w:p>
        </w:tc>
        <w:tc>
          <w:tcPr>
            <w:tcW w:w="1325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EDE047B" w14:textId="77777777" w:rsidR="00E12E0B" w:rsidRPr="00477438" w:rsidRDefault="00E12E0B" w:rsidP="007410BF">
            <w:pPr>
              <w:pStyle w:val="a7"/>
              <w:tabs>
                <w:tab w:val="left" w:pos="1021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77438">
              <w:rPr>
                <w:b/>
                <w:bCs/>
                <w:sz w:val="20"/>
                <w:szCs w:val="20"/>
                <w:lang w:eastAsia="ru-RU" w:bidi="ru-RU"/>
              </w:rPr>
              <w:t>Форма проведения занятий</w:t>
            </w:r>
          </w:p>
        </w:tc>
        <w:tc>
          <w:tcPr>
            <w:tcW w:w="1498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65EB208" w14:textId="77777777" w:rsidR="00E12E0B" w:rsidRPr="00477438" w:rsidRDefault="00E12E0B" w:rsidP="007410BF">
            <w:pPr>
              <w:pStyle w:val="a7"/>
              <w:tabs>
                <w:tab w:val="left" w:pos="1021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77438">
              <w:rPr>
                <w:b/>
                <w:bCs/>
                <w:sz w:val="20"/>
                <w:szCs w:val="20"/>
                <w:lang w:eastAsia="ru-RU" w:bidi="ru-RU"/>
              </w:rPr>
              <w:t>Электронные (цифровые) образовательные ресурсы</w:t>
            </w:r>
          </w:p>
        </w:tc>
      </w:tr>
      <w:tr w:rsidR="00477438" w:rsidRPr="00477438" w14:paraId="28506D2A" w14:textId="77777777" w:rsidTr="00477438">
        <w:trPr>
          <w:trHeight w:val="312"/>
        </w:trPr>
        <w:tc>
          <w:tcPr>
            <w:tcW w:w="246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EDD9765" w14:textId="77777777" w:rsidR="00E12E0B" w:rsidRPr="00477438" w:rsidRDefault="00E12E0B" w:rsidP="007410BF">
            <w:pPr>
              <w:pStyle w:val="a7"/>
              <w:tabs>
                <w:tab w:val="left" w:pos="1021"/>
              </w:tabs>
              <w:spacing w:line="240" w:lineRule="auto"/>
              <w:ind w:firstLine="0"/>
              <w:jc w:val="center"/>
            </w:pPr>
            <w:r w:rsidRPr="00477438">
              <w:rPr>
                <w:lang w:eastAsia="ru-RU" w:bidi="ru-RU"/>
              </w:rPr>
              <w:t>1</w:t>
            </w:r>
          </w:p>
        </w:tc>
        <w:tc>
          <w:tcPr>
            <w:tcW w:w="1284" w:type="pct"/>
            <w:shd w:val="clear" w:color="auto" w:fill="auto"/>
            <w:tcMar>
              <w:left w:w="85" w:type="dxa"/>
              <w:right w:w="85" w:type="dxa"/>
            </w:tcMar>
          </w:tcPr>
          <w:p w14:paraId="3605BDD5" w14:textId="77777777" w:rsidR="00E12E0B" w:rsidRPr="00477438" w:rsidRDefault="00E12E0B" w:rsidP="007410BF">
            <w:pPr>
              <w:tabs>
                <w:tab w:val="left" w:pos="1021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47" w:type="pct"/>
            <w:shd w:val="clear" w:color="auto" w:fill="auto"/>
            <w:tcMar>
              <w:left w:w="85" w:type="dxa"/>
              <w:right w:w="85" w:type="dxa"/>
            </w:tcMar>
          </w:tcPr>
          <w:p w14:paraId="15505A71" w14:textId="77777777" w:rsidR="00E12E0B" w:rsidRPr="00477438" w:rsidRDefault="00E12E0B" w:rsidP="007410BF">
            <w:pPr>
              <w:tabs>
                <w:tab w:val="left" w:pos="1021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25" w:type="pct"/>
            <w:shd w:val="clear" w:color="auto" w:fill="auto"/>
            <w:tcMar>
              <w:left w:w="85" w:type="dxa"/>
              <w:right w:w="85" w:type="dxa"/>
            </w:tcMar>
          </w:tcPr>
          <w:p w14:paraId="46AA4E28" w14:textId="77777777" w:rsidR="00E12E0B" w:rsidRPr="00477438" w:rsidRDefault="00E12E0B" w:rsidP="007410BF">
            <w:pPr>
              <w:tabs>
                <w:tab w:val="left" w:pos="1021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98" w:type="pct"/>
            <w:shd w:val="clear" w:color="auto" w:fill="auto"/>
            <w:tcMar>
              <w:left w:w="85" w:type="dxa"/>
              <w:right w:w="85" w:type="dxa"/>
            </w:tcMar>
          </w:tcPr>
          <w:p w14:paraId="0E853BB6" w14:textId="77777777" w:rsidR="00E12E0B" w:rsidRPr="00477438" w:rsidRDefault="00E12E0B" w:rsidP="007410BF">
            <w:pPr>
              <w:tabs>
                <w:tab w:val="left" w:pos="1021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77438" w:rsidRPr="00477438" w14:paraId="3B928883" w14:textId="77777777" w:rsidTr="00477438">
        <w:trPr>
          <w:trHeight w:val="312"/>
        </w:trPr>
        <w:tc>
          <w:tcPr>
            <w:tcW w:w="246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078B901" w14:textId="77777777" w:rsidR="00E12E0B" w:rsidRPr="00477438" w:rsidRDefault="00E12E0B" w:rsidP="007410BF">
            <w:pPr>
              <w:pStyle w:val="a7"/>
              <w:tabs>
                <w:tab w:val="left" w:pos="1021"/>
              </w:tabs>
              <w:spacing w:line="240" w:lineRule="auto"/>
              <w:ind w:firstLine="0"/>
              <w:jc w:val="center"/>
            </w:pPr>
            <w:r w:rsidRPr="00477438">
              <w:rPr>
                <w:lang w:eastAsia="ru-RU" w:bidi="ru-RU"/>
              </w:rPr>
              <w:t>1.1</w:t>
            </w:r>
          </w:p>
        </w:tc>
        <w:tc>
          <w:tcPr>
            <w:tcW w:w="1284" w:type="pct"/>
            <w:shd w:val="clear" w:color="auto" w:fill="auto"/>
            <w:tcMar>
              <w:left w:w="85" w:type="dxa"/>
              <w:right w:w="85" w:type="dxa"/>
            </w:tcMar>
          </w:tcPr>
          <w:p w14:paraId="225E1F8D" w14:textId="77777777" w:rsidR="00E12E0B" w:rsidRPr="00477438" w:rsidRDefault="00E12E0B" w:rsidP="007410BF">
            <w:pPr>
              <w:tabs>
                <w:tab w:val="left" w:pos="1021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47" w:type="pct"/>
            <w:shd w:val="clear" w:color="auto" w:fill="auto"/>
            <w:tcMar>
              <w:left w:w="85" w:type="dxa"/>
              <w:right w:w="85" w:type="dxa"/>
            </w:tcMar>
          </w:tcPr>
          <w:p w14:paraId="0FED22F1" w14:textId="77777777" w:rsidR="00E12E0B" w:rsidRPr="00477438" w:rsidRDefault="00E12E0B" w:rsidP="007410BF">
            <w:pPr>
              <w:tabs>
                <w:tab w:val="left" w:pos="1021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25" w:type="pct"/>
            <w:shd w:val="clear" w:color="auto" w:fill="auto"/>
            <w:tcMar>
              <w:left w:w="85" w:type="dxa"/>
              <w:right w:w="85" w:type="dxa"/>
            </w:tcMar>
          </w:tcPr>
          <w:p w14:paraId="17622C4E" w14:textId="77777777" w:rsidR="00E12E0B" w:rsidRPr="00477438" w:rsidRDefault="00E12E0B" w:rsidP="007410BF">
            <w:pPr>
              <w:tabs>
                <w:tab w:val="left" w:pos="1021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98" w:type="pct"/>
            <w:shd w:val="clear" w:color="auto" w:fill="auto"/>
            <w:tcMar>
              <w:left w:w="85" w:type="dxa"/>
              <w:right w:w="85" w:type="dxa"/>
            </w:tcMar>
          </w:tcPr>
          <w:p w14:paraId="2C4A5B05" w14:textId="77777777" w:rsidR="00E12E0B" w:rsidRPr="00477438" w:rsidRDefault="00E12E0B" w:rsidP="007410BF">
            <w:pPr>
              <w:tabs>
                <w:tab w:val="left" w:pos="1021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77438" w:rsidRPr="00477438" w14:paraId="63B5BE21" w14:textId="77777777" w:rsidTr="00477438">
        <w:trPr>
          <w:trHeight w:val="312"/>
        </w:trPr>
        <w:tc>
          <w:tcPr>
            <w:tcW w:w="246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F8BDE2E" w14:textId="77777777" w:rsidR="00E12E0B" w:rsidRPr="00477438" w:rsidRDefault="00E12E0B" w:rsidP="007410BF">
            <w:pPr>
              <w:pStyle w:val="a7"/>
              <w:tabs>
                <w:tab w:val="left" w:pos="1021"/>
              </w:tabs>
              <w:spacing w:line="240" w:lineRule="auto"/>
              <w:ind w:firstLine="0"/>
              <w:jc w:val="center"/>
            </w:pPr>
            <w:r w:rsidRPr="00477438">
              <w:rPr>
                <w:lang w:eastAsia="ru-RU" w:bidi="ru-RU"/>
              </w:rPr>
              <w:t>2</w:t>
            </w:r>
          </w:p>
        </w:tc>
        <w:tc>
          <w:tcPr>
            <w:tcW w:w="1284" w:type="pct"/>
            <w:shd w:val="clear" w:color="auto" w:fill="auto"/>
            <w:tcMar>
              <w:left w:w="85" w:type="dxa"/>
              <w:right w:w="85" w:type="dxa"/>
            </w:tcMar>
          </w:tcPr>
          <w:p w14:paraId="33D78DB0" w14:textId="77777777" w:rsidR="00E12E0B" w:rsidRPr="00477438" w:rsidRDefault="00E12E0B" w:rsidP="007410BF">
            <w:pPr>
              <w:tabs>
                <w:tab w:val="left" w:pos="1021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47" w:type="pct"/>
            <w:shd w:val="clear" w:color="auto" w:fill="auto"/>
            <w:tcMar>
              <w:left w:w="85" w:type="dxa"/>
              <w:right w:w="85" w:type="dxa"/>
            </w:tcMar>
          </w:tcPr>
          <w:p w14:paraId="6F635FE4" w14:textId="77777777" w:rsidR="00E12E0B" w:rsidRPr="00477438" w:rsidRDefault="00E12E0B" w:rsidP="007410BF">
            <w:pPr>
              <w:tabs>
                <w:tab w:val="left" w:pos="1021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25" w:type="pct"/>
            <w:shd w:val="clear" w:color="auto" w:fill="auto"/>
            <w:tcMar>
              <w:left w:w="85" w:type="dxa"/>
              <w:right w:w="85" w:type="dxa"/>
            </w:tcMar>
          </w:tcPr>
          <w:p w14:paraId="5262AE8E" w14:textId="77777777" w:rsidR="00E12E0B" w:rsidRPr="00477438" w:rsidRDefault="00E12E0B" w:rsidP="007410BF">
            <w:pPr>
              <w:tabs>
                <w:tab w:val="left" w:pos="1021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98" w:type="pct"/>
            <w:shd w:val="clear" w:color="auto" w:fill="auto"/>
            <w:tcMar>
              <w:left w:w="85" w:type="dxa"/>
              <w:right w:w="85" w:type="dxa"/>
            </w:tcMar>
          </w:tcPr>
          <w:p w14:paraId="2ECF59D3" w14:textId="77777777" w:rsidR="00E12E0B" w:rsidRPr="00477438" w:rsidRDefault="00E12E0B" w:rsidP="007410BF">
            <w:pPr>
              <w:tabs>
                <w:tab w:val="left" w:pos="1021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77438" w:rsidRPr="00477438" w14:paraId="3A6859A1" w14:textId="77777777" w:rsidTr="00477438">
        <w:trPr>
          <w:trHeight w:val="312"/>
        </w:trPr>
        <w:tc>
          <w:tcPr>
            <w:tcW w:w="246" w:type="pc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E4BE6F5" w14:textId="77777777" w:rsidR="00E12E0B" w:rsidRPr="00477438" w:rsidRDefault="00E12E0B" w:rsidP="007410BF">
            <w:pPr>
              <w:pStyle w:val="a7"/>
              <w:tabs>
                <w:tab w:val="left" w:pos="1021"/>
              </w:tabs>
              <w:spacing w:line="240" w:lineRule="auto"/>
              <w:ind w:firstLine="0"/>
              <w:jc w:val="center"/>
            </w:pPr>
            <w:r w:rsidRPr="00477438">
              <w:rPr>
                <w:lang w:eastAsia="ru-RU" w:bidi="ru-RU"/>
              </w:rPr>
              <w:t>2.1</w:t>
            </w:r>
          </w:p>
        </w:tc>
        <w:tc>
          <w:tcPr>
            <w:tcW w:w="1284" w:type="pct"/>
            <w:shd w:val="clear" w:color="auto" w:fill="auto"/>
            <w:tcMar>
              <w:left w:w="85" w:type="dxa"/>
              <w:right w:w="85" w:type="dxa"/>
            </w:tcMar>
          </w:tcPr>
          <w:p w14:paraId="50E81F38" w14:textId="77777777" w:rsidR="00E12E0B" w:rsidRPr="00477438" w:rsidRDefault="00E12E0B" w:rsidP="007410BF">
            <w:pPr>
              <w:tabs>
                <w:tab w:val="left" w:pos="1021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47" w:type="pct"/>
            <w:shd w:val="clear" w:color="auto" w:fill="auto"/>
            <w:tcMar>
              <w:left w:w="85" w:type="dxa"/>
              <w:right w:w="85" w:type="dxa"/>
            </w:tcMar>
          </w:tcPr>
          <w:p w14:paraId="7402757E" w14:textId="77777777" w:rsidR="00E12E0B" w:rsidRPr="00477438" w:rsidRDefault="00E12E0B" w:rsidP="007410BF">
            <w:pPr>
              <w:tabs>
                <w:tab w:val="left" w:pos="1021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25" w:type="pct"/>
            <w:shd w:val="clear" w:color="auto" w:fill="auto"/>
            <w:tcMar>
              <w:left w:w="85" w:type="dxa"/>
              <w:right w:w="85" w:type="dxa"/>
            </w:tcMar>
          </w:tcPr>
          <w:p w14:paraId="1D624DEC" w14:textId="77777777" w:rsidR="00E12E0B" w:rsidRPr="00477438" w:rsidRDefault="00E12E0B" w:rsidP="007410BF">
            <w:pPr>
              <w:tabs>
                <w:tab w:val="left" w:pos="1021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98" w:type="pct"/>
            <w:shd w:val="clear" w:color="auto" w:fill="auto"/>
            <w:tcMar>
              <w:left w:w="85" w:type="dxa"/>
              <w:right w:w="85" w:type="dxa"/>
            </w:tcMar>
          </w:tcPr>
          <w:p w14:paraId="5F5426FB" w14:textId="77777777" w:rsidR="00E12E0B" w:rsidRPr="00477438" w:rsidRDefault="00E12E0B" w:rsidP="007410BF">
            <w:pPr>
              <w:tabs>
                <w:tab w:val="left" w:pos="1021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50434549" w14:textId="77777777" w:rsidR="00E12E0B" w:rsidRPr="00477438" w:rsidRDefault="00E12E0B" w:rsidP="008123FE">
      <w:pPr>
        <w:tabs>
          <w:tab w:val="left" w:pos="1021"/>
        </w:tabs>
        <w:ind w:firstLine="709"/>
        <w:rPr>
          <w:rFonts w:ascii="Times New Roman" w:hAnsi="Times New Roman" w:cs="Times New Roman"/>
          <w:color w:val="auto"/>
        </w:rPr>
      </w:pPr>
    </w:p>
    <w:p w14:paraId="3FC5EC84" w14:textId="77777777" w:rsidR="00E12E0B" w:rsidRPr="00477438" w:rsidRDefault="00E12E0B" w:rsidP="008123FE">
      <w:pPr>
        <w:pStyle w:val="20"/>
        <w:tabs>
          <w:tab w:val="left" w:pos="102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Календарно-тематическое планирование (КТП), в отличие от тематического планирования, регулируется локальным актом организации образования.</w:t>
      </w:r>
    </w:p>
    <w:p w14:paraId="270F6C7B" w14:textId="58572C1A" w:rsidR="00E12E0B" w:rsidRPr="00477438" w:rsidRDefault="00E12E0B" w:rsidP="008123FE">
      <w:pPr>
        <w:pStyle w:val="20"/>
        <w:tabs>
          <w:tab w:val="left" w:pos="1021"/>
        </w:tabs>
        <w:spacing w:after="0" w:line="240" w:lineRule="auto"/>
        <w:ind w:firstLine="709"/>
        <w:jc w:val="both"/>
        <w:rPr>
          <w:sz w:val="24"/>
          <w:szCs w:val="24"/>
          <w:lang w:eastAsia="ru-RU" w:bidi="ru-RU"/>
        </w:rPr>
      </w:pPr>
      <w:r w:rsidRPr="00477438">
        <w:rPr>
          <w:sz w:val="24"/>
          <w:szCs w:val="24"/>
          <w:lang w:eastAsia="ru-RU" w:bidi="ru-RU"/>
        </w:rPr>
        <w:t>КТП составляется только на текущий учебный год. КТП не является частью ООП школы.</w:t>
      </w:r>
    </w:p>
    <w:p w14:paraId="2343B67E" w14:textId="77777777" w:rsidR="007410BF" w:rsidRPr="00477438" w:rsidRDefault="007410BF" w:rsidP="008123FE">
      <w:pPr>
        <w:pStyle w:val="20"/>
        <w:tabs>
          <w:tab w:val="left" w:pos="1021"/>
        </w:tabs>
        <w:spacing w:after="0" w:line="240" w:lineRule="auto"/>
        <w:ind w:firstLine="709"/>
        <w:jc w:val="both"/>
        <w:rPr>
          <w:sz w:val="24"/>
          <w:szCs w:val="24"/>
        </w:rPr>
      </w:pPr>
    </w:p>
    <w:p w14:paraId="15C16D13" w14:textId="77777777" w:rsidR="00E12E0B" w:rsidRPr="00477438" w:rsidRDefault="00E12E0B" w:rsidP="00477438">
      <w:pPr>
        <w:pStyle w:val="a5"/>
        <w:tabs>
          <w:tab w:val="left" w:pos="1021"/>
        </w:tabs>
        <w:spacing w:after="60"/>
        <w:rPr>
          <w:b/>
          <w:bCs/>
          <w:i/>
          <w:iCs/>
          <w:sz w:val="24"/>
          <w:szCs w:val="24"/>
          <w:lang w:eastAsia="ru-RU" w:bidi="ru-RU"/>
        </w:rPr>
      </w:pPr>
      <w:r w:rsidRPr="00477438">
        <w:rPr>
          <w:b/>
          <w:bCs/>
          <w:i/>
          <w:iCs/>
          <w:sz w:val="24"/>
          <w:szCs w:val="24"/>
          <w:lang w:eastAsia="ru-RU" w:bidi="ru-RU"/>
        </w:rPr>
        <w:t>Примерная структура календарно-тематического планирования</w:t>
      </w:r>
    </w:p>
    <w:tbl>
      <w:tblPr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1622"/>
        <w:gridCol w:w="921"/>
        <w:gridCol w:w="1443"/>
        <w:gridCol w:w="1391"/>
        <w:gridCol w:w="1405"/>
        <w:gridCol w:w="2533"/>
      </w:tblGrid>
      <w:tr w:rsidR="00477438" w:rsidRPr="00477438" w14:paraId="49110803" w14:textId="77777777" w:rsidTr="00477438">
        <w:trPr>
          <w:trHeight w:val="31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37F104E" w14:textId="77777777" w:rsidR="00E12E0B" w:rsidRPr="00477438" w:rsidRDefault="00E12E0B" w:rsidP="007410BF">
            <w:pPr>
              <w:pStyle w:val="a7"/>
              <w:tabs>
                <w:tab w:val="left" w:pos="1021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77438">
              <w:rPr>
                <w:b/>
                <w:bCs/>
                <w:sz w:val="20"/>
                <w:szCs w:val="20"/>
                <w:lang w:eastAsia="ru-RU" w:bidi="ru-RU"/>
              </w:rPr>
              <w:t>№</w:t>
            </w:r>
          </w:p>
          <w:p w14:paraId="6CA172C0" w14:textId="77777777" w:rsidR="00E12E0B" w:rsidRPr="00477438" w:rsidRDefault="00E12E0B" w:rsidP="007410BF">
            <w:pPr>
              <w:pStyle w:val="a7"/>
              <w:tabs>
                <w:tab w:val="left" w:pos="1021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77438">
              <w:rPr>
                <w:b/>
                <w:bCs/>
                <w:sz w:val="20"/>
                <w:szCs w:val="20"/>
                <w:lang w:eastAsia="ru-RU" w:bidi="ru-RU"/>
              </w:rPr>
              <w:t>п/п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8BC17AE" w14:textId="77777777" w:rsidR="00E12E0B" w:rsidRPr="00477438" w:rsidRDefault="00E12E0B" w:rsidP="007410BF">
            <w:pPr>
              <w:pStyle w:val="a7"/>
              <w:tabs>
                <w:tab w:val="left" w:pos="1021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77438">
              <w:rPr>
                <w:b/>
                <w:bCs/>
                <w:sz w:val="20"/>
                <w:szCs w:val="20"/>
                <w:lang w:eastAsia="ru-RU" w:bidi="ru-RU"/>
              </w:rPr>
              <w:t>Тема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2E51F4A" w14:textId="77777777" w:rsidR="00E12E0B" w:rsidRPr="00477438" w:rsidRDefault="00E12E0B" w:rsidP="007410BF">
            <w:pPr>
              <w:pStyle w:val="a7"/>
              <w:tabs>
                <w:tab w:val="left" w:pos="1021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77438">
              <w:rPr>
                <w:b/>
                <w:bCs/>
                <w:sz w:val="20"/>
                <w:szCs w:val="20"/>
                <w:lang w:eastAsia="ru-RU" w:bidi="ru-RU"/>
              </w:rPr>
              <w:t>Кол-во часов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AEE32C0" w14:textId="77777777" w:rsidR="00E12E0B" w:rsidRPr="00477438" w:rsidRDefault="00E12E0B" w:rsidP="007410BF">
            <w:pPr>
              <w:pStyle w:val="a7"/>
              <w:tabs>
                <w:tab w:val="left" w:pos="1021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77438">
              <w:rPr>
                <w:b/>
                <w:bCs/>
                <w:sz w:val="20"/>
                <w:szCs w:val="20"/>
                <w:lang w:eastAsia="ru-RU" w:bidi="ru-RU"/>
              </w:rPr>
              <w:t>Планируемая дата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F1DB38F" w14:textId="77777777" w:rsidR="00E12E0B" w:rsidRPr="00477438" w:rsidRDefault="00E12E0B" w:rsidP="007410BF">
            <w:pPr>
              <w:pStyle w:val="a7"/>
              <w:tabs>
                <w:tab w:val="left" w:pos="1021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77438">
              <w:rPr>
                <w:b/>
                <w:bCs/>
                <w:sz w:val="20"/>
                <w:szCs w:val="20"/>
                <w:lang w:eastAsia="ru-RU" w:bidi="ru-RU"/>
              </w:rPr>
              <w:t>Вид деятельности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17E5D8C" w14:textId="77777777" w:rsidR="00E12E0B" w:rsidRPr="00477438" w:rsidRDefault="00E12E0B" w:rsidP="007410BF">
            <w:pPr>
              <w:pStyle w:val="a7"/>
              <w:tabs>
                <w:tab w:val="left" w:pos="1021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77438">
              <w:rPr>
                <w:b/>
                <w:bCs/>
                <w:sz w:val="20"/>
                <w:szCs w:val="20"/>
                <w:lang w:eastAsia="ru-RU" w:bidi="ru-RU"/>
              </w:rPr>
              <w:t>Дата фактическая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7D7B395" w14:textId="77777777" w:rsidR="00E12E0B" w:rsidRPr="00477438" w:rsidRDefault="00E12E0B" w:rsidP="007410BF">
            <w:pPr>
              <w:pStyle w:val="a7"/>
              <w:tabs>
                <w:tab w:val="left" w:pos="1021"/>
              </w:tabs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77438">
              <w:rPr>
                <w:b/>
                <w:bCs/>
                <w:sz w:val="20"/>
                <w:szCs w:val="20"/>
                <w:lang w:eastAsia="ru-RU" w:bidi="ru-RU"/>
              </w:rPr>
              <w:t>Электронные (цифровые) образовательные ресурсы</w:t>
            </w:r>
          </w:p>
        </w:tc>
      </w:tr>
      <w:tr w:rsidR="00477438" w:rsidRPr="00477438" w14:paraId="3F0E9DA4" w14:textId="77777777" w:rsidTr="00477438">
        <w:trPr>
          <w:trHeight w:val="31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D6D2D5D" w14:textId="77777777" w:rsidR="00E12E0B" w:rsidRPr="00477438" w:rsidRDefault="00E12E0B" w:rsidP="007410BF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0720D32" w14:textId="77777777" w:rsidR="00E12E0B" w:rsidRPr="00477438" w:rsidRDefault="00E12E0B" w:rsidP="007410BF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2710AC9" w14:textId="77777777" w:rsidR="00E12E0B" w:rsidRPr="00477438" w:rsidRDefault="00E12E0B" w:rsidP="007410BF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5B78FC6" w14:textId="77777777" w:rsidR="00E12E0B" w:rsidRPr="00477438" w:rsidRDefault="00E12E0B" w:rsidP="007410BF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E134EBB" w14:textId="77777777" w:rsidR="00E12E0B" w:rsidRPr="00477438" w:rsidRDefault="00E12E0B" w:rsidP="007410BF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5C057C9" w14:textId="77777777" w:rsidR="00E12E0B" w:rsidRPr="00477438" w:rsidRDefault="00E12E0B" w:rsidP="007410BF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EF4C3F6" w14:textId="77777777" w:rsidR="00E12E0B" w:rsidRPr="00477438" w:rsidRDefault="00E12E0B" w:rsidP="007410BF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77438" w:rsidRPr="00477438" w14:paraId="260D5A67" w14:textId="77777777" w:rsidTr="00477438">
        <w:trPr>
          <w:trHeight w:val="31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EC27E5C" w14:textId="77777777" w:rsidR="00E12E0B" w:rsidRPr="00477438" w:rsidRDefault="00E12E0B" w:rsidP="007410BF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6766AD5" w14:textId="77777777" w:rsidR="00E12E0B" w:rsidRPr="00477438" w:rsidRDefault="00E12E0B" w:rsidP="007410BF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7ED5E4C" w14:textId="77777777" w:rsidR="00E12E0B" w:rsidRPr="00477438" w:rsidRDefault="00E12E0B" w:rsidP="007410BF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8475943" w14:textId="77777777" w:rsidR="00E12E0B" w:rsidRPr="00477438" w:rsidRDefault="00E12E0B" w:rsidP="007410BF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4381609" w14:textId="77777777" w:rsidR="00E12E0B" w:rsidRPr="00477438" w:rsidRDefault="00E12E0B" w:rsidP="007410BF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6B2480A" w14:textId="77777777" w:rsidR="00E12E0B" w:rsidRPr="00477438" w:rsidRDefault="00E12E0B" w:rsidP="007410BF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0826946" w14:textId="77777777" w:rsidR="00E12E0B" w:rsidRPr="00477438" w:rsidRDefault="00E12E0B" w:rsidP="007410BF">
            <w:pPr>
              <w:tabs>
                <w:tab w:val="left" w:pos="1021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6951EF31" w14:textId="77777777" w:rsidR="00E12E0B" w:rsidRPr="00477438" w:rsidRDefault="00E12E0B" w:rsidP="008123FE">
      <w:pPr>
        <w:tabs>
          <w:tab w:val="left" w:pos="1021"/>
        </w:tabs>
        <w:ind w:firstLine="709"/>
        <w:rPr>
          <w:rFonts w:ascii="Times New Roman" w:hAnsi="Times New Roman" w:cs="Times New Roman"/>
          <w:color w:val="auto"/>
        </w:rPr>
      </w:pPr>
    </w:p>
    <w:p w14:paraId="075224FA" w14:textId="77777777" w:rsidR="00E12E0B" w:rsidRPr="00477438" w:rsidRDefault="00E12E0B" w:rsidP="008123FE">
      <w:pPr>
        <w:pStyle w:val="20"/>
        <w:tabs>
          <w:tab w:val="left" w:pos="102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lastRenderedPageBreak/>
        <w:t>В календарно-тематическом планировании могут быть иные разделы, если это предусмотрено в локальном акте школы.</w:t>
      </w:r>
    </w:p>
    <w:p w14:paraId="7561317B" w14:textId="44595FA1" w:rsidR="00E12E0B" w:rsidRPr="00477438" w:rsidRDefault="00E12E0B" w:rsidP="008123FE">
      <w:pPr>
        <w:pStyle w:val="20"/>
        <w:tabs>
          <w:tab w:val="left" w:pos="102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План внеурочной деятельности включается в организационный раздел основной образова</w:t>
      </w:r>
      <w:r w:rsidRPr="00477438">
        <w:rPr>
          <w:sz w:val="24"/>
          <w:szCs w:val="24"/>
          <w:lang w:eastAsia="ru-RU" w:bidi="ru-RU"/>
        </w:rPr>
        <w:softHyphen/>
        <w:t>тельной программы после учебного плана. Следует обратить особое внимание, что при реализа</w:t>
      </w:r>
      <w:r w:rsidRPr="00477438">
        <w:rPr>
          <w:sz w:val="24"/>
          <w:szCs w:val="24"/>
          <w:lang w:eastAsia="ru-RU" w:bidi="ru-RU"/>
        </w:rPr>
        <w:softHyphen/>
        <w:t>ции внеурочной деятельности должно быть предусмотрено оценивание ее результатов с учетом специфики и особенностей предмета оценивания. Рекомендуем</w:t>
      </w:r>
      <w:r w:rsidR="00477438" w:rsidRPr="00477438">
        <w:rPr>
          <w:sz w:val="24"/>
          <w:szCs w:val="24"/>
          <w:lang w:eastAsia="ru-RU" w:bidi="ru-RU"/>
        </w:rPr>
        <w:br/>
      </w:r>
      <w:r w:rsidRPr="00477438">
        <w:rPr>
          <w:sz w:val="24"/>
          <w:szCs w:val="24"/>
          <w:lang w:eastAsia="ru-RU" w:bidi="ru-RU"/>
        </w:rPr>
        <w:t>в</w:t>
      </w:r>
      <w:r w:rsidR="00477438" w:rsidRPr="00477438">
        <w:rPr>
          <w:sz w:val="24"/>
          <w:szCs w:val="24"/>
          <w:lang w:eastAsia="ru-RU" w:bidi="ru-RU"/>
        </w:rPr>
        <w:t xml:space="preserve"> </w:t>
      </w:r>
      <w:r w:rsidRPr="00477438">
        <w:rPr>
          <w:sz w:val="24"/>
          <w:szCs w:val="24"/>
          <w:lang w:eastAsia="ru-RU" w:bidi="ru-RU"/>
        </w:rPr>
        <w:t>рамках внеурочной деятельности в начальной школе реализовывать программу социальной активности «Мы</w:t>
      </w:r>
      <w:r w:rsidR="008123FE" w:rsidRPr="00477438">
        <w:rPr>
          <w:sz w:val="24"/>
          <w:szCs w:val="24"/>
          <w:lang w:eastAsia="ru-RU" w:bidi="ru-RU"/>
        </w:rPr>
        <w:t xml:space="preserve"> – </w:t>
      </w:r>
      <w:r w:rsidRPr="00477438">
        <w:rPr>
          <w:sz w:val="24"/>
          <w:szCs w:val="24"/>
          <w:lang w:eastAsia="ru-RU" w:bidi="ru-RU"/>
        </w:rPr>
        <w:t>приднестровцы».</w:t>
      </w:r>
    </w:p>
    <w:p w14:paraId="2CB43166" w14:textId="77777777" w:rsidR="003C5ACC" w:rsidRPr="00477438" w:rsidRDefault="003C5ACC" w:rsidP="008123FE">
      <w:pPr>
        <w:pStyle w:val="20"/>
        <w:tabs>
          <w:tab w:val="left" w:pos="1021"/>
        </w:tabs>
        <w:spacing w:after="0" w:line="240" w:lineRule="auto"/>
        <w:ind w:firstLine="709"/>
        <w:jc w:val="center"/>
        <w:rPr>
          <w:bCs/>
          <w:iCs/>
          <w:sz w:val="24"/>
          <w:szCs w:val="24"/>
          <w:lang w:eastAsia="ru-RU" w:bidi="ru-RU"/>
        </w:rPr>
      </w:pPr>
    </w:p>
    <w:p w14:paraId="17D7D752" w14:textId="77777777" w:rsidR="00E12E0B" w:rsidRPr="00477438" w:rsidRDefault="00E12E0B" w:rsidP="00646842">
      <w:pPr>
        <w:pStyle w:val="20"/>
        <w:tabs>
          <w:tab w:val="left" w:pos="1021"/>
        </w:tabs>
        <w:spacing w:after="0" w:line="240" w:lineRule="auto"/>
        <w:ind w:firstLine="0"/>
        <w:jc w:val="center"/>
        <w:rPr>
          <w:b/>
          <w:bCs/>
          <w:i/>
          <w:iCs/>
          <w:sz w:val="24"/>
          <w:szCs w:val="24"/>
          <w:lang w:eastAsia="ru-RU" w:bidi="ru-RU"/>
        </w:rPr>
      </w:pPr>
      <w:r w:rsidRPr="00477438">
        <w:rPr>
          <w:b/>
          <w:bCs/>
          <w:i/>
          <w:iCs/>
          <w:sz w:val="24"/>
          <w:szCs w:val="24"/>
          <w:lang w:eastAsia="ru-RU" w:bidi="ru-RU"/>
        </w:rPr>
        <w:t>Требования к учебной нагрузке</w:t>
      </w:r>
    </w:p>
    <w:p w14:paraId="251F4C8A" w14:textId="77777777" w:rsidR="00E12E0B" w:rsidRPr="00477438" w:rsidRDefault="00E12E0B" w:rsidP="008123FE">
      <w:pPr>
        <w:pStyle w:val="20"/>
        <w:tabs>
          <w:tab w:val="left" w:pos="102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Перерыв между последним уроком и началом внеурочных (дополнительных) занятий должен составлять не менее 20 минут.</w:t>
      </w:r>
    </w:p>
    <w:p w14:paraId="3CC81091" w14:textId="33B6887E" w:rsidR="00E12E0B" w:rsidRPr="00477438" w:rsidRDefault="00E12E0B" w:rsidP="008123FE">
      <w:pPr>
        <w:pStyle w:val="20"/>
        <w:tabs>
          <w:tab w:val="left" w:pos="102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Для недопущения перегрузки обучающихся допускается перенос образовательной нагрузки, реализуемой через внеурочную деятельность, на периоды каникул, но не более</w:t>
      </w:r>
      <w:r w:rsidR="000F4D17" w:rsidRPr="00477438">
        <w:rPr>
          <w:sz w:val="24"/>
          <w:szCs w:val="24"/>
          <w:lang w:eastAsia="ru-RU" w:bidi="ru-RU"/>
        </w:rPr>
        <w:br/>
      </w:r>
      <w:r w:rsidRPr="00477438">
        <w:rPr>
          <w:rFonts w:eastAsia="Arial"/>
          <w:sz w:val="24"/>
          <w:szCs w:val="24"/>
          <w:vertAlign w:val="superscript"/>
          <w:lang w:eastAsia="ru-RU" w:bidi="ru-RU"/>
        </w:rPr>
        <w:t>1</w:t>
      </w:r>
      <w:r w:rsidRPr="00477438">
        <w:rPr>
          <w:sz w:val="24"/>
          <w:szCs w:val="24"/>
          <w:lang w:eastAsia="ru-RU" w:bidi="ru-RU"/>
        </w:rPr>
        <w:t>/</w:t>
      </w:r>
      <w:r w:rsidRPr="00477438">
        <w:rPr>
          <w:rFonts w:eastAsia="Arial"/>
          <w:sz w:val="24"/>
          <w:szCs w:val="24"/>
          <w:vertAlign w:val="subscript"/>
          <w:lang w:eastAsia="ru-RU" w:bidi="ru-RU"/>
        </w:rPr>
        <w:t>2</w:t>
      </w:r>
      <w:r w:rsidRPr="00477438">
        <w:rPr>
          <w:rFonts w:eastAsia="Arial"/>
          <w:sz w:val="24"/>
          <w:szCs w:val="24"/>
          <w:lang w:eastAsia="ru-RU" w:bidi="ru-RU"/>
        </w:rPr>
        <w:t xml:space="preserve"> </w:t>
      </w:r>
      <w:r w:rsidRPr="00477438">
        <w:rPr>
          <w:sz w:val="24"/>
          <w:szCs w:val="24"/>
          <w:lang w:eastAsia="ru-RU" w:bidi="ru-RU"/>
        </w:rPr>
        <w:t>количества часов. Внеурочная деятельность в каникулярное время может реализовываться в рамках тематических программ (лагерь с дневным пребыванием на базе организации образования или на базе загород</w:t>
      </w:r>
      <w:r w:rsidRPr="00477438">
        <w:rPr>
          <w:sz w:val="24"/>
          <w:szCs w:val="24"/>
          <w:lang w:eastAsia="ru-RU" w:bidi="ru-RU"/>
        </w:rPr>
        <w:softHyphen/>
        <w:t>ных детских центров, походы, поездки</w:t>
      </w:r>
      <w:r w:rsidR="000F4D17" w:rsidRPr="00477438">
        <w:rPr>
          <w:sz w:val="24"/>
          <w:szCs w:val="24"/>
          <w:lang w:eastAsia="ru-RU" w:bidi="ru-RU"/>
        </w:rPr>
        <w:t xml:space="preserve"> </w:t>
      </w:r>
      <w:r w:rsidRPr="00477438">
        <w:rPr>
          <w:sz w:val="24"/>
          <w:szCs w:val="24"/>
          <w:lang w:eastAsia="ru-RU" w:bidi="ru-RU"/>
        </w:rPr>
        <w:t>и</w:t>
      </w:r>
      <w:r w:rsidR="000F4D17" w:rsidRPr="00477438">
        <w:rPr>
          <w:sz w:val="24"/>
          <w:szCs w:val="24"/>
          <w:lang w:eastAsia="ru-RU" w:bidi="ru-RU"/>
        </w:rPr>
        <w:t xml:space="preserve"> </w:t>
      </w:r>
      <w:r w:rsidRPr="00477438">
        <w:rPr>
          <w:sz w:val="24"/>
          <w:szCs w:val="24"/>
          <w:lang w:eastAsia="ru-RU" w:bidi="ru-RU"/>
        </w:rPr>
        <w:t>т.</w:t>
      </w:r>
      <w:r w:rsidR="00477438" w:rsidRPr="00477438">
        <w:rPr>
          <w:sz w:val="24"/>
          <w:szCs w:val="24"/>
          <w:lang w:eastAsia="ru-RU" w:bidi="ru-RU"/>
        </w:rPr>
        <w:t xml:space="preserve"> </w:t>
      </w:r>
      <w:r w:rsidRPr="00477438">
        <w:rPr>
          <w:sz w:val="24"/>
          <w:szCs w:val="24"/>
          <w:lang w:eastAsia="ru-RU" w:bidi="ru-RU"/>
        </w:rPr>
        <w:t>д.).</w:t>
      </w:r>
    </w:p>
    <w:p w14:paraId="62305A9F" w14:textId="7A492120" w:rsidR="00E12E0B" w:rsidRPr="00477438" w:rsidRDefault="003D0614" w:rsidP="008123FE">
      <w:pPr>
        <w:pStyle w:val="20"/>
        <w:tabs>
          <w:tab w:val="left" w:pos="102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</w:rPr>
        <w:t>Республиканский</w:t>
      </w:r>
      <w:r w:rsidR="001337D1" w:rsidRPr="00477438">
        <w:rPr>
          <w:sz w:val="24"/>
          <w:szCs w:val="24"/>
        </w:rPr>
        <w:t xml:space="preserve"> </w:t>
      </w:r>
      <w:r w:rsidRPr="00477438">
        <w:rPr>
          <w:sz w:val="24"/>
          <w:szCs w:val="24"/>
        </w:rPr>
        <w:t>информационно-образовательный проект «Диалог на равных»</w:t>
      </w:r>
      <w:r w:rsidRPr="00477438">
        <w:rPr>
          <w:sz w:val="24"/>
          <w:szCs w:val="24"/>
          <w:lang w:eastAsia="ru-RU" w:bidi="ru-RU"/>
        </w:rPr>
        <w:t xml:space="preserve"> </w:t>
      </w:r>
      <w:r w:rsidRPr="00477438">
        <w:rPr>
          <w:sz w:val="24"/>
          <w:szCs w:val="24"/>
        </w:rPr>
        <w:t>осуществляется в организациях образования в рамках классных часов, 1 раз в месяц (третья неделя месяца)</w:t>
      </w:r>
      <w:r w:rsidR="001337D1" w:rsidRPr="00477438">
        <w:rPr>
          <w:sz w:val="24"/>
          <w:szCs w:val="24"/>
        </w:rPr>
        <w:t xml:space="preserve"> (Приказ МП ПМР</w:t>
      </w:r>
      <w:r w:rsidR="00701DD8" w:rsidRPr="00477438">
        <w:rPr>
          <w:sz w:val="24"/>
          <w:szCs w:val="24"/>
        </w:rPr>
        <w:t xml:space="preserve"> от 22.11.2023 г. № 1146</w:t>
      </w:r>
      <w:r w:rsidR="001337D1" w:rsidRPr="00477438">
        <w:rPr>
          <w:sz w:val="24"/>
          <w:szCs w:val="24"/>
        </w:rPr>
        <w:t xml:space="preserve"> «Об утверждении методических рекомендаций по реализации республиканского информационно-образовательного проекта </w:t>
      </w:r>
      <w:r w:rsidR="00646842" w:rsidRPr="00477438">
        <w:rPr>
          <w:sz w:val="24"/>
          <w:szCs w:val="24"/>
        </w:rPr>
        <w:t>„</w:t>
      </w:r>
      <w:r w:rsidR="001337D1" w:rsidRPr="00477438">
        <w:rPr>
          <w:sz w:val="24"/>
          <w:szCs w:val="24"/>
        </w:rPr>
        <w:t>Диалог на равных</w:t>
      </w:r>
      <w:r w:rsidR="00646842" w:rsidRPr="00477438">
        <w:rPr>
          <w:sz w:val="24"/>
          <w:szCs w:val="24"/>
        </w:rPr>
        <w:t>”</w:t>
      </w:r>
      <w:r w:rsidR="001337D1" w:rsidRPr="00477438">
        <w:rPr>
          <w:sz w:val="24"/>
          <w:szCs w:val="24"/>
        </w:rPr>
        <w:t>»).</w:t>
      </w:r>
    </w:p>
    <w:p w14:paraId="74117EB1" w14:textId="77777777" w:rsidR="003C5ACC" w:rsidRPr="00477438" w:rsidRDefault="003C5ACC" w:rsidP="008123FE">
      <w:pPr>
        <w:tabs>
          <w:tab w:val="left" w:pos="1021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bCs/>
          <w:iCs/>
          <w:color w:val="auto"/>
          <w:lang w:eastAsia="en-US" w:bidi="ar-SA"/>
        </w:rPr>
      </w:pPr>
    </w:p>
    <w:p w14:paraId="5E3652F2" w14:textId="1F8B826A" w:rsidR="003D0614" w:rsidRPr="00477438" w:rsidRDefault="003D0614" w:rsidP="00646842">
      <w:pPr>
        <w:tabs>
          <w:tab w:val="left" w:pos="1021"/>
        </w:tabs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i/>
          <w:iCs/>
          <w:color w:val="auto"/>
          <w:lang w:eastAsia="en-US" w:bidi="ar-SA"/>
        </w:rPr>
      </w:pPr>
      <w:r w:rsidRPr="00477438">
        <w:rPr>
          <w:rFonts w:ascii="Times New Roman" w:eastAsiaTheme="minorHAnsi" w:hAnsi="Times New Roman" w:cs="Times New Roman"/>
          <w:b/>
          <w:bCs/>
          <w:i/>
          <w:iCs/>
          <w:color w:val="auto"/>
          <w:lang w:eastAsia="en-US" w:bidi="ar-SA"/>
        </w:rPr>
        <w:t>Об управленческих механизмах организации внеурочной деятельности</w:t>
      </w:r>
    </w:p>
    <w:p w14:paraId="09DB4DA1" w14:textId="2B37A447" w:rsidR="003D0614" w:rsidRPr="00477438" w:rsidRDefault="003D0614" w:rsidP="008123FE">
      <w:pPr>
        <w:tabs>
          <w:tab w:val="left" w:pos="1021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477438">
        <w:rPr>
          <w:rFonts w:ascii="Times New Roman" w:eastAsiaTheme="minorHAnsi" w:hAnsi="Times New Roman" w:cs="Times New Roman"/>
          <w:color w:val="auto"/>
          <w:lang w:eastAsia="en-US" w:bidi="ar-SA"/>
        </w:rPr>
        <w:t>Реализация основных образовательных программ начального общего</w:t>
      </w:r>
      <w:r w:rsidR="002235FE" w:rsidRPr="00477438">
        <w:rPr>
          <w:rFonts w:ascii="Times New Roman" w:eastAsiaTheme="minorHAnsi" w:hAnsi="Times New Roman" w:cs="Times New Roman"/>
          <w:color w:val="auto"/>
          <w:lang w:eastAsia="en-US" w:bidi="ar-SA"/>
        </w:rPr>
        <w:t>,</w:t>
      </w:r>
      <w:r w:rsidRPr="00477438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основного общего образования</w:t>
      </w:r>
      <w:r w:rsidR="002235FE" w:rsidRPr="00477438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и среднего </w:t>
      </w:r>
      <w:r w:rsidR="004878EC" w:rsidRPr="00477438">
        <w:rPr>
          <w:rFonts w:ascii="Times New Roman" w:eastAsiaTheme="minorHAnsi" w:hAnsi="Times New Roman" w:cs="Times New Roman"/>
          <w:color w:val="auto"/>
          <w:lang w:eastAsia="en-US" w:bidi="ar-SA"/>
        </w:rPr>
        <w:t>(</w:t>
      </w:r>
      <w:r w:rsidR="002235FE" w:rsidRPr="00477438">
        <w:rPr>
          <w:rFonts w:ascii="Times New Roman" w:eastAsiaTheme="minorHAnsi" w:hAnsi="Times New Roman" w:cs="Times New Roman"/>
          <w:color w:val="auto"/>
          <w:lang w:eastAsia="en-US" w:bidi="ar-SA"/>
        </w:rPr>
        <w:t>полного</w:t>
      </w:r>
      <w:r w:rsidR="004878EC" w:rsidRPr="00477438">
        <w:rPr>
          <w:rFonts w:ascii="Times New Roman" w:eastAsiaTheme="minorHAnsi" w:hAnsi="Times New Roman" w:cs="Times New Roman"/>
          <w:color w:val="auto"/>
          <w:lang w:eastAsia="en-US" w:bidi="ar-SA"/>
        </w:rPr>
        <w:t>)</w:t>
      </w:r>
      <w:r w:rsidR="002235FE" w:rsidRPr="00477438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образования</w:t>
      </w:r>
      <w:r w:rsidRPr="00477438">
        <w:rPr>
          <w:rFonts w:ascii="Times New Roman" w:eastAsiaTheme="minorHAnsi" w:hAnsi="Times New Roman" w:cs="Times New Roman"/>
          <w:color w:val="auto"/>
          <w:lang w:eastAsia="en-US" w:bidi="ar-SA"/>
        </w:rPr>
        <w:t>, в том числе в рамках внеурочной деятельности, должна опираться на комплекс организационно-управленческих мероприятий.</w:t>
      </w:r>
    </w:p>
    <w:p w14:paraId="3D3DDD73" w14:textId="77777777" w:rsidR="003D0614" w:rsidRPr="00477438" w:rsidRDefault="003D0614" w:rsidP="008123FE">
      <w:pPr>
        <w:tabs>
          <w:tab w:val="left" w:pos="1021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477438">
        <w:rPr>
          <w:rFonts w:ascii="Times New Roman" w:eastAsiaTheme="minorHAnsi" w:hAnsi="Times New Roman" w:cs="Times New Roman"/>
          <w:color w:val="auto"/>
          <w:lang w:eastAsia="en-US" w:bidi="ar-SA"/>
        </w:rPr>
        <w:t>К числу организационно-управленческих мероприятий относятся: внесение изменений в локальные акты организации</w:t>
      </w:r>
      <w:r w:rsidR="002235FE" w:rsidRPr="00477438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образования</w:t>
      </w:r>
      <w:r w:rsidRPr="00477438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; планирование и реализация мероприятий по обеспечению условий для организации внеурочной деятельности (кадровых, материально-технических, финансовых, информационных и т.п.); организация работы методических служб на </w:t>
      </w:r>
      <w:r w:rsidR="002235FE" w:rsidRPr="00477438">
        <w:rPr>
          <w:rFonts w:ascii="Times New Roman" w:eastAsiaTheme="minorHAnsi" w:hAnsi="Times New Roman" w:cs="Times New Roman"/>
          <w:color w:val="auto"/>
          <w:lang w:eastAsia="en-US" w:bidi="ar-SA"/>
        </w:rPr>
        <w:t>республиканском,</w:t>
      </w:r>
      <w:r w:rsidRPr="00477438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муниципальном уровнях и уровне </w:t>
      </w:r>
      <w:r w:rsidR="002235FE" w:rsidRPr="00477438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организации </w:t>
      </w:r>
      <w:r w:rsidRPr="00477438">
        <w:rPr>
          <w:rFonts w:ascii="Times New Roman" w:eastAsiaTheme="minorHAnsi" w:hAnsi="Times New Roman" w:cs="Times New Roman"/>
          <w:color w:val="auto"/>
          <w:lang w:eastAsia="en-US" w:bidi="ar-SA"/>
        </w:rPr>
        <w:t>образова</w:t>
      </w:r>
      <w:r w:rsidR="002235FE" w:rsidRPr="00477438">
        <w:rPr>
          <w:rFonts w:ascii="Times New Roman" w:eastAsiaTheme="minorHAnsi" w:hAnsi="Times New Roman" w:cs="Times New Roman"/>
          <w:color w:val="auto"/>
          <w:lang w:eastAsia="en-US" w:bidi="ar-SA"/>
        </w:rPr>
        <w:t>ния</w:t>
      </w:r>
      <w:r w:rsidRPr="00477438">
        <w:rPr>
          <w:rFonts w:ascii="Times New Roman" w:eastAsiaTheme="minorHAnsi" w:hAnsi="Times New Roman" w:cs="Times New Roman"/>
          <w:color w:val="auto"/>
          <w:lang w:eastAsia="en-US" w:bidi="ar-SA"/>
        </w:rPr>
        <w:t>.</w:t>
      </w:r>
    </w:p>
    <w:p w14:paraId="096554F4" w14:textId="7C9F1DEA" w:rsidR="003D0614" w:rsidRPr="00477438" w:rsidRDefault="003D0614" w:rsidP="008123FE">
      <w:pPr>
        <w:tabs>
          <w:tab w:val="left" w:pos="1021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477438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В организации внеурочной деятельности могут принимать участие участники образовательных отношений соответствующей квалификации: заместители директора, учителя, педагоги дополнительного образования, педагоги-организаторы, педагоги-психологи, учителя-логопеды, </w:t>
      </w:r>
      <w:r w:rsidR="002235FE" w:rsidRPr="00477438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социальные </w:t>
      </w:r>
      <w:r w:rsidRPr="00477438">
        <w:rPr>
          <w:rFonts w:ascii="Times New Roman" w:eastAsiaTheme="minorHAnsi" w:hAnsi="Times New Roman" w:cs="Times New Roman"/>
          <w:color w:val="auto"/>
          <w:lang w:eastAsia="en-US" w:bidi="ar-SA"/>
        </w:rPr>
        <w:t>педагоги</w:t>
      </w:r>
      <w:r w:rsidR="00701DD8" w:rsidRPr="00477438">
        <w:rPr>
          <w:rFonts w:ascii="Times New Roman" w:eastAsiaTheme="minorHAnsi" w:hAnsi="Times New Roman" w:cs="Times New Roman"/>
          <w:color w:val="auto"/>
          <w:lang w:eastAsia="en-US" w:bidi="ar-SA"/>
        </w:rPr>
        <w:t>,</w:t>
      </w:r>
      <w:r w:rsidR="002235FE" w:rsidRPr="00477438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477438">
        <w:rPr>
          <w:rFonts w:ascii="Times New Roman" w:eastAsiaTheme="minorHAnsi" w:hAnsi="Times New Roman" w:cs="Times New Roman"/>
          <w:color w:val="auto"/>
          <w:lang w:eastAsia="en-US" w:bidi="ar-SA"/>
        </w:rPr>
        <w:t>библиотекари и т.</w:t>
      </w:r>
      <w:r w:rsidR="00477438" w:rsidRPr="00477438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477438">
        <w:rPr>
          <w:rFonts w:ascii="Times New Roman" w:eastAsiaTheme="minorHAnsi" w:hAnsi="Times New Roman" w:cs="Times New Roman"/>
          <w:color w:val="auto"/>
          <w:lang w:eastAsia="en-US" w:bidi="ar-SA"/>
        </w:rPr>
        <w:t>д.</w:t>
      </w:r>
    </w:p>
    <w:p w14:paraId="0F78D5C2" w14:textId="071A378B" w:rsidR="003D0614" w:rsidRPr="00477438" w:rsidRDefault="003D0614" w:rsidP="008123FE">
      <w:pPr>
        <w:tabs>
          <w:tab w:val="left" w:pos="102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477438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Организацию работы по проведению информационно-просветительских занятий </w:t>
      </w:r>
      <w:r w:rsidR="002235FE" w:rsidRPr="00477438">
        <w:rPr>
          <w:rFonts w:ascii="Times New Roman" w:eastAsiaTheme="minorHAnsi" w:hAnsi="Times New Roman" w:cs="Times New Roman"/>
          <w:color w:val="auto"/>
          <w:lang w:eastAsia="en-US" w:bidi="ar-SA"/>
        </w:rPr>
        <w:t>гражданско-</w:t>
      </w:r>
      <w:r w:rsidRPr="00477438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патриотической, </w:t>
      </w:r>
      <w:r w:rsidR="002235FE" w:rsidRPr="00477438">
        <w:rPr>
          <w:rFonts w:ascii="Times New Roman" w:eastAsiaTheme="minorHAnsi" w:hAnsi="Times New Roman" w:cs="Times New Roman"/>
          <w:color w:val="auto"/>
          <w:lang w:eastAsia="en-US" w:bidi="ar-SA"/>
        </w:rPr>
        <w:t>духовно-</w:t>
      </w:r>
      <w:r w:rsidRPr="00477438">
        <w:rPr>
          <w:rFonts w:ascii="Times New Roman" w:eastAsiaTheme="minorHAnsi" w:hAnsi="Times New Roman" w:cs="Times New Roman"/>
          <w:color w:val="auto"/>
          <w:lang w:eastAsia="en-US" w:bidi="ar-SA"/>
        </w:rPr>
        <w:t>нравственной</w:t>
      </w:r>
      <w:r w:rsidR="002235FE" w:rsidRPr="00477438">
        <w:rPr>
          <w:rFonts w:ascii="Times New Roman" w:eastAsiaTheme="minorHAnsi" w:hAnsi="Times New Roman" w:cs="Times New Roman"/>
          <w:color w:val="auto"/>
          <w:lang w:eastAsia="en-US" w:bidi="ar-SA"/>
        </w:rPr>
        <w:t>,</w:t>
      </w:r>
      <w:r w:rsidR="002235FE" w:rsidRPr="00477438">
        <w:rPr>
          <w:rFonts w:ascii="Times New Roman" w:hAnsi="Times New Roman" w:cs="Times New Roman"/>
          <w:color w:val="auto"/>
        </w:rPr>
        <w:t xml:space="preserve"> </w:t>
      </w:r>
      <w:r w:rsidR="00AB0FF1" w:rsidRPr="00477438">
        <w:rPr>
          <w:rFonts w:ascii="Times New Roman" w:hAnsi="Times New Roman" w:cs="Times New Roman"/>
          <w:color w:val="auto"/>
        </w:rPr>
        <w:t xml:space="preserve">трудовой, </w:t>
      </w:r>
      <w:r w:rsidR="002235FE" w:rsidRPr="00477438">
        <w:rPr>
          <w:rFonts w:ascii="Times New Roman" w:eastAsiaTheme="minorHAnsi" w:hAnsi="Times New Roman" w:cs="Times New Roman"/>
          <w:color w:val="auto"/>
          <w:lang w:eastAsia="en-US" w:bidi="ar-SA"/>
        </w:rPr>
        <w:t>художественно-эстетической</w:t>
      </w:r>
      <w:r w:rsidRPr="00477438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и экологической направленности </w:t>
      </w:r>
      <w:r w:rsidR="002235FE" w:rsidRPr="00477438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рекомендуется проводить с использованием ресурсов </w:t>
      </w:r>
      <w:r w:rsidR="002235FE" w:rsidRPr="00477438">
        <w:rPr>
          <w:rFonts w:ascii="Times New Roman" w:hAnsi="Times New Roman" w:cs="Times New Roman"/>
          <w:color w:val="auto"/>
        </w:rPr>
        <w:t>информационно-образовательного проекта «Диалог на равных».</w:t>
      </w:r>
    </w:p>
    <w:p w14:paraId="13D17F27" w14:textId="77777777" w:rsidR="000F4D17" w:rsidRPr="00477438" w:rsidRDefault="000F4D17" w:rsidP="008123FE">
      <w:pPr>
        <w:tabs>
          <w:tab w:val="left" w:pos="102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</w:p>
    <w:p w14:paraId="02568AC0" w14:textId="0C4531BC" w:rsidR="00E12E0B" w:rsidRPr="00477438" w:rsidRDefault="00E12E0B" w:rsidP="00646842">
      <w:pPr>
        <w:pStyle w:val="10"/>
        <w:numPr>
          <w:ilvl w:val="0"/>
          <w:numId w:val="9"/>
        </w:numPr>
        <w:tabs>
          <w:tab w:val="left" w:pos="426"/>
        </w:tabs>
        <w:spacing w:line="240" w:lineRule="auto"/>
        <w:rPr>
          <w:sz w:val="24"/>
          <w:szCs w:val="24"/>
        </w:rPr>
      </w:pPr>
      <w:bookmarkStart w:id="7" w:name="bookmark473"/>
      <w:r w:rsidRPr="00477438">
        <w:rPr>
          <w:sz w:val="24"/>
          <w:szCs w:val="24"/>
          <w:lang w:eastAsia="ru-RU" w:bidi="ru-RU"/>
        </w:rPr>
        <w:t>Рекомендации по организации методической работы</w:t>
      </w:r>
      <w:r w:rsidR="00646842" w:rsidRPr="00477438">
        <w:rPr>
          <w:sz w:val="24"/>
          <w:szCs w:val="24"/>
          <w:lang w:eastAsia="ru-RU" w:bidi="ru-RU"/>
        </w:rPr>
        <w:br/>
      </w:r>
      <w:r w:rsidRPr="00477438">
        <w:rPr>
          <w:sz w:val="24"/>
          <w:szCs w:val="24"/>
          <w:lang w:eastAsia="ru-RU" w:bidi="ru-RU"/>
        </w:rPr>
        <w:t>и повышению профессиональной компетентности педагогов</w:t>
      </w:r>
      <w:bookmarkEnd w:id="7"/>
    </w:p>
    <w:p w14:paraId="4E5BAF7D" w14:textId="7BA78329" w:rsidR="00E12E0B" w:rsidRPr="00477438" w:rsidRDefault="00E12E0B" w:rsidP="008123FE">
      <w:pPr>
        <w:pStyle w:val="20"/>
        <w:tabs>
          <w:tab w:val="left" w:pos="102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Примерные темы воспитательной, идеологической и социальной работы</w:t>
      </w:r>
      <w:r w:rsidR="000F4D17" w:rsidRPr="00477438">
        <w:rPr>
          <w:sz w:val="24"/>
          <w:szCs w:val="24"/>
          <w:lang w:eastAsia="ru-RU" w:bidi="ru-RU"/>
        </w:rPr>
        <w:br/>
      </w:r>
      <w:r w:rsidRPr="00477438">
        <w:rPr>
          <w:sz w:val="24"/>
          <w:szCs w:val="24"/>
          <w:lang w:eastAsia="ru-RU" w:bidi="ru-RU"/>
        </w:rPr>
        <w:t>в 202</w:t>
      </w:r>
      <w:r w:rsidR="00346699" w:rsidRPr="00477438">
        <w:rPr>
          <w:sz w:val="24"/>
          <w:szCs w:val="24"/>
          <w:lang w:eastAsia="ru-RU" w:bidi="ru-RU"/>
        </w:rPr>
        <w:t>6</w:t>
      </w:r>
      <w:r w:rsidRPr="00477438">
        <w:rPr>
          <w:sz w:val="24"/>
          <w:szCs w:val="24"/>
          <w:lang w:eastAsia="ru-RU" w:bidi="ru-RU"/>
        </w:rPr>
        <w:t>/2</w:t>
      </w:r>
      <w:r w:rsidR="00346699" w:rsidRPr="00477438">
        <w:rPr>
          <w:sz w:val="24"/>
          <w:szCs w:val="24"/>
          <w:lang w:eastAsia="ru-RU" w:bidi="ru-RU"/>
        </w:rPr>
        <w:t>7</w:t>
      </w:r>
      <w:r w:rsidRPr="00477438">
        <w:rPr>
          <w:sz w:val="24"/>
          <w:szCs w:val="24"/>
          <w:lang w:eastAsia="ru-RU" w:bidi="ru-RU"/>
        </w:rPr>
        <w:t xml:space="preserve"> учебном году для заседаний методических объединений заместителей по</w:t>
      </w:r>
      <w:r w:rsidR="000F4D17" w:rsidRPr="00477438">
        <w:rPr>
          <w:sz w:val="24"/>
          <w:szCs w:val="24"/>
          <w:lang w:eastAsia="ru-RU" w:bidi="ru-RU"/>
        </w:rPr>
        <w:t> </w:t>
      </w:r>
      <w:r w:rsidRPr="00477438">
        <w:rPr>
          <w:sz w:val="24"/>
          <w:szCs w:val="24"/>
          <w:lang w:eastAsia="ru-RU" w:bidi="ru-RU"/>
        </w:rPr>
        <w:t>воспитательной работе:</w:t>
      </w:r>
    </w:p>
    <w:p w14:paraId="2E683391" w14:textId="77777777" w:rsidR="00E12E0B" w:rsidRPr="00477438" w:rsidRDefault="00E12E0B" w:rsidP="008123FE">
      <w:pPr>
        <w:pStyle w:val="20"/>
        <w:numPr>
          <w:ilvl w:val="0"/>
          <w:numId w:val="10"/>
        </w:numPr>
        <w:tabs>
          <w:tab w:val="left" w:pos="102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Патриотическое воспитание как систематическая и целенаправленная деятельность школы по формированию у учащихся гражданского сознания.</w:t>
      </w:r>
    </w:p>
    <w:p w14:paraId="6E8EFD64" w14:textId="77777777" w:rsidR="00E12E0B" w:rsidRPr="00477438" w:rsidRDefault="00E12E0B" w:rsidP="008123FE">
      <w:pPr>
        <w:pStyle w:val="20"/>
        <w:numPr>
          <w:ilvl w:val="0"/>
          <w:numId w:val="10"/>
        </w:numPr>
        <w:tabs>
          <w:tab w:val="left" w:pos="102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Профилактика противоправного поведения.</w:t>
      </w:r>
    </w:p>
    <w:p w14:paraId="7E9BDC9C" w14:textId="77777777" w:rsidR="00E12E0B" w:rsidRPr="00477438" w:rsidRDefault="00E12E0B" w:rsidP="008123FE">
      <w:pPr>
        <w:pStyle w:val="20"/>
        <w:numPr>
          <w:ilvl w:val="0"/>
          <w:numId w:val="10"/>
        </w:numPr>
        <w:tabs>
          <w:tab w:val="left" w:pos="102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Формирование здорового образа жизни, ответственного и безопасного поведения, профи</w:t>
      </w:r>
      <w:r w:rsidRPr="00477438">
        <w:rPr>
          <w:sz w:val="24"/>
          <w:szCs w:val="24"/>
          <w:lang w:eastAsia="ru-RU" w:bidi="ru-RU"/>
        </w:rPr>
        <w:softHyphen/>
        <w:t>лактика дорожно-транспортного травматизма.</w:t>
      </w:r>
    </w:p>
    <w:p w14:paraId="3C6B5378" w14:textId="77777777" w:rsidR="00E12E0B" w:rsidRPr="00477438" w:rsidRDefault="00E12E0B" w:rsidP="008123FE">
      <w:pPr>
        <w:pStyle w:val="20"/>
        <w:numPr>
          <w:ilvl w:val="0"/>
          <w:numId w:val="10"/>
        </w:numPr>
        <w:tabs>
          <w:tab w:val="left" w:pos="102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lastRenderedPageBreak/>
        <w:t>Экологическое воспитание.</w:t>
      </w:r>
    </w:p>
    <w:p w14:paraId="7C6DF3BD" w14:textId="77777777" w:rsidR="003C5ACC" w:rsidRPr="00477438" w:rsidRDefault="00E12E0B" w:rsidP="008123FE">
      <w:pPr>
        <w:pStyle w:val="20"/>
        <w:numPr>
          <w:ilvl w:val="0"/>
          <w:numId w:val="10"/>
        </w:numPr>
        <w:tabs>
          <w:tab w:val="left" w:pos="102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Экономическое, трудовое воспитание</w:t>
      </w:r>
      <w:r w:rsidR="003C5ACC" w:rsidRPr="00477438">
        <w:rPr>
          <w:sz w:val="24"/>
          <w:szCs w:val="24"/>
          <w:lang w:eastAsia="ru-RU" w:bidi="ru-RU"/>
        </w:rPr>
        <w:t>.</w:t>
      </w:r>
      <w:r w:rsidRPr="00477438">
        <w:rPr>
          <w:sz w:val="24"/>
          <w:szCs w:val="24"/>
          <w:lang w:eastAsia="ru-RU" w:bidi="ru-RU"/>
        </w:rPr>
        <w:t xml:space="preserve"> </w:t>
      </w:r>
    </w:p>
    <w:p w14:paraId="212C8F00" w14:textId="77777777" w:rsidR="00E12E0B" w:rsidRPr="00477438" w:rsidRDefault="003C5ACC" w:rsidP="008123FE">
      <w:pPr>
        <w:pStyle w:val="20"/>
        <w:numPr>
          <w:ilvl w:val="0"/>
          <w:numId w:val="10"/>
        </w:numPr>
        <w:tabs>
          <w:tab w:val="left" w:pos="102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Развитие системы профориентации обучающихся в организации общего образования</w:t>
      </w:r>
      <w:r w:rsidR="00E12E0B" w:rsidRPr="00477438">
        <w:rPr>
          <w:sz w:val="24"/>
          <w:szCs w:val="24"/>
          <w:lang w:eastAsia="ru-RU" w:bidi="ru-RU"/>
        </w:rPr>
        <w:t>.</w:t>
      </w:r>
    </w:p>
    <w:p w14:paraId="4576B7DC" w14:textId="5380E0E3" w:rsidR="00E12E0B" w:rsidRPr="00477438" w:rsidRDefault="00055DED" w:rsidP="008123FE">
      <w:pPr>
        <w:pStyle w:val="20"/>
        <w:numPr>
          <w:ilvl w:val="0"/>
          <w:numId w:val="10"/>
        </w:numPr>
        <w:tabs>
          <w:tab w:val="left" w:pos="102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П</w:t>
      </w:r>
      <w:r w:rsidR="006A3724" w:rsidRPr="00477438">
        <w:rPr>
          <w:sz w:val="24"/>
          <w:szCs w:val="24"/>
          <w:lang w:eastAsia="ru-RU" w:bidi="ru-RU"/>
        </w:rPr>
        <w:t>сихолог</w:t>
      </w:r>
      <w:r w:rsidRPr="00477438">
        <w:rPr>
          <w:sz w:val="24"/>
          <w:szCs w:val="24"/>
          <w:lang w:eastAsia="ru-RU" w:bidi="ru-RU"/>
        </w:rPr>
        <w:t>о-педагогические условия</w:t>
      </w:r>
      <w:r w:rsidR="006A3724" w:rsidRPr="00477438">
        <w:rPr>
          <w:sz w:val="24"/>
          <w:szCs w:val="24"/>
          <w:lang w:eastAsia="ru-RU" w:bidi="ru-RU"/>
        </w:rPr>
        <w:t xml:space="preserve"> </w:t>
      </w:r>
      <w:r w:rsidRPr="00477438">
        <w:rPr>
          <w:sz w:val="24"/>
          <w:szCs w:val="24"/>
          <w:lang w:eastAsia="ru-RU" w:bidi="ru-RU"/>
        </w:rPr>
        <w:t xml:space="preserve">обеспечения </w:t>
      </w:r>
      <w:r w:rsidR="006A3724" w:rsidRPr="00477438">
        <w:rPr>
          <w:sz w:val="24"/>
          <w:szCs w:val="24"/>
          <w:lang w:eastAsia="ru-RU" w:bidi="ru-RU"/>
        </w:rPr>
        <w:t>безопасности образовательной среды.</w:t>
      </w:r>
    </w:p>
    <w:p w14:paraId="767849FC" w14:textId="37362BF4" w:rsidR="00AB0FF1" w:rsidRPr="00477438" w:rsidRDefault="00AB0FF1" w:rsidP="008123FE">
      <w:pPr>
        <w:pStyle w:val="20"/>
        <w:numPr>
          <w:ilvl w:val="0"/>
          <w:numId w:val="10"/>
        </w:numPr>
        <w:tabs>
          <w:tab w:val="left" w:pos="102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</w:rPr>
        <w:t>Р</w:t>
      </w:r>
      <w:r w:rsidR="00FF7F1A" w:rsidRPr="00477438">
        <w:rPr>
          <w:sz w:val="24"/>
          <w:szCs w:val="24"/>
        </w:rPr>
        <w:t>абота классного руководителя в рамках модуля</w:t>
      </w:r>
      <w:r w:rsidRPr="00477438">
        <w:rPr>
          <w:sz w:val="24"/>
          <w:szCs w:val="24"/>
        </w:rPr>
        <w:t xml:space="preserve"> «Классное руков</w:t>
      </w:r>
      <w:r w:rsidR="00C168F4" w:rsidRPr="00477438">
        <w:rPr>
          <w:sz w:val="24"/>
          <w:szCs w:val="24"/>
        </w:rPr>
        <w:t>о</w:t>
      </w:r>
      <w:r w:rsidRPr="00477438">
        <w:rPr>
          <w:sz w:val="24"/>
          <w:szCs w:val="24"/>
        </w:rPr>
        <w:t>дство</w:t>
      </w:r>
      <w:r w:rsidR="00C168F4" w:rsidRPr="00477438">
        <w:rPr>
          <w:sz w:val="24"/>
          <w:szCs w:val="24"/>
        </w:rPr>
        <w:t>»</w:t>
      </w:r>
      <w:r w:rsidR="00FF7F1A" w:rsidRPr="00477438">
        <w:rPr>
          <w:sz w:val="24"/>
          <w:szCs w:val="24"/>
        </w:rPr>
        <w:t xml:space="preserve"> Рабочей программы воспитания</w:t>
      </w:r>
      <w:r w:rsidR="00E02276" w:rsidRPr="00477438">
        <w:rPr>
          <w:sz w:val="24"/>
          <w:szCs w:val="24"/>
        </w:rPr>
        <w:t>.</w:t>
      </w:r>
    </w:p>
    <w:p w14:paraId="7FBB4B4B" w14:textId="77777777" w:rsidR="00E12E0B" w:rsidRPr="00477438" w:rsidRDefault="00E12E0B" w:rsidP="008123FE">
      <w:pPr>
        <w:pStyle w:val="20"/>
        <w:numPr>
          <w:ilvl w:val="0"/>
          <w:numId w:val="10"/>
        </w:numPr>
        <w:tabs>
          <w:tab w:val="left" w:pos="102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Проектная деятельность в работе классного руководителя.</w:t>
      </w:r>
    </w:p>
    <w:p w14:paraId="4F447B19" w14:textId="77777777" w:rsidR="00E12E0B" w:rsidRPr="00477438" w:rsidRDefault="00E12E0B" w:rsidP="00646842">
      <w:pPr>
        <w:pStyle w:val="20"/>
        <w:numPr>
          <w:ilvl w:val="0"/>
          <w:numId w:val="10"/>
        </w:numPr>
        <w:tabs>
          <w:tab w:val="left" w:pos="1021"/>
        </w:tabs>
        <w:spacing w:after="0" w:line="240" w:lineRule="auto"/>
        <w:ind w:firstLine="595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Современные цифровые ресурсы в воспитательной работе.</w:t>
      </w:r>
    </w:p>
    <w:p w14:paraId="11335BDB" w14:textId="10AB95A4" w:rsidR="00E12E0B" w:rsidRPr="00477438" w:rsidRDefault="00E12E0B" w:rsidP="00646842">
      <w:pPr>
        <w:pStyle w:val="20"/>
        <w:numPr>
          <w:ilvl w:val="0"/>
          <w:numId w:val="10"/>
        </w:numPr>
        <w:tabs>
          <w:tab w:val="left" w:pos="1021"/>
        </w:tabs>
        <w:spacing w:after="0" w:line="240" w:lineRule="auto"/>
        <w:ind w:firstLine="595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Актуальные аспекты управленческой деятельности заместителя директора по</w:t>
      </w:r>
      <w:r w:rsidR="00646842" w:rsidRPr="00477438">
        <w:rPr>
          <w:sz w:val="24"/>
          <w:szCs w:val="24"/>
          <w:lang w:eastAsia="ru-RU" w:bidi="ru-RU"/>
        </w:rPr>
        <w:t> </w:t>
      </w:r>
      <w:r w:rsidRPr="00477438">
        <w:rPr>
          <w:sz w:val="24"/>
          <w:szCs w:val="24"/>
          <w:lang w:eastAsia="ru-RU" w:bidi="ru-RU"/>
        </w:rPr>
        <w:t>воспитатель</w:t>
      </w:r>
      <w:r w:rsidRPr="00477438">
        <w:rPr>
          <w:sz w:val="24"/>
          <w:szCs w:val="24"/>
          <w:lang w:eastAsia="ru-RU" w:bidi="ru-RU"/>
        </w:rPr>
        <w:softHyphen/>
        <w:t>ной работе.</w:t>
      </w:r>
    </w:p>
    <w:p w14:paraId="7A579801" w14:textId="77777777" w:rsidR="00E12E0B" w:rsidRPr="00477438" w:rsidRDefault="00E12E0B" w:rsidP="00646842">
      <w:pPr>
        <w:pStyle w:val="20"/>
        <w:numPr>
          <w:ilvl w:val="0"/>
          <w:numId w:val="10"/>
        </w:numPr>
        <w:tabs>
          <w:tab w:val="left" w:pos="1021"/>
        </w:tabs>
        <w:spacing w:after="0" w:line="240" w:lineRule="auto"/>
        <w:ind w:firstLine="595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Организация внеурочной деятельности школьников.</w:t>
      </w:r>
    </w:p>
    <w:p w14:paraId="0D6F4817" w14:textId="77777777" w:rsidR="00E12E0B" w:rsidRPr="00477438" w:rsidRDefault="00E12E0B" w:rsidP="00646842">
      <w:pPr>
        <w:pStyle w:val="20"/>
        <w:numPr>
          <w:ilvl w:val="0"/>
          <w:numId w:val="10"/>
        </w:numPr>
        <w:tabs>
          <w:tab w:val="left" w:pos="1021"/>
        </w:tabs>
        <w:spacing w:after="0" w:line="240" w:lineRule="auto"/>
        <w:ind w:firstLine="595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Классный руководитель-координатор взаимодействия школы, семьи и социума.</w:t>
      </w:r>
    </w:p>
    <w:p w14:paraId="012D5939" w14:textId="77777777" w:rsidR="00E12E0B" w:rsidRPr="00477438" w:rsidRDefault="00E12E0B" w:rsidP="00646842">
      <w:pPr>
        <w:pStyle w:val="20"/>
        <w:numPr>
          <w:ilvl w:val="0"/>
          <w:numId w:val="10"/>
        </w:numPr>
        <w:tabs>
          <w:tab w:val="left" w:pos="1021"/>
        </w:tabs>
        <w:spacing w:after="0" w:line="240" w:lineRule="auto"/>
        <w:ind w:firstLine="595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Проблемы преемственности между уровнями образования школьников.</w:t>
      </w:r>
    </w:p>
    <w:p w14:paraId="43C4A265" w14:textId="77777777" w:rsidR="00E12E0B" w:rsidRPr="00477438" w:rsidRDefault="00E12E0B" w:rsidP="00646842">
      <w:pPr>
        <w:pStyle w:val="20"/>
        <w:numPr>
          <w:ilvl w:val="0"/>
          <w:numId w:val="10"/>
        </w:numPr>
        <w:tabs>
          <w:tab w:val="left" w:pos="1021"/>
        </w:tabs>
        <w:spacing w:after="0" w:line="240" w:lineRule="auto"/>
        <w:ind w:firstLine="595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Создание информационно</w:t>
      </w:r>
      <w:bookmarkStart w:id="8" w:name="_GoBack"/>
      <w:bookmarkEnd w:id="8"/>
      <w:r w:rsidRPr="00477438">
        <w:rPr>
          <w:sz w:val="24"/>
          <w:szCs w:val="24"/>
          <w:lang w:eastAsia="ru-RU" w:bidi="ru-RU"/>
        </w:rPr>
        <w:t>-безопасной среды в ОО.</w:t>
      </w:r>
    </w:p>
    <w:p w14:paraId="6996C97E" w14:textId="77777777" w:rsidR="00E12E0B" w:rsidRPr="00477438" w:rsidRDefault="00E12E0B" w:rsidP="00646842">
      <w:pPr>
        <w:pStyle w:val="20"/>
        <w:numPr>
          <w:ilvl w:val="0"/>
          <w:numId w:val="10"/>
        </w:numPr>
        <w:tabs>
          <w:tab w:val="left" w:pos="1021"/>
        </w:tabs>
        <w:spacing w:after="0" w:line="240" w:lineRule="auto"/>
        <w:ind w:firstLine="595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>Противодействие экстремизму, терроризму в молодежной среде.</w:t>
      </w:r>
    </w:p>
    <w:p w14:paraId="58BCD30B" w14:textId="70BAD21A" w:rsidR="00C168F4" w:rsidRPr="00477438" w:rsidRDefault="00C168F4" w:rsidP="00646842">
      <w:pPr>
        <w:pStyle w:val="20"/>
        <w:numPr>
          <w:ilvl w:val="0"/>
          <w:numId w:val="10"/>
        </w:numPr>
        <w:tabs>
          <w:tab w:val="left" w:pos="1021"/>
        </w:tabs>
        <w:spacing w:after="0" w:line="240" w:lineRule="auto"/>
        <w:ind w:firstLine="595"/>
        <w:jc w:val="both"/>
        <w:rPr>
          <w:sz w:val="24"/>
          <w:szCs w:val="24"/>
        </w:rPr>
      </w:pPr>
      <w:r w:rsidRPr="00477438">
        <w:rPr>
          <w:sz w:val="24"/>
          <w:szCs w:val="24"/>
          <w:lang w:eastAsia="ru-RU" w:bidi="ru-RU"/>
        </w:rPr>
        <w:t xml:space="preserve">Взаимодействие с родителями </w:t>
      </w:r>
      <w:r w:rsidR="00E02276" w:rsidRPr="00477438">
        <w:rPr>
          <w:sz w:val="24"/>
          <w:szCs w:val="24"/>
          <w:lang w:eastAsia="ru-RU" w:bidi="ru-RU"/>
        </w:rPr>
        <w:t xml:space="preserve">при </w:t>
      </w:r>
      <w:r w:rsidRPr="00477438">
        <w:rPr>
          <w:sz w:val="24"/>
          <w:szCs w:val="24"/>
          <w:lang w:eastAsia="ru-RU" w:bidi="ru-RU"/>
        </w:rPr>
        <w:t>формировании цифровой грамотности учащихся</w:t>
      </w:r>
      <w:r w:rsidR="00E02276" w:rsidRPr="00477438">
        <w:rPr>
          <w:sz w:val="24"/>
          <w:szCs w:val="24"/>
          <w:lang w:eastAsia="ru-RU" w:bidi="ru-RU"/>
        </w:rPr>
        <w:t>.</w:t>
      </w:r>
    </w:p>
    <w:p w14:paraId="5EF938E4" w14:textId="708E8301" w:rsidR="00C168F4" w:rsidRPr="00477438" w:rsidRDefault="00C168F4" w:rsidP="00646842">
      <w:pPr>
        <w:pStyle w:val="20"/>
        <w:numPr>
          <w:ilvl w:val="0"/>
          <w:numId w:val="10"/>
        </w:numPr>
        <w:tabs>
          <w:tab w:val="left" w:pos="1021"/>
        </w:tabs>
        <w:spacing w:after="0" w:line="240" w:lineRule="auto"/>
        <w:ind w:firstLine="595"/>
        <w:jc w:val="both"/>
        <w:rPr>
          <w:sz w:val="24"/>
          <w:szCs w:val="24"/>
        </w:rPr>
      </w:pPr>
      <w:r w:rsidRPr="00477438">
        <w:rPr>
          <w:sz w:val="24"/>
          <w:szCs w:val="24"/>
        </w:rPr>
        <w:t>Взаимодействие с семьями обучающихся по формированию коммуникативно-цифровой грамотности родителей</w:t>
      </w:r>
      <w:r w:rsidR="00E02276" w:rsidRPr="00477438">
        <w:rPr>
          <w:sz w:val="24"/>
          <w:szCs w:val="24"/>
        </w:rPr>
        <w:t>.</w:t>
      </w:r>
    </w:p>
    <w:p w14:paraId="1A087240" w14:textId="763A6F87" w:rsidR="00E12E0B" w:rsidRPr="00477438" w:rsidRDefault="00E12E0B" w:rsidP="008123FE">
      <w:pPr>
        <w:pStyle w:val="20"/>
        <w:tabs>
          <w:tab w:val="left" w:pos="1021"/>
        </w:tabs>
        <w:spacing w:after="0" w:line="240" w:lineRule="auto"/>
        <w:ind w:firstLine="709"/>
        <w:jc w:val="both"/>
        <w:rPr>
          <w:sz w:val="24"/>
          <w:szCs w:val="24"/>
          <w:lang w:eastAsia="ru-RU" w:bidi="ru-RU"/>
        </w:rPr>
      </w:pPr>
      <w:r w:rsidRPr="00477438">
        <w:rPr>
          <w:sz w:val="24"/>
          <w:szCs w:val="24"/>
          <w:lang w:eastAsia="ru-RU" w:bidi="ru-RU"/>
        </w:rPr>
        <w:t>В целях совершенствования профессиональных компетенций педагогов</w:t>
      </w:r>
      <w:r w:rsidR="00646842" w:rsidRPr="00477438">
        <w:rPr>
          <w:sz w:val="24"/>
          <w:szCs w:val="24"/>
          <w:lang w:eastAsia="ru-RU" w:bidi="ru-RU"/>
        </w:rPr>
        <w:br/>
      </w:r>
      <w:r w:rsidRPr="00477438">
        <w:rPr>
          <w:sz w:val="24"/>
          <w:szCs w:val="24"/>
          <w:lang w:eastAsia="ru-RU" w:bidi="ru-RU"/>
        </w:rPr>
        <w:t>в 202</w:t>
      </w:r>
      <w:r w:rsidR="004878EC" w:rsidRPr="00477438">
        <w:rPr>
          <w:sz w:val="24"/>
          <w:szCs w:val="24"/>
          <w:lang w:eastAsia="ru-RU" w:bidi="ru-RU"/>
        </w:rPr>
        <w:t>6</w:t>
      </w:r>
      <w:r w:rsidRPr="00477438">
        <w:rPr>
          <w:sz w:val="24"/>
          <w:szCs w:val="24"/>
          <w:lang w:eastAsia="ru-RU" w:bidi="ru-RU"/>
        </w:rPr>
        <w:t>/2</w:t>
      </w:r>
      <w:r w:rsidR="004878EC" w:rsidRPr="00477438">
        <w:rPr>
          <w:sz w:val="24"/>
          <w:szCs w:val="24"/>
          <w:lang w:eastAsia="ru-RU" w:bidi="ru-RU"/>
        </w:rPr>
        <w:t>7</w:t>
      </w:r>
      <w:r w:rsidR="00C168F4" w:rsidRPr="00477438">
        <w:rPr>
          <w:sz w:val="24"/>
          <w:szCs w:val="24"/>
          <w:lang w:eastAsia="ru-RU" w:bidi="ru-RU"/>
        </w:rPr>
        <w:t xml:space="preserve"> </w:t>
      </w:r>
      <w:r w:rsidRPr="00477438">
        <w:rPr>
          <w:sz w:val="24"/>
          <w:szCs w:val="24"/>
          <w:lang w:eastAsia="ru-RU" w:bidi="ru-RU"/>
        </w:rPr>
        <w:t>учебном году ГОУ ДПО «Институт развития образования и повышения квалификации» проводит обучение по дополнительным профессиональным образовательным программам повышения квалификации по традиционной и накопительной систем</w:t>
      </w:r>
      <w:r w:rsidR="00646842" w:rsidRPr="00477438">
        <w:rPr>
          <w:sz w:val="24"/>
          <w:szCs w:val="24"/>
          <w:lang w:eastAsia="ru-RU" w:bidi="ru-RU"/>
        </w:rPr>
        <w:t>ам</w:t>
      </w:r>
      <w:r w:rsidRPr="00477438">
        <w:rPr>
          <w:sz w:val="24"/>
          <w:szCs w:val="24"/>
          <w:lang w:eastAsia="ru-RU" w:bidi="ru-RU"/>
        </w:rPr>
        <w:t>, а также обучающие учебно-методические семинары и вебинары.</w:t>
      </w:r>
    </w:p>
    <w:p w14:paraId="60F4674F" w14:textId="77777777" w:rsidR="008123FE" w:rsidRPr="00477438" w:rsidRDefault="008123FE" w:rsidP="008123FE">
      <w:pPr>
        <w:pStyle w:val="20"/>
        <w:tabs>
          <w:tab w:val="left" w:pos="1021"/>
        </w:tabs>
        <w:spacing w:after="0" w:line="240" w:lineRule="auto"/>
        <w:ind w:firstLine="709"/>
        <w:jc w:val="both"/>
        <w:rPr>
          <w:sz w:val="24"/>
          <w:szCs w:val="24"/>
        </w:rPr>
      </w:pPr>
    </w:p>
    <w:p w14:paraId="5113B88C" w14:textId="645FBD4B" w:rsidR="00E12E0B" w:rsidRPr="00477438" w:rsidRDefault="00E12E0B" w:rsidP="00646842">
      <w:pPr>
        <w:pStyle w:val="10"/>
        <w:numPr>
          <w:ilvl w:val="0"/>
          <w:numId w:val="9"/>
        </w:numPr>
        <w:tabs>
          <w:tab w:val="left" w:pos="426"/>
        </w:tabs>
        <w:spacing w:line="240" w:lineRule="auto"/>
        <w:rPr>
          <w:sz w:val="24"/>
          <w:szCs w:val="24"/>
        </w:rPr>
      </w:pPr>
      <w:bookmarkStart w:id="9" w:name="bookmark475"/>
      <w:r w:rsidRPr="00477438">
        <w:rPr>
          <w:sz w:val="24"/>
          <w:szCs w:val="24"/>
          <w:lang w:eastAsia="ru-RU" w:bidi="ru-RU"/>
        </w:rPr>
        <w:t>Список электронных ресурсов</w:t>
      </w:r>
      <w:bookmarkEnd w:id="9"/>
    </w:p>
    <w:p w14:paraId="7C9BAEA5" w14:textId="28AB37F6" w:rsidR="00E12E0B" w:rsidRPr="00477438" w:rsidRDefault="0086128B" w:rsidP="008123FE">
      <w:pPr>
        <w:pStyle w:val="20"/>
        <w:numPr>
          <w:ilvl w:val="0"/>
          <w:numId w:val="11"/>
        </w:numPr>
        <w:tabs>
          <w:tab w:val="left" w:pos="96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</w:rPr>
        <w:t xml:space="preserve">https://minpros.gospmr.org/ </w:t>
      </w:r>
      <w:r w:rsidR="008123FE" w:rsidRPr="00477438">
        <w:rPr>
          <w:sz w:val="24"/>
          <w:szCs w:val="24"/>
          <w:lang w:bidi="en-US"/>
        </w:rPr>
        <w:t xml:space="preserve">– </w:t>
      </w:r>
      <w:r w:rsidR="00E12E0B" w:rsidRPr="00477438">
        <w:rPr>
          <w:sz w:val="24"/>
          <w:szCs w:val="24"/>
          <w:lang w:eastAsia="ru-RU" w:bidi="ru-RU"/>
        </w:rPr>
        <w:t>сайт Министерства просвещения Приднестровской Молдавской Республики.</w:t>
      </w:r>
    </w:p>
    <w:p w14:paraId="7B87DD55" w14:textId="62929908" w:rsidR="00E12E0B" w:rsidRPr="00477438" w:rsidRDefault="00803C23" w:rsidP="008123FE">
      <w:pPr>
        <w:pStyle w:val="20"/>
        <w:numPr>
          <w:ilvl w:val="0"/>
          <w:numId w:val="11"/>
        </w:numPr>
        <w:tabs>
          <w:tab w:val="left" w:pos="964"/>
        </w:tabs>
        <w:spacing w:after="0" w:line="240" w:lineRule="auto"/>
        <w:ind w:firstLine="709"/>
        <w:jc w:val="both"/>
        <w:rPr>
          <w:sz w:val="24"/>
          <w:szCs w:val="24"/>
        </w:rPr>
      </w:pPr>
      <w:hyperlink r:id="rId8" w:history="1">
        <w:r w:rsidR="00E12E0B" w:rsidRPr="00477438">
          <w:rPr>
            <w:sz w:val="24"/>
            <w:szCs w:val="24"/>
            <w:lang w:val="en-US" w:bidi="en-US"/>
          </w:rPr>
          <w:t>http</w:t>
        </w:r>
        <w:r w:rsidR="00E12E0B" w:rsidRPr="00477438">
          <w:rPr>
            <w:sz w:val="24"/>
            <w:szCs w:val="24"/>
            <w:lang w:bidi="en-US"/>
          </w:rPr>
          <w:t>://</w:t>
        </w:r>
        <w:proofErr w:type="spellStart"/>
        <w:r w:rsidR="00E12E0B" w:rsidRPr="00477438">
          <w:rPr>
            <w:sz w:val="24"/>
            <w:szCs w:val="24"/>
            <w:lang w:val="en-US" w:bidi="en-US"/>
          </w:rPr>
          <w:t>iroipk</w:t>
        </w:r>
        <w:proofErr w:type="spellEnd"/>
        <w:r w:rsidR="00E12E0B" w:rsidRPr="00477438">
          <w:rPr>
            <w:sz w:val="24"/>
            <w:szCs w:val="24"/>
            <w:lang w:bidi="en-US"/>
          </w:rPr>
          <w:t>.</w:t>
        </w:r>
        <w:proofErr w:type="spellStart"/>
        <w:r w:rsidR="00E12E0B" w:rsidRPr="00477438">
          <w:rPr>
            <w:sz w:val="24"/>
            <w:szCs w:val="24"/>
            <w:lang w:val="en-US" w:bidi="en-US"/>
          </w:rPr>
          <w:t>idknet</w:t>
        </w:r>
        <w:proofErr w:type="spellEnd"/>
        <w:r w:rsidR="00E12E0B" w:rsidRPr="00477438">
          <w:rPr>
            <w:sz w:val="24"/>
            <w:szCs w:val="24"/>
            <w:lang w:bidi="en-US"/>
          </w:rPr>
          <w:t>.</w:t>
        </w:r>
        <w:r w:rsidR="00E12E0B" w:rsidRPr="00477438">
          <w:rPr>
            <w:sz w:val="24"/>
            <w:szCs w:val="24"/>
            <w:lang w:val="en-US" w:bidi="en-US"/>
          </w:rPr>
          <w:t>com</w:t>
        </w:r>
        <w:r w:rsidR="00E12E0B" w:rsidRPr="00477438">
          <w:rPr>
            <w:sz w:val="24"/>
            <w:szCs w:val="24"/>
            <w:lang w:bidi="en-US"/>
          </w:rPr>
          <w:t>/</w:t>
        </w:r>
      </w:hyperlink>
      <w:r w:rsidR="008123FE" w:rsidRPr="00477438">
        <w:rPr>
          <w:sz w:val="24"/>
          <w:szCs w:val="24"/>
          <w:lang w:bidi="en-US"/>
        </w:rPr>
        <w:t xml:space="preserve"> – </w:t>
      </w:r>
      <w:r w:rsidR="00E12E0B" w:rsidRPr="00477438">
        <w:rPr>
          <w:sz w:val="24"/>
          <w:szCs w:val="24"/>
          <w:lang w:eastAsia="ru-RU" w:bidi="ru-RU"/>
        </w:rPr>
        <w:t>сайт ГОУ ДПО «</w:t>
      </w:r>
      <w:proofErr w:type="spellStart"/>
      <w:r w:rsidR="00E12E0B" w:rsidRPr="00477438">
        <w:rPr>
          <w:sz w:val="24"/>
          <w:szCs w:val="24"/>
          <w:lang w:eastAsia="ru-RU" w:bidi="ru-RU"/>
        </w:rPr>
        <w:t>ИРОиПК</w:t>
      </w:r>
      <w:proofErr w:type="spellEnd"/>
      <w:r w:rsidR="00E12E0B" w:rsidRPr="00477438">
        <w:rPr>
          <w:sz w:val="24"/>
          <w:szCs w:val="24"/>
          <w:lang w:eastAsia="ru-RU" w:bidi="ru-RU"/>
        </w:rPr>
        <w:t>».</w:t>
      </w:r>
    </w:p>
    <w:p w14:paraId="26430D93" w14:textId="59AB92A0" w:rsidR="00E12E0B" w:rsidRPr="00477438" w:rsidRDefault="0086128B" w:rsidP="008123FE">
      <w:pPr>
        <w:pStyle w:val="20"/>
        <w:numPr>
          <w:ilvl w:val="0"/>
          <w:numId w:val="11"/>
        </w:numPr>
        <w:tabs>
          <w:tab w:val="left" w:pos="96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477438">
        <w:rPr>
          <w:sz w:val="24"/>
          <w:szCs w:val="24"/>
        </w:rPr>
        <w:t>https://schoolpmr.</w:t>
      </w:r>
      <w:r w:rsidRPr="00477438">
        <w:rPr>
          <w:sz w:val="24"/>
          <w:szCs w:val="24"/>
          <w:lang w:val="en-US"/>
        </w:rPr>
        <w:t>info</w:t>
      </w:r>
      <w:r w:rsidRPr="00477438">
        <w:rPr>
          <w:sz w:val="24"/>
          <w:szCs w:val="24"/>
        </w:rPr>
        <w:t xml:space="preserve">/ </w:t>
      </w:r>
      <w:r w:rsidR="008123FE" w:rsidRPr="00477438">
        <w:rPr>
          <w:sz w:val="24"/>
          <w:szCs w:val="24"/>
          <w:lang w:bidi="en-US"/>
        </w:rPr>
        <w:t xml:space="preserve">– </w:t>
      </w:r>
      <w:r w:rsidR="00E12E0B" w:rsidRPr="00477438">
        <w:rPr>
          <w:sz w:val="24"/>
          <w:szCs w:val="24"/>
          <w:lang w:eastAsia="ru-RU" w:bidi="ru-RU"/>
        </w:rPr>
        <w:t>сайт «Школа Приднестровья».</w:t>
      </w:r>
    </w:p>
    <w:p w14:paraId="756C9871" w14:textId="2272FF3F" w:rsidR="00E12E0B" w:rsidRPr="00477438" w:rsidRDefault="00803C23" w:rsidP="008123FE">
      <w:pPr>
        <w:pStyle w:val="20"/>
        <w:numPr>
          <w:ilvl w:val="0"/>
          <w:numId w:val="11"/>
        </w:numPr>
        <w:tabs>
          <w:tab w:val="left" w:pos="964"/>
        </w:tabs>
        <w:spacing w:after="0" w:line="240" w:lineRule="auto"/>
        <w:ind w:firstLine="709"/>
        <w:jc w:val="both"/>
        <w:rPr>
          <w:sz w:val="24"/>
          <w:szCs w:val="24"/>
        </w:rPr>
      </w:pPr>
      <w:hyperlink r:id="rId9" w:history="1">
        <w:r w:rsidR="00E12E0B" w:rsidRPr="00477438">
          <w:rPr>
            <w:sz w:val="24"/>
            <w:szCs w:val="24"/>
            <w:lang w:val="en-US" w:bidi="en-US"/>
          </w:rPr>
          <w:t>https</w:t>
        </w:r>
        <w:r w:rsidR="00E12E0B" w:rsidRPr="00477438">
          <w:rPr>
            <w:sz w:val="24"/>
            <w:szCs w:val="24"/>
            <w:lang w:bidi="en-US"/>
          </w:rPr>
          <w:t>://</w:t>
        </w:r>
        <w:proofErr w:type="spellStart"/>
        <w:r w:rsidR="00E12E0B" w:rsidRPr="00477438">
          <w:rPr>
            <w:sz w:val="24"/>
            <w:szCs w:val="24"/>
            <w:lang w:val="en-US" w:bidi="en-US"/>
          </w:rPr>
          <w:t>edu</w:t>
        </w:r>
        <w:proofErr w:type="spellEnd"/>
        <w:r w:rsidR="00E12E0B" w:rsidRPr="00477438">
          <w:rPr>
            <w:sz w:val="24"/>
            <w:szCs w:val="24"/>
            <w:lang w:bidi="en-US"/>
          </w:rPr>
          <w:t>.</w:t>
        </w:r>
        <w:proofErr w:type="spellStart"/>
        <w:r w:rsidR="00E12E0B" w:rsidRPr="00477438">
          <w:rPr>
            <w:sz w:val="24"/>
            <w:szCs w:val="24"/>
            <w:lang w:val="en-US" w:bidi="en-US"/>
          </w:rPr>
          <w:t>gospmr</w:t>
        </w:r>
        <w:proofErr w:type="spellEnd"/>
        <w:r w:rsidR="00E12E0B" w:rsidRPr="00477438">
          <w:rPr>
            <w:sz w:val="24"/>
            <w:szCs w:val="24"/>
            <w:lang w:bidi="en-US"/>
          </w:rPr>
          <w:t>.</w:t>
        </w:r>
        <w:r w:rsidR="00E12E0B" w:rsidRPr="00477438">
          <w:rPr>
            <w:sz w:val="24"/>
            <w:szCs w:val="24"/>
            <w:lang w:val="en-US" w:bidi="en-US"/>
          </w:rPr>
          <w:t>org</w:t>
        </w:r>
        <w:r w:rsidR="00E12E0B" w:rsidRPr="00477438">
          <w:rPr>
            <w:sz w:val="24"/>
            <w:szCs w:val="24"/>
            <w:lang w:bidi="en-US"/>
          </w:rPr>
          <w:t>/</w:t>
        </w:r>
      </w:hyperlink>
      <w:r w:rsidR="008123FE" w:rsidRPr="00477438">
        <w:rPr>
          <w:sz w:val="24"/>
          <w:szCs w:val="24"/>
          <w:lang w:bidi="en-US"/>
        </w:rPr>
        <w:t xml:space="preserve"> – </w:t>
      </w:r>
      <w:r w:rsidR="00E12E0B" w:rsidRPr="00477438">
        <w:rPr>
          <w:sz w:val="24"/>
          <w:szCs w:val="24"/>
          <w:lang w:eastAsia="ru-RU" w:bidi="ru-RU"/>
        </w:rPr>
        <w:t>сайт «Электронная школа Приднестровья».</w:t>
      </w:r>
    </w:p>
    <w:p w14:paraId="6221114C" w14:textId="77777777" w:rsidR="001816DF" w:rsidRPr="00477438" w:rsidRDefault="001816DF" w:rsidP="008123FE">
      <w:pPr>
        <w:pStyle w:val="20"/>
        <w:tabs>
          <w:tab w:val="left" w:pos="964"/>
        </w:tabs>
        <w:spacing w:after="0" w:line="240" w:lineRule="auto"/>
        <w:ind w:firstLine="709"/>
        <w:rPr>
          <w:sz w:val="24"/>
          <w:szCs w:val="24"/>
          <w:lang w:eastAsia="ru-RU" w:bidi="ru-RU"/>
        </w:rPr>
      </w:pPr>
    </w:p>
    <w:p w14:paraId="5CE9F476" w14:textId="77777777" w:rsidR="00701DD8" w:rsidRPr="00477438" w:rsidRDefault="00E12E0B" w:rsidP="008123FE">
      <w:pPr>
        <w:pStyle w:val="20"/>
        <w:tabs>
          <w:tab w:val="left" w:pos="1021"/>
        </w:tabs>
        <w:spacing w:after="0" w:line="240" w:lineRule="auto"/>
        <w:ind w:firstLine="709"/>
        <w:jc w:val="right"/>
        <w:rPr>
          <w:sz w:val="24"/>
          <w:szCs w:val="24"/>
          <w:lang w:eastAsia="ru-RU" w:bidi="ru-RU"/>
        </w:rPr>
      </w:pPr>
      <w:r w:rsidRPr="00477438">
        <w:rPr>
          <w:sz w:val="24"/>
          <w:szCs w:val="24"/>
          <w:lang w:eastAsia="ru-RU" w:bidi="ru-RU"/>
        </w:rPr>
        <w:t>Составитель</w:t>
      </w:r>
    </w:p>
    <w:p w14:paraId="29A18054" w14:textId="6EE6141F" w:rsidR="00E12E0B" w:rsidRPr="00477438" w:rsidRDefault="0000139A" w:rsidP="008123FE">
      <w:pPr>
        <w:pStyle w:val="20"/>
        <w:tabs>
          <w:tab w:val="left" w:pos="1021"/>
        </w:tabs>
        <w:spacing w:after="0" w:line="240" w:lineRule="auto"/>
        <w:ind w:firstLine="709"/>
        <w:jc w:val="right"/>
        <w:rPr>
          <w:sz w:val="24"/>
          <w:szCs w:val="24"/>
        </w:rPr>
      </w:pPr>
      <w:r w:rsidRPr="00477438">
        <w:rPr>
          <w:b/>
          <w:bCs/>
          <w:i/>
          <w:iCs/>
          <w:sz w:val="24"/>
          <w:szCs w:val="24"/>
        </w:rPr>
        <w:t>О.</w:t>
      </w:r>
      <w:r w:rsidR="00701DD8" w:rsidRPr="00477438">
        <w:rPr>
          <w:b/>
          <w:bCs/>
          <w:i/>
          <w:iCs/>
          <w:sz w:val="24"/>
          <w:szCs w:val="24"/>
        </w:rPr>
        <w:t xml:space="preserve"> </w:t>
      </w:r>
      <w:r w:rsidRPr="00477438">
        <w:rPr>
          <w:b/>
          <w:bCs/>
          <w:i/>
          <w:iCs/>
          <w:sz w:val="24"/>
          <w:szCs w:val="24"/>
        </w:rPr>
        <w:t>П. Нестеренко</w:t>
      </w:r>
      <w:r w:rsidRPr="00477438">
        <w:rPr>
          <w:i/>
          <w:iCs/>
          <w:sz w:val="24"/>
          <w:szCs w:val="24"/>
        </w:rPr>
        <w:t>, канд. пед. наук, главный методист кафедры педагогического</w:t>
      </w:r>
    </w:p>
    <w:p w14:paraId="33C4E9B0" w14:textId="40B4B08E" w:rsidR="009E4614" w:rsidRPr="00477438" w:rsidRDefault="00E12E0B" w:rsidP="008123FE">
      <w:pPr>
        <w:tabs>
          <w:tab w:val="left" w:pos="1021"/>
        </w:tabs>
        <w:ind w:firstLine="709"/>
        <w:jc w:val="right"/>
        <w:rPr>
          <w:rFonts w:ascii="Times New Roman" w:hAnsi="Times New Roman" w:cs="Times New Roman"/>
          <w:color w:val="auto"/>
        </w:rPr>
      </w:pPr>
      <w:r w:rsidRPr="00477438">
        <w:rPr>
          <w:rFonts w:ascii="Times New Roman" w:hAnsi="Times New Roman" w:cs="Times New Roman"/>
          <w:i/>
          <w:iCs/>
          <w:color w:val="auto"/>
        </w:rPr>
        <w:t>менеджмента и профессионального образования Г</w:t>
      </w:r>
      <w:r w:rsidR="0000139A" w:rsidRPr="00477438">
        <w:rPr>
          <w:rFonts w:ascii="Times New Roman" w:hAnsi="Times New Roman" w:cs="Times New Roman"/>
          <w:i/>
          <w:iCs/>
          <w:color w:val="auto"/>
        </w:rPr>
        <w:t>ОУ ДПО «</w:t>
      </w:r>
      <w:proofErr w:type="spellStart"/>
      <w:r w:rsidR="0000139A" w:rsidRPr="00477438">
        <w:rPr>
          <w:rFonts w:ascii="Times New Roman" w:hAnsi="Times New Roman" w:cs="Times New Roman"/>
          <w:i/>
          <w:iCs/>
          <w:color w:val="auto"/>
        </w:rPr>
        <w:t>ИРОиПК</w:t>
      </w:r>
      <w:proofErr w:type="spellEnd"/>
      <w:r w:rsidR="0000139A" w:rsidRPr="00477438">
        <w:rPr>
          <w:rFonts w:ascii="Times New Roman" w:hAnsi="Times New Roman" w:cs="Times New Roman"/>
          <w:i/>
          <w:iCs/>
          <w:color w:val="auto"/>
        </w:rPr>
        <w:t>»</w:t>
      </w:r>
    </w:p>
    <w:sectPr w:rsidR="009E4614" w:rsidRPr="00477438" w:rsidSect="001F0780">
      <w:footerReference w:type="default" r:id="rId10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976EA" w14:textId="77777777" w:rsidR="00803C23" w:rsidRDefault="00803C23" w:rsidP="008123FE">
      <w:r>
        <w:separator/>
      </w:r>
    </w:p>
  </w:endnote>
  <w:endnote w:type="continuationSeparator" w:id="0">
    <w:p w14:paraId="6F5C7192" w14:textId="77777777" w:rsidR="00803C23" w:rsidRDefault="00803C23" w:rsidP="0081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2"/>
        <w:szCs w:val="22"/>
      </w:rPr>
      <w:id w:val="760953498"/>
      <w:docPartObj>
        <w:docPartGallery w:val="Page Numbers (Bottom of Page)"/>
        <w:docPartUnique/>
      </w:docPartObj>
    </w:sdtPr>
    <w:sdtEndPr/>
    <w:sdtContent>
      <w:p w14:paraId="1109BE8D" w14:textId="13CA54D5" w:rsidR="008123FE" w:rsidRPr="008123FE" w:rsidRDefault="008123FE" w:rsidP="008123FE">
        <w:pPr>
          <w:pStyle w:val="ac"/>
          <w:jc w:val="right"/>
          <w:rPr>
            <w:rFonts w:ascii="Times New Roman" w:hAnsi="Times New Roman" w:cs="Times New Roman"/>
            <w:sz w:val="22"/>
            <w:szCs w:val="22"/>
          </w:rPr>
        </w:pPr>
        <w:r w:rsidRPr="008123FE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8123FE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8123FE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8123FE">
          <w:rPr>
            <w:rFonts w:ascii="Times New Roman" w:hAnsi="Times New Roman" w:cs="Times New Roman"/>
            <w:sz w:val="22"/>
            <w:szCs w:val="22"/>
          </w:rPr>
          <w:t>2</w:t>
        </w:r>
        <w:r w:rsidRPr="008123FE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EAECB" w14:textId="77777777" w:rsidR="00803C23" w:rsidRDefault="00803C23" w:rsidP="008123FE">
      <w:r>
        <w:separator/>
      </w:r>
    </w:p>
  </w:footnote>
  <w:footnote w:type="continuationSeparator" w:id="0">
    <w:p w14:paraId="6C9A502B" w14:textId="77777777" w:rsidR="00803C23" w:rsidRDefault="00803C23" w:rsidP="00812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C50F3"/>
    <w:multiLevelType w:val="multilevel"/>
    <w:tmpl w:val="9B1268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1A3FC5"/>
    <w:multiLevelType w:val="hybridMultilevel"/>
    <w:tmpl w:val="3272BDCC"/>
    <w:lvl w:ilvl="0" w:tplc="AE28A1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63C8"/>
    <w:multiLevelType w:val="multilevel"/>
    <w:tmpl w:val="6BAE4DF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3E74C5"/>
    <w:multiLevelType w:val="multilevel"/>
    <w:tmpl w:val="102A9E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40652B28"/>
    <w:multiLevelType w:val="multilevel"/>
    <w:tmpl w:val="D2BAE5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C72783"/>
    <w:multiLevelType w:val="multilevel"/>
    <w:tmpl w:val="147A1254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75231E3"/>
    <w:multiLevelType w:val="hybridMultilevel"/>
    <w:tmpl w:val="F854379A"/>
    <w:lvl w:ilvl="0" w:tplc="FF6EB0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1615E"/>
    <w:multiLevelType w:val="multilevel"/>
    <w:tmpl w:val="38E29C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E4192A"/>
    <w:multiLevelType w:val="multilevel"/>
    <w:tmpl w:val="108889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C311407"/>
    <w:multiLevelType w:val="multilevel"/>
    <w:tmpl w:val="044E6D8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9D56C7"/>
    <w:multiLevelType w:val="multilevel"/>
    <w:tmpl w:val="C3EA78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 w15:restartNumberingAfterBreak="0">
    <w:nsid w:val="72894C46"/>
    <w:multiLevelType w:val="multilevel"/>
    <w:tmpl w:val="D07E05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A96556"/>
    <w:multiLevelType w:val="multilevel"/>
    <w:tmpl w:val="DE725D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14"/>
  </w:num>
  <w:num w:numId="5">
    <w:abstractNumId w:val="9"/>
  </w:num>
  <w:num w:numId="6">
    <w:abstractNumId w:val="0"/>
  </w:num>
  <w:num w:numId="7">
    <w:abstractNumId w:val="10"/>
  </w:num>
  <w:num w:numId="8">
    <w:abstractNumId w:val="8"/>
  </w:num>
  <w:num w:numId="9">
    <w:abstractNumId w:val="6"/>
  </w:num>
  <w:num w:numId="10">
    <w:abstractNumId w:val="5"/>
  </w:num>
  <w:num w:numId="11">
    <w:abstractNumId w:val="11"/>
  </w:num>
  <w:num w:numId="12">
    <w:abstractNumId w:val="7"/>
  </w:num>
  <w:num w:numId="13">
    <w:abstractNumId w:val="1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4CD"/>
    <w:rsid w:val="0000139A"/>
    <w:rsid w:val="000464CD"/>
    <w:rsid w:val="00055DED"/>
    <w:rsid w:val="00074EBF"/>
    <w:rsid w:val="00076990"/>
    <w:rsid w:val="000778C1"/>
    <w:rsid w:val="00093DF2"/>
    <w:rsid w:val="000F4D17"/>
    <w:rsid w:val="001337D1"/>
    <w:rsid w:val="00167985"/>
    <w:rsid w:val="001816DF"/>
    <w:rsid w:val="001C116D"/>
    <w:rsid w:val="001C3CA2"/>
    <w:rsid w:val="001F0780"/>
    <w:rsid w:val="002235FE"/>
    <w:rsid w:val="00263990"/>
    <w:rsid w:val="00271F24"/>
    <w:rsid w:val="00282CEF"/>
    <w:rsid w:val="00292A05"/>
    <w:rsid w:val="002C4E21"/>
    <w:rsid w:val="00346699"/>
    <w:rsid w:val="003C24EE"/>
    <w:rsid w:val="003C5ACC"/>
    <w:rsid w:val="003D0614"/>
    <w:rsid w:val="00437929"/>
    <w:rsid w:val="00477438"/>
    <w:rsid w:val="004878EC"/>
    <w:rsid w:val="00502D2A"/>
    <w:rsid w:val="005651C2"/>
    <w:rsid w:val="0063057F"/>
    <w:rsid w:val="00643320"/>
    <w:rsid w:val="00646842"/>
    <w:rsid w:val="006A091A"/>
    <w:rsid w:val="006A3724"/>
    <w:rsid w:val="006A62CF"/>
    <w:rsid w:val="00701DD8"/>
    <w:rsid w:val="007369F9"/>
    <w:rsid w:val="007410BF"/>
    <w:rsid w:val="00771FF0"/>
    <w:rsid w:val="00780D48"/>
    <w:rsid w:val="007A0B97"/>
    <w:rsid w:val="00803C23"/>
    <w:rsid w:val="008123FE"/>
    <w:rsid w:val="00847DD9"/>
    <w:rsid w:val="0086128B"/>
    <w:rsid w:val="008B61D4"/>
    <w:rsid w:val="009C66C2"/>
    <w:rsid w:val="009E4614"/>
    <w:rsid w:val="00A81D00"/>
    <w:rsid w:val="00AB0FF1"/>
    <w:rsid w:val="00AF5A68"/>
    <w:rsid w:val="00C168F4"/>
    <w:rsid w:val="00C650D7"/>
    <w:rsid w:val="00C81EB0"/>
    <w:rsid w:val="00C964DF"/>
    <w:rsid w:val="00CB73AF"/>
    <w:rsid w:val="00D16272"/>
    <w:rsid w:val="00D608D4"/>
    <w:rsid w:val="00E02276"/>
    <w:rsid w:val="00E12E0B"/>
    <w:rsid w:val="00E47D3E"/>
    <w:rsid w:val="00E6422F"/>
    <w:rsid w:val="00E90AD1"/>
    <w:rsid w:val="00EB2575"/>
    <w:rsid w:val="00EC6A8F"/>
    <w:rsid w:val="00F34749"/>
    <w:rsid w:val="00F3741A"/>
    <w:rsid w:val="00F9428C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2A30E"/>
  <w15:docId w15:val="{08710BF6-3EEB-42BA-8712-7CBAFD89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2E0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E12E0B"/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link w:val="20"/>
    <w:rsid w:val="00E12E0B"/>
    <w:rPr>
      <w:rFonts w:ascii="Times New Roman" w:eastAsia="Times New Roman" w:hAnsi="Times New Roman" w:cs="Times New Roman"/>
    </w:rPr>
  </w:style>
  <w:style w:type="character" w:customStyle="1" w:styleId="a3">
    <w:name w:val="Основной текст_"/>
    <w:basedOn w:val="a0"/>
    <w:link w:val="11"/>
    <w:rsid w:val="00E12E0B"/>
    <w:rPr>
      <w:rFonts w:ascii="Times New Roman" w:eastAsia="Times New Roman" w:hAnsi="Times New Roman" w:cs="Times New Roman"/>
    </w:rPr>
  </w:style>
  <w:style w:type="character" w:customStyle="1" w:styleId="a4">
    <w:name w:val="Подпись к таблице_"/>
    <w:basedOn w:val="a0"/>
    <w:link w:val="a5"/>
    <w:rsid w:val="00E12E0B"/>
    <w:rPr>
      <w:rFonts w:ascii="Times New Roman" w:eastAsia="Times New Roman" w:hAnsi="Times New Roman" w:cs="Times New Roman"/>
    </w:rPr>
  </w:style>
  <w:style w:type="character" w:customStyle="1" w:styleId="a6">
    <w:name w:val="Другое_"/>
    <w:basedOn w:val="a0"/>
    <w:link w:val="a7"/>
    <w:rsid w:val="00E12E0B"/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E12E0B"/>
    <w:pPr>
      <w:spacing w:line="293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E12E0B"/>
    <w:pPr>
      <w:spacing w:after="180" w:line="288" w:lineRule="auto"/>
      <w:ind w:firstLine="58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1">
    <w:name w:val="Основной текст1"/>
    <w:basedOn w:val="a"/>
    <w:link w:val="a3"/>
    <w:rsid w:val="00E12E0B"/>
    <w:pPr>
      <w:spacing w:line="293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Подпись к таблице"/>
    <w:basedOn w:val="a"/>
    <w:link w:val="a4"/>
    <w:rsid w:val="00E12E0B"/>
    <w:pPr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7">
    <w:name w:val="Другое"/>
    <w:basedOn w:val="a"/>
    <w:link w:val="a6"/>
    <w:rsid w:val="00E12E0B"/>
    <w:pPr>
      <w:spacing w:line="293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8">
    <w:name w:val="Body Text"/>
    <w:basedOn w:val="a"/>
    <w:link w:val="a9"/>
    <w:uiPriority w:val="1"/>
    <w:unhideWhenUsed/>
    <w:qFormat/>
    <w:rsid w:val="002C4E21"/>
    <w:pPr>
      <w:spacing w:after="12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9">
    <w:name w:val="Основной текст Знак"/>
    <w:basedOn w:val="a0"/>
    <w:link w:val="a8"/>
    <w:uiPriority w:val="1"/>
    <w:rsid w:val="002C4E21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10">
    <w:name w:val="Заголовок 11"/>
    <w:basedOn w:val="a"/>
    <w:uiPriority w:val="1"/>
    <w:qFormat/>
    <w:rsid w:val="00FF7F1A"/>
    <w:pPr>
      <w:autoSpaceDE w:val="0"/>
      <w:autoSpaceDN w:val="0"/>
      <w:spacing w:before="1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a">
    <w:name w:val="header"/>
    <w:basedOn w:val="a"/>
    <w:link w:val="ab"/>
    <w:uiPriority w:val="99"/>
    <w:unhideWhenUsed/>
    <w:rsid w:val="008123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123F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8123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123F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oipk.idknet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du.gospmr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8264A-B993-40FE-B2D8-1D72ABB92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4160</Words>
  <Characters>23715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Нестеренко</dc:creator>
  <cp:keywords/>
  <dc:description/>
  <cp:lastModifiedBy>Oksana</cp:lastModifiedBy>
  <cp:revision>6</cp:revision>
  <dcterms:created xsi:type="dcterms:W3CDTF">2026-02-25T11:57:00Z</dcterms:created>
  <dcterms:modified xsi:type="dcterms:W3CDTF">2026-03-06T12:45:00Z</dcterms:modified>
</cp:coreProperties>
</file>