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F7A3" w14:textId="6DF6C672" w:rsidR="00CA33D4" w:rsidRPr="009C73E9" w:rsidRDefault="00C071A9" w:rsidP="00B37C22">
      <w:pPr>
        <w:spacing w:after="0" w:line="276" w:lineRule="auto"/>
        <w:jc w:val="center"/>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МІНІСТЕРСТВО ОСВІТИ ПРИДНІСТРОВСЬКОЇ МОЛДАВСЬКОЇ РЕСПУБЛІКИ</w:t>
      </w:r>
    </w:p>
    <w:p w14:paraId="2166E73B" w14:textId="424A1D0E" w:rsidR="00CA33D4" w:rsidRPr="009C73E9" w:rsidRDefault="00C071A9" w:rsidP="00B37C22">
      <w:pPr>
        <w:tabs>
          <w:tab w:val="left" w:pos="993"/>
        </w:tabs>
        <w:spacing w:after="0" w:line="276" w:lineRule="auto"/>
        <w:jc w:val="center"/>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ДОЗ ДПО «ІНСТИТУТ РОЗВИТКУ ОСВІТИ І ПІДВИЩЕННЯ КВАЛІФІКАЦІЇ»</w:t>
      </w:r>
    </w:p>
    <w:p w14:paraId="03C1930F"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34336B02"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339D0D49"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2B137007"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23BD9376"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3ACEE451"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2E19D816"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3083839C"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405CB351"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3F57F461"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2C4711CB"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3D826972" w14:textId="77777777" w:rsidR="00CA33D4" w:rsidRPr="009C73E9" w:rsidRDefault="00CA33D4" w:rsidP="00B37C22">
      <w:pPr>
        <w:tabs>
          <w:tab w:val="left" w:pos="993"/>
        </w:tabs>
        <w:spacing w:after="0" w:line="276" w:lineRule="auto"/>
        <w:jc w:val="center"/>
        <w:rPr>
          <w:rFonts w:ascii="Times New Roman" w:hAnsi="Times New Roman" w:cs="Times New Roman"/>
          <w:sz w:val="24"/>
          <w:szCs w:val="24"/>
          <w:lang w:val="uk-UA"/>
        </w:rPr>
      </w:pPr>
    </w:p>
    <w:p w14:paraId="4F1405F1" w14:textId="77777777" w:rsidR="00CA33D4" w:rsidRPr="009C73E9" w:rsidRDefault="00CA33D4" w:rsidP="00B37C22">
      <w:pPr>
        <w:spacing w:after="0" w:line="276" w:lineRule="auto"/>
        <w:jc w:val="center"/>
        <w:rPr>
          <w:rFonts w:ascii="Times New Roman" w:hAnsi="Times New Roman" w:cs="Times New Roman"/>
          <w:b/>
          <w:sz w:val="32"/>
          <w:szCs w:val="32"/>
          <w:lang w:val="uk-UA"/>
        </w:rPr>
      </w:pPr>
      <w:r w:rsidRPr="009C73E9">
        <w:rPr>
          <w:rFonts w:ascii="Times New Roman" w:hAnsi="Times New Roman" w:cs="Times New Roman"/>
          <w:b/>
          <w:sz w:val="32"/>
          <w:szCs w:val="32"/>
          <w:lang w:val="uk-UA"/>
        </w:rPr>
        <w:t>ДЕРЖАВНА ПРОГРАМА</w:t>
      </w:r>
    </w:p>
    <w:p w14:paraId="4E34CBFC" w14:textId="69840B7A" w:rsidR="00CA33D4" w:rsidRPr="009C73E9" w:rsidRDefault="00CA33D4" w:rsidP="00B37C22">
      <w:pPr>
        <w:spacing w:after="0" w:line="276" w:lineRule="auto"/>
        <w:jc w:val="center"/>
        <w:rPr>
          <w:rFonts w:ascii="Times New Roman" w:hAnsi="Times New Roman" w:cs="Times New Roman"/>
          <w:b/>
          <w:sz w:val="32"/>
          <w:szCs w:val="32"/>
          <w:lang w:val="uk-UA"/>
        </w:rPr>
      </w:pPr>
      <w:r w:rsidRPr="009C73E9">
        <w:rPr>
          <w:rFonts w:ascii="Times New Roman" w:hAnsi="Times New Roman" w:cs="Times New Roman"/>
          <w:b/>
          <w:sz w:val="32"/>
          <w:szCs w:val="32"/>
          <w:lang w:val="uk-UA"/>
        </w:rPr>
        <w:t>З НАВЧАЛЬНОГО ПРЕДМЕТА</w:t>
      </w:r>
    </w:p>
    <w:p w14:paraId="5A826FCB" w14:textId="29BED39A" w:rsidR="00CA33D4" w:rsidRPr="009C73E9" w:rsidRDefault="00CA33D4" w:rsidP="00B37C22">
      <w:pPr>
        <w:spacing w:after="0" w:line="276" w:lineRule="auto"/>
        <w:jc w:val="center"/>
        <w:rPr>
          <w:rFonts w:ascii="Times New Roman" w:hAnsi="Times New Roman" w:cs="Times New Roman"/>
          <w:b/>
          <w:sz w:val="32"/>
          <w:szCs w:val="32"/>
          <w:lang w:val="uk-UA"/>
        </w:rPr>
      </w:pPr>
      <w:r w:rsidRPr="009C73E9">
        <w:rPr>
          <w:rFonts w:ascii="Times New Roman" w:hAnsi="Times New Roman" w:cs="Times New Roman"/>
          <w:b/>
          <w:sz w:val="32"/>
          <w:szCs w:val="32"/>
          <w:lang w:val="uk-UA"/>
        </w:rPr>
        <w:t>«ОФІЦІЙНА (УКРАЇНСЬКА) МОВА ТА ЛІТЕРАТУРА»</w:t>
      </w:r>
    </w:p>
    <w:p w14:paraId="59079224" w14:textId="77777777" w:rsidR="00CA33D4" w:rsidRPr="009C73E9" w:rsidRDefault="00CA33D4" w:rsidP="00B37C22">
      <w:pPr>
        <w:spacing w:after="0" w:line="276" w:lineRule="auto"/>
        <w:jc w:val="center"/>
        <w:rPr>
          <w:rFonts w:ascii="Times New Roman" w:hAnsi="Times New Roman" w:cs="Times New Roman"/>
          <w:sz w:val="32"/>
          <w:szCs w:val="32"/>
          <w:lang w:val="uk-UA"/>
        </w:rPr>
      </w:pPr>
      <w:r w:rsidRPr="009C73E9">
        <w:rPr>
          <w:rFonts w:ascii="Times New Roman" w:hAnsi="Times New Roman" w:cs="Times New Roman"/>
          <w:sz w:val="32"/>
          <w:szCs w:val="32"/>
          <w:lang w:val="uk-UA"/>
        </w:rPr>
        <w:t>БАЗОВИЙ РІВЕНЬ</w:t>
      </w:r>
    </w:p>
    <w:p w14:paraId="127E4F4A" w14:textId="77777777" w:rsidR="00CA33D4" w:rsidRPr="009C73E9" w:rsidRDefault="00CA33D4" w:rsidP="00B37C22">
      <w:pPr>
        <w:spacing w:after="0" w:line="276" w:lineRule="auto"/>
        <w:jc w:val="center"/>
        <w:rPr>
          <w:rFonts w:ascii="Times New Roman" w:hAnsi="Times New Roman" w:cs="Times New Roman"/>
          <w:b/>
          <w:sz w:val="32"/>
          <w:szCs w:val="32"/>
          <w:lang w:val="uk-UA"/>
        </w:rPr>
      </w:pPr>
    </w:p>
    <w:p w14:paraId="12B4860E" w14:textId="3A2A88AF" w:rsidR="00CA33D4" w:rsidRPr="009C73E9" w:rsidRDefault="00CA33D4" w:rsidP="00B37C22">
      <w:pPr>
        <w:spacing w:after="0" w:line="276" w:lineRule="auto"/>
        <w:jc w:val="center"/>
        <w:rPr>
          <w:rFonts w:ascii="Times New Roman" w:hAnsi="Times New Roman" w:cs="Times New Roman"/>
          <w:sz w:val="32"/>
          <w:szCs w:val="32"/>
          <w:lang w:val="uk-UA"/>
        </w:rPr>
      </w:pPr>
      <w:r w:rsidRPr="009C73E9">
        <w:rPr>
          <w:rFonts w:ascii="Times New Roman" w:hAnsi="Times New Roman" w:cs="Times New Roman"/>
          <w:sz w:val="32"/>
          <w:szCs w:val="32"/>
          <w:lang w:val="uk-UA"/>
        </w:rPr>
        <w:t>для 10</w:t>
      </w:r>
      <w:r w:rsidR="00150720" w:rsidRPr="009C73E9">
        <w:rPr>
          <w:rFonts w:ascii="Times New Roman" w:hAnsi="Times New Roman" w:cs="Times New Roman"/>
          <w:sz w:val="32"/>
          <w:szCs w:val="32"/>
          <w:lang w:val="uk-UA"/>
        </w:rPr>
        <w:t>–</w:t>
      </w:r>
      <w:r w:rsidRPr="009C73E9">
        <w:rPr>
          <w:rFonts w:ascii="Times New Roman" w:hAnsi="Times New Roman" w:cs="Times New Roman"/>
          <w:sz w:val="32"/>
          <w:szCs w:val="32"/>
          <w:lang w:val="uk-UA"/>
        </w:rPr>
        <w:t>11 класів організацій загальної освіти</w:t>
      </w:r>
    </w:p>
    <w:p w14:paraId="32877518" w14:textId="77777777" w:rsidR="00CA33D4" w:rsidRPr="009C73E9" w:rsidRDefault="00CA33D4" w:rsidP="00B37C22">
      <w:pPr>
        <w:spacing w:after="0" w:line="276" w:lineRule="auto"/>
        <w:jc w:val="center"/>
        <w:rPr>
          <w:rFonts w:ascii="Times New Roman" w:hAnsi="Times New Roman" w:cs="Times New Roman"/>
          <w:sz w:val="32"/>
          <w:szCs w:val="32"/>
          <w:lang w:val="uk-UA"/>
        </w:rPr>
      </w:pPr>
      <w:r w:rsidRPr="009C73E9">
        <w:rPr>
          <w:rFonts w:ascii="Times New Roman" w:hAnsi="Times New Roman" w:cs="Times New Roman"/>
          <w:sz w:val="32"/>
          <w:szCs w:val="32"/>
          <w:lang w:val="uk-UA"/>
        </w:rPr>
        <w:t>Придністровської Молдавської Республіки</w:t>
      </w:r>
    </w:p>
    <w:p w14:paraId="11A3E16E" w14:textId="77777777" w:rsidR="00CA33D4" w:rsidRPr="009C73E9" w:rsidRDefault="00CA33D4" w:rsidP="00B37C22">
      <w:pPr>
        <w:spacing w:after="0" w:line="276" w:lineRule="auto"/>
        <w:jc w:val="center"/>
        <w:rPr>
          <w:lang w:val="uk-UA"/>
        </w:rPr>
      </w:pPr>
    </w:p>
    <w:p w14:paraId="570BE5EB" w14:textId="77777777" w:rsidR="00CA33D4" w:rsidRPr="009C73E9" w:rsidRDefault="00CA33D4" w:rsidP="00B37C22">
      <w:pPr>
        <w:spacing w:after="0" w:line="276" w:lineRule="auto"/>
        <w:rPr>
          <w:lang w:val="uk-UA"/>
        </w:rPr>
      </w:pPr>
    </w:p>
    <w:p w14:paraId="7E80419B" w14:textId="77777777" w:rsidR="00CA33D4" w:rsidRPr="009C73E9" w:rsidRDefault="00CA33D4" w:rsidP="00B37C22">
      <w:pPr>
        <w:spacing w:after="0" w:line="276" w:lineRule="auto"/>
        <w:rPr>
          <w:lang w:val="uk-UA"/>
        </w:rPr>
      </w:pPr>
    </w:p>
    <w:p w14:paraId="1961E454" w14:textId="77777777" w:rsidR="00CA33D4" w:rsidRPr="009C73E9" w:rsidRDefault="00CA33D4" w:rsidP="00B37C22">
      <w:pPr>
        <w:spacing w:after="0" w:line="276" w:lineRule="auto"/>
        <w:jc w:val="center"/>
        <w:rPr>
          <w:lang w:val="uk-UA"/>
        </w:rPr>
      </w:pPr>
    </w:p>
    <w:p w14:paraId="5B81184C" w14:textId="77777777" w:rsidR="00CA33D4" w:rsidRPr="009C73E9" w:rsidRDefault="00CA33D4" w:rsidP="00B37C22">
      <w:pPr>
        <w:spacing w:after="0" w:line="276" w:lineRule="auto"/>
        <w:jc w:val="center"/>
        <w:rPr>
          <w:lang w:val="uk-UA"/>
        </w:rPr>
      </w:pPr>
    </w:p>
    <w:p w14:paraId="028DF4C7" w14:textId="77777777" w:rsidR="00CA33D4" w:rsidRPr="009C73E9" w:rsidRDefault="00CA33D4" w:rsidP="00B37C22">
      <w:pPr>
        <w:spacing w:after="0" w:line="276" w:lineRule="auto"/>
        <w:rPr>
          <w:lang w:val="uk-UA"/>
        </w:rPr>
      </w:pPr>
    </w:p>
    <w:p w14:paraId="1AF42F9E" w14:textId="77777777" w:rsidR="00CA33D4" w:rsidRPr="009C73E9" w:rsidRDefault="00CA33D4" w:rsidP="00B37C22">
      <w:pPr>
        <w:spacing w:after="0" w:line="276" w:lineRule="auto"/>
        <w:jc w:val="center"/>
        <w:rPr>
          <w:lang w:val="uk-UA"/>
        </w:rPr>
      </w:pPr>
    </w:p>
    <w:p w14:paraId="24D37228" w14:textId="77777777" w:rsidR="00CA33D4" w:rsidRPr="009C73E9" w:rsidRDefault="00CA33D4" w:rsidP="00B37C22">
      <w:pPr>
        <w:spacing w:after="0" w:line="276" w:lineRule="auto"/>
        <w:jc w:val="center"/>
        <w:rPr>
          <w:lang w:val="uk-UA"/>
        </w:rPr>
      </w:pPr>
    </w:p>
    <w:p w14:paraId="5ECF2406" w14:textId="77777777" w:rsidR="00CA33D4" w:rsidRPr="009C73E9" w:rsidRDefault="00CA33D4" w:rsidP="00B37C22">
      <w:pPr>
        <w:spacing w:after="0" w:line="276" w:lineRule="auto"/>
        <w:jc w:val="center"/>
        <w:rPr>
          <w:lang w:val="uk-UA"/>
        </w:rPr>
      </w:pPr>
    </w:p>
    <w:p w14:paraId="4BA5DC8F" w14:textId="77777777" w:rsidR="00CA33D4" w:rsidRPr="009C73E9" w:rsidRDefault="00CA33D4" w:rsidP="00B37C22">
      <w:pPr>
        <w:spacing w:after="0" w:line="276" w:lineRule="auto"/>
        <w:jc w:val="center"/>
        <w:rPr>
          <w:lang w:val="uk-UA"/>
        </w:rPr>
      </w:pPr>
    </w:p>
    <w:p w14:paraId="350B46BF" w14:textId="77777777" w:rsidR="00CA33D4" w:rsidRPr="009C73E9" w:rsidRDefault="00CA33D4" w:rsidP="00B37C22">
      <w:pPr>
        <w:spacing w:after="0" w:line="276" w:lineRule="auto"/>
        <w:jc w:val="center"/>
        <w:rPr>
          <w:lang w:val="uk-UA"/>
        </w:rPr>
      </w:pPr>
    </w:p>
    <w:p w14:paraId="0CA5DD57" w14:textId="25FD8A1D" w:rsidR="00CA33D4" w:rsidRDefault="00CA33D4" w:rsidP="00B37C22">
      <w:pPr>
        <w:spacing w:after="0" w:line="276" w:lineRule="auto"/>
        <w:jc w:val="center"/>
        <w:rPr>
          <w:rFonts w:ascii="Times New Roman" w:hAnsi="Times New Roman" w:cs="Times New Roman"/>
          <w:sz w:val="28"/>
          <w:szCs w:val="28"/>
          <w:lang w:val="uk-UA"/>
        </w:rPr>
      </w:pPr>
    </w:p>
    <w:p w14:paraId="0AA84910" w14:textId="7507AC12" w:rsidR="000D428E" w:rsidRDefault="000D428E" w:rsidP="00B37C22">
      <w:pPr>
        <w:spacing w:after="0" w:line="276" w:lineRule="auto"/>
        <w:jc w:val="center"/>
        <w:rPr>
          <w:rFonts w:ascii="Times New Roman" w:hAnsi="Times New Roman" w:cs="Times New Roman"/>
          <w:sz w:val="28"/>
          <w:szCs w:val="28"/>
          <w:lang w:val="uk-UA"/>
        </w:rPr>
      </w:pPr>
    </w:p>
    <w:p w14:paraId="426136C2" w14:textId="267E9302" w:rsidR="000D428E" w:rsidRDefault="000D428E" w:rsidP="00B37C22">
      <w:pPr>
        <w:spacing w:after="0" w:line="276" w:lineRule="auto"/>
        <w:jc w:val="center"/>
        <w:rPr>
          <w:rFonts w:ascii="Times New Roman" w:hAnsi="Times New Roman" w:cs="Times New Roman"/>
          <w:sz w:val="28"/>
          <w:szCs w:val="28"/>
          <w:lang w:val="uk-UA"/>
        </w:rPr>
      </w:pPr>
    </w:p>
    <w:p w14:paraId="60DA8818" w14:textId="02CB68A2" w:rsidR="000D428E" w:rsidRDefault="000D428E" w:rsidP="00B37C22">
      <w:pPr>
        <w:spacing w:after="0" w:line="276" w:lineRule="auto"/>
        <w:jc w:val="center"/>
        <w:rPr>
          <w:rFonts w:ascii="Times New Roman" w:hAnsi="Times New Roman" w:cs="Times New Roman"/>
          <w:sz w:val="28"/>
          <w:szCs w:val="28"/>
          <w:lang w:val="uk-UA"/>
        </w:rPr>
      </w:pPr>
    </w:p>
    <w:p w14:paraId="5079CF24" w14:textId="6C0C6C13" w:rsidR="000D428E" w:rsidRDefault="000D428E" w:rsidP="00B37C22">
      <w:pPr>
        <w:spacing w:after="0" w:line="276" w:lineRule="auto"/>
        <w:jc w:val="center"/>
        <w:rPr>
          <w:rFonts w:ascii="Times New Roman" w:hAnsi="Times New Roman" w:cs="Times New Roman"/>
          <w:sz w:val="28"/>
          <w:szCs w:val="28"/>
          <w:lang w:val="uk-UA"/>
        </w:rPr>
      </w:pPr>
    </w:p>
    <w:p w14:paraId="339AF722" w14:textId="5B07B249" w:rsidR="000D428E" w:rsidRDefault="000D428E" w:rsidP="00B37C22">
      <w:pPr>
        <w:spacing w:after="0" w:line="276" w:lineRule="auto"/>
        <w:jc w:val="center"/>
        <w:rPr>
          <w:rFonts w:ascii="Times New Roman" w:hAnsi="Times New Roman" w:cs="Times New Roman"/>
          <w:sz w:val="28"/>
          <w:szCs w:val="28"/>
          <w:lang w:val="uk-UA"/>
        </w:rPr>
      </w:pPr>
    </w:p>
    <w:p w14:paraId="514F79AD" w14:textId="1B956F68" w:rsidR="000D428E" w:rsidRDefault="000D428E" w:rsidP="00B37C22">
      <w:pPr>
        <w:spacing w:after="0" w:line="276" w:lineRule="auto"/>
        <w:jc w:val="center"/>
        <w:rPr>
          <w:rFonts w:ascii="Times New Roman" w:hAnsi="Times New Roman" w:cs="Times New Roman"/>
          <w:sz w:val="28"/>
          <w:szCs w:val="28"/>
          <w:lang w:val="uk-UA"/>
        </w:rPr>
      </w:pPr>
    </w:p>
    <w:p w14:paraId="5228FED0" w14:textId="77777777" w:rsidR="00CA33D4" w:rsidRPr="009C73E9" w:rsidRDefault="00CA33D4" w:rsidP="00B37C22">
      <w:pPr>
        <w:spacing w:after="0" w:line="276" w:lineRule="auto"/>
        <w:jc w:val="center"/>
        <w:rPr>
          <w:rFonts w:ascii="Times New Roman" w:hAnsi="Times New Roman" w:cs="Times New Roman"/>
          <w:sz w:val="28"/>
          <w:szCs w:val="28"/>
          <w:lang w:val="uk-UA"/>
        </w:rPr>
      </w:pPr>
    </w:p>
    <w:p w14:paraId="09C451D9" w14:textId="77777777" w:rsidR="00CA33D4" w:rsidRPr="009C73E9" w:rsidRDefault="00CA33D4" w:rsidP="00B37C22">
      <w:pPr>
        <w:spacing w:after="0" w:line="276" w:lineRule="auto"/>
        <w:jc w:val="center"/>
        <w:rPr>
          <w:rFonts w:ascii="Times New Roman" w:hAnsi="Times New Roman" w:cs="Times New Roman"/>
          <w:sz w:val="28"/>
          <w:szCs w:val="28"/>
          <w:lang w:val="uk-UA"/>
        </w:rPr>
      </w:pPr>
      <w:r w:rsidRPr="009C73E9">
        <w:rPr>
          <w:rFonts w:ascii="Times New Roman" w:hAnsi="Times New Roman" w:cs="Times New Roman"/>
          <w:sz w:val="28"/>
          <w:szCs w:val="28"/>
          <w:lang w:val="uk-UA"/>
        </w:rPr>
        <w:t>Тирасполь</w:t>
      </w:r>
    </w:p>
    <w:p w14:paraId="566D3A26" w14:textId="7305CE17" w:rsidR="00C071A9" w:rsidRPr="009C73E9" w:rsidRDefault="00CA33D4" w:rsidP="00B37C22">
      <w:pPr>
        <w:tabs>
          <w:tab w:val="left" w:pos="993"/>
        </w:tabs>
        <w:spacing w:after="0" w:line="276" w:lineRule="auto"/>
        <w:jc w:val="center"/>
        <w:rPr>
          <w:rFonts w:ascii="Times New Roman" w:hAnsi="Times New Roman" w:cs="Times New Roman"/>
          <w:sz w:val="28"/>
          <w:szCs w:val="28"/>
          <w:lang w:val="uk-UA"/>
        </w:rPr>
      </w:pPr>
      <w:r w:rsidRPr="009C73E9">
        <w:rPr>
          <w:rFonts w:ascii="Times New Roman" w:hAnsi="Times New Roman" w:cs="Times New Roman"/>
          <w:sz w:val="28"/>
          <w:szCs w:val="28"/>
          <w:lang w:val="uk-UA"/>
        </w:rPr>
        <w:t>2026</w:t>
      </w:r>
      <w:r w:rsidR="00C071A9" w:rsidRPr="009C73E9">
        <w:rPr>
          <w:rFonts w:ascii="Times New Roman" w:hAnsi="Times New Roman" w:cs="Times New Roman"/>
          <w:sz w:val="28"/>
          <w:szCs w:val="28"/>
          <w:lang w:val="uk-UA"/>
        </w:rPr>
        <w:br w:type="page"/>
      </w:r>
    </w:p>
    <w:p w14:paraId="77731E0C" w14:textId="77777777" w:rsidR="00CA33D4" w:rsidRPr="009C73E9" w:rsidRDefault="00CA33D4" w:rsidP="000D428E">
      <w:pPr>
        <w:spacing w:after="0" w:line="276" w:lineRule="auto"/>
        <w:ind w:firstLine="709"/>
        <w:jc w:val="both"/>
        <w:rPr>
          <w:rFonts w:ascii="Times New Roman" w:hAnsi="Times New Roman" w:cs="Times New Roman"/>
          <w:b/>
          <w:sz w:val="24"/>
          <w:szCs w:val="28"/>
          <w:lang w:val="uk-UA"/>
        </w:rPr>
      </w:pPr>
      <w:r w:rsidRPr="009C73E9">
        <w:rPr>
          <w:rFonts w:ascii="Times New Roman" w:hAnsi="Times New Roman" w:cs="Times New Roman"/>
          <w:b/>
          <w:sz w:val="24"/>
          <w:szCs w:val="28"/>
          <w:lang w:val="uk-UA"/>
        </w:rPr>
        <w:lastRenderedPageBreak/>
        <w:t>Укладачі:</w:t>
      </w:r>
    </w:p>
    <w:p w14:paraId="1654A886" w14:textId="77777777" w:rsidR="00CA33D4" w:rsidRPr="009C73E9" w:rsidRDefault="00CA33D4" w:rsidP="000D428E">
      <w:pPr>
        <w:spacing w:after="0" w:line="276" w:lineRule="auto"/>
        <w:ind w:firstLine="709"/>
        <w:jc w:val="both"/>
        <w:rPr>
          <w:rFonts w:ascii="Times New Roman" w:hAnsi="Times New Roman" w:cs="Times New Roman"/>
          <w:sz w:val="24"/>
          <w:szCs w:val="28"/>
          <w:lang w:val="uk-UA"/>
        </w:rPr>
      </w:pPr>
      <w:r w:rsidRPr="009C73E9">
        <w:rPr>
          <w:rFonts w:ascii="Times New Roman" w:hAnsi="Times New Roman" w:cs="Times New Roman"/>
          <w:b/>
          <w:sz w:val="24"/>
          <w:szCs w:val="28"/>
          <w:lang w:val="uk-UA"/>
        </w:rPr>
        <w:t xml:space="preserve">Черненко Тетяна Григорівна, </w:t>
      </w:r>
      <w:r w:rsidRPr="009C73E9">
        <w:rPr>
          <w:rFonts w:ascii="Times New Roman" w:hAnsi="Times New Roman" w:cs="Times New Roman"/>
          <w:sz w:val="24"/>
          <w:szCs w:val="28"/>
          <w:lang w:val="uk-UA"/>
        </w:rPr>
        <w:t xml:space="preserve">головний методист кафедри ЗДіДО ДОЗ ДПО «ІРОіПК»; </w:t>
      </w:r>
    </w:p>
    <w:p w14:paraId="48D1E164" w14:textId="24831710" w:rsidR="00CA33D4" w:rsidRPr="009C73E9" w:rsidRDefault="00CA33D4" w:rsidP="000D428E">
      <w:pPr>
        <w:spacing w:after="0" w:line="276" w:lineRule="auto"/>
        <w:ind w:firstLine="709"/>
        <w:jc w:val="both"/>
        <w:rPr>
          <w:rFonts w:ascii="Times New Roman" w:hAnsi="Times New Roman" w:cs="Times New Roman"/>
          <w:sz w:val="24"/>
          <w:szCs w:val="28"/>
          <w:lang w:val="uk-UA"/>
        </w:rPr>
      </w:pPr>
      <w:r w:rsidRPr="009C73E9">
        <w:rPr>
          <w:rFonts w:ascii="Times New Roman" w:hAnsi="Times New Roman" w:cs="Times New Roman"/>
          <w:b/>
          <w:sz w:val="24"/>
          <w:szCs w:val="28"/>
          <w:lang w:val="uk-UA"/>
        </w:rPr>
        <w:t xml:space="preserve">Чорнобай Тетяна Петрівна, </w:t>
      </w:r>
      <w:r w:rsidR="00150720" w:rsidRPr="009C73E9">
        <w:rPr>
          <w:rFonts w:ascii="Times New Roman" w:hAnsi="Times New Roman" w:cs="Times New Roman"/>
          <w:sz w:val="24"/>
          <w:szCs w:val="28"/>
          <w:lang w:val="uk-UA"/>
        </w:rPr>
        <w:t>вчитель</w:t>
      </w:r>
      <w:r w:rsidRPr="009C73E9">
        <w:rPr>
          <w:rFonts w:ascii="Times New Roman" w:hAnsi="Times New Roman" w:cs="Times New Roman"/>
          <w:sz w:val="24"/>
          <w:szCs w:val="28"/>
          <w:lang w:val="uk-UA"/>
        </w:rPr>
        <w:t xml:space="preserve"> української мови та літератури вищої кваліфікаційної категорії МОЗ «ТСШГК № 18</w:t>
      </w:r>
      <w:r w:rsidRPr="009C73E9">
        <w:rPr>
          <w:rFonts w:ascii="Times New Roman" w:hAnsi="Times New Roman" w:cs="Times New Roman"/>
          <w:b/>
          <w:sz w:val="24"/>
          <w:szCs w:val="28"/>
          <w:lang w:val="uk-UA"/>
        </w:rPr>
        <w:t>»</w:t>
      </w:r>
      <w:r w:rsidRPr="009C73E9">
        <w:rPr>
          <w:rFonts w:ascii="Times New Roman" w:hAnsi="Times New Roman" w:cs="Times New Roman"/>
          <w:sz w:val="24"/>
          <w:szCs w:val="28"/>
          <w:lang w:val="uk-UA"/>
        </w:rPr>
        <w:t>.</w:t>
      </w:r>
    </w:p>
    <w:p w14:paraId="6B7558A0" w14:textId="77777777" w:rsidR="00150720" w:rsidRPr="009C73E9" w:rsidRDefault="00150720" w:rsidP="00B37C22">
      <w:pPr>
        <w:spacing w:after="0" w:line="276" w:lineRule="auto"/>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br w:type="page"/>
      </w:r>
    </w:p>
    <w:p w14:paraId="33A6889C" w14:textId="4599500B" w:rsidR="00CA33D4" w:rsidRPr="009C73E9" w:rsidRDefault="00150720" w:rsidP="00B37C22">
      <w:pPr>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lastRenderedPageBreak/>
        <w:t xml:space="preserve">1. </w:t>
      </w:r>
      <w:r w:rsidR="00CA33D4" w:rsidRPr="009C73E9">
        <w:rPr>
          <w:rFonts w:ascii="Times New Roman" w:eastAsia="Times New Roman" w:hAnsi="Times New Roman" w:cs="Times New Roman"/>
          <w:b/>
          <w:sz w:val="24"/>
          <w:szCs w:val="24"/>
          <w:lang w:val="uk-UA" w:eastAsia="ru-RU"/>
        </w:rPr>
        <w:t>ПОЯСНЮВАЛЬНА ЗАПИСКА</w:t>
      </w:r>
    </w:p>
    <w:p w14:paraId="5D9B7939" w14:textId="77777777" w:rsidR="000D428E" w:rsidRDefault="000D428E" w:rsidP="00B37C22">
      <w:pPr>
        <w:spacing w:after="0" w:line="276" w:lineRule="auto"/>
        <w:ind w:firstLine="709"/>
        <w:jc w:val="both"/>
        <w:rPr>
          <w:rFonts w:ascii="Times New Roman" w:eastAsia="Times New Roman" w:hAnsi="Times New Roman" w:cs="Times New Roman"/>
          <w:sz w:val="24"/>
          <w:szCs w:val="24"/>
          <w:lang w:val="uk-UA" w:eastAsia="ru-RU"/>
        </w:rPr>
      </w:pPr>
    </w:p>
    <w:p w14:paraId="16D38D89" w14:textId="3F3489E9" w:rsidR="00CA33D4" w:rsidRPr="009C73E9" w:rsidRDefault="00CA33D4"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Державна програма навчального предмета «Офіційна (українська) мова та література» для середньої (повної) загальної освіти (базовий рівень) складена відповідно до вимог Державного освітнього стандарту середньої (повної) загальної освіти Придністровської Молдавської Республіки (Наказ Мініст</w:t>
      </w:r>
      <w:r w:rsidR="003F2D9F" w:rsidRPr="009C73E9">
        <w:rPr>
          <w:rFonts w:ascii="Times New Roman" w:eastAsia="Times New Roman" w:hAnsi="Times New Roman" w:cs="Times New Roman"/>
          <w:sz w:val="24"/>
          <w:szCs w:val="24"/>
          <w:lang w:val="uk-UA" w:eastAsia="ru-RU"/>
        </w:rPr>
        <w:t>ерства освіти від 7 травня 2021 </w:t>
      </w:r>
      <w:r w:rsidRPr="009C73E9">
        <w:rPr>
          <w:rFonts w:ascii="Times New Roman" w:eastAsia="Times New Roman" w:hAnsi="Times New Roman" w:cs="Times New Roman"/>
          <w:sz w:val="24"/>
          <w:szCs w:val="24"/>
          <w:lang w:val="uk-UA" w:eastAsia="ru-RU"/>
        </w:rPr>
        <w:t xml:space="preserve">року № 349). </w:t>
      </w:r>
      <w:r w:rsidR="00C77456" w:rsidRPr="009C73E9">
        <w:rPr>
          <w:rFonts w:ascii="Times New Roman" w:eastAsia="Times New Roman" w:hAnsi="Times New Roman" w:cs="Times New Roman"/>
          <w:sz w:val="24"/>
          <w:szCs w:val="24"/>
          <w:lang w:val="uk-UA" w:eastAsia="ru-RU"/>
        </w:rPr>
        <w:t>Державна програма доповнена темами республіканського компонента і ро</w:t>
      </w:r>
      <w:r w:rsidR="003F2D9F" w:rsidRPr="009C73E9">
        <w:rPr>
          <w:rFonts w:ascii="Times New Roman" w:eastAsia="Times New Roman" w:hAnsi="Times New Roman" w:cs="Times New Roman"/>
          <w:sz w:val="24"/>
          <w:szCs w:val="24"/>
          <w:lang w:val="uk-UA" w:eastAsia="ru-RU"/>
        </w:rPr>
        <w:t>зрахована на вивчення протягом дво</w:t>
      </w:r>
      <w:r w:rsidR="00C77456" w:rsidRPr="009C73E9">
        <w:rPr>
          <w:rFonts w:ascii="Times New Roman" w:eastAsia="Times New Roman" w:hAnsi="Times New Roman" w:cs="Times New Roman"/>
          <w:sz w:val="24"/>
          <w:szCs w:val="24"/>
          <w:lang w:val="uk-UA" w:eastAsia="ru-RU"/>
        </w:rPr>
        <w:t>х років.</w:t>
      </w:r>
    </w:p>
    <w:p w14:paraId="4CE97179" w14:textId="249CBF55" w:rsidR="00CA33D4" w:rsidRPr="009C73E9" w:rsidRDefault="00CA33D4"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Методологічною основою побудови програми є Державний освітній стандарт середньої (повної) загальної освіти, який визначає провідні наукові підходи організації процесу її освоєння: діяльнісний і компетентнісний; фіксує освітній результат випускника середньої (повної) школи — функціональн</w:t>
      </w:r>
      <w:r w:rsidR="003F2D9F" w:rsidRPr="009C73E9">
        <w:rPr>
          <w:rFonts w:ascii="Times New Roman" w:eastAsia="Times New Roman" w:hAnsi="Times New Roman" w:cs="Times New Roman"/>
          <w:sz w:val="24"/>
          <w:szCs w:val="24"/>
          <w:lang w:val="uk-UA" w:eastAsia="ru-RU"/>
        </w:rPr>
        <w:t>у</w:t>
      </w:r>
      <w:r w:rsidRPr="009C73E9">
        <w:rPr>
          <w:rFonts w:ascii="Times New Roman" w:eastAsia="Times New Roman" w:hAnsi="Times New Roman" w:cs="Times New Roman"/>
          <w:sz w:val="24"/>
          <w:szCs w:val="24"/>
          <w:lang w:val="uk-UA" w:eastAsia="ru-RU"/>
        </w:rPr>
        <w:t xml:space="preserve"> грамотність; інтеграційний підхід, який передбачає поєднання мовного, літературного, культурологічного, етичного </w:t>
      </w:r>
      <w:r w:rsidR="008A1876" w:rsidRPr="009C73E9">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соціального компонентів у єдиний освітній простір. </w:t>
      </w:r>
    </w:p>
    <w:p w14:paraId="32B30B58" w14:textId="33327A0D" w:rsidR="00CA33D4" w:rsidRPr="009C73E9" w:rsidRDefault="00CA33D4"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Діяльнісний підхід передбачає </w:t>
      </w:r>
      <w:r w:rsidR="003F2D9F" w:rsidRPr="009C73E9">
        <w:rPr>
          <w:rFonts w:ascii="Times New Roman" w:eastAsia="Times New Roman" w:hAnsi="Times New Roman" w:cs="Times New Roman"/>
          <w:sz w:val="24"/>
          <w:szCs w:val="24"/>
          <w:lang w:val="uk-UA" w:eastAsia="ru-RU"/>
        </w:rPr>
        <w:t>навчальну діяльність учня, організовану спеціальним чином:</w:t>
      </w:r>
      <w:r w:rsidRPr="009C73E9">
        <w:rPr>
          <w:rFonts w:ascii="Times New Roman" w:eastAsia="Times New Roman" w:hAnsi="Times New Roman" w:cs="Times New Roman"/>
          <w:sz w:val="24"/>
          <w:szCs w:val="24"/>
          <w:lang w:val="uk-UA" w:eastAsia="ru-RU"/>
        </w:rPr>
        <w:t xml:space="preserve"> поста</w:t>
      </w:r>
      <w:r w:rsidR="00206FD5" w:rsidRPr="009C73E9">
        <w:rPr>
          <w:rFonts w:ascii="Times New Roman" w:eastAsia="Times New Roman" w:hAnsi="Times New Roman" w:cs="Times New Roman"/>
          <w:sz w:val="24"/>
          <w:szCs w:val="24"/>
          <w:lang w:val="uk-UA" w:eastAsia="ru-RU"/>
        </w:rPr>
        <w:t>влення</w:t>
      </w:r>
      <w:r w:rsidRPr="009C73E9">
        <w:rPr>
          <w:rFonts w:ascii="Times New Roman" w:eastAsia="Times New Roman" w:hAnsi="Times New Roman" w:cs="Times New Roman"/>
          <w:sz w:val="24"/>
          <w:szCs w:val="24"/>
          <w:lang w:val="uk-UA" w:eastAsia="ru-RU"/>
        </w:rPr>
        <w:t xml:space="preserve"> </w:t>
      </w:r>
      <w:r w:rsidR="003F2D9F" w:rsidRPr="009C73E9">
        <w:rPr>
          <w:rFonts w:ascii="Times New Roman" w:eastAsia="Times New Roman" w:hAnsi="Times New Roman" w:cs="Times New Roman"/>
          <w:sz w:val="24"/>
          <w:szCs w:val="24"/>
          <w:lang w:val="uk-UA" w:eastAsia="ru-RU"/>
        </w:rPr>
        <w:t>та</w:t>
      </w:r>
      <w:r w:rsidRPr="009C73E9">
        <w:rPr>
          <w:rFonts w:ascii="Times New Roman" w:eastAsia="Times New Roman" w:hAnsi="Times New Roman" w:cs="Times New Roman"/>
          <w:sz w:val="24"/>
          <w:szCs w:val="24"/>
          <w:lang w:val="uk-UA" w:eastAsia="ru-RU"/>
        </w:rPr>
        <w:t xml:space="preserve"> прийняття мети, визначення системи завдань для її досягнен</w:t>
      </w:r>
      <w:r w:rsidR="00206FD5" w:rsidRPr="009C73E9">
        <w:rPr>
          <w:rFonts w:ascii="Times New Roman" w:eastAsia="Times New Roman" w:hAnsi="Times New Roman" w:cs="Times New Roman"/>
          <w:sz w:val="24"/>
          <w:szCs w:val="24"/>
          <w:lang w:val="uk-UA" w:eastAsia="ru-RU"/>
        </w:rPr>
        <w:t>ня, вибір методів і операцій під час</w:t>
      </w:r>
      <w:r w:rsidRPr="009C73E9">
        <w:rPr>
          <w:rFonts w:ascii="Times New Roman" w:eastAsia="Times New Roman" w:hAnsi="Times New Roman" w:cs="Times New Roman"/>
          <w:sz w:val="24"/>
          <w:szCs w:val="24"/>
          <w:lang w:val="uk-UA" w:eastAsia="ru-RU"/>
        </w:rPr>
        <w:t xml:space="preserve"> робот</w:t>
      </w:r>
      <w:r w:rsidR="00206FD5" w:rsidRPr="009C73E9">
        <w:rPr>
          <w:rFonts w:ascii="Times New Roman" w:eastAsia="Times New Roman" w:hAnsi="Times New Roman" w:cs="Times New Roman"/>
          <w:sz w:val="24"/>
          <w:szCs w:val="24"/>
          <w:lang w:val="uk-UA" w:eastAsia="ru-RU"/>
        </w:rPr>
        <w:t>и</w:t>
      </w:r>
      <w:r w:rsidRPr="009C73E9">
        <w:rPr>
          <w:rFonts w:ascii="Times New Roman" w:eastAsia="Times New Roman" w:hAnsi="Times New Roman" w:cs="Times New Roman"/>
          <w:sz w:val="24"/>
          <w:szCs w:val="24"/>
          <w:lang w:val="uk-UA" w:eastAsia="ru-RU"/>
        </w:rPr>
        <w:t xml:space="preserve"> з</w:t>
      </w:r>
      <w:r w:rsidR="00206FD5" w:rsidRPr="009C73E9">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змістом, контроль </w:t>
      </w:r>
      <w:r w:rsidR="008A1876" w:rsidRPr="009C73E9">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оцін</w:t>
      </w:r>
      <w:r w:rsidR="00150720" w:rsidRPr="009C73E9">
        <w:rPr>
          <w:rFonts w:ascii="Times New Roman" w:eastAsia="Times New Roman" w:hAnsi="Times New Roman" w:cs="Times New Roman"/>
          <w:sz w:val="24"/>
          <w:szCs w:val="24"/>
          <w:lang w:val="uk-UA" w:eastAsia="ru-RU"/>
        </w:rPr>
        <w:t>ювання</w:t>
      </w:r>
      <w:r w:rsidRPr="009C73E9">
        <w:rPr>
          <w:rFonts w:ascii="Times New Roman" w:eastAsia="Times New Roman" w:hAnsi="Times New Roman" w:cs="Times New Roman"/>
          <w:sz w:val="24"/>
          <w:szCs w:val="24"/>
          <w:lang w:val="uk-UA" w:eastAsia="ru-RU"/>
        </w:rPr>
        <w:t xml:space="preserve"> досягнення мети.</w:t>
      </w:r>
    </w:p>
    <w:p w14:paraId="19C70763" w14:textId="34650E6F" w:rsidR="00CA33D4" w:rsidRPr="009C73E9" w:rsidRDefault="00CA33D4"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Компетентнісний підхід орієнтує вчителя на активне використання практико</w:t>
      </w:r>
      <w:r w:rsidR="003F2D9F" w:rsidRP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орієнтованих завдань, що демонструють необхідність застосування освоєного предметного змісту в позанавчальних умовах (життєвих ситуаціях).</w:t>
      </w:r>
    </w:p>
    <w:p w14:paraId="03732155" w14:textId="120FC9C4" w:rsidR="00CA33D4" w:rsidRPr="009C73E9" w:rsidRDefault="00CA33D4" w:rsidP="00B37C22">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Державна програма (далі </w:t>
      </w:r>
      <w:r w:rsidR="000D428E">
        <w:rPr>
          <w:rFonts w:ascii="Times New Roman" w:eastAsia="Calibri" w:hAnsi="Times New Roman" w:cs="Times New Roman"/>
          <w:sz w:val="24"/>
          <w:szCs w:val="24"/>
          <w:lang w:val="uk-UA" w:eastAsia="ru-RU"/>
        </w:rPr>
        <w:t>–</w:t>
      </w:r>
      <w:r w:rsidRPr="009C73E9">
        <w:rPr>
          <w:rFonts w:ascii="Times New Roman" w:eastAsia="Calibri" w:hAnsi="Times New Roman" w:cs="Times New Roman"/>
          <w:sz w:val="24"/>
          <w:szCs w:val="24"/>
          <w:lang w:val="uk-UA" w:eastAsia="ru-RU"/>
        </w:rPr>
        <w:t xml:space="preserve"> Програма) складена з урахуванням принципів: науковості, системності, доступності </w:t>
      </w:r>
      <w:r w:rsidR="008871BA" w:rsidRPr="009C73E9">
        <w:rPr>
          <w:rFonts w:ascii="Times New Roman" w:eastAsia="Calibri" w:hAnsi="Times New Roman" w:cs="Times New Roman"/>
          <w:sz w:val="24"/>
          <w:szCs w:val="24"/>
          <w:lang w:val="uk-UA" w:eastAsia="ru-RU"/>
        </w:rPr>
        <w:t>й</w:t>
      </w:r>
      <w:r w:rsidRPr="009C73E9">
        <w:rPr>
          <w:rFonts w:ascii="Times New Roman" w:eastAsia="Calibri" w:hAnsi="Times New Roman" w:cs="Times New Roman"/>
          <w:sz w:val="24"/>
          <w:szCs w:val="24"/>
          <w:lang w:val="uk-UA" w:eastAsia="ru-RU"/>
        </w:rPr>
        <w:t xml:space="preserve"> наступності, комунікативної спрямованості, практичної орієнтованості, культуровідповідності, сприяє розвитк</w:t>
      </w:r>
      <w:r w:rsidR="008A1876" w:rsidRPr="009C73E9">
        <w:rPr>
          <w:rFonts w:ascii="Times New Roman" w:eastAsia="Calibri" w:hAnsi="Times New Roman" w:cs="Times New Roman"/>
          <w:sz w:val="24"/>
          <w:szCs w:val="24"/>
          <w:lang w:val="uk-UA" w:eastAsia="ru-RU"/>
        </w:rPr>
        <w:t>ові</w:t>
      </w:r>
      <w:r w:rsidRPr="009C73E9">
        <w:rPr>
          <w:rFonts w:ascii="Times New Roman" w:eastAsia="Calibri" w:hAnsi="Times New Roman" w:cs="Times New Roman"/>
          <w:sz w:val="24"/>
          <w:szCs w:val="24"/>
          <w:lang w:val="uk-UA" w:eastAsia="ru-RU"/>
        </w:rPr>
        <w:t xml:space="preserve"> мовленнєвої, мовної та комунікативної компетентності, критичного мислення, творчих здібностей і культури мовлення, забезпечує умови для реалізації практичної спрямованості навчального предмета, враховує </w:t>
      </w:r>
      <w:r w:rsidR="008354CC" w:rsidRPr="009C73E9">
        <w:rPr>
          <w:rFonts w:ascii="Times New Roman" w:eastAsia="Calibri" w:hAnsi="Times New Roman" w:cs="Times New Roman"/>
          <w:sz w:val="24"/>
          <w:szCs w:val="24"/>
          <w:lang w:val="uk-UA" w:eastAsia="ru-RU"/>
        </w:rPr>
        <w:t xml:space="preserve">становище </w:t>
      </w:r>
      <w:r w:rsidRPr="009C73E9">
        <w:rPr>
          <w:rFonts w:ascii="Times New Roman" w:eastAsia="Calibri" w:hAnsi="Times New Roman" w:cs="Times New Roman"/>
          <w:sz w:val="24"/>
          <w:szCs w:val="24"/>
          <w:lang w:val="uk-UA" w:eastAsia="ru-RU"/>
        </w:rPr>
        <w:t>вікової психології учнів підліткового віку.</w:t>
      </w:r>
    </w:p>
    <w:p w14:paraId="4BCA48AF" w14:textId="0BB2005F" w:rsidR="008A1876" w:rsidRPr="009C73E9" w:rsidRDefault="00525F33" w:rsidP="008A1876">
      <w:pPr>
        <w:tabs>
          <w:tab w:val="left" w:pos="993"/>
        </w:tabs>
        <w:spacing w:after="0" w:line="276" w:lineRule="auto"/>
        <w:ind w:firstLine="709"/>
        <w:jc w:val="both"/>
        <w:rPr>
          <w:rFonts w:ascii="Times New Roman" w:eastAsia="Calibri" w:hAnsi="Times New Roman" w:cs="Times New Roman"/>
          <w:sz w:val="24"/>
          <w:szCs w:val="24"/>
          <w:lang w:val="uk-UA" w:eastAsia="ru-RU"/>
        </w:rPr>
      </w:pPr>
      <w:bookmarkStart w:id="0" w:name="_Hlk225015293"/>
      <w:r w:rsidRPr="009C73E9">
        <w:rPr>
          <w:rFonts w:ascii="Times New Roman" w:eastAsia="Calibri" w:hAnsi="Times New Roman" w:cs="Times New Roman"/>
          <w:sz w:val="24"/>
          <w:szCs w:val="24"/>
          <w:lang w:val="uk-UA" w:eastAsia="ru-RU"/>
        </w:rPr>
        <w:t xml:space="preserve">Мета середньої (повної) загальної освіти </w:t>
      </w:r>
      <w:r w:rsidR="000D428E">
        <w:rPr>
          <w:rFonts w:ascii="Times New Roman" w:eastAsia="Calibri" w:hAnsi="Times New Roman" w:cs="Times New Roman"/>
          <w:sz w:val="24"/>
          <w:szCs w:val="24"/>
          <w:lang w:val="uk-UA" w:eastAsia="ru-RU"/>
        </w:rPr>
        <w:t>–</w:t>
      </w:r>
      <w:r w:rsidRPr="009C73E9">
        <w:rPr>
          <w:rFonts w:ascii="Times New Roman" w:eastAsia="Calibri" w:hAnsi="Times New Roman" w:cs="Times New Roman"/>
          <w:sz w:val="24"/>
          <w:szCs w:val="24"/>
          <w:lang w:val="uk-UA" w:eastAsia="ru-RU"/>
        </w:rPr>
        <w:t xml:space="preserve"> формування методологічної грамотності, профільне навчання </w:t>
      </w:r>
      <w:r w:rsidR="008A1876" w:rsidRPr="009C73E9">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 xml:space="preserve"> готовність до самостійного вибору життєвого шляху </w:t>
      </w:r>
      <w:r w:rsidR="000D428E">
        <w:rPr>
          <w:rFonts w:ascii="Times New Roman" w:eastAsia="Calibri" w:hAnsi="Times New Roman" w:cs="Times New Roman"/>
          <w:sz w:val="24"/>
          <w:szCs w:val="24"/>
          <w:lang w:val="uk-UA" w:eastAsia="ru-RU"/>
        </w:rPr>
        <w:t>–</w:t>
      </w:r>
      <w:r w:rsidRPr="009C73E9">
        <w:rPr>
          <w:rFonts w:ascii="Times New Roman" w:eastAsia="Calibri" w:hAnsi="Times New Roman" w:cs="Times New Roman"/>
          <w:sz w:val="24"/>
          <w:szCs w:val="24"/>
          <w:lang w:val="uk-UA" w:eastAsia="ru-RU"/>
        </w:rPr>
        <w:t xml:space="preserve"> розкривається </w:t>
      </w:r>
      <w:r w:rsidR="008354CC" w:rsidRPr="009C73E9">
        <w:rPr>
          <w:rFonts w:ascii="Times New Roman" w:eastAsia="Calibri" w:hAnsi="Times New Roman" w:cs="Times New Roman"/>
          <w:sz w:val="24"/>
          <w:szCs w:val="24"/>
          <w:lang w:val="uk-UA" w:eastAsia="ru-RU"/>
        </w:rPr>
        <w:t>й</w:t>
      </w:r>
      <w:r w:rsidRPr="009C73E9">
        <w:rPr>
          <w:rFonts w:ascii="Times New Roman" w:eastAsia="Calibri" w:hAnsi="Times New Roman" w:cs="Times New Roman"/>
          <w:sz w:val="24"/>
          <w:szCs w:val="24"/>
          <w:lang w:val="uk-UA" w:eastAsia="ru-RU"/>
        </w:rPr>
        <w:t xml:space="preserve"> уточнюється з метою освоєння програми навчального предмета «Офіційна (українська) мова та література» (з позиції впливу базового освоєння предмета на його становлення):</w:t>
      </w:r>
    </w:p>
    <w:p w14:paraId="65E1291D" w14:textId="1840B616" w:rsidR="008A1876" w:rsidRPr="009C73E9" w:rsidRDefault="008A1876" w:rsidP="008A1876">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1) </w:t>
      </w:r>
      <w:r w:rsidR="00525F33" w:rsidRPr="009C73E9">
        <w:rPr>
          <w:rFonts w:ascii="Times New Roman" w:eastAsia="Calibri" w:hAnsi="Times New Roman" w:cs="Times New Roman"/>
          <w:sz w:val="24"/>
          <w:szCs w:val="24"/>
          <w:lang w:val="uk-UA" w:eastAsia="ru-RU"/>
        </w:rPr>
        <w:t>освоєння учнями</w:t>
      </w:r>
      <w:r w:rsidRPr="009C73E9">
        <w:rPr>
          <w:rFonts w:ascii="Times New Roman" w:eastAsia="Calibri" w:hAnsi="Times New Roman" w:cs="Times New Roman"/>
          <w:sz w:val="24"/>
          <w:szCs w:val="24"/>
          <w:lang w:val="uk-UA" w:eastAsia="ru-RU"/>
        </w:rPr>
        <w:t xml:space="preserve"> у пр</w:t>
      </w:r>
      <w:r w:rsidR="00525F33" w:rsidRPr="009C73E9">
        <w:rPr>
          <w:rFonts w:ascii="Times New Roman" w:eastAsia="Calibri" w:hAnsi="Times New Roman" w:cs="Times New Roman"/>
          <w:sz w:val="24"/>
          <w:szCs w:val="24"/>
          <w:lang w:val="uk-UA" w:eastAsia="ru-RU"/>
        </w:rPr>
        <w:t xml:space="preserve">оцесі вивчення навчального предмета «Офіційна (українська) мова та література» наукових знань, умінь і способів дій, специфічних для відповідної предметної галузі (філології), а саме: сформованості понять про норми офіційної української мови </w:t>
      </w:r>
      <w:r w:rsidRPr="009C73E9">
        <w:rPr>
          <w:rFonts w:ascii="Times New Roman" w:eastAsia="Calibri" w:hAnsi="Times New Roman" w:cs="Times New Roman"/>
          <w:sz w:val="24"/>
          <w:szCs w:val="24"/>
          <w:lang w:val="uk-UA" w:eastAsia="ru-RU"/>
        </w:rPr>
        <w:t>і</w:t>
      </w:r>
      <w:r w:rsidR="00525F33" w:rsidRPr="009C73E9">
        <w:rPr>
          <w:rFonts w:ascii="Times New Roman" w:eastAsia="Calibri" w:hAnsi="Times New Roman" w:cs="Times New Roman"/>
          <w:sz w:val="24"/>
          <w:szCs w:val="24"/>
          <w:lang w:val="uk-UA" w:eastAsia="ru-RU"/>
        </w:rPr>
        <w:t xml:space="preserve"> застосування цих знань у мовленнєвій практиці; володіння видами мовленнєвої діяльності </w:t>
      </w:r>
      <w:r w:rsidR="00754768" w:rsidRPr="009C73E9">
        <w:rPr>
          <w:rFonts w:ascii="Times New Roman" w:eastAsia="Calibri" w:hAnsi="Times New Roman" w:cs="Times New Roman"/>
          <w:sz w:val="24"/>
          <w:szCs w:val="24"/>
          <w:lang w:val="uk-UA" w:eastAsia="ru-RU"/>
        </w:rPr>
        <w:t>офіційною</w:t>
      </w:r>
      <w:r w:rsidR="00525F33" w:rsidRPr="009C73E9">
        <w:rPr>
          <w:rFonts w:ascii="Times New Roman" w:eastAsia="Calibri" w:hAnsi="Times New Roman" w:cs="Times New Roman"/>
          <w:sz w:val="24"/>
          <w:szCs w:val="24"/>
          <w:lang w:val="uk-UA" w:eastAsia="ru-RU"/>
        </w:rPr>
        <w:t xml:space="preserve"> мов</w:t>
      </w:r>
      <w:r w:rsidR="00754768" w:rsidRPr="009C73E9">
        <w:rPr>
          <w:rFonts w:ascii="Times New Roman" w:eastAsia="Calibri" w:hAnsi="Times New Roman" w:cs="Times New Roman"/>
          <w:sz w:val="24"/>
          <w:szCs w:val="24"/>
          <w:lang w:val="uk-UA" w:eastAsia="ru-RU"/>
        </w:rPr>
        <w:t>ою</w:t>
      </w:r>
      <w:r w:rsidR="00525F33" w:rsidRPr="009C73E9">
        <w:rPr>
          <w:rFonts w:ascii="Times New Roman" w:eastAsia="Calibri" w:hAnsi="Times New Roman" w:cs="Times New Roman"/>
          <w:sz w:val="24"/>
          <w:szCs w:val="24"/>
          <w:lang w:val="uk-UA" w:eastAsia="ru-RU"/>
        </w:rPr>
        <w:t xml:space="preserve"> (аудіювання, читання, говоріння </w:t>
      </w:r>
      <w:r w:rsidR="00754768" w:rsidRPr="009C73E9">
        <w:rPr>
          <w:rFonts w:ascii="Times New Roman" w:eastAsia="Calibri" w:hAnsi="Times New Roman" w:cs="Times New Roman"/>
          <w:sz w:val="24"/>
          <w:szCs w:val="24"/>
          <w:lang w:val="uk-UA" w:eastAsia="ru-RU"/>
        </w:rPr>
        <w:t>й</w:t>
      </w:r>
      <w:r w:rsidR="00525F33" w:rsidRPr="009C73E9">
        <w:rPr>
          <w:rFonts w:ascii="Times New Roman" w:eastAsia="Calibri" w:hAnsi="Times New Roman" w:cs="Times New Roman"/>
          <w:sz w:val="24"/>
          <w:szCs w:val="24"/>
          <w:lang w:val="uk-UA" w:eastAsia="ru-RU"/>
        </w:rPr>
        <w:t xml:space="preserve"> письмо), що забезпечує ефективну взаємодію в ситуаціях формального </w:t>
      </w:r>
      <w:r w:rsidR="00754768" w:rsidRPr="009C73E9">
        <w:rPr>
          <w:rFonts w:ascii="Times New Roman" w:eastAsia="Calibri" w:hAnsi="Times New Roman" w:cs="Times New Roman"/>
          <w:sz w:val="24"/>
          <w:szCs w:val="24"/>
          <w:lang w:val="uk-UA" w:eastAsia="ru-RU"/>
        </w:rPr>
        <w:t>і</w:t>
      </w:r>
      <w:r w:rsidR="00525F33" w:rsidRPr="009C73E9">
        <w:rPr>
          <w:rFonts w:ascii="Times New Roman" w:eastAsia="Calibri" w:hAnsi="Times New Roman" w:cs="Times New Roman"/>
          <w:sz w:val="24"/>
          <w:szCs w:val="24"/>
          <w:lang w:val="uk-UA" w:eastAsia="ru-RU"/>
        </w:rPr>
        <w:t xml:space="preserve"> неформального міжособистісного та міжкультурного спілкування; сформованості навичок вільного використання комунікативно</w:t>
      </w:r>
      <w:r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естетичних можливостей офіційної мови; сформованості понять і систематизації наукових знань про офіційну мову як систему, усвідо</w:t>
      </w:r>
      <w:r w:rsidR="00754768" w:rsidRPr="009C73E9">
        <w:rPr>
          <w:rFonts w:ascii="Times New Roman" w:eastAsia="Calibri" w:hAnsi="Times New Roman" w:cs="Times New Roman"/>
          <w:sz w:val="24"/>
          <w:szCs w:val="24"/>
          <w:lang w:val="uk-UA" w:eastAsia="ru-RU"/>
        </w:rPr>
        <w:t>млення взаємозв</w:t>
      </w:r>
      <w:r w:rsidR="009C73E9">
        <w:rPr>
          <w:rFonts w:ascii="Times New Roman" w:eastAsia="Calibri" w:hAnsi="Times New Roman" w:cs="Times New Roman"/>
          <w:sz w:val="24"/>
          <w:szCs w:val="24"/>
          <w:lang w:val="uk-UA" w:eastAsia="ru-RU"/>
        </w:rPr>
        <w:t>’</w:t>
      </w:r>
      <w:r w:rsidR="00754768" w:rsidRPr="009C73E9">
        <w:rPr>
          <w:rFonts w:ascii="Times New Roman" w:eastAsia="Calibri" w:hAnsi="Times New Roman" w:cs="Times New Roman"/>
          <w:sz w:val="24"/>
          <w:szCs w:val="24"/>
          <w:lang w:val="uk-UA" w:eastAsia="ru-RU"/>
        </w:rPr>
        <w:t xml:space="preserve">язку її рівнів та </w:t>
      </w:r>
      <w:r w:rsidR="00525F33" w:rsidRPr="009C73E9">
        <w:rPr>
          <w:rFonts w:ascii="Times New Roman" w:eastAsia="Calibri" w:hAnsi="Times New Roman" w:cs="Times New Roman"/>
          <w:sz w:val="24"/>
          <w:szCs w:val="24"/>
          <w:lang w:val="uk-UA" w:eastAsia="ru-RU"/>
        </w:rPr>
        <w:t xml:space="preserve">одиниць, опанування базових понять лінгвістики, основних одиниць і граматичних категорій; навичок проведення різних видів аналізу слова (фонетичного, морфемного, словотвірного, лексичного, морфологічного), синтаксичного аналізу словосполучення й речення, а також багатоаспектного аналізу тексту; збагачення активного </w:t>
      </w:r>
      <w:r w:rsidR="00754768" w:rsidRPr="009C73E9">
        <w:rPr>
          <w:rFonts w:ascii="Times New Roman" w:eastAsia="Calibri" w:hAnsi="Times New Roman" w:cs="Times New Roman"/>
          <w:sz w:val="24"/>
          <w:szCs w:val="24"/>
          <w:lang w:val="uk-UA" w:eastAsia="ru-RU"/>
        </w:rPr>
        <w:t>і</w:t>
      </w:r>
      <w:r w:rsidR="00525F33" w:rsidRPr="009C73E9">
        <w:rPr>
          <w:rFonts w:ascii="Times New Roman" w:eastAsia="Calibri" w:hAnsi="Times New Roman" w:cs="Times New Roman"/>
          <w:sz w:val="24"/>
          <w:szCs w:val="24"/>
          <w:lang w:val="uk-UA" w:eastAsia="ru-RU"/>
        </w:rPr>
        <w:t xml:space="preserve"> потенційного словникового запасу, розширення обсягу використовуваних </w:t>
      </w:r>
      <w:r w:rsidR="00754768" w:rsidRPr="009C73E9">
        <w:rPr>
          <w:rFonts w:ascii="Times New Roman" w:eastAsia="Calibri" w:hAnsi="Times New Roman" w:cs="Times New Roman"/>
          <w:sz w:val="24"/>
          <w:szCs w:val="24"/>
          <w:lang w:val="uk-UA" w:eastAsia="ru-RU"/>
        </w:rPr>
        <w:br/>
      </w:r>
      <w:r w:rsidR="00525F33" w:rsidRPr="009C73E9">
        <w:rPr>
          <w:rFonts w:ascii="Times New Roman" w:eastAsia="Calibri" w:hAnsi="Times New Roman" w:cs="Times New Roman"/>
          <w:sz w:val="24"/>
          <w:szCs w:val="24"/>
          <w:lang w:val="uk-UA" w:eastAsia="ru-RU"/>
        </w:rPr>
        <w:lastRenderedPageBreak/>
        <w:t>у мовленні граматичних засобів; опанування основними с</w:t>
      </w:r>
      <w:r w:rsidR="00754768" w:rsidRPr="009C73E9">
        <w:rPr>
          <w:rFonts w:ascii="Times New Roman" w:eastAsia="Calibri" w:hAnsi="Times New Roman" w:cs="Times New Roman"/>
          <w:sz w:val="24"/>
          <w:szCs w:val="24"/>
          <w:lang w:val="uk-UA" w:eastAsia="ru-RU"/>
        </w:rPr>
        <w:t>тилістичними ресурсами лексики та</w:t>
      </w:r>
      <w:r w:rsidR="00525F33" w:rsidRPr="009C73E9">
        <w:rPr>
          <w:rFonts w:ascii="Times New Roman" w:eastAsia="Calibri" w:hAnsi="Times New Roman" w:cs="Times New Roman"/>
          <w:sz w:val="24"/>
          <w:szCs w:val="24"/>
          <w:lang w:val="uk-UA" w:eastAsia="ru-RU"/>
        </w:rPr>
        <w:t xml:space="preserve"> фразеології, нормами офіційної мови (орфоепічними, лексичними, граматичними, орфографічними, пунктуаційними), нормами мовленнєвого етикету </w:t>
      </w:r>
      <w:r w:rsidR="00754768" w:rsidRPr="009C73E9">
        <w:rPr>
          <w:rFonts w:ascii="Times New Roman" w:eastAsia="Calibri" w:hAnsi="Times New Roman" w:cs="Times New Roman"/>
          <w:sz w:val="24"/>
          <w:szCs w:val="24"/>
          <w:lang w:val="uk-UA" w:eastAsia="ru-RU"/>
        </w:rPr>
        <w:t>й</w:t>
      </w:r>
      <w:r w:rsidR="00525F33" w:rsidRPr="009C73E9">
        <w:rPr>
          <w:rFonts w:ascii="Times New Roman" w:eastAsia="Calibri" w:hAnsi="Times New Roman" w:cs="Times New Roman"/>
          <w:sz w:val="24"/>
          <w:szCs w:val="24"/>
          <w:lang w:val="uk-UA" w:eastAsia="ru-RU"/>
        </w:rPr>
        <w:t xml:space="preserve"> досвідом їх</w:t>
      </w:r>
      <w:r w:rsidR="00327CB1" w:rsidRPr="009C73E9">
        <w:rPr>
          <w:rFonts w:ascii="Times New Roman" w:eastAsia="Calibri" w:hAnsi="Times New Roman" w:cs="Times New Roman"/>
          <w:sz w:val="24"/>
          <w:szCs w:val="24"/>
          <w:lang w:val="uk-UA" w:eastAsia="ru-RU"/>
        </w:rPr>
        <w:t>нього</w:t>
      </w:r>
      <w:r w:rsidR="00525F33" w:rsidRPr="009C73E9">
        <w:rPr>
          <w:rFonts w:ascii="Times New Roman" w:eastAsia="Calibri" w:hAnsi="Times New Roman" w:cs="Times New Roman"/>
          <w:sz w:val="24"/>
          <w:szCs w:val="24"/>
          <w:lang w:val="uk-UA" w:eastAsia="ru-RU"/>
        </w:rPr>
        <w:t xml:space="preserve"> застосування в мовленнєвій практиці; сформованості розуміння літератури як однієї з основних національно</w:t>
      </w:r>
      <w:r w:rsidR="00754768"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культурних цінностей народ</w:t>
      </w:r>
      <w:r w:rsidR="00754768" w:rsidRPr="009C73E9">
        <w:rPr>
          <w:rFonts w:ascii="Times New Roman" w:eastAsia="Calibri" w:hAnsi="Times New Roman" w:cs="Times New Roman"/>
          <w:sz w:val="24"/>
          <w:szCs w:val="24"/>
          <w:lang w:val="uk-UA" w:eastAsia="ru-RU"/>
        </w:rPr>
        <w:t>у й о</w:t>
      </w:r>
      <w:r w:rsidR="00525F33" w:rsidRPr="009C73E9">
        <w:rPr>
          <w:rFonts w:ascii="Times New Roman" w:eastAsia="Calibri" w:hAnsi="Times New Roman" w:cs="Times New Roman"/>
          <w:sz w:val="24"/>
          <w:szCs w:val="24"/>
          <w:lang w:val="uk-UA" w:eastAsia="ru-RU"/>
        </w:rPr>
        <w:t>собливого способу пізнання життя; забезпечення культурної самоідентифікації, усвідомлення комунікативно</w:t>
      </w:r>
      <w:r w:rsidR="00754768"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естетичних можливостей офіційної мови на основі вивчення видатних творів літератури придністровського, російського, молдавськог</w:t>
      </w:r>
      <w:r w:rsidR="00754768" w:rsidRPr="009C73E9">
        <w:rPr>
          <w:rFonts w:ascii="Times New Roman" w:eastAsia="Calibri" w:hAnsi="Times New Roman" w:cs="Times New Roman"/>
          <w:sz w:val="24"/>
          <w:szCs w:val="24"/>
          <w:lang w:val="uk-UA" w:eastAsia="ru-RU"/>
        </w:rPr>
        <w:t>о й у</w:t>
      </w:r>
      <w:r w:rsidR="00525F33" w:rsidRPr="009C73E9">
        <w:rPr>
          <w:rFonts w:ascii="Times New Roman" w:eastAsia="Calibri" w:hAnsi="Times New Roman" w:cs="Times New Roman"/>
          <w:sz w:val="24"/>
          <w:szCs w:val="24"/>
          <w:lang w:val="uk-UA" w:eastAsia="ru-RU"/>
        </w:rPr>
        <w:t>країнського народів; сформованості навичок розуміння літературних художніх творів, що відображають різні етнокультурні традиції. Базове освоєння предмета закладає фундамент для становлення предметної галузі, забезпечуючи єдність мовного, літературного, інтелектуального та духовно</w:t>
      </w:r>
      <w:r w:rsidR="002E2540"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морального розвитку особистості;</w:t>
      </w:r>
    </w:p>
    <w:p w14:paraId="5C187761" w14:textId="6D53DAFA" w:rsidR="008A1876" w:rsidRPr="009C73E9" w:rsidRDefault="008A1876" w:rsidP="008A1876">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2) </w:t>
      </w:r>
      <w:r w:rsidR="00525F33" w:rsidRPr="009C73E9">
        <w:rPr>
          <w:rFonts w:ascii="Times New Roman" w:eastAsia="Calibri" w:hAnsi="Times New Roman" w:cs="Times New Roman"/>
          <w:sz w:val="24"/>
          <w:szCs w:val="24"/>
          <w:lang w:val="uk-UA" w:eastAsia="ru-RU"/>
        </w:rPr>
        <w:t xml:space="preserve">освоєння елементів наукового типу мислення, а саме: формування наукового типу мислення через опанування науковою термінологією лінгвістики </w:t>
      </w:r>
      <w:r w:rsidR="002E2540" w:rsidRPr="009C73E9">
        <w:rPr>
          <w:rFonts w:ascii="Times New Roman" w:eastAsia="Calibri" w:hAnsi="Times New Roman" w:cs="Times New Roman"/>
          <w:sz w:val="24"/>
          <w:szCs w:val="24"/>
          <w:lang w:val="uk-UA" w:eastAsia="ru-RU"/>
        </w:rPr>
        <w:t>та</w:t>
      </w:r>
      <w:r w:rsidR="00525F33" w:rsidRPr="009C73E9">
        <w:rPr>
          <w:rFonts w:ascii="Times New Roman" w:eastAsia="Calibri" w:hAnsi="Times New Roman" w:cs="Times New Roman"/>
          <w:sz w:val="24"/>
          <w:szCs w:val="24"/>
          <w:lang w:val="uk-UA" w:eastAsia="ru-RU"/>
        </w:rPr>
        <w:t xml:space="preserve"> літературознавства, ключовими поняттями, методами </w:t>
      </w:r>
      <w:r w:rsidR="002E2540" w:rsidRPr="009C73E9">
        <w:rPr>
          <w:rFonts w:ascii="Times New Roman" w:eastAsia="Calibri" w:hAnsi="Times New Roman" w:cs="Times New Roman"/>
          <w:sz w:val="24"/>
          <w:szCs w:val="24"/>
          <w:lang w:val="uk-UA" w:eastAsia="ru-RU"/>
        </w:rPr>
        <w:t>і</w:t>
      </w:r>
      <w:r w:rsidR="00525F33" w:rsidRPr="009C73E9">
        <w:rPr>
          <w:rFonts w:ascii="Times New Roman" w:eastAsia="Calibri" w:hAnsi="Times New Roman" w:cs="Times New Roman"/>
          <w:sz w:val="24"/>
          <w:szCs w:val="24"/>
          <w:lang w:val="uk-UA" w:eastAsia="ru-RU"/>
        </w:rPr>
        <w:t xml:space="preserve"> прийомами (фонетичний, морфемний, лексичний, синтаксичний, стилістичний аналіз; багатоаспектний аналіз тексту; розуміння принципів основних напрямів літературної критики); усвідомлення ролі офіційної мови в житті людини, суспільства, держави та її тісного зв</w:t>
      </w:r>
      <w:r w:rsid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язку з культурно</w:t>
      </w:r>
      <w:r w:rsidR="002E2540"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мовним полем, інтелектуальним і духовно</w:t>
      </w:r>
      <w:r w:rsidR="002E2540"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 xml:space="preserve">моральним розвитком особистості; розуміння літератури як способу пізнання життя </w:t>
      </w:r>
      <w:r w:rsidR="002E2540" w:rsidRPr="009C73E9">
        <w:rPr>
          <w:rFonts w:ascii="Times New Roman" w:eastAsia="Calibri" w:hAnsi="Times New Roman" w:cs="Times New Roman"/>
          <w:sz w:val="24"/>
          <w:szCs w:val="24"/>
          <w:lang w:val="uk-UA" w:eastAsia="ru-RU"/>
        </w:rPr>
        <w:t>й</w:t>
      </w:r>
      <w:r w:rsidR="00525F33" w:rsidRPr="009C73E9">
        <w:rPr>
          <w:rFonts w:ascii="Times New Roman" w:eastAsia="Calibri" w:hAnsi="Times New Roman" w:cs="Times New Roman"/>
          <w:sz w:val="24"/>
          <w:szCs w:val="24"/>
          <w:lang w:val="uk-UA" w:eastAsia="ru-RU"/>
        </w:rPr>
        <w:t xml:space="preserve"> національно</w:t>
      </w:r>
      <w:r w:rsidR="002E2540"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культурної цінності; здатність до критичного оцінюванн</w:t>
      </w:r>
      <w:r w:rsidR="002E2540" w:rsidRPr="009C73E9">
        <w:rPr>
          <w:rFonts w:ascii="Times New Roman" w:eastAsia="Calibri" w:hAnsi="Times New Roman" w:cs="Times New Roman"/>
          <w:sz w:val="24"/>
          <w:szCs w:val="24"/>
          <w:lang w:val="uk-UA" w:eastAsia="ru-RU"/>
        </w:rPr>
        <w:t>я й і</w:t>
      </w:r>
      <w:r w:rsidR="00525F33" w:rsidRPr="009C73E9">
        <w:rPr>
          <w:rFonts w:ascii="Times New Roman" w:eastAsia="Calibri" w:hAnsi="Times New Roman" w:cs="Times New Roman"/>
          <w:sz w:val="24"/>
          <w:szCs w:val="24"/>
          <w:lang w:val="uk-UA" w:eastAsia="ru-RU"/>
        </w:rPr>
        <w:t>нтерпретації інформа</w:t>
      </w:r>
      <w:r w:rsidR="002E2540" w:rsidRPr="009C73E9">
        <w:rPr>
          <w:rFonts w:ascii="Times New Roman" w:eastAsia="Calibri" w:hAnsi="Times New Roman" w:cs="Times New Roman"/>
          <w:sz w:val="24"/>
          <w:szCs w:val="24"/>
          <w:lang w:val="uk-UA" w:eastAsia="ru-RU"/>
        </w:rPr>
        <w:t>ції, отриманої з різних джерел;</w:t>
      </w:r>
    </w:p>
    <w:p w14:paraId="1135094B" w14:textId="5AEFA9BA" w:rsidR="00525F33" w:rsidRPr="009C73E9" w:rsidRDefault="008A1876" w:rsidP="008A1876">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3) </w:t>
      </w:r>
      <w:r w:rsidR="00525F33" w:rsidRPr="009C73E9">
        <w:rPr>
          <w:rFonts w:ascii="Times New Roman" w:eastAsia="Calibri" w:hAnsi="Times New Roman" w:cs="Times New Roman"/>
          <w:sz w:val="24"/>
          <w:szCs w:val="24"/>
          <w:lang w:val="uk-UA" w:eastAsia="ru-RU"/>
        </w:rPr>
        <w:t>формування видів діяльності з отримання нових знань, їх</w:t>
      </w:r>
      <w:r w:rsidR="00327CB1" w:rsidRPr="009C73E9">
        <w:rPr>
          <w:rFonts w:ascii="Times New Roman" w:eastAsia="Calibri" w:hAnsi="Times New Roman" w:cs="Times New Roman"/>
          <w:sz w:val="24"/>
          <w:szCs w:val="24"/>
          <w:lang w:val="uk-UA" w:eastAsia="ru-RU"/>
        </w:rPr>
        <w:t>ньої</w:t>
      </w:r>
      <w:r w:rsidR="00525F33" w:rsidRPr="009C73E9">
        <w:rPr>
          <w:rFonts w:ascii="Times New Roman" w:eastAsia="Calibri" w:hAnsi="Times New Roman" w:cs="Times New Roman"/>
          <w:sz w:val="24"/>
          <w:szCs w:val="24"/>
          <w:lang w:val="uk-UA" w:eastAsia="ru-RU"/>
        </w:rPr>
        <w:t xml:space="preserve"> інтерпретації, перетворення та застосування в різних навчальних ситуаціях, </w:t>
      </w:r>
      <w:r w:rsidR="00971BD9" w:rsidRPr="009C73E9">
        <w:rPr>
          <w:rFonts w:ascii="Times New Roman" w:eastAsia="Calibri" w:hAnsi="Times New Roman" w:cs="Times New Roman"/>
          <w:sz w:val="24"/>
          <w:szCs w:val="24"/>
          <w:lang w:val="uk-UA" w:eastAsia="ru-RU"/>
        </w:rPr>
        <w:t>зокрема</w:t>
      </w:r>
      <w:r w:rsidR="00525F33" w:rsidRPr="009C73E9">
        <w:rPr>
          <w:rFonts w:ascii="Times New Roman" w:eastAsia="Calibri" w:hAnsi="Times New Roman" w:cs="Times New Roman"/>
          <w:sz w:val="24"/>
          <w:szCs w:val="24"/>
          <w:lang w:val="uk-UA" w:eastAsia="ru-RU"/>
        </w:rPr>
        <w:t xml:space="preserve"> п</w:t>
      </w:r>
      <w:r w:rsidR="00206FD5" w:rsidRPr="009C73E9">
        <w:rPr>
          <w:rFonts w:ascii="Times New Roman" w:eastAsia="Calibri" w:hAnsi="Times New Roman" w:cs="Times New Roman"/>
          <w:sz w:val="24"/>
          <w:szCs w:val="24"/>
          <w:lang w:val="uk-UA" w:eastAsia="ru-RU"/>
        </w:rPr>
        <w:t>ід час</w:t>
      </w:r>
      <w:r w:rsidR="00525F33" w:rsidRPr="009C73E9">
        <w:rPr>
          <w:rFonts w:ascii="Times New Roman" w:eastAsia="Calibri" w:hAnsi="Times New Roman" w:cs="Times New Roman"/>
          <w:sz w:val="24"/>
          <w:szCs w:val="24"/>
          <w:lang w:val="uk-UA" w:eastAsia="ru-RU"/>
        </w:rPr>
        <w:t xml:space="preserve"> створенн</w:t>
      </w:r>
      <w:r w:rsidR="00206FD5" w:rsidRPr="009C73E9">
        <w:rPr>
          <w:rFonts w:ascii="Times New Roman" w:eastAsia="Calibri" w:hAnsi="Times New Roman" w:cs="Times New Roman"/>
          <w:sz w:val="24"/>
          <w:szCs w:val="24"/>
          <w:lang w:val="uk-UA" w:eastAsia="ru-RU"/>
        </w:rPr>
        <w:t>я</w:t>
      </w:r>
      <w:r w:rsidR="00525F33" w:rsidRPr="009C73E9">
        <w:rPr>
          <w:rFonts w:ascii="Times New Roman" w:eastAsia="Calibri" w:hAnsi="Times New Roman" w:cs="Times New Roman"/>
          <w:sz w:val="24"/>
          <w:szCs w:val="24"/>
          <w:lang w:val="uk-UA" w:eastAsia="ru-RU"/>
        </w:rPr>
        <w:t xml:space="preserve"> навчальних і соціальних </w:t>
      </w:r>
      <w:r w:rsidR="00206FD5" w:rsidRPr="009C73E9">
        <w:rPr>
          <w:rFonts w:ascii="Times New Roman" w:eastAsia="Calibri" w:hAnsi="Times New Roman" w:cs="Times New Roman"/>
          <w:sz w:val="24"/>
          <w:szCs w:val="24"/>
          <w:lang w:val="uk-UA" w:eastAsia="ru-RU"/>
        </w:rPr>
        <w:t>проєкт</w:t>
      </w:r>
      <w:r w:rsidR="00525F33" w:rsidRPr="009C73E9">
        <w:rPr>
          <w:rFonts w:ascii="Times New Roman" w:eastAsia="Calibri" w:hAnsi="Times New Roman" w:cs="Times New Roman"/>
          <w:sz w:val="24"/>
          <w:szCs w:val="24"/>
          <w:lang w:val="uk-UA" w:eastAsia="ru-RU"/>
        </w:rPr>
        <w:t xml:space="preserve">ів, а саме: уміння самостійно планувати </w:t>
      </w:r>
      <w:r w:rsidR="002E2540" w:rsidRPr="009C73E9">
        <w:rPr>
          <w:rFonts w:ascii="Times New Roman" w:eastAsia="Calibri" w:hAnsi="Times New Roman" w:cs="Times New Roman"/>
          <w:sz w:val="24"/>
          <w:szCs w:val="24"/>
          <w:lang w:val="uk-UA" w:eastAsia="ru-RU"/>
        </w:rPr>
        <w:t>і</w:t>
      </w:r>
      <w:r w:rsidR="00525F33" w:rsidRPr="009C73E9">
        <w:rPr>
          <w:rFonts w:ascii="Times New Roman" w:eastAsia="Calibri" w:hAnsi="Times New Roman" w:cs="Times New Roman"/>
          <w:sz w:val="24"/>
          <w:szCs w:val="24"/>
          <w:lang w:val="uk-UA" w:eastAsia="ru-RU"/>
        </w:rPr>
        <w:t xml:space="preserve"> здійснювати навчально</w:t>
      </w:r>
      <w:r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 xml:space="preserve">дослідницьку, </w:t>
      </w:r>
      <w:r w:rsidR="00206FD5" w:rsidRPr="009C73E9">
        <w:rPr>
          <w:rFonts w:ascii="Times New Roman" w:eastAsia="Calibri" w:hAnsi="Times New Roman" w:cs="Times New Roman"/>
          <w:sz w:val="24"/>
          <w:szCs w:val="24"/>
          <w:lang w:val="uk-UA" w:eastAsia="ru-RU"/>
        </w:rPr>
        <w:t>проєкт</w:t>
      </w:r>
      <w:r w:rsidR="00525F33" w:rsidRPr="009C73E9">
        <w:rPr>
          <w:rFonts w:ascii="Times New Roman" w:eastAsia="Calibri" w:hAnsi="Times New Roman" w:cs="Times New Roman"/>
          <w:sz w:val="24"/>
          <w:szCs w:val="24"/>
          <w:lang w:val="uk-UA" w:eastAsia="ru-RU"/>
        </w:rPr>
        <w:t>ну та соціальну діяльність; здатність до побудови індивідуальної освітньої траєкторії; володіння навичками навчально</w:t>
      </w:r>
      <w:r w:rsidR="002E2540"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 xml:space="preserve">дослідницької, </w:t>
      </w:r>
      <w:r w:rsidR="00206FD5" w:rsidRPr="009C73E9">
        <w:rPr>
          <w:rFonts w:ascii="Times New Roman" w:eastAsia="Calibri" w:hAnsi="Times New Roman" w:cs="Times New Roman"/>
          <w:sz w:val="24"/>
          <w:szCs w:val="24"/>
          <w:lang w:val="uk-UA" w:eastAsia="ru-RU"/>
        </w:rPr>
        <w:t>проєкт</w:t>
      </w:r>
      <w:r w:rsidR="00525F33" w:rsidRPr="009C73E9">
        <w:rPr>
          <w:rFonts w:ascii="Times New Roman" w:eastAsia="Calibri" w:hAnsi="Times New Roman" w:cs="Times New Roman"/>
          <w:sz w:val="24"/>
          <w:szCs w:val="24"/>
          <w:lang w:val="uk-UA" w:eastAsia="ru-RU"/>
        </w:rPr>
        <w:t>ної та соціальної діяльності; застосування отриманих знань і способів дій для розв</w:t>
      </w:r>
      <w:r w:rsid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язання різноманітних завдань (</w:t>
      </w:r>
      <w:r w:rsidR="00971BD9" w:rsidRPr="009C73E9">
        <w:rPr>
          <w:rFonts w:ascii="Times New Roman" w:eastAsia="Calibri" w:hAnsi="Times New Roman" w:cs="Times New Roman"/>
          <w:sz w:val="24"/>
          <w:szCs w:val="24"/>
          <w:lang w:val="uk-UA" w:eastAsia="ru-RU"/>
        </w:rPr>
        <w:t>зокрема</w:t>
      </w:r>
      <w:r w:rsidR="00525F33" w:rsidRPr="009C73E9">
        <w:rPr>
          <w:rFonts w:ascii="Times New Roman" w:eastAsia="Calibri" w:hAnsi="Times New Roman" w:cs="Times New Roman"/>
          <w:sz w:val="24"/>
          <w:szCs w:val="24"/>
          <w:lang w:val="uk-UA" w:eastAsia="ru-RU"/>
        </w:rPr>
        <w:t xml:space="preserve"> створення інформаційних, творчих, соціальних, прикладних </w:t>
      </w:r>
      <w:r w:rsidR="00206FD5" w:rsidRPr="009C73E9">
        <w:rPr>
          <w:rFonts w:ascii="Times New Roman" w:eastAsia="Calibri" w:hAnsi="Times New Roman" w:cs="Times New Roman"/>
          <w:sz w:val="24"/>
          <w:szCs w:val="24"/>
          <w:lang w:val="uk-UA" w:eastAsia="ru-RU"/>
        </w:rPr>
        <w:t>проєкт</w:t>
      </w:r>
      <w:r w:rsidR="00525F33" w:rsidRPr="009C73E9">
        <w:rPr>
          <w:rFonts w:ascii="Times New Roman" w:eastAsia="Calibri" w:hAnsi="Times New Roman" w:cs="Times New Roman"/>
          <w:sz w:val="24"/>
          <w:szCs w:val="24"/>
          <w:lang w:val="uk-UA" w:eastAsia="ru-RU"/>
        </w:rPr>
        <w:t>ів); проведення комплексного філологічного аналізу художнього тексту; оцінювання художньої інтерпретації літературного твору в інших видах мистецтв; участь у навчально</w:t>
      </w:r>
      <w:r w:rsidR="002E2540" w:rsidRPr="009C73E9">
        <w:rPr>
          <w:rFonts w:ascii="Times New Roman" w:eastAsia="Calibri" w:hAnsi="Times New Roman" w:cs="Times New Roman"/>
          <w:sz w:val="24"/>
          <w:szCs w:val="24"/>
          <w:lang w:val="uk-UA" w:eastAsia="ru-RU"/>
        </w:rPr>
        <w:t>-</w:t>
      </w:r>
      <w:r w:rsidR="00525F33" w:rsidRPr="009C73E9">
        <w:rPr>
          <w:rFonts w:ascii="Times New Roman" w:eastAsia="Calibri" w:hAnsi="Times New Roman" w:cs="Times New Roman"/>
          <w:sz w:val="24"/>
          <w:szCs w:val="24"/>
          <w:lang w:val="uk-UA" w:eastAsia="ru-RU"/>
        </w:rPr>
        <w:t xml:space="preserve">дослідницьких і </w:t>
      </w:r>
      <w:r w:rsidR="00206FD5" w:rsidRPr="009C73E9">
        <w:rPr>
          <w:rFonts w:ascii="Times New Roman" w:eastAsia="Calibri" w:hAnsi="Times New Roman" w:cs="Times New Roman"/>
          <w:sz w:val="24"/>
          <w:szCs w:val="24"/>
          <w:lang w:val="uk-UA" w:eastAsia="ru-RU"/>
        </w:rPr>
        <w:t>проєкт</w:t>
      </w:r>
      <w:r w:rsidR="00525F33" w:rsidRPr="009C73E9">
        <w:rPr>
          <w:rFonts w:ascii="Times New Roman" w:eastAsia="Calibri" w:hAnsi="Times New Roman" w:cs="Times New Roman"/>
          <w:sz w:val="24"/>
          <w:szCs w:val="24"/>
          <w:lang w:val="uk-UA" w:eastAsia="ru-RU"/>
        </w:rPr>
        <w:t xml:space="preserve">них формах діяльності. Базове освоєння предмета безпосередньо впливає на становлення цих видів діяльності, формуючи готовність до самостійного вибору життєвого шляху, профільного навчання </w:t>
      </w:r>
      <w:r w:rsidR="002E2540" w:rsidRPr="009C73E9">
        <w:rPr>
          <w:rFonts w:ascii="Times New Roman" w:eastAsia="Calibri" w:hAnsi="Times New Roman" w:cs="Times New Roman"/>
          <w:sz w:val="24"/>
          <w:szCs w:val="24"/>
          <w:lang w:val="uk-UA" w:eastAsia="ru-RU"/>
        </w:rPr>
        <w:t>і</w:t>
      </w:r>
      <w:r w:rsidR="00525F33" w:rsidRPr="009C73E9">
        <w:rPr>
          <w:rFonts w:ascii="Times New Roman" w:eastAsia="Calibri" w:hAnsi="Times New Roman" w:cs="Times New Roman"/>
          <w:sz w:val="24"/>
          <w:szCs w:val="24"/>
          <w:lang w:val="uk-UA" w:eastAsia="ru-RU"/>
        </w:rPr>
        <w:t xml:space="preserve"> безперервної самоосвіти.</w:t>
      </w:r>
    </w:p>
    <w:p w14:paraId="3AB23B6B" w14:textId="024F1525" w:rsidR="00CA33D4" w:rsidRPr="009C73E9" w:rsidRDefault="00CA33D4" w:rsidP="00B37C22">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Програма структурована таким чином, що дозволяє вести моніторинг не тільки предметних результатів, а й метапредметних умінь після закінчення кожного навчального року. З цією метою розділ «Зміст програми навчального предмета» містить комплекс метапредметних результатів освоєння програми 10 класу, а розділ «Планован</w:t>
      </w:r>
      <w:r w:rsidR="00C03061" w:rsidRPr="009C73E9">
        <w:rPr>
          <w:rFonts w:ascii="Times New Roman" w:eastAsia="Calibri" w:hAnsi="Times New Roman" w:cs="Times New Roman"/>
          <w:sz w:val="24"/>
          <w:szCs w:val="24"/>
          <w:lang w:val="uk-UA" w:eastAsia="ru-RU"/>
        </w:rPr>
        <w:t xml:space="preserve">і результати освоєння програми </w:t>
      </w:r>
      <w:r w:rsidR="00C03061" w:rsidRPr="009C73E9">
        <w:rPr>
          <w:rFonts w:ascii="Times New Roman" w:eastAsia="Times New Roman" w:hAnsi="Times New Roman" w:cs="Times New Roman"/>
          <w:sz w:val="24"/>
          <w:szCs w:val="24"/>
          <w:lang w:val="uk-UA" w:eastAsia="ru-RU"/>
        </w:rPr>
        <w:t>«Офіційна (українська) мова та література</w:t>
      </w:r>
      <w:r w:rsidRPr="009C73E9">
        <w:rPr>
          <w:rFonts w:ascii="Times New Roman" w:eastAsia="Calibri" w:hAnsi="Times New Roman" w:cs="Times New Roman"/>
          <w:sz w:val="24"/>
          <w:szCs w:val="24"/>
          <w:lang w:val="uk-UA" w:eastAsia="ru-RU"/>
        </w:rPr>
        <w:t xml:space="preserve">» містить комплекс предметних результатів у розрізі класів освоєння програми </w:t>
      </w:r>
      <w:r w:rsidR="002E2540" w:rsidRPr="009C73E9">
        <w:rPr>
          <w:rFonts w:ascii="Times New Roman" w:eastAsia="Calibri" w:hAnsi="Times New Roman" w:cs="Times New Roman"/>
          <w:sz w:val="24"/>
          <w:szCs w:val="24"/>
          <w:lang w:val="uk-UA" w:eastAsia="ru-RU"/>
        </w:rPr>
        <w:t>і метапредметні результати 11 </w:t>
      </w:r>
      <w:r w:rsidRPr="009C73E9">
        <w:rPr>
          <w:rFonts w:ascii="Times New Roman" w:eastAsia="Calibri" w:hAnsi="Times New Roman" w:cs="Times New Roman"/>
          <w:sz w:val="24"/>
          <w:szCs w:val="24"/>
          <w:lang w:val="uk-UA" w:eastAsia="ru-RU"/>
        </w:rPr>
        <w:t>класу.</w:t>
      </w:r>
    </w:p>
    <w:bookmarkEnd w:id="0"/>
    <w:p w14:paraId="2EB106C7" w14:textId="77777777" w:rsidR="00C12312" w:rsidRPr="009C73E9" w:rsidRDefault="00C12312" w:rsidP="00B37C22">
      <w:pPr>
        <w:tabs>
          <w:tab w:val="left" w:pos="993"/>
        </w:tabs>
        <w:spacing w:after="0" w:line="276" w:lineRule="auto"/>
        <w:jc w:val="center"/>
        <w:rPr>
          <w:rFonts w:ascii="Times New Roman" w:eastAsia="Calibri" w:hAnsi="Times New Roman" w:cs="Times New Roman"/>
          <w:sz w:val="16"/>
          <w:szCs w:val="16"/>
          <w:lang w:val="uk-UA" w:eastAsia="ru-RU"/>
        </w:rPr>
      </w:pPr>
    </w:p>
    <w:p w14:paraId="6C58BFD1" w14:textId="7295D1CA" w:rsidR="00A66B50" w:rsidRPr="009C73E9" w:rsidRDefault="0037786D" w:rsidP="00B37C22">
      <w:pPr>
        <w:tabs>
          <w:tab w:val="left" w:pos="993"/>
        </w:tabs>
        <w:spacing w:after="0" w:line="276" w:lineRule="auto"/>
        <w:jc w:val="center"/>
        <w:rPr>
          <w:rFonts w:ascii="Times New Roman" w:eastAsia="Calibri" w:hAnsi="Times New Roman" w:cs="Times New Roman"/>
          <w:b/>
          <w:sz w:val="24"/>
          <w:szCs w:val="24"/>
          <w:lang w:val="uk-UA" w:eastAsia="ru-RU"/>
        </w:rPr>
      </w:pPr>
      <w:r w:rsidRPr="009C73E9">
        <w:rPr>
          <w:rFonts w:ascii="Times New Roman" w:eastAsia="Calibri" w:hAnsi="Times New Roman" w:cs="Times New Roman"/>
          <w:b/>
          <w:sz w:val="24"/>
          <w:szCs w:val="24"/>
          <w:lang w:val="uk-UA" w:eastAsia="ru-RU"/>
        </w:rPr>
        <w:t xml:space="preserve">2. </w:t>
      </w:r>
      <w:r w:rsidR="00A66B50" w:rsidRPr="009C73E9">
        <w:rPr>
          <w:rFonts w:ascii="Times New Roman" w:eastAsia="Calibri" w:hAnsi="Times New Roman" w:cs="Times New Roman"/>
          <w:b/>
          <w:sz w:val="24"/>
          <w:szCs w:val="24"/>
          <w:lang w:val="uk-UA" w:eastAsia="ru-RU"/>
        </w:rPr>
        <w:t>ЗАГАЛЬНА ХАРАКТЕРИСТИКА НАВЧАЛЬНОГО ПРЕДМЕТА</w:t>
      </w:r>
    </w:p>
    <w:p w14:paraId="23C39FA0" w14:textId="77777777" w:rsidR="00C03061" w:rsidRPr="009C73E9" w:rsidRDefault="00C03061" w:rsidP="00B37C22">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Цілі вивчення предмета:</w:t>
      </w:r>
    </w:p>
    <w:p w14:paraId="22CF89C7" w14:textId="1B47AD06" w:rsidR="00C03061" w:rsidRPr="009C73E9" w:rsidRDefault="000D428E" w:rsidP="00B37C22">
      <w:pPr>
        <w:pStyle w:val="a8"/>
        <w:spacing w:before="0" w:beforeAutospacing="0" w:after="0" w:afterAutospacing="0" w:line="276" w:lineRule="auto"/>
        <w:ind w:firstLine="709"/>
        <w:jc w:val="both"/>
        <w:rPr>
          <w:lang w:val="uk-UA"/>
        </w:rPr>
      </w:pPr>
      <w:r>
        <w:rPr>
          <w:lang w:val="uk-UA"/>
        </w:rPr>
        <w:lastRenderedPageBreak/>
        <w:t>–</w:t>
      </w:r>
      <w:r w:rsidR="00C03061" w:rsidRPr="009C73E9">
        <w:rPr>
          <w:lang w:val="uk-UA"/>
        </w:rPr>
        <w:t xml:space="preserve"> формування функціональної грамотності випускника як ключової компетентності, що забезпечує вільне й ефективне володіння українською мовою в усіх сферах життєдіяльності;</w:t>
      </w:r>
    </w:p>
    <w:p w14:paraId="0EE56A2B" w14:textId="5E7B954D"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формування придністровської громадянської ідентичності через усвідомлення української мови як невід</w:t>
      </w:r>
      <w:r w:rsidR="009C73E9">
        <w:rPr>
          <w:lang w:val="uk-UA"/>
        </w:rPr>
        <w:t>’</w:t>
      </w:r>
      <w:r w:rsidR="00C03061" w:rsidRPr="009C73E9">
        <w:rPr>
          <w:lang w:val="uk-UA"/>
        </w:rPr>
        <w:t xml:space="preserve">ємної складової культурного спадку українського народу </w:t>
      </w:r>
      <w:r w:rsidR="009C73E9" w:rsidRPr="009C73E9">
        <w:rPr>
          <w:lang w:val="uk-UA"/>
        </w:rPr>
        <w:t>і</w:t>
      </w:r>
      <w:r w:rsidR="00C03061" w:rsidRPr="009C73E9">
        <w:rPr>
          <w:lang w:val="uk-UA"/>
        </w:rPr>
        <w:t xml:space="preserve"> багатонаціонального народу Придністровської Молдавської Республіки;</w:t>
      </w:r>
    </w:p>
    <w:p w14:paraId="1226A30E" w14:textId="2DCAB74C"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розвиток мовленнєвої, мовної та комунікативної компетентностей як основи </w:t>
      </w:r>
      <w:r w:rsidR="009C73E9" w:rsidRPr="009C73E9">
        <w:rPr>
          <w:lang w:val="uk-UA"/>
        </w:rPr>
        <w:br/>
      </w:r>
      <w:r w:rsidR="00C03061" w:rsidRPr="009C73E9">
        <w:rPr>
          <w:lang w:val="uk-UA"/>
        </w:rPr>
        <w:t xml:space="preserve">для успішної соціалізації, міжкультурного діалогу </w:t>
      </w:r>
      <w:r w:rsidR="009C73E9" w:rsidRPr="009C73E9">
        <w:rPr>
          <w:lang w:val="uk-UA"/>
        </w:rPr>
        <w:t>і</w:t>
      </w:r>
      <w:r w:rsidR="00C03061" w:rsidRPr="009C73E9">
        <w:rPr>
          <w:lang w:val="uk-UA"/>
        </w:rPr>
        <w:t xml:space="preserve"> толерантного співіснування в полікультурному суспільстві;</w:t>
      </w:r>
    </w:p>
    <w:p w14:paraId="6F4A02BC" w14:textId="3175AE81"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оволодіння системою наукових знань про українську мову як соціокультурне явище, її нормами, структурою, функціонуванням </w:t>
      </w:r>
      <w:r w:rsidR="009C73E9" w:rsidRPr="009C73E9">
        <w:rPr>
          <w:lang w:val="uk-UA"/>
        </w:rPr>
        <w:t>і</w:t>
      </w:r>
      <w:r w:rsidR="00C03061" w:rsidRPr="009C73E9">
        <w:rPr>
          <w:lang w:val="uk-UA"/>
        </w:rPr>
        <w:t xml:space="preserve"> стилістичними можливостями;</w:t>
      </w:r>
    </w:p>
    <w:p w14:paraId="0557DE69" w14:textId="2B9CE005"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розвиток умінь і навичок усіх видів мовленнєвої діяльності (аудіювання, читання, говоріння, письмо) в різних комунікативних ситуаціях </w:t>
      </w:r>
      <w:r>
        <w:rPr>
          <w:lang w:val="uk-UA"/>
        </w:rPr>
        <w:t>–</w:t>
      </w:r>
      <w:r w:rsidR="00C03061" w:rsidRPr="009C73E9">
        <w:rPr>
          <w:lang w:val="uk-UA"/>
        </w:rPr>
        <w:t xml:space="preserve"> від повсякденних до офіційно</w:t>
      </w:r>
      <w:r w:rsidR="009C73E9" w:rsidRPr="009C73E9">
        <w:rPr>
          <w:lang w:val="uk-UA"/>
        </w:rPr>
        <w:t>-</w:t>
      </w:r>
      <w:r w:rsidR="00C03061" w:rsidRPr="009C73E9">
        <w:rPr>
          <w:lang w:val="uk-UA"/>
        </w:rPr>
        <w:t>ділових та публічних;</w:t>
      </w:r>
    </w:p>
    <w:p w14:paraId="6418BF43" w14:textId="21FF8339" w:rsidR="00B22139" w:rsidRPr="009C73E9" w:rsidRDefault="000D428E" w:rsidP="00B22139">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формування наукового типу мислення через лінгвістичний аналіз, критичне ставлення до мовних явищ, рефлексію над власним мовл</w:t>
      </w:r>
      <w:r w:rsidR="00B22139" w:rsidRPr="009C73E9">
        <w:rPr>
          <w:lang w:val="uk-UA"/>
        </w:rPr>
        <w:t xml:space="preserve">енням </w:t>
      </w:r>
      <w:r w:rsidR="009C73E9" w:rsidRPr="009C73E9">
        <w:rPr>
          <w:lang w:val="uk-UA"/>
        </w:rPr>
        <w:t>і</w:t>
      </w:r>
      <w:r w:rsidR="00B22139" w:rsidRPr="009C73E9">
        <w:rPr>
          <w:lang w:val="uk-UA"/>
        </w:rPr>
        <w:t xml:space="preserve"> культурою спілкування;</w:t>
      </w:r>
    </w:p>
    <w:p w14:paraId="60D33B0D" w14:textId="3061C38D" w:rsidR="00C03061" w:rsidRPr="009C73E9" w:rsidRDefault="000D428E" w:rsidP="00B22139">
      <w:pPr>
        <w:pStyle w:val="a8"/>
        <w:spacing w:before="0" w:beforeAutospacing="0" w:after="0" w:afterAutospacing="0" w:line="276" w:lineRule="auto"/>
        <w:ind w:firstLine="709"/>
        <w:jc w:val="both"/>
        <w:rPr>
          <w:lang w:val="uk-UA"/>
        </w:rPr>
      </w:pPr>
      <w:r>
        <w:rPr>
          <w:lang w:val="uk-UA"/>
        </w:rPr>
        <w:t>–</w:t>
      </w:r>
      <w:r w:rsidR="00B22139" w:rsidRPr="009C73E9">
        <w:rPr>
          <w:lang w:val="uk-UA"/>
        </w:rPr>
        <w:t xml:space="preserve"> </w:t>
      </w:r>
      <w:r w:rsidR="00C03061" w:rsidRPr="009C73E9">
        <w:rPr>
          <w:lang w:val="uk-UA"/>
        </w:rPr>
        <w:t xml:space="preserve">розвиток творчих здібностей, естетичного сприйняття мови </w:t>
      </w:r>
      <w:r w:rsidR="009C73E9" w:rsidRPr="009C73E9">
        <w:rPr>
          <w:lang w:val="uk-UA"/>
        </w:rPr>
        <w:t>й</w:t>
      </w:r>
      <w:r w:rsidR="00C03061" w:rsidRPr="009C73E9">
        <w:rPr>
          <w:lang w:val="uk-UA"/>
        </w:rPr>
        <w:t xml:space="preserve"> культури через створення власних висловлювань, аналіз художніх текстів, роботу з виражальними засобами мови;</w:t>
      </w:r>
    </w:p>
    <w:p w14:paraId="228D5018" w14:textId="265D18C4"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виховання поваги до рідної мови, культури, традицій українського народу, а також до мов і ку</w:t>
      </w:r>
      <w:r w:rsidR="009C73E9" w:rsidRPr="009C73E9">
        <w:rPr>
          <w:lang w:val="uk-UA"/>
        </w:rPr>
        <w:t>льтур інших народів Придністров</w:t>
      </w:r>
      <w:r w:rsidR="009C73E9">
        <w:rPr>
          <w:lang w:val="uk-UA"/>
        </w:rPr>
        <w:t>’</w:t>
      </w:r>
      <w:r w:rsidR="009C73E9" w:rsidRPr="009C73E9">
        <w:rPr>
          <w:lang w:val="uk-UA"/>
        </w:rPr>
        <w:t>я</w:t>
      </w:r>
      <w:r w:rsidR="00C03061" w:rsidRPr="009C73E9">
        <w:rPr>
          <w:lang w:val="uk-UA"/>
        </w:rPr>
        <w:t>, готовності до збереження та розвитку мовного розмаїття республіки;</w:t>
      </w:r>
    </w:p>
    <w:p w14:paraId="2246718D" w14:textId="7BC87169"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підготовка до осмисленого професійного самовизначення </w:t>
      </w:r>
      <w:r w:rsidR="00162C51">
        <w:rPr>
          <w:lang w:val="uk-UA"/>
        </w:rPr>
        <w:t>і</w:t>
      </w:r>
      <w:r w:rsidR="00C03061" w:rsidRPr="009C73E9">
        <w:rPr>
          <w:lang w:val="uk-UA"/>
        </w:rPr>
        <w:t xml:space="preserve"> самоосвіти протягом життя через усвідомлення ролі мови як інструменту пізнання світу, самовираження та громадянської активності.</w:t>
      </w:r>
    </w:p>
    <w:p w14:paraId="037EF6FB" w14:textId="77777777" w:rsidR="00C03061" w:rsidRPr="009C73E9" w:rsidRDefault="00C03061" w:rsidP="00B37C22">
      <w:pPr>
        <w:pStyle w:val="a8"/>
        <w:spacing w:before="0" w:beforeAutospacing="0" w:after="0" w:afterAutospacing="0" w:line="276" w:lineRule="auto"/>
        <w:ind w:firstLine="709"/>
        <w:jc w:val="both"/>
        <w:rPr>
          <w:lang w:val="uk-UA"/>
        </w:rPr>
      </w:pPr>
      <w:bookmarkStart w:id="1" w:name="_Hlk225015360"/>
      <w:r w:rsidRPr="009C73E9">
        <w:rPr>
          <w:lang w:val="uk-UA"/>
        </w:rPr>
        <w:t>Завданнями досягнення цілей освоєння програми є:</w:t>
      </w:r>
    </w:p>
    <w:bookmarkEnd w:id="1"/>
    <w:p w14:paraId="38D5BCF9" w14:textId="342622BC"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узагальнити й систематизувати знання про українську мову як соціокультурне явище, її місце в полікультурному просторі Придністровської Молдавської Республіки;</w:t>
      </w:r>
    </w:p>
    <w:p w14:paraId="7ABF625D" w14:textId="04782C74"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розкрити систему норм сучасної української літературної мови (орфоепічних, лексичних, граматичних, стилістичних, пунктуаційних);</w:t>
      </w:r>
    </w:p>
    <w:p w14:paraId="1B2D75AF" w14:textId="7CBE7848"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сформувати вміння аналізувати мовні явища, тексти різних стилів і жанрів, виявляти мовні засоби виразності;</w:t>
      </w:r>
    </w:p>
    <w:p w14:paraId="3A0883A1" w14:textId="104CF2DD"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удосконалити навички </w:t>
      </w:r>
      <w:r w:rsidR="00162C51">
        <w:rPr>
          <w:lang w:val="uk-UA"/>
        </w:rPr>
        <w:t>у</w:t>
      </w:r>
      <w:r w:rsidR="00C03061" w:rsidRPr="009C73E9">
        <w:rPr>
          <w:lang w:val="uk-UA"/>
        </w:rPr>
        <w:t>сіх видів мовленнєвої діяльності (аудіювання, читання, говоріння, письмо) в різних комунікативних ситуаціях;</w:t>
      </w:r>
    </w:p>
    <w:p w14:paraId="73AE9525" w14:textId="70A11CBE"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розвивати комунікативну компетентність через створення власних висловлювань, ведення діалогу, аргументацію позиції, дотримання норм мовленнєвого етикету;</w:t>
      </w:r>
    </w:p>
    <w:p w14:paraId="0B9CAE98" w14:textId="636A4949"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виховати повагу до української мови як частини культурної спадщини українського народу та багатонаціонального народу Придністров</w:t>
      </w:r>
      <w:r w:rsidR="009C73E9">
        <w:rPr>
          <w:lang w:val="uk-UA"/>
        </w:rPr>
        <w:t>’</w:t>
      </w:r>
      <w:r w:rsidR="00C03061" w:rsidRPr="009C73E9">
        <w:rPr>
          <w:lang w:val="uk-UA"/>
        </w:rPr>
        <w:t xml:space="preserve">я, готовність до міжкультурного діалогу </w:t>
      </w:r>
      <w:r w:rsidR="00162C51">
        <w:rPr>
          <w:lang w:val="uk-UA"/>
        </w:rPr>
        <w:t>і</w:t>
      </w:r>
      <w:r w:rsidR="00C03061" w:rsidRPr="009C73E9">
        <w:rPr>
          <w:lang w:val="uk-UA"/>
        </w:rPr>
        <w:t xml:space="preserve"> толерантного спілкування;</w:t>
      </w:r>
    </w:p>
    <w:p w14:paraId="14E2C454" w14:textId="78190DD5"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сприяти формуванню критичного мислення, рефлексії над власним мовленням, умінню оцінювати достовірність інформації та протистояти мовній маніпуляції;</w:t>
      </w:r>
    </w:p>
    <w:p w14:paraId="5A928C74" w14:textId="214D48E1"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мотивувати до самоосвіти й саморозвитку в галузі мови </w:t>
      </w:r>
      <w:r w:rsidR="00162C51">
        <w:rPr>
          <w:lang w:val="uk-UA"/>
        </w:rPr>
        <w:t>й</w:t>
      </w:r>
      <w:r w:rsidR="00C03061" w:rsidRPr="009C73E9">
        <w:rPr>
          <w:lang w:val="uk-UA"/>
        </w:rPr>
        <w:t xml:space="preserve"> культури протягом усього життя;</w:t>
      </w:r>
    </w:p>
    <w:p w14:paraId="432311FC" w14:textId="4E4CCCC0" w:rsidR="00C03061" w:rsidRPr="009C73E9" w:rsidRDefault="000D428E" w:rsidP="00B37C22">
      <w:pPr>
        <w:pStyle w:val="a8"/>
        <w:spacing w:before="0" w:beforeAutospacing="0" w:after="0" w:afterAutospacing="0" w:line="276" w:lineRule="auto"/>
        <w:ind w:firstLine="709"/>
        <w:jc w:val="both"/>
        <w:rPr>
          <w:lang w:val="uk-UA"/>
        </w:rPr>
      </w:pPr>
      <w:r>
        <w:rPr>
          <w:lang w:val="uk-UA"/>
        </w:rPr>
        <w:t>–</w:t>
      </w:r>
      <w:r w:rsidR="00C03061" w:rsidRPr="009C73E9">
        <w:rPr>
          <w:lang w:val="uk-UA"/>
        </w:rPr>
        <w:t xml:space="preserve"> забезпечити застосування мовних знань і вмінь у навчальній, соціальній, професійній та культурній діяльності, </w:t>
      </w:r>
      <w:r w:rsidR="00971BD9" w:rsidRPr="009C73E9">
        <w:rPr>
          <w:lang w:val="uk-UA"/>
        </w:rPr>
        <w:t>зокрема</w:t>
      </w:r>
      <w:r w:rsidR="00C03061" w:rsidRPr="009C73E9">
        <w:rPr>
          <w:lang w:val="uk-UA"/>
        </w:rPr>
        <w:t xml:space="preserve"> п</w:t>
      </w:r>
      <w:r w:rsidR="00206FD5" w:rsidRPr="009C73E9">
        <w:rPr>
          <w:lang w:val="uk-UA"/>
        </w:rPr>
        <w:t>ід час</w:t>
      </w:r>
      <w:r w:rsidR="00C03061" w:rsidRPr="009C73E9">
        <w:rPr>
          <w:lang w:val="uk-UA"/>
        </w:rPr>
        <w:t xml:space="preserve"> створенн</w:t>
      </w:r>
      <w:r w:rsidR="00206FD5" w:rsidRPr="009C73E9">
        <w:rPr>
          <w:lang w:val="uk-UA"/>
        </w:rPr>
        <w:t>я</w:t>
      </w:r>
      <w:r w:rsidR="00C03061" w:rsidRPr="009C73E9">
        <w:rPr>
          <w:lang w:val="uk-UA"/>
        </w:rPr>
        <w:t xml:space="preserve"> проєктів, дослідницьких робіт, публічних виступів.</w:t>
      </w:r>
    </w:p>
    <w:p w14:paraId="27968822" w14:textId="5541BE90" w:rsidR="0037786D" w:rsidRPr="009C73E9" w:rsidRDefault="00C03061"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 xml:space="preserve">Вплив основних змістових ліній (областей освоєння науки про мову) на досягнення мети вивчення предмета «Офіційна (українська) мова та література» у середній (повній) загальній освіті Придністровської Молдавської Республіки полягає в тому, що кожна змістова лінія забезпечує системне формування функціональної грамотності, комунікативної компетентності, придністровської громадянської ідентичності </w:t>
      </w:r>
      <w:r w:rsidR="00274F65">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готовності до міжкультурного діалогу в полікультурному середовищі республіки. О</w:t>
      </w:r>
      <w:r w:rsidR="0037786D" w:rsidRPr="009C73E9">
        <w:rPr>
          <w:rFonts w:ascii="Times New Roman" w:eastAsia="Times New Roman" w:hAnsi="Times New Roman" w:cs="Times New Roman"/>
          <w:sz w:val="24"/>
          <w:szCs w:val="24"/>
          <w:lang w:val="uk-UA" w:eastAsia="ru-RU"/>
        </w:rPr>
        <w:t>сновними змістовими лініями є:</w:t>
      </w:r>
    </w:p>
    <w:p w14:paraId="209A3CBE" w14:textId="08D29560" w:rsidR="0037786D" w:rsidRPr="009C73E9" w:rsidRDefault="00C03061"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Cs/>
          <w:sz w:val="24"/>
          <w:szCs w:val="24"/>
          <w:lang w:val="uk-UA" w:eastAsia="ru-RU"/>
        </w:rPr>
        <w:t>Мовленнєва (комунікативна) змістова лінія.</w:t>
      </w:r>
      <w:r w:rsidRPr="009C73E9">
        <w:rPr>
          <w:rFonts w:ascii="Times New Roman" w:eastAsia="Times New Roman" w:hAnsi="Times New Roman" w:cs="Times New Roman"/>
          <w:sz w:val="24"/>
          <w:szCs w:val="24"/>
          <w:lang w:val="uk-UA" w:eastAsia="ru-RU"/>
        </w:rPr>
        <w:t xml:space="preserve"> Це пріоритетна, основна лінія. Вона безпосередньо забезпечує досягнення головної мети </w:t>
      </w:r>
      <w:r w:rsidR="000D428E">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 формування функціональної грамотності та вільного володіння українською мовою як засобом спілкування. Вплив: розвиток усіх видів мовленнєвої діяльності (аудіювання, читання, говоріння, письмо), удосконалення навичок створення текстів різних стилів і жанрів, дотримання норм мовленнєвого етикету, аргументація, ведення діалогу </w:t>
      </w:r>
      <w:r w:rsidR="00274F65">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полеміки. Саме через цю лінію учні набувають практичних умінь ефективно використовувати мову в повсякденному, навчальному, соціальному </w:t>
      </w:r>
      <w:r w:rsidR="00274F65">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професійному спілкуванні, що є ключовим для соціалізації </w:t>
      </w:r>
      <w:r w:rsidR="00274F65">
        <w:rPr>
          <w:rFonts w:ascii="Times New Roman" w:eastAsia="Times New Roman" w:hAnsi="Times New Roman" w:cs="Times New Roman"/>
          <w:sz w:val="24"/>
          <w:szCs w:val="24"/>
          <w:lang w:val="uk-UA" w:eastAsia="ru-RU"/>
        </w:rPr>
        <w:t>та</w:t>
      </w:r>
      <w:r w:rsidRPr="009C73E9">
        <w:rPr>
          <w:rFonts w:ascii="Times New Roman" w:eastAsia="Times New Roman" w:hAnsi="Times New Roman" w:cs="Times New Roman"/>
          <w:sz w:val="24"/>
          <w:szCs w:val="24"/>
          <w:lang w:val="uk-UA" w:eastAsia="ru-RU"/>
        </w:rPr>
        <w:t xml:space="preserve"> самореалізації в</w:t>
      </w:r>
      <w:r w:rsidR="0037786D" w:rsidRPr="009C73E9">
        <w:rPr>
          <w:rFonts w:ascii="Times New Roman" w:eastAsia="Times New Roman" w:hAnsi="Times New Roman" w:cs="Times New Roman"/>
          <w:sz w:val="24"/>
          <w:szCs w:val="24"/>
          <w:lang w:val="uk-UA" w:eastAsia="ru-RU"/>
        </w:rPr>
        <w:t xml:space="preserve"> багатомовному суспільстві ПМР.</w:t>
      </w:r>
    </w:p>
    <w:p w14:paraId="4386EB92" w14:textId="6FC0A52E" w:rsidR="0037786D" w:rsidRPr="009C73E9" w:rsidRDefault="00C03061"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Cs/>
          <w:sz w:val="24"/>
          <w:szCs w:val="24"/>
          <w:lang w:val="uk-UA" w:eastAsia="ru-RU"/>
        </w:rPr>
        <w:t>Мовна (лінгвістична) змістова лінія.</w:t>
      </w:r>
      <w:r w:rsidRPr="009C73E9">
        <w:rPr>
          <w:rFonts w:ascii="Times New Roman" w:eastAsia="Times New Roman" w:hAnsi="Times New Roman" w:cs="Times New Roman"/>
          <w:sz w:val="24"/>
          <w:szCs w:val="24"/>
          <w:lang w:val="uk-UA" w:eastAsia="ru-RU"/>
        </w:rPr>
        <w:t xml:space="preserve"> Забезпечує системне засвоєння наукових знань про українську мову як систему (фонетика, лексика, фразеологія, морфологія, синтаксис, стилістика, орфоепія, орфографія, пунктуація). Вплив: формування наукового типу мислення, лінгвістичного аналізу, розуміння норм літературної мови, критичного ставлення до мовних явищ і власного мовлення. Ця лінія створює теоретичну основу для правильного, нормативного </w:t>
      </w:r>
      <w:r w:rsidR="00274F65">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виразного використання мови, запобігає мовним помилкам і сприяє усвідомленню мови як культурного феномену, що посилює громадянську ідентичність через повагу до рідної мови як частини спад</w:t>
      </w:r>
      <w:r w:rsidR="0037786D" w:rsidRPr="009C73E9">
        <w:rPr>
          <w:rFonts w:ascii="Times New Roman" w:eastAsia="Times New Roman" w:hAnsi="Times New Roman" w:cs="Times New Roman"/>
          <w:sz w:val="24"/>
          <w:szCs w:val="24"/>
          <w:lang w:val="uk-UA" w:eastAsia="ru-RU"/>
        </w:rPr>
        <w:t>щини українського народу в ПМР.</w:t>
      </w:r>
    </w:p>
    <w:p w14:paraId="07F092A0" w14:textId="00EBFE3A" w:rsidR="0037786D" w:rsidRPr="009C73E9" w:rsidRDefault="00C03061"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Cs/>
          <w:sz w:val="24"/>
          <w:szCs w:val="24"/>
          <w:lang w:val="uk-UA" w:eastAsia="ru-RU"/>
        </w:rPr>
        <w:t>Соціокультурна (культурологічна) змістова лінія.</w:t>
      </w:r>
      <w:r w:rsidRPr="009C73E9">
        <w:rPr>
          <w:rFonts w:ascii="Times New Roman" w:eastAsia="Times New Roman" w:hAnsi="Times New Roman" w:cs="Times New Roman"/>
          <w:sz w:val="24"/>
          <w:szCs w:val="24"/>
          <w:lang w:val="uk-UA" w:eastAsia="ru-RU"/>
        </w:rPr>
        <w:t xml:space="preserve"> Орієнтована на засвоєння культурних, духовних і етичних цінностей українського народу, традицій, фольклору, літератури, а також особливостей побутування української культури</w:t>
      </w:r>
      <w:r w:rsidR="008A1876" w:rsidRPr="009C73E9">
        <w:rPr>
          <w:rFonts w:ascii="Times New Roman" w:eastAsia="Times New Roman" w:hAnsi="Times New Roman" w:cs="Times New Roman"/>
          <w:sz w:val="24"/>
          <w:szCs w:val="24"/>
          <w:lang w:val="uk-UA" w:eastAsia="ru-RU"/>
        </w:rPr>
        <w:t xml:space="preserve"> у </w:t>
      </w:r>
      <w:r w:rsidR="009C73E9" w:rsidRPr="009C73E9">
        <w:rPr>
          <w:rFonts w:ascii="Times New Roman" w:eastAsia="Times New Roman" w:hAnsi="Times New Roman" w:cs="Times New Roman"/>
          <w:sz w:val="24"/>
          <w:szCs w:val="24"/>
          <w:lang w:val="uk-UA" w:eastAsia="ru-RU"/>
        </w:rPr>
        <w:t>Придністров</w:t>
      </w:r>
      <w:r w:rsidR="009C73E9">
        <w:rPr>
          <w:rFonts w:ascii="Times New Roman" w:eastAsia="Times New Roman" w:hAnsi="Times New Roman" w:cs="Times New Roman"/>
          <w:sz w:val="24"/>
          <w:szCs w:val="24"/>
          <w:lang w:val="uk-UA" w:eastAsia="ru-RU"/>
        </w:rPr>
        <w:t>’</w:t>
      </w:r>
      <w:r w:rsidR="009C73E9" w:rsidRPr="009C73E9">
        <w:rPr>
          <w:rFonts w:ascii="Times New Roman" w:eastAsia="Times New Roman" w:hAnsi="Times New Roman" w:cs="Times New Roman"/>
          <w:sz w:val="24"/>
          <w:szCs w:val="24"/>
          <w:lang w:val="uk-UA" w:eastAsia="ru-RU"/>
        </w:rPr>
        <w:t>ї</w:t>
      </w:r>
      <w:r w:rsidRPr="009C73E9">
        <w:rPr>
          <w:rFonts w:ascii="Times New Roman" w:eastAsia="Times New Roman" w:hAnsi="Times New Roman" w:cs="Times New Roman"/>
          <w:sz w:val="24"/>
          <w:szCs w:val="24"/>
          <w:lang w:val="uk-UA" w:eastAsia="ru-RU"/>
        </w:rPr>
        <w:t xml:space="preserve"> поряд з іншими народами республіки. Вплив: виховання поваги до рідної мови </w:t>
      </w:r>
      <w:r w:rsidR="00274F65">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w:t>
      </w:r>
      <w:r w:rsidR="00601828" w:rsidRPr="009C73E9">
        <w:rPr>
          <w:rFonts w:ascii="Times New Roman" w:eastAsia="Times New Roman" w:hAnsi="Times New Roman" w:cs="Times New Roman"/>
          <w:sz w:val="24"/>
          <w:szCs w:val="24"/>
          <w:lang w:val="uk-UA" w:eastAsia="ru-RU"/>
        </w:rPr>
        <w:t>культури, усвідомлення її ролі у</w:t>
      </w:r>
      <w:r w:rsidRPr="009C73E9">
        <w:rPr>
          <w:rFonts w:ascii="Times New Roman" w:eastAsia="Times New Roman" w:hAnsi="Times New Roman" w:cs="Times New Roman"/>
          <w:sz w:val="24"/>
          <w:szCs w:val="24"/>
          <w:lang w:val="uk-UA" w:eastAsia="ru-RU"/>
        </w:rPr>
        <w:t xml:space="preserve"> формуванні національної та придністровської громадянської ідентичності, толерантності, готовності до діалогу культур, протидії дискримінації та негативним явищам. Через тексти, фольклор, звичаї, літературні твори </w:t>
      </w:r>
      <w:r w:rsidR="00274F65">
        <w:rPr>
          <w:rFonts w:ascii="Times New Roman" w:eastAsia="Times New Roman" w:hAnsi="Times New Roman" w:cs="Times New Roman"/>
          <w:sz w:val="24"/>
          <w:szCs w:val="24"/>
          <w:lang w:val="uk-UA" w:eastAsia="ru-RU"/>
        </w:rPr>
        <w:br/>
      </w:r>
      <w:r w:rsidRPr="009C73E9">
        <w:rPr>
          <w:rFonts w:ascii="Times New Roman" w:eastAsia="Times New Roman" w:hAnsi="Times New Roman" w:cs="Times New Roman"/>
          <w:sz w:val="24"/>
          <w:szCs w:val="24"/>
          <w:lang w:val="uk-UA" w:eastAsia="ru-RU"/>
        </w:rPr>
        <w:t xml:space="preserve">ця лінія розвиває естетичне сприйняття, моральну свідомість, почуття гордості за свій народ і край, сприяє соціалізації </w:t>
      </w:r>
      <w:r w:rsidR="0037786D" w:rsidRPr="009C73E9">
        <w:rPr>
          <w:rFonts w:ascii="Times New Roman" w:eastAsia="Times New Roman" w:hAnsi="Times New Roman" w:cs="Times New Roman"/>
          <w:sz w:val="24"/>
          <w:szCs w:val="24"/>
          <w:lang w:val="uk-UA" w:eastAsia="ru-RU"/>
        </w:rPr>
        <w:t>в полікультурному просторі ПМР.</w:t>
      </w:r>
    </w:p>
    <w:p w14:paraId="321A93DD" w14:textId="14EB8A66" w:rsidR="00B84302" w:rsidRPr="009C73E9" w:rsidRDefault="00C03061"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Cs/>
          <w:sz w:val="24"/>
          <w:szCs w:val="24"/>
          <w:lang w:val="uk-UA" w:eastAsia="ru-RU"/>
        </w:rPr>
        <w:t>Діяльнісна (стратегічна) змістова лінія.</w:t>
      </w:r>
      <w:r w:rsidRPr="009C73E9">
        <w:rPr>
          <w:rFonts w:ascii="Times New Roman" w:eastAsia="Times New Roman" w:hAnsi="Times New Roman" w:cs="Times New Roman"/>
          <w:sz w:val="24"/>
          <w:szCs w:val="24"/>
          <w:lang w:val="uk-UA" w:eastAsia="ru-RU"/>
        </w:rPr>
        <w:t xml:space="preserve"> Забезпечує формування загальнонавчальних умінь, стратегій навчання, самоосвіти, </w:t>
      </w:r>
      <w:r w:rsidR="00206FD5" w:rsidRPr="009C73E9">
        <w:rPr>
          <w:rFonts w:ascii="Times New Roman" w:eastAsia="Times New Roman" w:hAnsi="Times New Roman" w:cs="Times New Roman"/>
          <w:sz w:val="24"/>
          <w:szCs w:val="24"/>
          <w:lang w:val="uk-UA" w:eastAsia="ru-RU"/>
        </w:rPr>
        <w:t>проєкт</w:t>
      </w:r>
      <w:r w:rsidRPr="009C73E9">
        <w:rPr>
          <w:rFonts w:ascii="Times New Roman" w:eastAsia="Times New Roman" w:hAnsi="Times New Roman" w:cs="Times New Roman"/>
          <w:sz w:val="24"/>
          <w:szCs w:val="24"/>
          <w:lang w:val="uk-UA" w:eastAsia="ru-RU"/>
        </w:rPr>
        <w:t>ної та дослідницької діяльності, використання ІКТ у мовній практиці. Вплив: розвиток самостійності, критичного мислення, здатності планувати мовленнєву діяльність, застосовувати знання</w:t>
      </w:r>
      <w:r w:rsidR="008A1876" w:rsidRPr="009C73E9">
        <w:rPr>
          <w:rFonts w:ascii="Times New Roman" w:eastAsia="Times New Roman" w:hAnsi="Times New Roman" w:cs="Times New Roman"/>
          <w:sz w:val="24"/>
          <w:szCs w:val="24"/>
          <w:lang w:val="uk-UA" w:eastAsia="ru-RU"/>
        </w:rPr>
        <w:t xml:space="preserve"> у пр</w:t>
      </w:r>
      <w:r w:rsidRPr="009C73E9">
        <w:rPr>
          <w:rFonts w:ascii="Times New Roman" w:eastAsia="Times New Roman" w:hAnsi="Times New Roman" w:cs="Times New Roman"/>
          <w:sz w:val="24"/>
          <w:szCs w:val="24"/>
          <w:lang w:val="uk-UA" w:eastAsia="ru-RU"/>
        </w:rPr>
        <w:t xml:space="preserve">оєктах, дослідженні текстів, створенні власних продуктів (тексти, презентації, дискусії). Ця лінія сприяє мотивації до безперервної самоосвіти, підготовці до осмисленого вибору професії </w:t>
      </w:r>
      <w:r w:rsidR="00274F65">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активної громадянської позиції протягом життя.</w:t>
      </w:r>
    </w:p>
    <w:p w14:paraId="40A74367" w14:textId="6D47A890" w:rsidR="00B84302" w:rsidRPr="009C73E9" w:rsidRDefault="00C03061"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Усі чотири лінії тісно взаємопов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язані та взаємодоповнюють одна одну: мовленнєва є стрижневою, мовна забезпечує теоретичну базу, соціокультурна </w:t>
      </w:r>
      <w:r w:rsidR="000D428E">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 ціннісне наповнення, діяльнісна </w:t>
      </w:r>
      <w:r w:rsidR="000D428E">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 практичне застосування </w:t>
      </w:r>
      <w:r w:rsidR="00274F65">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розвиток метакомпетентностей. Разом вони гарантують комплексне досягнення мети предмета </w:t>
      </w:r>
      <w:r w:rsidR="000D428E">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 формування компетентного мовця, національно свідомої, духовно багатої особистості, здатної ефективно </w:t>
      </w:r>
      <w:r w:rsidRPr="009C73E9">
        <w:rPr>
          <w:rFonts w:ascii="Times New Roman" w:eastAsia="Times New Roman" w:hAnsi="Times New Roman" w:cs="Times New Roman"/>
          <w:sz w:val="24"/>
          <w:szCs w:val="24"/>
          <w:lang w:val="uk-UA" w:eastAsia="ru-RU"/>
        </w:rPr>
        <w:lastRenderedPageBreak/>
        <w:t xml:space="preserve">функціонувати в багатомовному </w:t>
      </w:r>
      <w:r w:rsidR="00274F65">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полікультурному середовищі Придністров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я, зберігати </w:t>
      </w:r>
      <w:r w:rsidR="00274F65">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розвивати мовне розмаїття республіки.</w:t>
      </w:r>
    </w:p>
    <w:p w14:paraId="6BD19BA6" w14:textId="1090B0E6" w:rsidR="00C03061" w:rsidRPr="009C73E9" w:rsidRDefault="00C03061"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Програма створює </w:t>
      </w:r>
      <w:r w:rsidRPr="009C73E9">
        <w:rPr>
          <w:rFonts w:ascii="Times New Roman" w:eastAsia="Times New Roman" w:hAnsi="Times New Roman" w:cs="Times New Roman"/>
          <w:bCs/>
          <w:sz w:val="24"/>
          <w:szCs w:val="24"/>
          <w:lang w:val="uk-UA" w:eastAsia="ru-RU"/>
        </w:rPr>
        <w:t>базу функціональної грамотності</w:t>
      </w:r>
      <w:r w:rsidRPr="009C73E9">
        <w:rPr>
          <w:rFonts w:ascii="Times New Roman" w:eastAsia="Times New Roman" w:hAnsi="Times New Roman" w:cs="Times New Roman"/>
          <w:sz w:val="24"/>
          <w:szCs w:val="24"/>
          <w:lang w:val="uk-UA" w:eastAsia="ru-RU"/>
        </w:rPr>
        <w:t xml:space="preserve"> (вільне володіння українською в усіх сферах), </w:t>
      </w:r>
      <w:r w:rsidRPr="009C73E9">
        <w:rPr>
          <w:rFonts w:ascii="Times New Roman" w:eastAsia="Times New Roman" w:hAnsi="Times New Roman" w:cs="Times New Roman"/>
          <w:bCs/>
          <w:sz w:val="24"/>
          <w:szCs w:val="24"/>
          <w:lang w:val="uk-UA" w:eastAsia="ru-RU"/>
        </w:rPr>
        <w:t>науковий тип мислення</w:t>
      </w:r>
      <w:r w:rsidRPr="009C73E9">
        <w:rPr>
          <w:rFonts w:ascii="Times New Roman" w:eastAsia="Times New Roman" w:hAnsi="Times New Roman" w:cs="Times New Roman"/>
          <w:sz w:val="24"/>
          <w:szCs w:val="24"/>
          <w:lang w:val="uk-UA" w:eastAsia="ru-RU"/>
        </w:rPr>
        <w:t xml:space="preserve"> (лінгвістичний аналіз, критичне ставлення до норм), </w:t>
      </w:r>
      <w:r w:rsidRPr="009C73E9">
        <w:rPr>
          <w:rFonts w:ascii="Times New Roman" w:eastAsia="Times New Roman" w:hAnsi="Times New Roman" w:cs="Times New Roman"/>
          <w:bCs/>
          <w:sz w:val="24"/>
          <w:szCs w:val="24"/>
          <w:lang w:val="uk-UA" w:eastAsia="ru-RU"/>
        </w:rPr>
        <w:t>метакомпетентності</w:t>
      </w:r>
      <w:r w:rsidRPr="009C73E9">
        <w:rPr>
          <w:rFonts w:ascii="Times New Roman" w:eastAsia="Times New Roman" w:hAnsi="Times New Roman" w:cs="Times New Roman"/>
          <w:sz w:val="24"/>
          <w:szCs w:val="24"/>
          <w:lang w:val="uk-UA" w:eastAsia="ru-RU"/>
        </w:rPr>
        <w:t xml:space="preserve"> (самостійне планування, рефлексія, </w:t>
      </w:r>
      <w:r w:rsidR="00206FD5" w:rsidRPr="009C73E9">
        <w:rPr>
          <w:rFonts w:ascii="Times New Roman" w:eastAsia="Times New Roman" w:hAnsi="Times New Roman" w:cs="Times New Roman"/>
          <w:sz w:val="24"/>
          <w:szCs w:val="24"/>
          <w:lang w:val="uk-UA" w:eastAsia="ru-RU"/>
        </w:rPr>
        <w:t>проєкт</w:t>
      </w:r>
      <w:r w:rsidRPr="009C73E9">
        <w:rPr>
          <w:rFonts w:ascii="Times New Roman" w:eastAsia="Times New Roman" w:hAnsi="Times New Roman" w:cs="Times New Roman"/>
          <w:sz w:val="24"/>
          <w:szCs w:val="24"/>
          <w:lang w:val="uk-UA" w:eastAsia="ru-RU"/>
        </w:rPr>
        <w:t xml:space="preserve">на діяльність) </w:t>
      </w:r>
      <w:r w:rsidR="00274F65">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bCs/>
          <w:sz w:val="24"/>
          <w:szCs w:val="24"/>
          <w:lang w:val="uk-UA" w:eastAsia="ru-RU"/>
        </w:rPr>
        <w:t>ціннісну орієнтацію</w:t>
      </w:r>
      <w:r w:rsidRPr="009C73E9">
        <w:rPr>
          <w:rFonts w:ascii="Times New Roman" w:eastAsia="Times New Roman" w:hAnsi="Times New Roman" w:cs="Times New Roman"/>
          <w:sz w:val="24"/>
          <w:szCs w:val="24"/>
          <w:lang w:val="uk-UA" w:eastAsia="ru-RU"/>
        </w:rPr>
        <w:t xml:space="preserve"> (мова як культурна спадщина). Це дозволяє випускнику успішно продовжувати навчання у будь</w:t>
      </w:r>
      <w:r w:rsidR="00274F65">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якому профілі, вступати до ВНЗ, працювати </w:t>
      </w:r>
      <w:r w:rsidR="00274F65">
        <w:rPr>
          <w:rFonts w:ascii="Times New Roman" w:eastAsia="Times New Roman" w:hAnsi="Times New Roman" w:cs="Times New Roman"/>
          <w:sz w:val="24"/>
          <w:szCs w:val="24"/>
          <w:lang w:val="uk-UA" w:eastAsia="ru-RU"/>
        </w:rPr>
        <w:t>у</w:t>
      </w:r>
      <w:r w:rsidRPr="009C73E9">
        <w:rPr>
          <w:rFonts w:ascii="Times New Roman" w:eastAsia="Times New Roman" w:hAnsi="Times New Roman" w:cs="Times New Roman"/>
          <w:sz w:val="24"/>
          <w:szCs w:val="24"/>
          <w:lang w:val="uk-UA" w:eastAsia="ru-RU"/>
        </w:rPr>
        <w:t xml:space="preserve"> полікультурному середовищі ПМР і вести самоосвіту.</w:t>
      </w:r>
    </w:p>
    <w:p w14:paraId="634D0D90" w14:textId="77777777" w:rsidR="00B84302" w:rsidRPr="009C73E9" w:rsidRDefault="00B84302"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 умовах школи вивчається сучасна українська літературна мова, тому програму шкільного курсу складають основні відомості про неї та літературні процеси, характерні для певного проміжку часу. Програма містить:</w:t>
      </w:r>
    </w:p>
    <w:p w14:paraId="1E0E3AA3" w14:textId="56300D6A" w:rsidR="00B84302" w:rsidRPr="009C73E9" w:rsidRDefault="00B84302" w:rsidP="00B37C22">
      <w:pPr>
        <w:pStyle w:val="a7"/>
        <w:numPr>
          <w:ilvl w:val="0"/>
          <w:numId w:val="6"/>
        </w:numPr>
        <w:tabs>
          <w:tab w:val="left" w:pos="993"/>
        </w:tabs>
        <w:spacing w:after="0" w:line="276" w:lineRule="auto"/>
        <w:ind w:left="0" w:firstLine="709"/>
        <w:contextualSpacing w:val="0"/>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підібрану відповідно до завдань навчання систему понять з област</w:t>
      </w:r>
      <w:r w:rsidR="00274F65">
        <w:rPr>
          <w:rFonts w:ascii="Times New Roman" w:eastAsia="Times New Roman" w:hAnsi="Times New Roman" w:cs="Times New Roman"/>
          <w:sz w:val="24"/>
          <w:szCs w:val="24"/>
          <w:lang w:val="uk-UA" w:eastAsia="ru-RU"/>
        </w:rPr>
        <w:t>ей</w:t>
      </w:r>
      <w:r w:rsidRPr="009C73E9">
        <w:rPr>
          <w:rFonts w:ascii="Times New Roman" w:eastAsia="Times New Roman" w:hAnsi="Times New Roman" w:cs="Times New Roman"/>
          <w:sz w:val="24"/>
          <w:szCs w:val="24"/>
          <w:lang w:val="uk-UA" w:eastAsia="ru-RU"/>
        </w:rPr>
        <w:t xml:space="preserve"> фонетики, лексики </w:t>
      </w:r>
      <w:r w:rsidR="00274F65">
        <w:rPr>
          <w:rFonts w:ascii="Times New Roman" w:eastAsia="Times New Roman" w:hAnsi="Times New Roman" w:cs="Times New Roman"/>
          <w:sz w:val="24"/>
          <w:szCs w:val="24"/>
          <w:lang w:val="uk-UA" w:eastAsia="ru-RU"/>
        </w:rPr>
        <w:t>та</w:t>
      </w:r>
      <w:r w:rsidRPr="009C73E9">
        <w:rPr>
          <w:rFonts w:ascii="Times New Roman" w:eastAsia="Times New Roman" w:hAnsi="Times New Roman" w:cs="Times New Roman"/>
          <w:sz w:val="24"/>
          <w:szCs w:val="24"/>
          <w:lang w:val="uk-UA" w:eastAsia="ru-RU"/>
        </w:rPr>
        <w:t xml:space="preserve"> фразеології, морфеміки </w:t>
      </w:r>
      <w:r w:rsidR="00274F65">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словотвору, морфології, синтаксису і стилістики української літературної мови, а також деякі відомості про роль мови </w:t>
      </w:r>
      <w:r w:rsidR="00000BB4">
        <w:rPr>
          <w:rFonts w:ascii="Times New Roman" w:eastAsia="Times New Roman" w:hAnsi="Times New Roman" w:cs="Times New Roman"/>
          <w:sz w:val="24"/>
          <w:szCs w:val="24"/>
          <w:lang w:val="uk-UA" w:eastAsia="ru-RU"/>
        </w:rPr>
        <w:t>у</w:t>
      </w:r>
      <w:r w:rsidRPr="009C73E9">
        <w:rPr>
          <w:rFonts w:ascii="Times New Roman" w:eastAsia="Times New Roman" w:hAnsi="Times New Roman" w:cs="Times New Roman"/>
          <w:sz w:val="24"/>
          <w:szCs w:val="24"/>
          <w:lang w:val="uk-UA" w:eastAsia="ru-RU"/>
        </w:rPr>
        <w:t xml:space="preserve"> житті суспільства, про мову як явище, що знаходиться в постійному розвитку, відомості з літератури тощо;</w:t>
      </w:r>
    </w:p>
    <w:p w14:paraId="22EC3338" w14:textId="30499E9B" w:rsidR="00B84302" w:rsidRPr="009C73E9" w:rsidRDefault="00B84302" w:rsidP="00B37C22">
      <w:pPr>
        <w:pStyle w:val="a7"/>
        <w:numPr>
          <w:ilvl w:val="0"/>
          <w:numId w:val="6"/>
        </w:numPr>
        <w:tabs>
          <w:tab w:val="left" w:pos="993"/>
        </w:tabs>
        <w:spacing w:after="0" w:line="276" w:lineRule="auto"/>
        <w:ind w:left="0" w:firstLine="709"/>
        <w:contextualSpacing w:val="0"/>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мовознавчі та літературознавчі поняття, на основі яких будується робота з розвитку зв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язного мовлення учнів, формування комунікативних умінь і навичок;</w:t>
      </w:r>
    </w:p>
    <w:p w14:paraId="5A75A111" w14:textId="77777777" w:rsidR="00B84302" w:rsidRPr="009C73E9" w:rsidRDefault="00B84302" w:rsidP="00B37C22">
      <w:pPr>
        <w:pStyle w:val="a7"/>
        <w:numPr>
          <w:ilvl w:val="0"/>
          <w:numId w:val="6"/>
        </w:numPr>
        <w:tabs>
          <w:tab w:val="left" w:pos="993"/>
        </w:tabs>
        <w:spacing w:after="0" w:line="276" w:lineRule="auto"/>
        <w:ind w:left="0" w:firstLine="709"/>
        <w:contextualSpacing w:val="0"/>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відомості про основні норми української літературної мови, традиції та культуру українського народу;</w:t>
      </w:r>
    </w:p>
    <w:p w14:paraId="6DB0EC14" w14:textId="32A722C7" w:rsidR="00B84302" w:rsidRPr="009C73E9" w:rsidRDefault="00B84302" w:rsidP="00B37C22">
      <w:pPr>
        <w:pStyle w:val="a7"/>
        <w:numPr>
          <w:ilvl w:val="0"/>
          <w:numId w:val="6"/>
        </w:numPr>
        <w:tabs>
          <w:tab w:val="left" w:pos="993"/>
        </w:tabs>
        <w:spacing w:after="0" w:line="276" w:lineRule="auto"/>
        <w:ind w:left="0" w:firstLine="709"/>
        <w:contextualSpacing w:val="0"/>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відомост</w:t>
      </w:r>
      <w:r w:rsidR="00000BB4">
        <w:rPr>
          <w:rFonts w:ascii="Times New Roman" w:eastAsia="Times New Roman" w:hAnsi="Times New Roman" w:cs="Times New Roman"/>
          <w:sz w:val="24"/>
          <w:szCs w:val="24"/>
          <w:lang w:val="uk-UA" w:eastAsia="ru-RU"/>
        </w:rPr>
        <w:t>і про графіку, орфографію і</w:t>
      </w:r>
      <w:r w:rsidRPr="009C73E9">
        <w:rPr>
          <w:rFonts w:ascii="Times New Roman" w:eastAsia="Times New Roman" w:hAnsi="Times New Roman" w:cs="Times New Roman"/>
          <w:sz w:val="24"/>
          <w:szCs w:val="24"/>
          <w:lang w:val="uk-UA" w:eastAsia="ru-RU"/>
        </w:rPr>
        <w:t xml:space="preserve"> пунктуацію; перелік видів орфограм і назв пунктуаційних правил; біографічні відомості поетів </w:t>
      </w:r>
      <w:r w:rsidR="00000BB4">
        <w:rPr>
          <w:rFonts w:ascii="Times New Roman" w:eastAsia="Times New Roman" w:hAnsi="Times New Roman" w:cs="Times New Roman"/>
          <w:sz w:val="24"/>
          <w:szCs w:val="24"/>
          <w:lang w:val="uk-UA" w:eastAsia="ru-RU"/>
        </w:rPr>
        <w:t>та</w:t>
      </w:r>
      <w:r w:rsidRPr="009C73E9">
        <w:rPr>
          <w:rFonts w:ascii="Times New Roman" w:eastAsia="Times New Roman" w:hAnsi="Times New Roman" w:cs="Times New Roman"/>
          <w:sz w:val="24"/>
          <w:szCs w:val="24"/>
          <w:lang w:val="uk-UA" w:eastAsia="ru-RU"/>
        </w:rPr>
        <w:t xml:space="preserve"> письменників, основні етапи розвитку української літератури, творчість придністровських письменників і поетів тощо. </w:t>
      </w:r>
    </w:p>
    <w:p w14:paraId="375DB27A" w14:textId="559C4177" w:rsidR="00B84302" w:rsidRPr="009C73E9" w:rsidRDefault="00B84302"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Крім вище зазначених знань про мову і літературу, Програма містить перелік орфографічних, пунктуаційних, мовних і літературних умінь і навичок, якими повинні оволодіти учні. Зміст курсу офіційної (української) мови та літератури в середній школі зумовлений загальною спрямованістю освітнього процесу на досягнення метапредметних і предметних цілей навчання, що є можливим за умови реалізації компетентнісного підходу, який забезпечує формування і розвиток комунікативної, мовної, лінгвістичної (мовознавчої), культурознавчої та</w:t>
      </w:r>
      <w:r w:rsidR="00000BB4">
        <w:rPr>
          <w:rFonts w:ascii="Times New Roman" w:eastAsia="Times New Roman" w:hAnsi="Times New Roman" w:cs="Times New Roman"/>
          <w:sz w:val="24"/>
          <w:szCs w:val="24"/>
          <w:lang w:val="uk-UA" w:eastAsia="ru-RU"/>
        </w:rPr>
        <w:t xml:space="preserve"> літературознавчої компетенцій</w:t>
      </w:r>
      <w:r w:rsidRPr="009C73E9">
        <w:rPr>
          <w:rFonts w:ascii="Times New Roman" w:eastAsia="Times New Roman" w:hAnsi="Times New Roman" w:cs="Times New Roman"/>
          <w:sz w:val="24"/>
          <w:szCs w:val="24"/>
          <w:lang w:val="uk-UA" w:eastAsia="ru-RU"/>
        </w:rPr>
        <w:t>.</w:t>
      </w:r>
    </w:p>
    <w:p w14:paraId="2094CBDD" w14:textId="14E10B77" w:rsidR="00E06DE3" w:rsidRPr="009C73E9" w:rsidRDefault="00E06DE3"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Українська мова є засобом залучення до духовного багатства української культури і літератури, культурно</w:t>
      </w:r>
      <w:r w:rsidR="00000BB4">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історичного досвіду людства.</w:t>
      </w:r>
    </w:p>
    <w:p w14:paraId="075D9316" w14:textId="152517BF" w:rsidR="00E06DE3" w:rsidRPr="009C73E9" w:rsidRDefault="00E06DE3"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Метапредметні освітні функції української мови визначають універсальний, узагальнюючий характер впливу предмета на формування особистості дитини у процесі її навчання </w:t>
      </w:r>
      <w:r w:rsidR="00601828" w:rsidRPr="009C73E9">
        <w:rPr>
          <w:rFonts w:ascii="Times New Roman" w:eastAsia="Times New Roman" w:hAnsi="Times New Roman" w:cs="Times New Roman"/>
          <w:sz w:val="24"/>
          <w:szCs w:val="24"/>
          <w:lang w:val="uk-UA" w:eastAsia="ru-RU"/>
        </w:rPr>
        <w:t>у</w:t>
      </w:r>
      <w:r w:rsidRPr="009C73E9">
        <w:rPr>
          <w:rFonts w:ascii="Times New Roman" w:eastAsia="Times New Roman" w:hAnsi="Times New Roman" w:cs="Times New Roman"/>
          <w:sz w:val="24"/>
          <w:szCs w:val="24"/>
          <w:lang w:val="uk-UA" w:eastAsia="ru-RU"/>
        </w:rPr>
        <w:t xml:space="preserve"> школі.</w:t>
      </w:r>
    </w:p>
    <w:p w14:paraId="2BE07681" w14:textId="3E2B8650" w:rsidR="00E06DE3" w:rsidRPr="009C73E9" w:rsidRDefault="00E06DE3"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Навчальний предмет «Офіційна (українська) мова і література» покликаний розвивати естетичні смаки, пізнавальні інтереси учнів і сприяти формуванню духовно розвиненої, високоморальної особистості. Ознайомлення з художнім твором, всебічний аналіз змістової, жанрової та естетичної його специфіки наблизять учнів до розуміння української літератури як вияву мистецтва, потужного чинника світосприйняття </w:t>
      </w:r>
      <w:r w:rsidR="00000BB4">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самоідентифікації.</w:t>
      </w:r>
    </w:p>
    <w:p w14:paraId="5D2EFF97" w14:textId="732688B0" w:rsidR="00E06DE3" w:rsidRPr="009C73E9" w:rsidRDefault="00E06DE3"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Уроки української мови і літератури у загальноосвітніх навчальних закладах Придністров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 з російською мовою навчання повинні ввести учнів у світ української літератури, стверджувати творчі настрої нового покоління придністровців, виховувати високі риси шляхетності, розуміння характеру героїв, враховуючи їхні вікові особливості.</w:t>
      </w:r>
    </w:p>
    <w:p w14:paraId="6F101DB1" w14:textId="6F42BE93" w:rsidR="00E06DE3" w:rsidRPr="009C73E9" w:rsidRDefault="00E06DE3" w:rsidP="00000BB4">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 xml:space="preserve">Аналіз художнього твору </w:t>
      </w:r>
      <w:r w:rsidR="00000BB4">
        <w:rPr>
          <w:rFonts w:ascii="Times New Roman" w:eastAsia="Times New Roman" w:hAnsi="Times New Roman" w:cs="Times New Roman"/>
          <w:sz w:val="24"/>
          <w:szCs w:val="24"/>
          <w:lang w:val="uk-UA" w:eastAsia="ru-RU"/>
        </w:rPr>
        <w:t>повинен</w:t>
      </w:r>
      <w:r w:rsidRPr="009C73E9">
        <w:rPr>
          <w:rFonts w:ascii="Times New Roman" w:eastAsia="Times New Roman" w:hAnsi="Times New Roman" w:cs="Times New Roman"/>
          <w:sz w:val="24"/>
          <w:szCs w:val="24"/>
          <w:lang w:val="uk-UA" w:eastAsia="ru-RU"/>
        </w:rPr>
        <w:t xml:space="preserve"> викликати в учнів усвідомлення спілкування </w:t>
      </w:r>
      <w:r w:rsidR="00000BB4">
        <w:rPr>
          <w:rFonts w:ascii="Times New Roman" w:eastAsia="Times New Roman" w:hAnsi="Times New Roman" w:cs="Times New Roman"/>
          <w:sz w:val="24"/>
          <w:szCs w:val="24"/>
          <w:lang w:val="uk-UA" w:eastAsia="ru-RU"/>
        </w:rPr>
        <w:br/>
      </w:r>
      <w:r w:rsidRPr="009C73E9">
        <w:rPr>
          <w:rFonts w:ascii="Times New Roman" w:eastAsia="Times New Roman" w:hAnsi="Times New Roman" w:cs="Times New Roman"/>
          <w:sz w:val="24"/>
          <w:szCs w:val="24"/>
          <w:lang w:val="uk-UA" w:eastAsia="ru-RU"/>
        </w:rPr>
        <w:t>з мистецтвом, а також збуджувати почуття поваги до української культури, формувати стійкі переконання, розвивати творче самостійне мислення.</w:t>
      </w:r>
    </w:p>
    <w:p w14:paraId="58500756" w14:textId="5910A37C" w:rsidR="00CA33D4" w:rsidRPr="009C73E9" w:rsidRDefault="00E06DE3" w:rsidP="00B37C22">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Офіційна (українська) мова є допоміжним інструментом, який дозволяє виховати всебіч</w:t>
      </w:r>
      <w:r w:rsidR="00000BB4">
        <w:rPr>
          <w:rFonts w:ascii="Times New Roman" w:eastAsia="Times New Roman" w:hAnsi="Times New Roman" w:cs="Times New Roman"/>
          <w:sz w:val="24"/>
          <w:szCs w:val="24"/>
          <w:lang w:val="uk-UA" w:eastAsia="ru-RU"/>
        </w:rPr>
        <w:t>но розвинену особистість, тому вона є</w:t>
      </w:r>
      <w:r w:rsidRPr="009C73E9">
        <w:rPr>
          <w:rFonts w:ascii="Times New Roman" w:eastAsia="Times New Roman" w:hAnsi="Times New Roman" w:cs="Times New Roman"/>
          <w:sz w:val="24"/>
          <w:szCs w:val="24"/>
          <w:lang w:val="uk-UA" w:eastAsia="ru-RU"/>
        </w:rPr>
        <w:t xml:space="preserve"> важлива для розвитку мислення, уяви, інтелектуальних і творчих здібностей учнів; допомагає в самореалізації особистості, розвиткові здібностей до самостійного засвоєння нових знань і умінь, разом з організацією навчальної діяльності.</w:t>
      </w:r>
    </w:p>
    <w:p w14:paraId="379EB9D9" w14:textId="77777777" w:rsidR="00C12312" w:rsidRPr="000D428E" w:rsidRDefault="00C12312" w:rsidP="00B37C22">
      <w:pPr>
        <w:spacing w:after="0" w:line="276" w:lineRule="auto"/>
        <w:ind w:firstLine="709"/>
        <w:jc w:val="both"/>
        <w:rPr>
          <w:rFonts w:ascii="Times New Roman" w:eastAsia="Times New Roman" w:hAnsi="Times New Roman" w:cs="Times New Roman"/>
          <w:szCs w:val="16"/>
          <w:lang w:val="uk-UA" w:eastAsia="ru-RU"/>
        </w:rPr>
      </w:pPr>
    </w:p>
    <w:p w14:paraId="1590893B" w14:textId="321F79B5" w:rsidR="00C12312" w:rsidRPr="009C73E9" w:rsidRDefault="00B22139" w:rsidP="00C12312">
      <w:pPr>
        <w:tabs>
          <w:tab w:val="left" w:pos="993"/>
        </w:tabs>
        <w:spacing w:after="0" w:line="276" w:lineRule="auto"/>
        <w:jc w:val="center"/>
        <w:rPr>
          <w:rFonts w:ascii="Times New Roman" w:eastAsia="Calibri" w:hAnsi="Times New Roman" w:cs="Times New Roman"/>
          <w:b/>
          <w:sz w:val="24"/>
          <w:szCs w:val="24"/>
          <w:lang w:val="uk-UA" w:eastAsia="ru-RU"/>
        </w:rPr>
      </w:pPr>
      <w:r w:rsidRPr="009C73E9">
        <w:rPr>
          <w:rFonts w:ascii="Times New Roman" w:eastAsia="Calibri" w:hAnsi="Times New Roman" w:cs="Times New Roman"/>
          <w:b/>
          <w:sz w:val="24"/>
          <w:szCs w:val="24"/>
          <w:lang w:val="uk-UA" w:eastAsia="ru-RU"/>
        </w:rPr>
        <w:t xml:space="preserve">3. </w:t>
      </w:r>
      <w:r w:rsidR="00E06DE3" w:rsidRPr="009C73E9">
        <w:rPr>
          <w:rFonts w:ascii="Times New Roman" w:eastAsia="Calibri" w:hAnsi="Times New Roman" w:cs="Times New Roman"/>
          <w:b/>
          <w:sz w:val="24"/>
          <w:szCs w:val="24"/>
          <w:lang w:val="uk-UA" w:eastAsia="ru-RU"/>
        </w:rPr>
        <w:t>МІСЦЕ НАВЧАЛЬНОГО</w:t>
      </w:r>
      <w:r w:rsidRPr="009C73E9">
        <w:rPr>
          <w:rFonts w:ascii="Times New Roman" w:eastAsia="Calibri" w:hAnsi="Times New Roman" w:cs="Times New Roman"/>
          <w:b/>
          <w:sz w:val="24"/>
          <w:szCs w:val="24"/>
          <w:lang w:val="uk-UA" w:eastAsia="ru-RU"/>
        </w:rPr>
        <w:t xml:space="preserve"> </w:t>
      </w:r>
      <w:r w:rsidR="00E06DE3" w:rsidRPr="009C73E9">
        <w:rPr>
          <w:rFonts w:ascii="Times New Roman" w:eastAsia="Calibri" w:hAnsi="Times New Roman" w:cs="Times New Roman"/>
          <w:b/>
          <w:sz w:val="24"/>
          <w:szCs w:val="24"/>
          <w:lang w:val="uk-UA" w:eastAsia="ru-RU"/>
        </w:rPr>
        <w:t>ПРЕДМЕТА</w:t>
      </w:r>
    </w:p>
    <w:p w14:paraId="4778B11F" w14:textId="77777777" w:rsidR="00C12312" w:rsidRPr="009C73E9" w:rsidRDefault="00E06DE3" w:rsidP="00C12312">
      <w:pPr>
        <w:tabs>
          <w:tab w:val="left" w:pos="993"/>
        </w:tabs>
        <w:spacing w:after="0" w:line="276" w:lineRule="auto"/>
        <w:jc w:val="center"/>
        <w:rPr>
          <w:rFonts w:ascii="Times New Roman" w:eastAsia="Calibri" w:hAnsi="Times New Roman" w:cs="Times New Roman"/>
          <w:b/>
          <w:sz w:val="24"/>
          <w:szCs w:val="24"/>
          <w:lang w:val="uk-UA" w:eastAsia="ru-RU"/>
        </w:rPr>
      </w:pPr>
      <w:r w:rsidRPr="009C73E9">
        <w:rPr>
          <w:rFonts w:ascii="Times New Roman" w:eastAsia="Calibri" w:hAnsi="Times New Roman" w:cs="Times New Roman"/>
          <w:b/>
          <w:sz w:val="24"/>
          <w:szCs w:val="24"/>
          <w:lang w:val="uk-UA" w:eastAsia="ru-RU"/>
        </w:rPr>
        <w:t>«ОФІЦІЙНА (УКРАЇНСЬКА) МОВА ТА ЛІТЕРАТУРА»</w:t>
      </w:r>
    </w:p>
    <w:p w14:paraId="6CAACB32" w14:textId="2C25AB00" w:rsidR="00E06DE3" w:rsidRPr="009C73E9" w:rsidRDefault="00E06DE3" w:rsidP="00C12312">
      <w:pPr>
        <w:tabs>
          <w:tab w:val="left" w:pos="993"/>
        </w:tabs>
        <w:spacing w:after="0" w:line="276" w:lineRule="auto"/>
        <w:jc w:val="center"/>
        <w:rPr>
          <w:rFonts w:ascii="Times New Roman" w:eastAsia="Calibri" w:hAnsi="Times New Roman" w:cs="Times New Roman"/>
          <w:b/>
          <w:sz w:val="24"/>
          <w:szCs w:val="24"/>
          <w:lang w:val="uk-UA" w:eastAsia="ru-RU"/>
        </w:rPr>
      </w:pPr>
      <w:r w:rsidRPr="009C73E9">
        <w:rPr>
          <w:rFonts w:ascii="Times New Roman" w:eastAsia="Calibri" w:hAnsi="Times New Roman" w:cs="Times New Roman"/>
          <w:b/>
          <w:sz w:val="24"/>
          <w:szCs w:val="24"/>
          <w:lang w:val="uk-UA" w:eastAsia="ru-RU"/>
        </w:rPr>
        <w:t>У ДЕРЖАВНОМУ НАВЧАЛЬНОМУ ПЛАНІ</w:t>
      </w:r>
    </w:p>
    <w:p w14:paraId="5BE3CB91" w14:textId="77777777" w:rsidR="000D428E" w:rsidRDefault="000D428E" w:rsidP="00B37C22">
      <w:pPr>
        <w:tabs>
          <w:tab w:val="left" w:pos="993"/>
        </w:tabs>
        <w:spacing w:after="0" w:line="276" w:lineRule="auto"/>
        <w:ind w:firstLine="709"/>
        <w:jc w:val="both"/>
        <w:rPr>
          <w:rFonts w:ascii="Times New Roman" w:eastAsia="Calibri" w:hAnsi="Times New Roman" w:cs="Times New Roman"/>
          <w:sz w:val="24"/>
          <w:szCs w:val="24"/>
          <w:lang w:val="uk-UA" w:eastAsia="ru-RU"/>
        </w:rPr>
      </w:pPr>
    </w:p>
    <w:p w14:paraId="6F423D5D" w14:textId="42A8AC38" w:rsidR="00E06DE3" w:rsidRPr="009C73E9" w:rsidRDefault="00E06DE3" w:rsidP="00B37C22">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Відповідно до Державного навчального плану середньої (повної) загальної освіти (Наказ Міністерства освіти ПМР від 17 липня 2025 року № 652 «Про затвердження Державної основної освітньої програми середньої (повної) загальної освіти») базовий рівень вивчення навчального предмета </w:t>
      </w:r>
      <w:r w:rsidRPr="009D4388">
        <w:rPr>
          <w:rFonts w:ascii="Times New Roman" w:eastAsia="Calibri" w:hAnsi="Times New Roman" w:cs="Times New Roman"/>
          <w:sz w:val="24"/>
          <w:szCs w:val="24"/>
          <w:lang w:val="uk-UA" w:eastAsia="ru-RU"/>
        </w:rPr>
        <w:t>передбачен</w:t>
      </w:r>
      <w:r w:rsidR="00555DDF" w:rsidRPr="009D4388">
        <w:rPr>
          <w:rFonts w:ascii="Times New Roman" w:eastAsia="Calibri" w:hAnsi="Times New Roman" w:cs="Times New Roman"/>
          <w:sz w:val="24"/>
          <w:szCs w:val="24"/>
          <w:lang w:val="uk-UA" w:eastAsia="ru-RU"/>
        </w:rPr>
        <w:t>ий</w:t>
      </w:r>
      <w:r w:rsidR="008A1876" w:rsidRPr="009D4388">
        <w:rPr>
          <w:rFonts w:ascii="Times New Roman" w:eastAsia="Calibri" w:hAnsi="Times New Roman" w:cs="Times New Roman"/>
          <w:sz w:val="24"/>
          <w:szCs w:val="24"/>
          <w:lang w:val="uk-UA" w:eastAsia="ru-RU"/>
        </w:rPr>
        <w:t xml:space="preserve"> у пр</w:t>
      </w:r>
      <w:r w:rsidRPr="009D4388">
        <w:rPr>
          <w:rFonts w:ascii="Times New Roman" w:eastAsia="Calibri" w:hAnsi="Times New Roman" w:cs="Times New Roman"/>
          <w:sz w:val="24"/>
          <w:szCs w:val="24"/>
          <w:lang w:val="uk-UA" w:eastAsia="ru-RU"/>
        </w:rPr>
        <w:t>иродно</w:t>
      </w:r>
      <w:r w:rsidR="00555DDF" w:rsidRPr="009D4388">
        <w:rPr>
          <w:rFonts w:ascii="Times New Roman" w:eastAsia="Calibri" w:hAnsi="Times New Roman" w:cs="Times New Roman"/>
          <w:sz w:val="24"/>
          <w:szCs w:val="24"/>
          <w:lang w:val="uk-UA" w:eastAsia="ru-RU"/>
        </w:rPr>
        <w:t>-</w:t>
      </w:r>
      <w:r w:rsidRPr="009D4388">
        <w:rPr>
          <w:rFonts w:ascii="Times New Roman" w:eastAsia="Calibri" w:hAnsi="Times New Roman" w:cs="Times New Roman"/>
          <w:sz w:val="24"/>
          <w:szCs w:val="24"/>
          <w:lang w:val="uk-UA" w:eastAsia="ru-RU"/>
        </w:rPr>
        <w:t>науковому, технологічному, соціально</w:t>
      </w:r>
      <w:r w:rsidR="00555DDF" w:rsidRPr="009D4388">
        <w:rPr>
          <w:rFonts w:ascii="Times New Roman" w:eastAsia="Calibri" w:hAnsi="Times New Roman" w:cs="Times New Roman"/>
          <w:sz w:val="24"/>
          <w:szCs w:val="24"/>
          <w:lang w:val="uk-UA" w:eastAsia="ru-RU"/>
        </w:rPr>
        <w:t>-</w:t>
      </w:r>
      <w:r w:rsidRPr="009D4388">
        <w:rPr>
          <w:rFonts w:ascii="Times New Roman" w:eastAsia="Calibri" w:hAnsi="Times New Roman" w:cs="Times New Roman"/>
          <w:sz w:val="24"/>
          <w:szCs w:val="24"/>
          <w:lang w:val="uk-UA" w:eastAsia="ru-RU"/>
        </w:rPr>
        <w:t>економічном</w:t>
      </w:r>
      <w:r w:rsidR="00555DDF" w:rsidRPr="009D4388">
        <w:rPr>
          <w:rFonts w:ascii="Times New Roman" w:eastAsia="Calibri" w:hAnsi="Times New Roman" w:cs="Times New Roman"/>
          <w:sz w:val="24"/>
          <w:szCs w:val="24"/>
          <w:lang w:val="uk-UA" w:eastAsia="ru-RU"/>
        </w:rPr>
        <w:t>у й у</w:t>
      </w:r>
      <w:r w:rsidRPr="009D4388">
        <w:rPr>
          <w:rFonts w:ascii="Times New Roman" w:eastAsia="Calibri" w:hAnsi="Times New Roman" w:cs="Times New Roman"/>
          <w:sz w:val="24"/>
          <w:szCs w:val="24"/>
          <w:lang w:val="uk-UA" w:eastAsia="ru-RU"/>
        </w:rPr>
        <w:t xml:space="preserve">ніверсальному профілях. </w:t>
      </w:r>
      <w:r w:rsidRPr="009C73E9">
        <w:rPr>
          <w:rFonts w:ascii="Times New Roman" w:eastAsia="Calibri" w:hAnsi="Times New Roman" w:cs="Times New Roman"/>
          <w:sz w:val="24"/>
          <w:szCs w:val="24"/>
          <w:lang w:val="uk-UA" w:eastAsia="ru-RU"/>
        </w:rPr>
        <w:t xml:space="preserve">Для освоєння програми з «Офіційної (української) мови та літератури» на базовому рівні </w:t>
      </w:r>
      <w:r w:rsidR="00555DDF">
        <w:rPr>
          <w:rFonts w:ascii="Times New Roman" w:eastAsia="Calibri" w:hAnsi="Times New Roman" w:cs="Times New Roman"/>
          <w:sz w:val="24"/>
          <w:szCs w:val="24"/>
          <w:lang w:val="uk-UA" w:eastAsia="ru-RU"/>
        </w:rPr>
        <w:br/>
      </w:r>
      <w:r w:rsidRPr="009C73E9">
        <w:rPr>
          <w:rFonts w:ascii="Times New Roman" w:eastAsia="Calibri" w:hAnsi="Times New Roman" w:cs="Times New Roman"/>
          <w:sz w:val="24"/>
          <w:szCs w:val="24"/>
          <w:lang w:val="uk-UA" w:eastAsia="ru-RU"/>
        </w:rPr>
        <w:t>з 10 по 11 класи передбачено 136 годин.</w:t>
      </w:r>
    </w:p>
    <w:p w14:paraId="5B3910E5" w14:textId="6F0A3E2F" w:rsidR="00E06DE3" w:rsidRPr="009C73E9" w:rsidRDefault="00E06DE3" w:rsidP="00B37C22">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Годинне навантаження за роками </w:t>
      </w:r>
      <w:r w:rsidR="00555DDF" w:rsidRPr="009C73E9">
        <w:rPr>
          <w:rFonts w:ascii="Times New Roman" w:eastAsia="Calibri" w:hAnsi="Times New Roman" w:cs="Times New Roman"/>
          <w:sz w:val="24"/>
          <w:szCs w:val="24"/>
          <w:lang w:val="uk-UA" w:eastAsia="ru-RU"/>
        </w:rPr>
        <w:t>розподілене</w:t>
      </w:r>
      <w:r w:rsidRPr="009C73E9">
        <w:rPr>
          <w:rFonts w:ascii="Times New Roman" w:eastAsia="Calibri" w:hAnsi="Times New Roman" w:cs="Times New Roman"/>
          <w:sz w:val="24"/>
          <w:szCs w:val="24"/>
          <w:lang w:val="uk-UA" w:eastAsia="ru-RU"/>
        </w:rPr>
        <w:t xml:space="preserve"> наступним чином:</w:t>
      </w:r>
    </w:p>
    <w:tbl>
      <w:tblPr>
        <w:tblStyle w:val="a9"/>
        <w:tblW w:w="0" w:type="auto"/>
        <w:tblInd w:w="108" w:type="dxa"/>
        <w:tblLook w:val="04A0" w:firstRow="1" w:lastRow="0" w:firstColumn="1" w:lastColumn="0" w:noHBand="0" w:noVBand="1"/>
      </w:tblPr>
      <w:tblGrid>
        <w:gridCol w:w="2552"/>
        <w:gridCol w:w="3260"/>
        <w:gridCol w:w="3544"/>
      </w:tblGrid>
      <w:tr w:rsidR="00E815C6" w:rsidRPr="009C73E9" w14:paraId="2090F49A" w14:textId="77777777" w:rsidTr="000D428E">
        <w:tc>
          <w:tcPr>
            <w:tcW w:w="2552" w:type="dxa"/>
            <w:vMerge w:val="restart"/>
            <w:vAlign w:val="center"/>
          </w:tcPr>
          <w:p w14:paraId="2D2D2833" w14:textId="77777777" w:rsidR="00E815C6" w:rsidRPr="000D428E" w:rsidRDefault="00E815C6" w:rsidP="00B37C22">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Клас</w:t>
            </w:r>
          </w:p>
        </w:tc>
        <w:tc>
          <w:tcPr>
            <w:tcW w:w="6804" w:type="dxa"/>
            <w:gridSpan w:val="2"/>
            <w:vAlign w:val="center"/>
          </w:tcPr>
          <w:p w14:paraId="386BF489" w14:textId="610045ED" w:rsidR="00E815C6" w:rsidRPr="000D428E" w:rsidRDefault="000D428E" w:rsidP="00B37C22">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Кількість годин</w:t>
            </w:r>
          </w:p>
        </w:tc>
      </w:tr>
      <w:tr w:rsidR="00E815C6" w:rsidRPr="009C73E9" w14:paraId="50E26E1C" w14:textId="77777777" w:rsidTr="000D428E">
        <w:tc>
          <w:tcPr>
            <w:tcW w:w="2552" w:type="dxa"/>
            <w:vMerge/>
            <w:vAlign w:val="center"/>
          </w:tcPr>
          <w:p w14:paraId="740480B3" w14:textId="77777777" w:rsidR="00E815C6" w:rsidRPr="000D428E" w:rsidRDefault="00E815C6" w:rsidP="00B37C22">
            <w:pPr>
              <w:spacing w:after="0" w:line="276" w:lineRule="auto"/>
              <w:jc w:val="center"/>
              <w:rPr>
                <w:rFonts w:ascii="Times New Roman" w:hAnsi="Times New Roman" w:cs="Times New Roman"/>
                <w:sz w:val="22"/>
                <w:szCs w:val="22"/>
                <w:lang w:val="uk-UA"/>
              </w:rPr>
            </w:pPr>
          </w:p>
        </w:tc>
        <w:tc>
          <w:tcPr>
            <w:tcW w:w="3260" w:type="dxa"/>
          </w:tcPr>
          <w:p w14:paraId="6BCA3B2D" w14:textId="26050D0F" w:rsidR="00E815C6" w:rsidRPr="000D428E" w:rsidRDefault="000D428E" w:rsidP="00B37C22">
            <w:pPr>
              <w:spacing w:after="0" w:line="276"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Н</w:t>
            </w:r>
            <w:r w:rsidR="00E815C6" w:rsidRPr="000D428E">
              <w:rPr>
                <w:rFonts w:ascii="Times New Roman" w:hAnsi="Times New Roman" w:cs="Times New Roman"/>
                <w:sz w:val="22"/>
                <w:szCs w:val="22"/>
                <w:lang w:val="uk-UA"/>
              </w:rPr>
              <w:t>а тиждень</w:t>
            </w:r>
          </w:p>
        </w:tc>
        <w:tc>
          <w:tcPr>
            <w:tcW w:w="3544" w:type="dxa"/>
          </w:tcPr>
          <w:p w14:paraId="484D19C5" w14:textId="6D27CA44" w:rsidR="00E815C6" w:rsidRPr="000D428E" w:rsidRDefault="000D428E" w:rsidP="00B37C22">
            <w:pPr>
              <w:spacing w:after="0" w:line="276"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З</w:t>
            </w:r>
            <w:r w:rsidR="00E815C6" w:rsidRPr="000D428E">
              <w:rPr>
                <w:rFonts w:ascii="Times New Roman" w:hAnsi="Times New Roman" w:cs="Times New Roman"/>
                <w:sz w:val="22"/>
                <w:szCs w:val="22"/>
                <w:lang w:val="uk-UA"/>
              </w:rPr>
              <w:t>а рік</w:t>
            </w:r>
          </w:p>
        </w:tc>
      </w:tr>
      <w:tr w:rsidR="00E815C6" w:rsidRPr="009C73E9" w14:paraId="1A44849C" w14:textId="77777777" w:rsidTr="000D428E">
        <w:tc>
          <w:tcPr>
            <w:tcW w:w="2552" w:type="dxa"/>
          </w:tcPr>
          <w:p w14:paraId="19A71652" w14:textId="53A942F9" w:rsidR="00E815C6" w:rsidRPr="000D428E" w:rsidRDefault="00E815C6" w:rsidP="000D428E">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10</w:t>
            </w:r>
          </w:p>
        </w:tc>
        <w:tc>
          <w:tcPr>
            <w:tcW w:w="3260" w:type="dxa"/>
          </w:tcPr>
          <w:p w14:paraId="3A0FFBB7" w14:textId="77777777" w:rsidR="00E815C6" w:rsidRPr="000D428E" w:rsidRDefault="00E815C6" w:rsidP="00B37C22">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2</w:t>
            </w:r>
          </w:p>
        </w:tc>
        <w:tc>
          <w:tcPr>
            <w:tcW w:w="3544" w:type="dxa"/>
          </w:tcPr>
          <w:p w14:paraId="1238709A" w14:textId="77777777" w:rsidR="00E815C6" w:rsidRPr="000D428E" w:rsidRDefault="00E815C6" w:rsidP="00B37C22">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68</w:t>
            </w:r>
          </w:p>
        </w:tc>
      </w:tr>
      <w:tr w:rsidR="00E815C6" w:rsidRPr="009C73E9" w14:paraId="705A52CF" w14:textId="77777777" w:rsidTr="000D428E">
        <w:tc>
          <w:tcPr>
            <w:tcW w:w="2552" w:type="dxa"/>
          </w:tcPr>
          <w:p w14:paraId="51A02525" w14:textId="503149E5" w:rsidR="00E815C6" w:rsidRPr="000D428E" w:rsidRDefault="00E815C6" w:rsidP="000D428E">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 xml:space="preserve">11 </w:t>
            </w:r>
          </w:p>
        </w:tc>
        <w:tc>
          <w:tcPr>
            <w:tcW w:w="3260" w:type="dxa"/>
          </w:tcPr>
          <w:p w14:paraId="07BDD96E" w14:textId="77777777" w:rsidR="00E815C6" w:rsidRPr="000D428E" w:rsidRDefault="00E815C6" w:rsidP="00B37C22">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2</w:t>
            </w:r>
          </w:p>
        </w:tc>
        <w:tc>
          <w:tcPr>
            <w:tcW w:w="3544" w:type="dxa"/>
          </w:tcPr>
          <w:p w14:paraId="194B1466" w14:textId="77777777" w:rsidR="00E815C6" w:rsidRPr="000D428E" w:rsidRDefault="00E815C6" w:rsidP="00B37C22">
            <w:pPr>
              <w:spacing w:after="0" w:line="276" w:lineRule="auto"/>
              <w:jc w:val="center"/>
              <w:rPr>
                <w:rFonts w:ascii="Times New Roman" w:hAnsi="Times New Roman" w:cs="Times New Roman"/>
                <w:sz w:val="22"/>
                <w:szCs w:val="22"/>
                <w:lang w:val="uk-UA"/>
              </w:rPr>
            </w:pPr>
            <w:r w:rsidRPr="000D428E">
              <w:rPr>
                <w:rFonts w:ascii="Times New Roman" w:hAnsi="Times New Roman" w:cs="Times New Roman"/>
                <w:sz w:val="22"/>
                <w:szCs w:val="22"/>
                <w:lang w:val="uk-UA"/>
              </w:rPr>
              <w:t>68</w:t>
            </w:r>
          </w:p>
        </w:tc>
      </w:tr>
      <w:tr w:rsidR="00E815C6" w:rsidRPr="009C73E9" w14:paraId="3F34EF79" w14:textId="77777777" w:rsidTr="000D428E">
        <w:tc>
          <w:tcPr>
            <w:tcW w:w="5812" w:type="dxa"/>
            <w:gridSpan w:val="2"/>
          </w:tcPr>
          <w:p w14:paraId="5427D386" w14:textId="77777777" w:rsidR="00E815C6" w:rsidRPr="000D428E" w:rsidRDefault="00E815C6" w:rsidP="000D428E">
            <w:pPr>
              <w:spacing w:after="0" w:line="276" w:lineRule="auto"/>
              <w:jc w:val="center"/>
              <w:rPr>
                <w:rFonts w:ascii="Times New Roman" w:hAnsi="Times New Roman" w:cs="Times New Roman"/>
                <w:b/>
                <w:sz w:val="22"/>
                <w:szCs w:val="22"/>
                <w:lang w:val="uk-UA"/>
              </w:rPr>
            </w:pPr>
            <w:r w:rsidRPr="000D428E">
              <w:rPr>
                <w:rFonts w:ascii="Times New Roman" w:hAnsi="Times New Roman" w:cs="Times New Roman"/>
                <w:b/>
                <w:sz w:val="22"/>
                <w:szCs w:val="22"/>
                <w:lang w:val="uk-UA"/>
              </w:rPr>
              <w:t>Всього</w:t>
            </w:r>
          </w:p>
        </w:tc>
        <w:tc>
          <w:tcPr>
            <w:tcW w:w="3544" w:type="dxa"/>
          </w:tcPr>
          <w:p w14:paraId="16EA8D21" w14:textId="77777777" w:rsidR="00E815C6" w:rsidRPr="000D428E" w:rsidRDefault="00E815C6" w:rsidP="00B37C22">
            <w:pPr>
              <w:spacing w:after="0" w:line="276" w:lineRule="auto"/>
              <w:jc w:val="center"/>
              <w:rPr>
                <w:rFonts w:ascii="Times New Roman" w:hAnsi="Times New Roman" w:cs="Times New Roman"/>
                <w:b/>
                <w:sz w:val="22"/>
                <w:szCs w:val="22"/>
                <w:lang w:val="uk-UA"/>
              </w:rPr>
            </w:pPr>
            <w:r w:rsidRPr="000D428E">
              <w:rPr>
                <w:rFonts w:ascii="Times New Roman" w:hAnsi="Times New Roman" w:cs="Times New Roman"/>
                <w:b/>
                <w:sz w:val="22"/>
                <w:szCs w:val="22"/>
                <w:lang w:val="uk-UA"/>
              </w:rPr>
              <w:t>136</w:t>
            </w:r>
          </w:p>
        </w:tc>
      </w:tr>
    </w:tbl>
    <w:p w14:paraId="0C398881" w14:textId="77777777" w:rsidR="00C12312" w:rsidRPr="000D428E" w:rsidRDefault="00C12312" w:rsidP="000D428E">
      <w:pPr>
        <w:tabs>
          <w:tab w:val="left" w:pos="993"/>
        </w:tabs>
        <w:spacing w:after="0" w:line="276" w:lineRule="auto"/>
        <w:jc w:val="center"/>
        <w:rPr>
          <w:rFonts w:ascii="Times New Roman" w:eastAsia="Calibri" w:hAnsi="Times New Roman" w:cs="Times New Roman"/>
          <w:sz w:val="24"/>
          <w:szCs w:val="16"/>
          <w:lang w:val="uk-UA" w:eastAsia="ru-RU"/>
        </w:rPr>
      </w:pPr>
    </w:p>
    <w:p w14:paraId="14CDF87E" w14:textId="3453C1AB" w:rsidR="00E815C6" w:rsidRPr="009C73E9" w:rsidRDefault="00E815C6" w:rsidP="00B37C22">
      <w:pPr>
        <w:tabs>
          <w:tab w:val="left" w:pos="993"/>
        </w:tabs>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Calibri" w:hAnsi="Times New Roman" w:cs="Times New Roman"/>
          <w:b/>
          <w:sz w:val="24"/>
          <w:szCs w:val="24"/>
          <w:lang w:val="uk-UA" w:eastAsia="ru-RU"/>
        </w:rPr>
        <w:t>4. ЗМІСТ ДЕРЖАВНОЇ ПРОГРАМИ НАВЧАЛЬ</w:t>
      </w:r>
      <w:r w:rsidRPr="009C73E9">
        <w:rPr>
          <w:rFonts w:ascii="Times New Roman" w:eastAsia="Times New Roman" w:hAnsi="Times New Roman" w:cs="Times New Roman"/>
          <w:b/>
          <w:sz w:val="24"/>
          <w:szCs w:val="24"/>
          <w:lang w:val="uk-UA" w:eastAsia="ru-RU"/>
        </w:rPr>
        <w:t xml:space="preserve">НОГО ПРЕДМЕТА </w:t>
      </w:r>
    </w:p>
    <w:p w14:paraId="3CC2A9F4" w14:textId="77777777" w:rsidR="00E815C6" w:rsidRPr="009C73E9" w:rsidRDefault="00E815C6" w:rsidP="00B37C22">
      <w:pPr>
        <w:tabs>
          <w:tab w:val="left" w:pos="993"/>
        </w:tabs>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Calibri" w:hAnsi="Times New Roman" w:cs="Times New Roman"/>
          <w:b/>
          <w:sz w:val="24"/>
          <w:szCs w:val="24"/>
          <w:lang w:val="uk-UA" w:eastAsia="ru-RU"/>
        </w:rPr>
        <w:t>«ОФІЦІЙНА (УКРАЇНСЬКА) МОВА ТА ЛІТЕРАТУРА»</w:t>
      </w:r>
      <w:r w:rsidRPr="009C73E9">
        <w:rPr>
          <w:rFonts w:ascii="Times New Roman" w:eastAsia="Times New Roman" w:hAnsi="Times New Roman" w:cs="Times New Roman"/>
          <w:b/>
          <w:sz w:val="24"/>
          <w:szCs w:val="24"/>
          <w:lang w:val="uk-UA" w:eastAsia="ru-RU"/>
        </w:rPr>
        <w:t xml:space="preserve"> </w:t>
      </w:r>
    </w:p>
    <w:p w14:paraId="12FEC79E" w14:textId="77777777" w:rsidR="00E815C6" w:rsidRPr="009C73E9" w:rsidRDefault="00E815C6" w:rsidP="00B37C22">
      <w:pPr>
        <w:tabs>
          <w:tab w:val="left" w:pos="993"/>
        </w:tabs>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 xml:space="preserve">(БАЗОВИЙ РІВЕНЬ) </w:t>
      </w:r>
    </w:p>
    <w:p w14:paraId="57D5DB9E" w14:textId="77777777" w:rsidR="000D428E" w:rsidRDefault="000D428E" w:rsidP="00B37C22">
      <w:pPr>
        <w:spacing w:after="0" w:line="276" w:lineRule="auto"/>
        <w:ind w:right="67"/>
        <w:jc w:val="center"/>
        <w:rPr>
          <w:rFonts w:ascii="Times New Roman" w:eastAsia="Times New Roman" w:hAnsi="Times New Roman" w:cs="Times New Roman"/>
          <w:b/>
          <w:sz w:val="24"/>
          <w:szCs w:val="24"/>
          <w:lang w:val="uk-UA" w:eastAsia="ru-RU"/>
        </w:rPr>
      </w:pPr>
    </w:p>
    <w:p w14:paraId="533CA0EF" w14:textId="49122302" w:rsidR="00CA33D4" w:rsidRPr="009C73E9" w:rsidRDefault="00E815C6" w:rsidP="00B37C22">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10 КЛАС</w:t>
      </w:r>
    </w:p>
    <w:p w14:paraId="3E465246" w14:textId="2B6FCA97" w:rsidR="00555DDF" w:rsidRPr="009C73E9" w:rsidRDefault="00E815C6" w:rsidP="000D428E">
      <w:pPr>
        <w:spacing w:after="0" w:line="276" w:lineRule="auto"/>
        <w:ind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Тематичний розподіл годин:</w:t>
      </w:r>
    </w:p>
    <w:tbl>
      <w:tblPr>
        <w:tblStyle w:val="a9"/>
        <w:tblpPr w:leftFromText="180" w:rightFromText="180" w:vertAnchor="text" w:tblpX="108" w:tblpY="1"/>
        <w:tblOverlap w:val="never"/>
        <w:tblW w:w="9322" w:type="dxa"/>
        <w:tblLayout w:type="fixed"/>
        <w:tblLook w:val="04A0" w:firstRow="1" w:lastRow="0" w:firstColumn="1" w:lastColumn="0" w:noHBand="0" w:noVBand="1"/>
      </w:tblPr>
      <w:tblGrid>
        <w:gridCol w:w="921"/>
        <w:gridCol w:w="7169"/>
        <w:gridCol w:w="1232"/>
      </w:tblGrid>
      <w:tr w:rsidR="00E815C6" w:rsidRPr="009C73E9" w14:paraId="31F03A92" w14:textId="77777777" w:rsidTr="000D428E">
        <w:trPr>
          <w:trHeight w:val="280"/>
        </w:trPr>
        <w:tc>
          <w:tcPr>
            <w:tcW w:w="921" w:type="dxa"/>
            <w:vAlign w:val="center"/>
          </w:tcPr>
          <w:p w14:paraId="33537BB7" w14:textId="77777777" w:rsidR="00E815C6" w:rsidRPr="000D428E" w:rsidRDefault="00E815C6" w:rsidP="000D428E">
            <w:pPr>
              <w:spacing w:after="0" w:line="240" w:lineRule="auto"/>
              <w:jc w:val="center"/>
              <w:rPr>
                <w:rFonts w:ascii="Times New Roman" w:eastAsia="Calibri" w:hAnsi="Times New Roman" w:cs="Times New Roman"/>
                <w:b/>
                <w:sz w:val="22"/>
                <w:szCs w:val="24"/>
                <w:lang w:val="uk-UA"/>
              </w:rPr>
            </w:pPr>
            <w:r w:rsidRPr="000D428E">
              <w:rPr>
                <w:rFonts w:ascii="Times New Roman" w:eastAsia="Calibri" w:hAnsi="Times New Roman" w:cs="Times New Roman"/>
                <w:b/>
                <w:sz w:val="22"/>
                <w:szCs w:val="24"/>
                <w:lang w:val="uk-UA"/>
              </w:rPr>
              <w:t xml:space="preserve">№ </w:t>
            </w:r>
          </w:p>
          <w:p w14:paraId="24BDD960" w14:textId="0603905F" w:rsidR="00E815C6" w:rsidRPr="000D428E" w:rsidRDefault="00601828" w:rsidP="000D428E">
            <w:pPr>
              <w:spacing w:after="0" w:line="240" w:lineRule="auto"/>
              <w:jc w:val="center"/>
              <w:rPr>
                <w:rFonts w:ascii="Times New Roman" w:eastAsia="Calibri" w:hAnsi="Times New Roman" w:cs="Times New Roman"/>
                <w:b/>
                <w:sz w:val="22"/>
                <w:szCs w:val="24"/>
                <w:lang w:val="uk-UA"/>
              </w:rPr>
            </w:pPr>
            <w:r w:rsidRPr="000D428E">
              <w:rPr>
                <w:rFonts w:ascii="Times New Roman" w:eastAsia="Calibri" w:hAnsi="Times New Roman" w:cs="Times New Roman"/>
                <w:b/>
                <w:sz w:val="22"/>
                <w:szCs w:val="24"/>
                <w:lang w:val="uk-UA"/>
              </w:rPr>
              <w:t>з/п</w:t>
            </w:r>
          </w:p>
        </w:tc>
        <w:tc>
          <w:tcPr>
            <w:tcW w:w="7169" w:type="dxa"/>
            <w:vAlign w:val="center"/>
          </w:tcPr>
          <w:p w14:paraId="2248ECB4"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b/>
                <w:sz w:val="22"/>
                <w:szCs w:val="24"/>
                <w:lang w:val="uk-UA"/>
              </w:rPr>
            </w:pPr>
            <w:r w:rsidRPr="000D428E">
              <w:rPr>
                <w:rFonts w:ascii="Times New Roman" w:eastAsia="Times New Roman" w:hAnsi="Times New Roman" w:cs="Times New Roman"/>
                <w:b/>
                <w:sz w:val="22"/>
                <w:szCs w:val="24"/>
                <w:lang w:val="uk-UA"/>
              </w:rPr>
              <w:t>Назва розділу програми</w:t>
            </w:r>
          </w:p>
        </w:tc>
        <w:tc>
          <w:tcPr>
            <w:tcW w:w="1232" w:type="dxa"/>
            <w:vAlign w:val="center"/>
          </w:tcPr>
          <w:p w14:paraId="62AD6B0A" w14:textId="77777777" w:rsidR="00E815C6" w:rsidRPr="000D428E" w:rsidRDefault="00E815C6" w:rsidP="000D428E">
            <w:pPr>
              <w:widowControl w:val="0"/>
              <w:autoSpaceDE w:val="0"/>
              <w:autoSpaceDN w:val="0"/>
              <w:spacing w:after="0" w:line="240" w:lineRule="auto"/>
              <w:ind w:left="-89" w:right="-108"/>
              <w:jc w:val="center"/>
              <w:rPr>
                <w:rFonts w:ascii="Times New Roman" w:eastAsia="Times New Roman" w:hAnsi="Times New Roman" w:cs="Times New Roman"/>
                <w:b/>
                <w:sz w:val="22"/>
                <w:szCs w:val="24"/>
                <w:lang w:val="uk-UA"/>
              </w:rPr>
            </w:pPr>
            <w:r w:rsidRPr="000D428E">
              <w:rPr>
                <w:rFonts w:ascii="Times New Roman" w:eastAsia="Times New Roman" w:hAnsi="Times New Roman" w:cs="Times New Roman"/>
                <w:b/>
                <w:sz w:val="22"/>
                <w:szCs w:val="24"/>
                <w:lang w:val="uk-UA"/>
              </w:rPr>
              <w:t>Кількість годин</w:t>
            </w:r>
          </w:p>
        </w:tc>
      </w:tr>
      <w:tr w:rsidR="00E815C6" w:rsidRPr="009C73E9" w14:paraId="6962A6D0" w14:textId="77777777" w:rsidTr="00555DDF">
        <w:trPr>
          <w:trHeight w:val="287"/>
        </w:trPr>
        <w:tc>
          <w:tcPr>
            <w:tcW w:w="921" w:type="dxa"/>
          </w:tcPr>
          <w:p w14:paraId="6803C801" w14:textId="77777777" w:rsidR="00E815C6" w:rsidRPr="000D428E" w:rsidRDefault="00E815C6" w:rsidP="000D428E">
            <w:pPr>
              <w:spacing w:after="0" w:line="240" w:lineRule="auto"/>
              <w:jc w:val="both"/>
              <w:rPr>
                <w:rFonts w:ascii="Times New Roman" w:eastAsia="Calibri" w:hAnsi="Times New Roman" w:cs="Times New Roman"/>
                <w:sz w:val="22"/>
                <w:szCs w:val="24"/>
                <w:lang w:val="uk-UA"/>
              </w:rPr>
            </w:pPr>
          </w:p>
        </w:tc>
        <w:tc>
          <w:tcPr>
            <w:tcW w:w="7169" w:type="dxa"/>
          </w:tcPr>
          <w:p w14:paraId="741CCDD0" w14:textId="77777777" w:rsidR="00E815C6" w:rsidRPr="000D428E" w:rsidRDefault="00E815C6" w:rsidP="000D428E">
            <w:pPr>
              <w:widowControl w:val="0"/>
              <w:autoSpaceDE w:val="0"/>
              <w:autoSpaceDN w:val="0"/>
              <w:spacing w:after="0" w:line="240" w:lineRule="auto"/>
              <w:jc w:val="center"/>
              <w:rPr>
                <w:rFonts w:ascii="Times New Roman" w:eastAsia="Calibri" w:hAnsi="Times New Roman" w:cs="Times New Roman"/>
                <w:i/>
                <w:iCs/>
                <w:sz w:val="22"/>
                <w:szCs w:val="24"/>
                <w:lang w:val="uk-UA"/>
              </w:rPr>
            </w:pPr>
            <w:r w:rsidRPr="000D428E">
              <w:rPr>
                <w:rFonts w:ascii="Times New Roman" w:eastAsia="Calibri" w:hAnsi="Times New Roman" w:cs="Times New Roman"/>
                <w:i/>
                <w:iCs/>
                <w:sz w:val="22"/>
                <w:szCs w:val="24"/>
                <w:lang w:val="uk-UA"/>
              </w:rPr>
              <w:t>Мова</w:t>
            </w:r>
          </w:p>
        </w:tc>
        <w:tc>
          <w:tcPr>
            <w:tcW w:w="1232" w:type="dxa"/>
          </w:tcPr>
          <w:p w14:paraId="1010A3A5"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p>
        </w:tc>
      </w:tr>
      <w:tr w:rsidR="00E815C6" w:rsidRPr="009C73E9" w14:paraId="78FE82DC" w14:textId="77777777" w:rsidTr="00555DDF">
        <w:trPr>
          <w:trHeight w:val="287"/>
        </w:trPr>
        <w:tc>
          <w:tcPr>
            <w:tcW w:w="921" w:type="dxa"/>
          </w:tcPr>
          <w:p w14:paraId="08A66A69"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1</w:t>
            </w:r>
          </w:p>
        </w:tc>
        <w:tc>
          <w:tcPr>
            <w:tcW w:w="7169" w:type="dxa"/>
          </w:tcPr>
          <w:p w14:paraId="734CE062" w14:textId="77777777" w:rsidR="00E815C6" w:rsidRPr="000D428E" w:rsidRDefault="00E815C6" w:rsidP="000D428E">
            <w:pPr>
              <w:widowControl w:val="0"/>
              <w:autoSpaceDE w:val="0"/>
              <w:autoSpaceDN w:val="0"/>
              <w:spacing w:after="0" w:line="240" w:lineRule="auto"/>
              <w:jc w:val="both"/>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 xml:space="preserve">Вступ </w:t>
            </w:r>
          </w:p>
        </w:tc>
        <w:tc>
          <w:tcPr>
            <w:tcW w:w="1232" w:type="dxa"/>
          </w:tcPr>
          <w:p w14:paraId="6749102D"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2</w:t>
            </w:r>
          </w:p>
        </w:tc>
      </w:tr>
      <w:tr w:rsidR="00E815C6" w:rsidRPr="009C73E9" w14:paraId="762B0107" w14:textId="77777777" w:rsidTr="00555DDF">
        <w:trPr>
          <w:trHeight w:val="287"/>
        </w:trPr>
        <w:tc>
          <w:tcPr>
            <w:tcW w:w="921" w:type="dxa"/>
          </w:tcPr>
          <w:p w14:paraId="56EF1D11"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2</w:t>
            </w:r>
          </w:p>
        </w:tc>
        <w:tc>
          <w:tcPr>
            <w:tcW w:w="7169" w:type="dxa"/>
          </w:tcPr>
          <w:p w14:paraId="2E3B0BCA" w14:textId="77777777" w:rsidR="00E815C6" w:rsidRPr="000D428E" w:rsidRDefault="00E815C6"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Орфографічні норми</w:t>
            </w:r>
          </w:p>
        </w:tc>
        <w:tc>
          <w:tcPr>
            <w:tcW w:w="1232" w:type="dxa"/>
          </w:tcPr>
          <w:p w14:paraId="2A400C77" w14:textId="6DF040E8" w:rsidR="00E815C6" w:rsidRPr="000D428E" w:rsidRDefault="00E50C65"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8</w:t>
            </w:r>
          </w:p>
        </w:tc>
      </w:tr>
      <w:tr w:rsidR="00E815C6" w:rsidRPr="009C73E9" w14:paraId="0DFEBAD2" w14:textId="77777777" w:rsidTr="00555DDF">
        <w:trPr>
          <w:trHeight w:val="287"/>
        </w:trPr>
        <w:tc>
          <w:tcPr>
            <w:tcW w:w="921" w:type="dxa"/>
          </w:tcPr>
          <w:p w14:paraId="6AD3548A"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3</w:t>
            </w:r>
          </w:p>
        </w:tc>
        <w:tc>
          <w:tcPr>
            <w:tcW w:w="7169" w:type="dxa"/>
          </w:tcPr>
          <w:p w14:paraId="485F1AA8" w14:textId="77777777" w:rsidR="00E815C6" w:rsidRPr="000D428E" w:rsidRDefault="00E815C6"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Лексична норма</w:t>
            </w:r>
          </w:p>
        </w:tc>
        <w:tc>
          <w:tcPr>
            <w:tcW w:w="1232" w:type="dxa"/>
          </w:tcPr>
          <w:p w14:paraId="038E87DC"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8</w:t>
            </w:r>
          </w:p>
        </w:tc>
      </w:tr>
      <w:tr w:rsidR="00E815C6" w:rsidRPr="009C73E9" w14:paraId="1F7BF321" w14:textId="77777777" w:rsidTr="00555DDF">
        <w:trPr>
          <w:trHeight w:val="287"/>
        </w:trPr>
        <w:tc>
          <w:tcPr>
            <w:tcW w:w="921" w:type="dxa"/>
          </w:tcPr>
          <w:p w14:paraId="0051D11A"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4</w:t>
            </w:r>
          </w:p>
        </w:tc>
        <w:tc>
          <w:tcPr>
            <w:tcW w:w="7169" w:type="dxa"/>
          </w:tcPr>
          <w:p w14:paraId="5DCF7882" w14:textId="77777777" w:rsidR="00E815C6" w:rsidRPr="000D428E" w:rsidRDefault="00E815C6"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Морфологічні норми</w:t>
            </w:r>
          </w:p>
        </w:tc>
        <w:tc>
          <w:tcPr>
            <w:tcW w:w="1232" w:type="dxa"/>
          </w:tcPr>
          <w:p w14:paraId="7B4EF78E" w14:textId="4466ED8D"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1</w:t>
            </w:r>
            <w:r w:rsidR="006A5483" w:rsidRPr="000D428E">
              <w:rPr>
                <w:rFonts w:ascii="Times New Roman" w:eastAsia="Times New Roman" w:hAnsi="Times New Roman" w:cs="Times New Roman"/>
                <w:sz w:val="22"/>
                <w:szCs w:val="24"/>
                <w:lang w:val="uk-UA"/>
              </w:rPr>
              <w:t>5</w:t>
            </w:r>
          </w:p>
        </w:tc>
      </w:tr>
      <w:tr w:rsidR="00E815C6" w:rsidRPr="009C73E9" w14:paraId="054067A4" w14:textId="77777777" w:rsidTr="00555DDF">
        <w:trPr>
          <w:trHeight w:val="287"/>
        </w:trPr>
        <w:tc>
          <w:tcPr>
            <w:tcW w:w="921" w:type="dxa"/>
          </w:tcPr>
          <w:p w14:paraId="712B0C3B"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p>
        </w:tc>
        <w:tc>
          <w:tcPr>
            <w:tcW w:w="7169" w:type="dxa"/>
          </w:tcPr>
          <w:p w14:paraId="1B812C12"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i/>
                <w:iCs/>
                <w:sz w:val="22"/>
                <w:szCs w:val="24"/>
                <w:lang w:val="uk-UA"/>
              </w:rPr>
            </w:pPr>
            <w:r w:rsidRPr="000D428E">
              <w:rPr>
                <w:rFonts w:ascii="Times New Roman" w:eastAsia="Times New Roman" w:hAnsi="Times New Roman" w:cs="Times New Roman"/>
                <w:i/>
                <w:iCs/>
                <w:sz w:val="22"/>
                <w:szCs w:val="24"/>
                <w:lang w:val="uk-UA"/>
              </w:rPr>
              <w:t>Література</w:t>
            </w:r>
          </w:p>
        </w:tc>
        <w:tc>
          <w:tcPr>
            <w:tcW w:w="1232" w:type="dxa"/>
          </w:tcPr>
          <w:p w14:paraId="45847319"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p>
        </w:tc>
      </w:tr>
      <w:tr w:rsidR="00E815C6" w:rsidRPr="009C73E9" w14:paraId="0EB13961" w14:textId="77777777" w:rsidTr="00555DDF">
        <w:trPr>
          <w:trHeight w:val="287"/>
        </w:trPr>
        <w:tc>
          <w:tcPr>
            <w:tcW w:w="921" w:type="dxa"/>
          </w:tcPr>
          <w:p w14:paraId="12D4C517"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5</w:t>
            </w:r>
          </w:p>
        </w:tc>
        <w:tc>
          <w:tcPr>
            <w:tcW w:w="7169" w:type="dxa"/>
          </w:tcPr>
          <w:p w14:paraId="0799B3EA" w14:textId="77777777" w:rsidR="00E815C6" w:rsidRPr="000D428E" w:rsidRDefault="00E815C6" w:rsidP="000D428E">
            <w:pPr>
              <w:widowControl w:val="0"/>
              <w:autoSpaceDE w:val="0"/>
              <w:autoSpaceDN w:val="0"/>
              <w:spacing w:after="0" w:line="240" w:lineRule="auto"/>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Українська література другої половини ХІХ ст.</w:t>
            </w:r>
          </w:p>
        </w:tc>
        <w:tc>
          <w:tcPr>
            <w:tcW w:w="1232" w:type="dxa"/>
          </w:tcPr>
          <w:p w14:paraId="2E97C019"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11</w:t>
            </w:r>
          </w:p>
        </w:tc>
      </w:tr>
      <w:tr w:rsidR="00E815C6" w:rsidRPr="009C73E9" w14:paraId="46E2AD06" w14:textId="77777777" w:rsidTr="00555DDF">
        <w:trPr>
          <w:trHeight w:val="287"/>
        </w:trPr>
        <w:tc>
          <w:tcPr>
            <w:tcW w:w="921" w:type="dxa"/>
          </w:tcPr>
          <w:p w14:paraId="3FF2FDDA"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6</w:t>
            </w:r>
          </w:p>
        </w:tc>
        <w:tc>
          <w:tcPr>
            <w:tcW w:w="7169" w:type="dxa"/>
          </w:tcPr>
          <w:p w14:paraId="68017633" w14:textId="6D3739A9" w:rsidR="00E815C6" w:rsidRPr="000D428E" w:rsidRDefault="00555DDF"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Літературний процес кінця ХІХ –</w:t>
            </w:r>
            <w:r w:rsidR="00E815C6" w:rsidRPr="000D428E">
              <w:rPr>
                <w:rFonts w:ascii="Times New Roman" w:eastAsia="Times New Roman" w:hAnsi="Times New Roman" w:cs="Times New Roman"/>
                <w:sz w:val="22"/>
                <w:szCs w:val="24"/>
                <w:lang w:val="uk-UA"/>
              </w:rPr>
              <w:t xml:space="preserve"> початку ХХ ст.</w:t>
            </w:r>
          </w:p>
        </w:tc>
        <w:tc>
          <w:tcPr>
            <w:tcW w:w="1232" w:type="dxa"/>
          </w:tcPr>
          <w:p w14:paraId="1B2072D9"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14</w:t>
            </w:r>
          </w:p>
        </w:tc>
      </w:tr>
      <w:tr w:rsidR="00E815C6" w:rsidRPr="009C73E9" w14:paraId="3BE0F376" w14:textId="77777777" w:rsidTr="00555DDF">
        <w:trPr>
          <w:trHeight w:val="287"/>
        </w:trPr>
        <w:tc>
          <w:tcPr>
            <w:tcW w:w="921" w:type="dxa"/>
          </w:tcPr>
          <w:p w14:paraId="01148FE2"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7</w:t>
            </w:r>
          </w:p>
        </w:tc>
        <w:tc>
          <w:tcPr>
            <w:tcW w:w="7169" w:type="dxa"/>
          </w:tcPr>
          <w:p w14:paraId="0CE07645" w14:textId="77777777" w:rsidR="00E815C6" w:rsidRPr="000D428E" w:rsidRDefault="00E815C6"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Українська література ХХ ст. як новий етап в історії національної культури</w:t>
            </w:r>
          </w:p>
        </w:tc>
        <w:tc>
          <w:tcPr>
            <w:tcW w:w="1232" w:type="dxa"/>
          </w:tcPr>
          <w:p w14:paraId="1A25EC24" w14:textId="77777777"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4</w:t>
            </w:r>
          </w:p>
        </w:tc>
      </w:tr>
      <w:tr w:rsidR="00E815C6" w:rsidRPr="009C73E9" w14:paraId="0675354A" w14:textId="77777777" w:rsidTr="00555DDF">
        <w:trPr>
          <w:trHeight w:val="287"/>
        </w:trPr>
        <w:tc>
          <w:tcPr>
            <w:tcW w:w="921" w:type="dxa"/>
          </w:tcPr>
          <w:p w14:paraId="3FE8D7E9" w14:textId="77777777" w:rsidR="00E815C6" w:rsidRPr="000D428E" w:rsidRDefault="00E815C6"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8</w:t>
            </w:r>
          </w:p>
        </w:tc>
        <w:tc>
          <w:tcPr>
            <w:tcW w:w="7169" w:type="dxa"/>
          </w:tcPr>
          <w:p w14:paraId="62AFE64D" w14:textId="21913E20" w:rsidR="00E815C6" w:rsidRPr="000D428E" w:rsidRDefault="00E815C6"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Література Придністров</w:t>
            </w:r>
            <w:r w:rsidR="009C73E9" w:rsidRPr="000D428E">
              <w:rPr>
                <w:rFonts w:ascii="Times New Roman" w:eastAsia="Times New Roman" w:hAnsi="Times New Roman" w:cs="Times New Roman"/>
                <w:sz w:val="22"/>
                <w:szCs w:val="24"/>
                <w:lang w:val="uk-UA"/>
              </w:rPr>
              <w:t>’</w:t>
            </w:r>
            <w:r w:rsidRPr="000D428E">
              <w:rPr>
                <w:rFonts w:ascii="Times New Roman" w:eastAsia="Times New Roman" w:hAnsi="Times New Roman" w:cs="Times New Roman"/>
                <w:sz w:val="22"/>
                <w:szCs w:val="24"/>
                <w:lang w:val="uk-UA"/>
              </w:rPr>
              <w:t>я</w:t>
            </w:r>
          </w:p>
        </w:tc>
        <w:tc>
          <w:tcPr>
            <w:tcW w:w="1232" w:type="dxa"/>
          </w:tcPr>
          <w:p w14:paraId="1122FDF4" w14:textId="1FA82D52" w:rsidR="00E815C6" w:rsidRPr="000D428E" w:rsidRDefault="006A5483"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6</w:t>
            </w:r>
          </w:p>
        </w:tc>
      </w:tr>
      <w:tr w:rsidR="00E815C6" w:rsidRPr="009C73E9" w14:paraId="4258AC7A" w14:textId="77777777" w:rsidTr="00555DDF">
        <w:trPr>
          <w:trHeight w:val="277"/>
        </w:trPr>
        <w:tc>
          <w:tcPr>
            <w:tcW w:w="921" w:type="dxa"/>
          </w:tcPr>
          <w:p w14:paraId="5989FB79" w14:textId="77777777" w:rsidR="00E815C6" w:rsidRPr="000D428E" w:rsidRDefault="00E815C6" w:rsidP="000D428E">
            <w:pPr>
              <w:spacing w:after="0" w:line="240" w:lineRule="auto"/>
              <w:jc w:val="both"/>
              <w:rPr>
                <w:rFonts w:ascii="Times New Roman" w:eastAsia="Calibri" w:hAnsi="Times New Roman" w:cs="Times New Roman"/>
                <w:sz w:val="22"/>
                <w:szCs w:val="24"/>
                <w:lang w:val="uk-UA"/>
              </w:rPr>
            </w:pPr>
          </w:p>
        </w:tc>
        <w:tc>
          <w:tcPr>
            <w:tcW w:w="7169" w:type="dxa"/>
          </w:tcPr>
          <w:p w14:paraId="00EEB34B" w14:textId="63748169" w:rsidR="00E815C6" w:rsidRPr="000D428E" w:rsidRDefault="00E815C6" w:rsidP="000D428E">
            <w:pPr>
              <w:widowControl w:val="0"/>
              <w:autoSpaceDE w:val="0"/>
              <w:autoSpaceDN w:val="0"/>
              <w:spacing w:after="0" w:line="240" w:lineRule="auto"/>
              <w:jc w:val="right"/>
              <w:rPr>
                <w:rFonts w:ascii="Times New Roman" w:eastAsia="Calibri" w:hAnsi="Times New Roman" w:cs="Times New Roman"/>
                <w:b/>
                <w:sz w:val="22"/>
                <w:szCs w:val="24"/>
                <w:lang w:val="uk-UA"/>
              </w:rPr>
            </w:pPr>
            <w:r w:rsidRPr="000D428E">
              <w:rPr>
                <w:rFonts w:ascii="Times New Roman" w:eastAsia="Calibri" w:hAnsi="Times New Roman" w:cs="Times New Roman"/>
                <w:b/>
                <w:sz w:val="22"/>
                <w:szCs w:val="24"/>
                <w:lang w:val="uk-UA"/>
              </w:rPr>
              <w:t>Загалом</w:t>
            </w:r>
          </w:p>
        </w:tc>
        <w:tc>
          <w:tcPr>
            <w:tcW w:w="1232" w:type="dxa"/>
          </w:tcPr>
          <w:p w14:paraId="00E73E96" w14:textId="7AABFB42" w:rsidR="00E815C6" w:rsidRPr="000D428E" w:rsidRDefault="00E815C6"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b/>
                <w:bCs/>
                <w:sz w:val="22"/>
                <w:szCs w:val="24"/>
                <w:lang w:val="uk-UA"/>
              </w:rPr>
              <w:t>68</w:t>
            </w:r>
          </w:p>
        </w:tc>
      </w:tr>
    </w:tbl>
    <w:p w14:paraId="07692C9E" w14:textId="2DF7189F" w:rsidR="00C51A7A" w:rsidRPr="009C73E9" w:rsidRDefault="00C51A7A" w:rsidP="00FB03B9">
      <w:pPr>
        <w:spacing w:after="0" w:line="276" w:lineRule="auto"/>
        <w:ind w:right="67"/>
        <w:jc w:val="center"/>
        <w:rPr>
          <w:rFonts w:ascii="Times New Roman" w:eastAsia="Times New Roman" w:hAnsi="Times New Roman" w:cs="Times New Roman"/>
          <w:b/>
          <w:i/>
          <w:iCs/>
          <w:sz w:val="24"/>
          <w:szCs w:val="24"/>
          <w:lang w:val="uk-UA" w:eastAsia="ru-RU"/>
        </w:rPr>
      </w:pPr>
      <w:bookmarkStart w:id="2" w:name="_Hlk222168678"/>
      <w:r w:rsidRPr="009C73E9">
        <w:rPr>
          <w:rFonts w:ascii="Times New Roman" w:eastAsia="Times New Roman" w:hAnsi="Times New Roman" w:cs="Times New Roman"/>
          <w:b/>
          <w:i/>
          <w:iCs/>
          <w:sz w:val="24"/>
          <w:szCs w:val="24"/>
          <w:lang w:val="uk-UA" w:eastAsia="ru-RU"/>
        </w:rPr>
        <w:lastRenderedPageBreak/>
        <w:t>Мова</w:t>
      </w:r>
    </w:p>
    <w:bookmarkEnd w:id="2"/>
    <w:p w14:paraId="68E15DD9" w14:textId="77777777"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sz w:val="24"/>
          <w:szCs w:val="24"/>
          <w:lang w:val="uk-UA" w:eastAsia="ru-RU"/>
        </w:rPr>
        <w:t>Вступ.</w:t>
      </w:r>
      <w:r w:rsidRPr="009C73E9">
        <w:rPr>
          <w:rFonts w:ascii="Times New Roman" w:eastAsia="Times New Roman" w:hAnsi="Times New Roman" w:cs="Times New Roman"/>
          <w:sz w:val="24"/>
          <w:szCs w:val="24"/>
          <w:lang w:val="uk-UA" w:eastAsia="ru-RU"/>
        </w:rPr>
        <w:t xml:space="preserve"> Роль мови у формуванні та самовираженні особистості. Поняття норми в сучасній українській літературній мові. Нормативне й ненормативне мовлення. Культура мовлення.</w:t>
      </w:r>
    </w:p>
    <w:p w14:paraId="28DA2D5E" w14:textId="60C284C3"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sz w:val="24"/>
          <w:szCs w:val="24"/>
          <w:lang w:val="uk-UA" w:eastAsia="ru-RU"/>
        </w:rPr>
        <w:t xml:space="preserve">Орфографічні норми. </w:t>
      </w:r>
      <w:r w:rsidRPr="009C73E9">
        <w:rPr>
          <w:rFonts w:ascii="Times New Roman" w:eastAsia="Times New Roman" w:hAnsi="Times New Roman" w:cs="Times New Roman"/>
          <w:sz w:val="24"/>
          <w:szCs w:val="24"/>
          <w:lang w:val="uk-UA" w:eastAsia="ru-RU"/>
        </w:rPr>
        <w:t xml:space="preserve">Принципи української орфографії. Ненаголошені </w:t>
      </w:r>
      <w:r w:rsidRPr="00555DDF">
        <w:rPr>
          <w:rFonts w:ascii="Times New Roman" w:eastAsia="Times New Roman" w:hAnsi="Times New Roman" w:cs="Times New Roman"/>
          <w:b/>
          <w:sz w:val="24"/>
          <w:szCs w:val="24"/>
          <w:lang w:val="uk-UA" w:eastAsia="ru-RU"/>
        </w:rPr>
        <w:t xml:space="preserve">е, и </w:t>
      </w:r>
      <w:r w:rsidRPr="009C73E9">
        <w:rPr>
          <w:rFonts w:ascii="Times New Roman" w:eastAsia="Times New Roman" w:hAnsi="Times New Roman" w:cs="Times New Roman"/>
          <w:sz w:val="24"/>
          <w:szCs w:val="24"/>
          <w:lang w:val="uk-UA" w:eastAsia="ru-RU"/>
        </w:rPr>
        <w:t>в корені слова. Позначення м</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якості приголосних. Складні випадки правопису м</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якого знака. Складні випадки правопису апострофа.</w:t>
      </w:r>
      <w:r w:rsidR="00555DDF">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Чергування голосних і приголосних звуків. Зміни приголосних у процесі словотворення. Спрощення приголосних. Подвоєння та подовження приголосних. Правопис префіксів і суфіксів.</w:t>
      </w:r>
    </w:p>
    <w:p w14:paraId="550B3954" w14:textId="18C2FB20"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sz w:val="24"/>
          <w:szCs w:val="24"/>
          <w:lang w:val="uk-UA" w:eastAsia="ru-RU"/>
        </w:rPr>
        <w:t>Лексична норма.</w:t>
      </w:r>
      <w:r w:rsidRPr="009C73E9">
        <w:rPr>
          <w:rFonts w:ascii="Times New Roman" w:eastAsia="Times New Roman" w:hAnsi="Times New Roman" w:cs="Times New Roman"/>
          <w:sz w:val="24"/>
          <w:szCs w:val="24"/>
          <w:lang w:val="uk-UA" w:eastAsia="ru-RU"/>
        </w:rPr>
        <w:t xml:space="preserve"> Лексичне значення слова. Слово і контекст; залежність значень слова від контексту. Власне українські </w:t>
      </w:r>
      <w:r w:rsidR="008B5D82">
        <w:rPr>
          <w:rFonts w:ascii="Times New Roman" w:eastAsia="Times New Roman" w:hAnsi="Times New Roman" w:cs="Times New Roman"/>
          <w:sz w:val="24"/>
          <w:szCs w:val="24"/>
          <w:lang w:val="uk-UA" w:eastAsia="ru-RU"/>
        </w:rPr>
        <w:t>й запозичені слова. Виправдані і</w:t>
      </w:r>
      <w:r w:rsidRPr="009C73E9">
        <w:rPr>
          <w:rFonts w:ascii="Times New Roman" w:eastAsia="Times New Roman" w:hAnsi="Times New Roman" w:cs="Times New Roman"/>
          <w:sz w:val="24"/>
          <w:szCs w:val="24"/>
          <w:lang w:val="uk-UA" w:eastAsia="ru-RU"/>
        </w:rPr>
        <w:t xml:space="preserve"> небажані запозичення. Слововживання: вибір слова, лексична сполучуваність. Складні випадки перекладу з російської мови на українську в писемному мовленні. Основні групи фразеологізмів, багатозначність, синонімі</w:t>
      </w:r>
      <w:r w:rsidR="006C3F65">
        <w:rPr>
          <w:rFonts w:ascii="Times New Roman" w:eastAsia="Times New Roman" w:hAnsi="Times New Roman" w:cs="Times New Roman"/>
          <w:sz w:val="24"/>
          <w:szCs w:val="24"/>
          <w:lang w:val="uk-UA" w:eastAsia="ru-RU"/>
        </w:rPr>
        <w:t>я й а</w:t>
      </w:r>
      <w:r w:rsidRPr="009C73E9">
        <w:rPr>
          <w:rFonts w:ascii="Times New Roman" w:eastAsia="Times New Roman" w:hAnsi="Times New Roman" w:cs="Times New Roman"/>
          <w:sz w:val="24"/>
          <w:szCs w:val="24"/>
          <w:lang w:val="uk-UA" w:eastAsia="ru-RU"/>
        </w:rPr>
        <w:t>нтонімія фразеологізмів.</w:t>
      </w:r>
    </w:p>
    <w:p w14:paraId="2AA31E9D" w14:textId="0E97CE3D"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sz w:val="24"/>
          <w:szCs w:val="24"/>
          <w:lang w:val="uk-UA" w:eastAsia="ru-RU"/>
        </w:rPr>
        <w:t>Морфологічні норми</w:t>
      </w:r>
      <w:r w:rsidRPr="00FB03B9">
        <w:rPr>
          <w:rFonts w:ascii="Times New Roman" w:eastAsia="Times New Roman" w:hAnsi="Times New Roman" w:cs="Times New Roman"/>
          <w:b/>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Частини мови. Іменник, прикметник. </w:t>
      </w:r>
      <w:r w:rsidR="008B5D82">
        <w:rPr>
          <w:rFonts w:ascii="Times New Roman" w:eastAsia="Times New Roman" w:hAnsi="Times New Roman" w:cs="Times New Roman"/>
          <w:sz w:val="24"/>
          <w:szCs w:val="24"/>
          <w:lang w:val="uk-UA" w:eastAsia="ru-RU"/>
        </w:rPr>
        <w:t xml:space="preserve">Запобігання помилкам у вживанні. </w:t>
      </w:r>
      <w:r w:rsidRPr="009C73E9">
        <w:rPr>
          <w:rFonts w:ascii="Times New Roman" w:eastAsia="Times New Roman" w:hAnsi="Times New Roman" w:cs="Times New Roman"/>
          <w:sz w:val="24"/>
          <w:szCs w:val="24"/>
          <w:lang w:val="uk-UA" w:eastAsia="ru-RU"/>
        </w:rPr>
        <w:t>Займенник. Вживання займенників для зв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язку речень у тексті. Числівник. Відмінювання кількісних і порядкових числівників. </w:t>
      </w:r>
      <w:r w:rsidR="008B5D82">
        <w:rPr>
          <w:rFonts w:ascii="Times New Roman" w:eastAsia="Times New Roman" w:hAnsi="Times New Roman" w:cs="Times New Roman"/>
          <w:sz w:val="24"/>
          <w:szCs w:val="24"/>
          <w:lang w:val="uk-UA" w:eastAsia="ru-RU"/>
        </w:rPr>
        <w:t>Запобігання помилкам</w:t>
      </w:r>
      <w:r w:rsidRPr="009C73E9">
        <w:rPr>
          <w:rFonts w:ascii="Times New Roman" w:eastAsia="Times New Roman" w:hAnsi="Times New Roman" w:cs="Times New Roman"/>
          <w:sz w:val="24"/>
          <w:szCs w:val="24"/>
          <w:lang w:val="uk-UA" w:eastAsia="ru-RU"/>
        </w:rPr>
        <w:t xml:space="preserve"> у вживанні. Дієслово та дієслівні форми. Правильна побудо</w:t>
      </w:r>
      <w:r w:rsidR="00FB03B9">
        <w:rPr>
          <w:rFonts w:ascii="Times New Roman" w:eastAsia="Times New Roman" w:hAnsi="Times New Roman" w:cs="Times New Roman"/>
          <w:sz w:val="24"/>
          <w:szCs w:val="24"/>
          <w:lang w:val="uk-UA" w:eastAsia="ru-RU"/>
        </w:rPr>
        <w:t xml:space="preserve">ва речень з дієприкметниковими і дієприслівниковими зворотами. </w:t>
      </w:r>
      <w:r w:rsidRPr="009C73E9">
        <w:rPr>
          <w:rFonts w:ascii="Times New Roman" w:eastAsia="Times New Roman" w:hAnsi="Times New Roman" w:cs="Times New Roman"/>
          <w:sz w:val="24"/>
          <w:szCs w:val="24"/>
          <w:lang w:val="uk-UA" w:eastAsia="ru-RU"/>
        </w:rPr>
        <w:t>Прислівник. Правильне вживання, правопис. Службові частини мови. Правильне вживання, правопис. Удосконалення вмінь здійснювати морфологічні розбори.</w:t>
      </w:r>
    </w:p>
    <w:p w14:paraId="4EDA315F" w14:textId="77777777" w:rsidR="00C51A7A" w:rsidRPr="009C73E9" w:rsidRDefault="00C51A7A" w:rsidP="00FB03B9">
      <w:pPr>
        <w:spacing w:after="0" w:line="276" w:lineRule="auto"/>
        <w:ind w:right="67" w:firstLine="709"/>
        <w:jc w:val="center"/>
        <w:rPr>
          <w:rFonts w:ascii="Times New Roman" w:eastAsia="Times New Roman" w:hAnsi="Times New Roman" w:cs="Times New Roman"/>
          <w:b/>
          <w:bCs/>
          <w:i/>
          <w:iCs/>
          <w:sz w:val="24"/>
          <w:szCs w:val="24"/>
          <w:lang w:val="uk-UA" w:eastAsia="ru-RU"/>
        </w:rPr>
      </w:pPr>
      <w:r w:rsidRPr="009C73E9">
        <w:rPr>
          <w:rFonts w:ascii="Times New Roman" w:eastAsia="Times New Roman" w:hAnsi="Times New Roman" w:cs="Times New Roman"/>
          <w:b/>
          <w:bCs/>
          <w:i/>
          <w:iCs/>
          <w:sz w:val="24"/>
          <w:szCs w:val="24"/>
          <w:lang w:val="uk-UA" w:eastAsia="ru-RU"/>
        </w:rPr>
        <w:t>Література</w:t>
      </w:r>
    </w:p>
    <w:p w14:paraId="4D84388C" w14:textId="77777777"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sz w:val="24"/>
          <w:szCs w:val="24"/>
          <w:lang w:val="uk-UA" w:eastAsia="ru-RU"/>
        </w:rPr>
        <w:t>Українська література другої половини ХІХ ст.</w:t>
      </w:r>
      <w:r w:rsidRPr="009C73E9">
        <w:rPr>
          <w:rFonts w:ascii="Times New Roman" w:eastAsia="Times New Roman" w:hAnsi="Times New Roman" w:cs="Times New Roman"/>
          <w:sz w:val="24"/>
          <w:szCs w:val="24"/>
          <w:lang w:val="uk-UA" w:eastAsia="ru-RU"/>
        </w:rPr>
        <w:t xml:space="preserve"> Українська література другої половини ХІХ ст. у контексті розвитку тодішнього суспільства, культури, мистецтва. </w:t>
      </w:r>
    </w:p>
    <w:p w14:paraId="4078C506" w14:textId="18488C3C"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І</w:t>
      </w:r>
      <w:r w:rsidR="00FB03B9">
        <w:rPr>
          <w:rFonts w:ascii="Times New Roman" w:eastAsia="Times New Roman" w:hAnsi="Times New Roman" w:cs="Times New Roman"/>
          <w:sz w:val="24"/>
          <w:szCs w:val="24"/>
          <w:lang w:val="uk-UA" w:eastAsia="ru-RU"/>
        </w:rPr>
        <w:t>ван</w:t>
      </w:r>
      <w:r w:rsidR="008B5D82">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Нечуй</w:t>
      </w:r>
      <w:r w:rsidR="008B5D82">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Левицький. Життя і творчість письменника. «Кайдашева сім</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 – соціально</w:t>
      </w:r>
      <w:r w:rsidR="00FB03B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побутова повість. Реалізм твору, сучасна (вічна) актуальність проблеми батьків і дітей. Колоритні людські характери</w:t>
      </w:r>
      <w:r w:rsidR="00FB03B9">
        <w:rPr>
          <w:rFonts w:ascii="Times New Roman" w:eastAsia="Times New Roman" w:hAnsi="Times New Roman" w:cs="Times New Roman"/>
          <w:sz w:val="24"/>
          <w:szCs w:val="24"/>
          <w:lang w:val="uk-UA" w:eastAsia="ru-RU"/>
        </w:rPr>
        <w:t xml:space="preserve"> у</w:t>
      </w:r>
      <w:r w:rsidRPr="009C73E9">
        <w:rPr>
          <w:rFonts w:ascii="Times New Roman" w:eastAsia="Times New Roman" w:hAnsi="Times New Roman" w:cs="Times New Roman"/>
          <w:sz w:val="24"/>
          <w:szCs w:val="24"/>
          <w:lang w:val="uk-UA" w:eastAsia="ru-RU"/>
        </w:rPr>
        <w:t xml:space="preserve"> повісті. </w:t>
      </w:r>
    </w:p>
    <w:p w14:paraId="3CCFFE7D" w14:textId="77777777"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Панас Мирний. Основне про життєвий і творчий шлях. Загальна характеристика творчості. Історія написання роману «Хіба ревуть воли, як ясла повні?». Шлях Ничипора Варениченка: від правдошукацтва до розбійництва. Жіночі образи. </w:t>
      </w:r>
    </w:p>
    <w:p w14:paraId="75767870" w14:textId="77777777" w:rsidR="007D1DC5" w:rsidRPr="009C73E9" w:rsidRDefault="00C51A7A" w:rsidP="00FB03B9">
      <w:pPr>
        <w:spacing w:after="0" w:line="276" w:lineRule="auto"/>
        <w:ind w:right="67" w:firstLine="709"/>
        <w:jc w:val="both"/>
        <w:rPr>
          <w:lang w:val="uk-UA"/>
        </w:rPr>
      </w:pPr>
      <w:r w:rsidRPr="009C73E9">
        <w:rPr>
          <w:rFonts w:ascii="Times New Roman" w:eastAsia="Times New Roman" w:hAnsi="Times New Roman" w:cs="Times New Roman"/>
          <w:sz w:val="24"/>
          <w:szCs w:val="24"/>
          <w:lang w:val="uk-UA" w:eastAsia="ru-RU"/>
        </w:rPr>
        <w:t>Розвиток драматургії. «Театр корифеїв». Популярність «театру корифеїв» в Україні та поза її межами.</w:t>
      </w:r>
      <w:r w:rsidRPr="009C73E9">
        <w:rPr>
          <w:lang w:val="uk-UA"/>
        </w:rPr>
        <w:t xml:space="preserve"> </w:t>
      </w:r>
    </w:p>
    <w:p w14:paraId="15F4431E" w14:textId="3FDE049A"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І</w:t>
      </w:r>
      <w:r w:rsidR="00FB03B9">
        <w:rPr>
          <w:rFonts w:ascii="Times New Roman" w:eastAsia="Times New Roman" w:hAnsi="Times New Roman" w:cs="Times New Roman"/>
          <w:sz w:val="24"/>
          <w:szCs w:val="24"/>
          <w:lang w:val="uk-UA" w:eastAsia="ru-RU"/>
        </w:rPr>
        <w:t>ван</w:t>
      </w:r>
      <w:r w:rsidRPr="009C73E9">
        <w:rPr>
          <w:rFonts w:ascii="Times New Roman" w:eastAsia="Times New Roman" w:hAnsi="Times New Roman" w:cs="Times New Roman"/>
          <w:sz w:val="24"/>
          <w:szCs w:val="24"/>
          <w:lang w:val="uk-UA" w:eastAsia="ru-RU"/>
        </w:rPr>
        <w:t xml:space="preserve"> Карпенко</w:t>
      </w:r>
      <w:r w:rsidR="008B5D82">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Карий. П</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єса «Хазяїн». Тематика, проблематика, сюжет. Характеристика персонажів твору. </w:t>
      </w:r>
    </w:p>
    <w:p w14:paraId="23A4D62A" w14:textId="2BD93AB0"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І</w:t>
      </w:r>
      <w:r w:rsidR="00FB03B9">
        <w:rPr>
          <w:rFonts w:ascii="Times New Roman" w:eastAsia="Times New Roman" w:hAnsi="Times New Roman" w:cs="Times New Roman"/>
          <w:sz w:val="24"/>
          <w:szCs w:val="24"/>
          <w:lang w:val="uk-UA" w:eastAsia="ru-RU"/>
        </w:rPr>
        <w:t>ван</w:t>
      </w:r>
      <w:r w:rsidRPr="009C73E9">
        <w:rPr>
          <w:rFonts w:ascii="Times New Roman" w:eastAsia="Times New Roman" w:hAnsi="Times New Roman" w:cs="Times New Roman"/>
          <w:sz w:val="24"/>
          <w:szCs w:val="24"/>
          <w:lang w:val="uk-UA" w:eastAsia="ru-RU"/>
        </w:rPr>
        <w:t xml:space="preserve"> Франко. Біографія. Багатогранність діяльності. Погляди на завдання вивчення літератури у школі в оповіданні «Борис Граб». Поетична збірка «Зів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яле листя». Місце </w:t>
      </w:r>
      <w:r w:rsidRPr="009D4388">
        <w:rPr>
          <w:rFonts w:ascii="Times New Roman" w:eastAsia="Times New Roman" w:hAnsi="Times New Roman" w:cs="Times New Roman"/>
          <w:sz w:val="24"/>
          <w:szCs w:val="24"/>
          <w:lang w:val="uk-UA" w:eastAsia="ru-RU"/>
        </w:rPr>
        <w:t>теми</w:t>
      </w:r>
      <w:r w:rsidR="00FB03B9" w:rsidRPr="009D4388">
        <w:rPr>
          <w:rFonts w:ascii="Times New Roman" w:eastAsia="Times New Roman" w:hAnsi="Times New Roman" w:cs="Times New Roman"/>
          <w:sz w:val="24"/>
          <w:szCs w:val="24"/>
          <w:lang w:val="uk-UA" w:eastAsia="ru-RU"/>
        </w:rPr>
        <w:t xml:space="preserve"> кохання</w:t>
      </w:r>
      <w:r w:rsidRPr="009D4388">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у творчості </w:t>
      </w:r>
      <w:r w:rsidR="00FB03B9">
        <w:rPr>
          <w:rFonts w:ascii="Times New Roman" w:eastAsia="Times New Roman" w:hAnsi="Times New Roman" w:cs="Times New Roman"/>
          <w:sz w:val="24"/>
          <w:szCs w:val="24"/>
          <w:lang w:val="uk-UA" w:eastAsia="ru-RU"/>
        </w:rPr>
        <w:t>поета</w:t>
      </w:r>
      <w:r w:rsidRPr="009C73E9">
        <w:rPr>
          <w:rFonts w:ascii="Times New Roman" w:eastAsia="Times New Roman" w:hAnsi="Times New Roman" w:cs="Times New Roman"/>
          <w:sz w:val="24"/>
          <w:szCs w:val="24"/>
          <w:lang w:val="uk-UA" w:eastAsia="ru-RU"/>
        </w:rPr>
        <w:t>. Життєві імпульси появи творів (автобіографічність). «Чого являєшся мені</w:t>
      </w:r>
      <w:r w:rsidR="00FB03B9">
        <w:rPr>
          <w:rFonts w:ascii="Times New Roman" w:eastAsia="Times New Roman" w:hAnsi="Times New Roman" w:cs="Times New Roman"/>
          <w:sz w:val="24"/>
          <w:szCs w:val="24"/>
          <w:lang w:val="uk-UA" w:eastAsia="ru-RU"/>
        </w:rPr>
        <w:t xml:space="preserve"> у сні?</w:t>
      </w:r>
      <w:r w:rsidRPr="009C73E9">
        <w:rPr>
          <w:rFonts w:ascii="Times New Roman" w:eastAsia="Times New Roman" w:hAnsi="Times New Roman" w:cs="Times New Roman"/>
          <w:sz w:val="24"/>
          <w:szCs w:val="24"/>
          <w:lang w:val="uk-UA" w:eastAsia="ru-RU"/>
        </w:rPr>
        <w:t>..»</w:t>
      </w:r>
    </w:p>
    <w:p w14:paraId="0E114D86" w14:textId="77777777"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sz w:val="24"/>
          <w:szCs w:val="24"/>
          <w:lang w:val="uk-UA" w:eastAsia="ru-RU"/>
        </w:rPr>
        <w:t>Літературний процес кінця ХІХ – початку ХХ ст.</w:t>
      </w:r>
      <w:r w:rsidRPr="009C73E9">
        <w:rPr>
          <w:rFonts w:ascii="Times New Roman" w:eastAsia="Times New Roman" w:hAnsi="Times New Roman" w:cs="Times New Roman"/>
          <w:sz w:val="24"/>
          <w:szCs w:val="24"/>
          <w:lang w:val="uk-UA" w:eastAsia="ru-RU"/>
        </w:rPr>
        <w:t xml:space="preserve"> </w:t>
      </w:r>
    </w:p>
    <w:p w14:paraId="18170D56" w14:textId="5664F983"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М</w:t>
      </w:r>
      <w:r w:rsidR="00FB03B9">
        <w:rPr>
          <w:rFonts w:ascii="Times New Roman" w:eastAsia="Times New Roman" w:hAnsi="Times New Roman" w:cs="Times New Roman"/>
          <w:sz w:val="24"/>
          <w:szCs w:val="24"/>
          <w:lang w:val="uk-UA" w:eastAsia="ru-RU"/>
        </w:rPr>
        <w:t>ихайло</w:t>
      </w:r>
      <w:r w:rsidRPr="009C73E9">
        <w:rPr>
          <w:rFonts w:ascii="Times New Roman" w:eastAsia="Times New Roman" w:hAnsi="Times New Roman" w:cs="Times New Roman"/>
          <w:sz w:val="24"/>
          <w:szCs w:val="24"/>
          <w:lang w:val="uk-UA" w:eastAsia="ru-RU"/>
        </w:rPr>
        <w:t xml:space="preserve"> Коцюбинський. Життя і творчість, гуманізм світогляду. «Тіні забутих предків». Образи </w:t>
      </w:r>
      <w:r w:rsidR="00FB03B9">
        <w:rPr>
          <w:rFonts w:ascii="Times New Roman" w:eastAsia="Times New Roman" w:hAnsi="Times New Roman" w:cs="Times New Roman"/>
          <w:sz w:val="24"/>
          <w:szCs w:val="24"/>
          <w:lang w:val="uk-UA" w:eastAsia="ru-RU"/>
        </w:rPr>
        <w:t>та</w:t>
      </w:r>
      <w:r w:rsidRPr="009C73E9">
        <w:rPr>
          <w:rFonts w:ascii="Times New Roman" w:eastAsia="Times New Roman" w:hAnsi="Times New Roman" w:cs="Times New Roman"/>
          <w:sz w:val="24"/>
          <w:szCs w:val="24"/>
          <w:lang w:val="uk-UA" w:eastAsia="ru-RU"/>
        </w:rPr>
        <w:t xml:space="preserve"> символи повісті. Образи Івана </w:t>
      </w:r>
      <w:r w:rsidR="00FB03B9">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Марічки як втілення романтичної ідеї незнищенності кохання. «Тіні забутих предків» режисера С</w:t>
      </w:r>
      <w:r w:rsidR="00FB03B9">
        <w:rPr>
          <w:rFonts w:ascii="Times New Roman" w:eastAsia="Times New Roman" w:hAnsi="Times New Roman" w:cs="Times New Roman"/>
          <w:sz w:val="24"/>
          <w:szCs w:val="24"/>
          <w:lang w:val="uk-UA" w:eastAsia="ru-RU"/>
        </w:rPr>
        <w:t>ергія</w:t>
      </w:r>
      <w:r w:rsidRPr="009C73E9">
        <w:rPr>
          <w:rFonts w:ascii="Times New Roman" w:eastAsia="Times New Roman" w:hAnsi="Times New Roman" w:cs="Times New Roman"/>
          <w:sz w:val="24"/>
          <w:szCs w:val="24"/>
          <w:lang w:val="uk-UA" w:eastAsia="ru-RU"/>
        </w:rPr>
        <w:t xml:space="preserve"> Параджанова. </w:t>
      </w:r>
    </w:p>
    <w:p w14:paraId="61F6F12D" w14:textId="0C8E44AD"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Леся Українка. Життєвий і творчий шлях. Роль родини, культурного оточення й самоосвіти у формуванні світобачення письменниці. Збірка поезій «На крилах пісень». Поезії «Contra spem spero!», «Слово, чому ти не твердая криця…», «Мріє, не зрадь», «Стояла я і слухала весну…». Драма</w:t>
      </w:r>
      <w:r w:rsidR="00FB03B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феєрія «Лісова пісня». Історія написання, </w:t>
      </w:r>
      <w:r w:rsidRPr="009C73E9">
        <w:rPr>
          <w:rFonts w:ascii="Times New Roman" w:eastAsia="Times New Roman" w:hAnsi="Times New Roman" w:cs="Times New Roman"/>
          <w:sz w:val="24"/>
          <w:szCs w:val="24"/>
          <w:lang w:val="uk-UA" w:eastAsia="ru-RU"/>
        </w:rPr>
        <w:lastRenderedPageBreak/>
        <w:t>композиція, сюжет. Образи твору. Любов і взаєморозуміння як основа сім</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ї. Драматична поема «Одержима». Історія написання, біблійна основа та проблематика твору. Образ і монолог Міріам. </w:t>
      </w:r>
    </w:p>
    <w:p w14:paraId="67BCE421" w14:textId="15033E85"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Василь Стефаник. Життя і творчість. Новаторство письменника. Новела як жанр епосу. «Камінний хрест» – психологічне розкриття теми еміграції. Історична основа твору. Сюжетно</w:t>
      </w:r>
      <w:r w:rsidR="00FB03B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композиційні особливості. </w:t>
      </w:r>
    </w:p>
    <w:p w14:paraId="05B8DC22" w14:textId="5488A4FF"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Ольга Кобилянська. Життя і творчість. Формування світогляду письменниці (вплив європейської культури, українського феміністичного руху). Повість «Людина». Критичні замальовки міщанського світу, убогих духовних інтересів його представників. Крах мрій Олени Ляуфлер. Жертовність героїні задля блага близьких.</w:t>
      </w:r>
    </w:p>
    <w:p w14:paraId="14C2AE9C" w14:textId="7850D978"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sz w:val="24"/>
          <w:szCs w:val="24"/>
          <w:lang w:val="uk-UA" w:eastAsia="ru-RU"/>
        </w:rPr>
        <w:t>Українська література ХХ ст. як новий етап в історії національної культури</w:t>
      </w:r>
      <w:r w:rsidRPr="00FB03B9">
        <w:rPr>
          <w:rFonts w:ascii="Times New Roman" w:eastAsia="Times New Roman" w:hAnsi="Times New Roman" w:cs="Times New Roman"/>
          <w:b/>
          <w:sz w:val="24"/>
          <w:szCs w:val="24"/>
          <w:lang w:val="uk-UA" w:eastAsia="ru-RU"/>
        </w:rPr>
        <w:t xml:space="preserve">. </w:t>
      </w:r>
      <w:r w:rsidRPr="009C73E9">
        <w:rPr>
          <w:rFonts w:ascii="Times New Roman" w:eastAsia="Times New Roman" w:hAnsi="Times New Roman" w:cs="Times New Roman"/>
          <w:sz w:val="24"/>
          <w:szCs w:val="24"/>
          <w:lang w:val="uk-UA" w:eastAsia="ru-RU"/>
        </w:rPr>
        <w:t>Суспільно</w:t>
      </w:r>
      <w:r w:rsidR="00FB03B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історичні умови розвитку, основні стильові напрями. </w:t>
      </w:r>
    </w:p>
    <w:p w14:paraId="2C95D88C" w14:textId="70AD7FC8"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Павло Тичина. Основне</w:t>
      </w:r>
      <w:r w:rsidR="007F19DC" w:rsidRPr="009C73E9">
        <w:rPr>
          <w:rFonts w:ascii="Times New Roman" w:eastAsia="Times New Roman" w:hAnsi="Times New Roman" w:cs="Times New Roman"/>
          <w:sz w:val="24"/>
          <w:szCs w:val="24"/>
          <w:lang w:val="uk-UA" w:eastAsia="ru-RU"/>
        </w:rPr>
        <w:t xml:space="preserve"> із ж</w:t>
      </w:r>
      <w:r w:rsidRPr="009C73E9">
        <w:rPr>
          <w:rFonts w:ascii="Times New Roman" w:eastAsia="Times New Roman" w:hAnsi="Times New Roman" w:cs="Times New Roman"/>
          <w:sz w:val="24"/>
          <w:szCs w:val="24"/>
          <w:lang w:val="uk-UA" w:eastAsia="ru-RU"/>
        </w:rPr>
        <w:t xml:space="preserve">иття і творчості поета. Трагізм його творчої долі. Збірка «Сонячні кларнети». </w:t>
      </w:r>
    </w:p>
    <w:p w14:paraId="41B2B29F" w14:textId="77777777"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Максим Рильський. Огляд творчості. Поезії «Яблука доспіли...», «Шопен», «Слово про рідну матір». </w:t>
      </w:r>
    </w:p>
    <w:p w14:paraId="1FE1B3C9" w14:textId="7F7B429E"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Володимир Сосюра. Огляд творчості. Поезії «Білі акації будуть цвісти...», «Так ніхто не кохав...».</w:t>
      </w:r>
    </w:p>
    <w:p w14:paraId="36B7A4D4" w14:textId="5AB971A5"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sz w:val="24"/>
          <w:szCs w:val="24"/>
          <w:lang w:val="uk-UA" w:eastAsia="ru-RU"/>
        </w:rPr>
        <w:t>Література Придністров</w:t>
      </w:r>
      <w:r w:rsidR="009C73E9">
        <w:rPr>
          <w:rFonts w:ascii="Times New Roman" w:eastAsia="Times New Roman" w:hAnsi="Times New Roman" w:cs="Times New Roman"/>
          <w:b/>
          <w:bCs/>
          <w:sz w:val="24"/>
          <w:szCs w:val="24"/>
          <w:lang w:val="uk-UA" w:eastAsia="ru-RU"/>
        </w:rPr>
        <w:t>’</w:t>
      </w:r>
      <w:r w:rsidRPr="009C73E9">
        <w:rPr>
          <w:rFonts w:ascii="Times New Roman" w:eastAsia="Times New Roman" w:hAnsi="Times New Roman" w:cs="Times New Roman"/>
          <w:b/>
          <w:bCs/>
          <w:sz w:val="24"/>
          <w:szCs w:val="24"/>
          <w:lang w:val="uk-UA" w:eastAsia="ru-RU"/>
        </w:rPr>
        <w:t>я</w:t>
      </w:r>
      <w:r w:rsidRPr="00FB03B9">
        <w:rPr>
          <w:rFonts w:ascii="Times New Roman" w:eastAsia="Times New Roman" w:hAnsi="Times New Roman" w:cs="Times New Roman"/>
          <w:b/>
          <w:sz w:val="24"/>
          <w:szCs w:val="24"/>
          <w:lang w:val="uk-UA" w:eastAsia="ru-RU"/>
        </w:rPr>
        <w:t xml:space="preserve">. </w:t>
      </w:r>
    </w:p>
    <w:p w14:paraId="00824894" w14:textId="6F84D54F"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Роман Кожухаров. «Про деякі тенденції сучасного літературного процесу</w:t>
      </w:r>
      <w:r w:rsidR="008A1876" w:rsidRPr="009C73E9">
        <w:rPr>
          <w:rFonts w:ascii="Times New Roman" w:eastAsia="Times New Roman" w:hAnsi="Times New Roman" w:cs="Times New Roman"/>
          <w:sz w:val="24"/>
          <w:szCs w:val="24"/>
          <w:lang w:val="uk-UA" w:eastAsia="ru-RU"/>
        </w:rPr>
        <w:t xml:space="preserve"> у </w:t>
      </w:r>
      <w:r w:rsidR="008B5D82" w:rsidRPr="009C73E9">
        <w:rPr>
          <w:rFonts w:ascii="Times New Roman" w:eastAsia="Times New Roman" w:hAnsi="Times New Roman" w:cs="Times New Roman"/>
          <w:sz w:val="24"/>
          <w:szCs w:val="24"/>
          <w:lang w:val="uk-UA" w:eastAsia="ru-RU"/>
        </w:rPr>
        <w:t>Придністров</w:t>
      </w:r>
      <w:r w:rsidR="008B5D82">
        <w:rPr>
          <w:rFonts w:ascii="Times New Roman" w:eastAsia="Times New Roman" w:hAnsi="Times New Roman" w:cs="Times New Roman"/>
          <w:sz w:val="24"/>
          <w:szCs w:val="24"/>
          <w:lang w:val="uk-UA" w:eastAsia="ru-RU"/>
        </w:rPr>
        <w:t>’</w:t>
      </w:r>
      <w:r w:rsidR="008B5D82" w:rsidRPr="009C73E9">
        <w:rPr>
          <w:rFonts w:ascii="Times New Roman" w:eastAsia="Times New Roman" w:hAnsi="Times New Roman" w:cs="Times New Roman"/>
          <w:sz w:val="24"/>
          <w:szCs w:val="24"/>
          <w:lang w:val="uk-UA" w:eastAsia="ru-RU"/>
        </w:rPr>
        <w:t>ї</w:t>
      </w:r>
      <w:r w:rsidRPr="009C73E9">
        <w:rPr>
          <w:rFonts w:ascii="Times New Roman" w:eastAsia="Times New Roman" w:hAnsi="Times New Roman" w:cs="Times New Roman"/>
          <w:sz w:val="24"/>
          <w:szCs w:val="24"/>
          <w:lang w:val="uk-UA" w:eastAsia="ru-RU"/>
        </w:rPr>
        <w:t xml:space="preserve">». </w:t>
      </w:r>
    </w:p>
    <w:p w14:paraId="724C992D" w14:textId="009662DA"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Поети Придністров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я. Творчість Людмили Стременовської, Надії Делимарської, Олени Гешко. </w:t>
      </w:r>
    </w:p>
    <w:p w14:paraId="4F7782A5" w14:textId="77777777" w:rsidR="007D1DC5"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Микола Коритник. «Німий і вовки». </w:t>
      </w:r>
    </w:p>
    <w:p w14:paraId="30BAD8AC" w14:textId="36DBC34B"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Петро Данич. «Перший день Перемоги», «Солдатська доріжка», «Борець».</w:t>
      </w:r>
    </w:p>
    <w:p w14:paraId="0B17103C" w14:textId="77777777" w:rsidR="00C51A7A" w:rsidRPr="009C73E9" w:rsidRDefault="00C51A7A" w:rsidP="00FB03B9">
      <w:pPr>
        <w:spacing w:after="0" w:line="276" w:lineRule="auto"/>
        <w:ind w:right="67" w:firstLine="709"/>
        <w:jc w:val="both"/>
        <w:rPr>
          <w:rFonts w:ascii="Times New Roman" w:eastAsia="Times New Roman" w:hAnsi="Times New Roman" w:cs="Times New Roman"/>
          <w:sz w:val="24"/>
          <w:szCs w:val="24"/>
          <w:lang w:val="uk-UA" w:eastAsia="ru-RU"/>
        </w:rPr>
      </w:pPr>
    </w:p>
    <w:p w14:paraId="0ED687CB" w14:textId="6D8ADB5F"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b/>
          <w:sz w:val="24"/>
          <w:szCs w:val="24"/>
          <w:lang w:val="uk-UA" w:eastAsia="ru-RU"/>
        </w:rPr>
        <w:t>Перелік універсальних навчальних дій</w:t>
      </w:r>
      <w:r w:rsidRPr="009C73E9">
        <w:rPr>
          <w:rFonts w:ascii="Times New Roman" w:eastAsia="Calibri" w:hAnsi="Times New Roman" w:cs="Times New Roman"/>
          <w:sz w:val="24"/>
          <w:szCs w:val="24"/>
          <w:lang w:val="uk-UA" w:eastAsia="ru-RU"/>
        </w:rPr>
        <w:t xml:space="preserve">, які можна сформувати у 10 класі </w:t>
      </w:r>
      <w:r w:rsidR="00FB03B9">
        <w:rPr>
          <w:rFonts w:ascii="Times New Roman" w:eastAsia="Calibri" w:hAnsi="Times New Roman" w:cs="Times New Roman"/>
          <w:sz w:val="24"/>
          <w:szCs w:val="24"/>
          <w:lang w:val="uk-UA" w:eastAsia="ru-RU"/>
        </w:rPr>
        <w:br/>
        <w:t>в</w:t>
      </w:r>
      <w:r w:rsidRPr="009C73E9">
        <w:rPr>
          <w:rFonts w:ascii="Times New Roman" w:eastAsia="Calibri" w:hAnsi="Times New Roman" w:cs="Times New Roman"/>
          <w:sz w:val="24"/>
          <w:szCs w:val="24"/>
          <w:lang w:val="uk-UA" w:eastAsia="ru-RU"/>
        </w:rPr>
        <w:t xml:space="preserve"> рамках освоєння програми навчального предмета «</w:t>
      </w:r>
      <w:r w:rsidRPr="009C73E9">
        <w:rPr>
          <w:rFonts w:ascii="Times New Roman" w:eastAsia="Times New Roman" w:hAnsi="Times New Roman" w:cs="Times New Roman"/>
          <w:sz w:val="24"/>
          <w:szCs w:val="24"/>
          <w:lang w:val="uk-UA" w:eastAsia="ru-RU"/>
        </w:rPr>
        <w:t>Офіційна (українська) мова та література</w:t>
      </w:r>
      <w:r w:rsidRPr="009C73E9">
        <w:rPr>
          <w:rFonts w:ascii="Times New Roman" w:eastAsia="Calibri" w:hAnsi="Times New Roman" w:cs="Times New Roman"/>
          <w:sz w:val="24"/>
          <w:szCs w:val="24"/>
          <w:lang w:val="uk-UA" w:eastAsia="ru-RU"/>
        </w:rPr>
        <w:t>»:</w:t>
      </w:r>
    </w:p>
    <w:p w14:paraId="572440D9" w14:textId="77777777" w:rsidR="00C51A7A" w:rsidRPr="009C73E9" w:rsidRDefault="00C51A7A" w:rsidP="00FB03B9">
      <w:pPr>
        <w:spacing w:after="0" w:line="276" w:lineRule="auto"/>
        <w:ind w:right="67" w:firstLine="709"/>
        <w:jc w:val="both"/>
        <w:rPr>
          <w:rFonts w:ascii="Times New Roman" w:eastAsia="Calibri" w:hAnsi="Times New Roman" w:cs="Times New Roman"/>
          <w:i/>
          <w:sz w:val="24"/>
          <w:szCs w:val="24"/>
          <w:lang w:val="uk-UA" w:eastAsia="ru-RU"/>
        </w:rPr>
      </w:pPr>
      <w:r w:rsidRPr="009C73E9">
        <w:rPr>
          <w:rFonts w:ascii="Times New Roman" w:eastAsia="Calibri" w:hAnsi="Times New Roman" w:cs="Times New Roman"/>
          <w:i/>
          <w:sz w:val="24"/>
          <w:szCs w:val="24"/>
          <w:lang w:val="uk-UA" w:eastAsia="ru-RU"/>
        </w:rPr>
        <w:t xml:space="preserve">1) універсальні навчальні </w:t>
      </w:r>
      <w:r w:rsidRPr="009C73E9">
        <w:rPr>
          <w:rFonts w:ascii="Times New Roman" w:eastAsia="Calibri" w:hAnsi="Times New Roman" w:cs="Times New Roman"/>
          <w:b/>
          <w:i/>
          <w:sz w:val="24"/>
          <w:szCs w:val="24"/>
          <w:lang w:val="uk-UA" w:eastAsia="ru-RU"/>
        </w:rPr>
        <w:t>регулятивні</w:t>
      </w:r>
      <w:r w:rsidRPr="009C73E9">
        <w:rPr>
          <w:rFonts w:ascii="Times New Roman" w:eastAsia="Calibri" w:hAnsi="Times New Roman" w:cs="Times New Roman"/>
          <w:i/>
          <w:sz w:val="24"/>
          <w:szCs w:val="24"/>
          <w:lang w:val="uk-UA" w:eastAsia="ru-RU"/>
        </w:rPr>
        <w:t xml:space="preserve"> дії:</w:t>
      </w:r>
    </w:p>
    <w:p w14:paraId="24D8B753"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а) самоорганізація:</w:t>
      </w:r>
    </w:p>
    <w:p w14:paraId="28FDB39C"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самостійно визначати цілі, ставити параметри та критерії;</w:t>
      </w:r>
    </w:p>
    <w:p w14:paraId="27E033F3"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ставити і формулювати власні завдання;</w:t>
      </w:r>
    </w:p>
    <w:p w14:paraId="5F35C7AB" w14:textId="50716C39"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працювати за планом, звіряючи свої дії з метою, кор</w:t>
      </w:r>
      <w:r w:rsidR="00BD77CB">
        <w:rPr>
          <w:rFonts w:ascii="Times New Roman" w:eastAsia="Calibri" w:hAnsi="Times New Roman" w:cs="Times New Roman"/>
          <w:sz w:val="24"/>
          <w:szCs w:val="24"/>
          <w:lang w:val="uk-UA" w:eastAsia="ru-RU"/>
        </w:rPr>
        <w:t>иг</w:t>
      </w:r>
      <w:r w:rsidR="00C51A7A" w:rsidRPr="009C73E9">
        <w:rPr>
          <w:rFonts w:ascii="Times New Roman" w:eastAsia="Calibri" w:hAnsi="Times New Roman" w:cs="Times New Roman"/>
          <w:sz w:val="24"/>
          <w:szCs w:val="24"/>
          <w:lang w:val="uk-UA" w:eastAsia="ru-RU"/>
        </w:rPr>
        <w:t>увати свою діяльність;</w:t>
      </w:r>
    </w:p>
    <w:p w14:paraId="2D39D585"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організовувати ефективний пошук ресурсів;</w:t>
      </w:r>
    </w:p>
    <w:p w14:paraId="1EC12676"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вибирати шлях досягнення мети, планувати вирішення поставлених завдань;</w:t>
      </w:r>
    </w:p>
    <w:p w14:paraId="72ED39DB"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б) самоконтроль:</w:t>
      </w:r>
    </w:p>
    <w:p w14:paraId="11D18138"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оцінювати можливі наслідки досягнення поставленої мети;</w:t>
      </w:r>
    </w:p>
    <w:p w14:paraId="2D570228"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зіставляти отриманий результат діяльності з поставленою наперед метою;</w:t>
      </w:r>
    </w:p>
    <w:p w14:paraId="7DFA96F0"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оцінювати ресурси, зокрема час та інші нематеріальні ресурси, необхідні для досягнення поставленої мети;</w:t>
      </w:r>
    </w:p>
    <w:p w14:paraId="117D704C"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в) емоційний інтелект:</w:t>
      </w:r>
    </w:p>
    <w:p w14:paraId="1449D7DF" w14:textId="1888EC89"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усвідомлення </w:t>
      </w:r>
      <w:r w:rsidR="00BD77CB">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 xml:space="preserve"> висловлення власних емоцій під час читання художніх творів;</w:t>
      </w:r>
    </w:p>
    <w:p w14:paraId="6FEB4BB1" w14:textId="5296BE55"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розпізнавання емоційних станів персонажів твору </w:t>
      </w:r>
      <w:r w:rsidR="00BD77CB">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 xml:space="preserve"> визначення засобів їх</w:t>
      </w:r>
      <w:r w:rsidR="00327CB1" w:rsidRPr="009C73E9">
        <w:rPr>
          <w:rFonts w:ascii="Times New Roman" w:eastAsia="Calibri" w:hAnsi="Times New Roman" w:cs="Times New Roman"/>
          <w:sz w:val="24"/>
          <w:szCs w:val="24"/>
          <w:lang w:val="uk-UA" w:eastAsia="ru-RU"/>
        </w:rPr>
        <w:t>нього</w:t>
      </w:r>
      <w:r w:rsidRPr="009C73E9">
        <w:rPr>
          <w:rFonts w:ascii="Times New Roman" w:eastAsia="Calibri" w:hAnsi="Times New Roman" w:cs="Times New Roman"/>
          <w:sz w:val="24"/>
          <w:szCs w:val="24"/>
          <w:lang w:val="uk-UA" w:eastAsia="ru-RU"/>
        </w:rPr>
        <w:t xml:space="preserve"> вираження;</w:t>
      </w:r>
    </w:p>
    <w:p w14:paraId="30C3C2A8" w14:textId="27FC669E"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емпатія </w:t>
      </w:r>
      <w:r w:rsidR="00BD77CB">
        <w:rPr>
          <w:rFonts w:ascii="Times New Roman" w:eastAsia="Calibri" w:hAnsi="Times New Roman" w:cs="Times New Roman"/>
          <w:sz w:val="24"/>
          <w:szCs w:val="24"/>
          <w:lang w:val="uk-UA" w:eastAsia="ru-RU"/>
        </w:rPr>
        <w:t>та співпереживання героям твору;</w:t>
      </w:r>
    </w:p>
    <w:p w14:paraId="610F7C86" w14:textId="35334CA2"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lastRenderedPageBreak/>
        <w:t>г) прийняття себ</w:t>
      </w:r>
      <w:r w:rsidR="00BD77CB">
        <w:rPr>
          <w:rFonts w:ascii="Times New Roman" w:eastAsia="Calibri" w:hAnsi="Times New Roman" w:cs="Times New Roman"/>
          <w:sz w:val="24"/>
          <w:szCs w:val="24"/>
          <w:lang w:val="uk-UA" w:eastAsia="ru-RU"/>
        </w:rPr>
        <w:t>е й і</w:t>
      </w:r>
      <w:r w:rsidRPr="009C73E9">
        <w:rPr>
          <w:rFonts w:ascii="Times New Roman" w:eastAsia="Calibri" w:hAnsi="Times New Roman" w:cs="Times New Roman"/>
          <w:sz w:val="24"/>
          <w:szCs w:val="24"/>
          <w:lang w:val="uk-UA" w:eastAsia="ru-RU"/>
        </w:rPr>
        <w:t>нших:</w:t>
      </w:r>
    </w:p>
    <w:p w14:paraId="2A290430"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усвідомлення відмінностей у поглядах і художньому сприйнятті творів іншими людьми;</w:t>
      </w:r>
    </w:p>
    <w:p w14:paraId="0292614F"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аналіз соціальних та культурних цінностей, відображених у літературі;</w:t>
      </w:r>
    </w:p>
    <w:p w14:paraId="44ABCC32"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розвиток критичного мислення через порівняння різних підходів до інтерпретації текстів; </w:t>
      </w:r>
    </w:p>
    <w:p w14:paraId="0DC5725C" w14:textId="77777777" w:rsidR="00C51A7A" w:rsidRPr="009C73E9" w:rsidRDefault="00C51A7A" w:rsidP="00FB03B9">
      <w:pPr>
        <w:spacing w:after="0" w:line="276" w:lineRule="auto"/>
        <w:ind w:right="67" w:firstLine="709"/>
        <w:jc w:val="both"/>
        <w:rPr>
          <w:rFonts w:ascii="Times New Roman" w:eastAsia="Calibri" w:hAnsi="Times New Roman" w:cs="Times New Roman"/>
          <w:i/>
          <w:sz w:val="24"/>
          <w:szCs w:val="24"/>
          <w:lang w:val="uk-UA" w:eastAsia="ru-RU"/>
        </w:rPr>
      </w:pPr>
      <w:r w:rsidRPr="009C73E9">
        <w:rPr>
          <w:rFonts w:ascii="Times New Roman" w:eastAsia="Calibri" w:hAnsi="Times New Roman" w:cs="Times New Roman"/>
          <w:i/>
          <w:sz w:val="24"/>
          <w:szCs w:val="24"/>
          <w:lang w:val="uk-UA" w:eastAsia="ru-RU"/>
        </w:rPr>
        <w:t xml:space="preserve">2) універсальні навчальні </w:t>
      </w:r>
      <w:r w:rsidRPr="009C73E9">
        <w:rPr>
          <w:rFonts w:ascii="Times New Roman" w:eastAsia="Calibri" w:hAnsi="Times New Roman" w:cs="Times New Roman"/>
          <w:b/>
          <w:i/>
          <w:sz w:val="24"/>
          <w:szCs w:val="24"/>
          <w:lang w:val="uk-UA" w:eastAsia="ru-RU"/>
        </w:rPr>
        <w:t xml:space="preserve">пізнавальні </w:t>
      </w:r>
      <w:r w:rsidRPr="009C73E9">
        <w:rPr>
          <w:rFonts w:ascii="Times New Roman" w:eastAsia="Calibri" w:hAnsi="Times New Roman" w:cs="Times New Roman"/>
          <w:i/>
          <w:sz w:val="24"/>
          <w:szCs w:val="24"/>
          <w:lang w:val="uk-UA" w:eastAsia="ru-RU"/>
        </w:rPr>
        <w:t>дії:</w:t>
      </w:r>
    </w:p>
    <w:p w14:paraId="6AC0F5E2"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а) базові логічні дії:</w:t>
      </w:r>
    </w:p>
    <w:p w14:paraId="07A5BD5D" w14:textId="5893A96D"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 xml:space="preserve">критично оцінювати й інтерпретувати інформацію; </w:t>
      </w:r>
    </w:p>
    <w:p w14:paraId="7C5E5F97" w14:textId="37CB25B1"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використовувати різні модельно</w:t>
      </w:r>
      <w:r w:rsidR="00BD77CB">
        <w:rPr>
          <w:rFonts w:ascii="Times New Roman" w:eastAsia="Calibri" w:hAnsi="Times New Roman" w:cs="Times New Roman"/>
          <w:sz w:val="24"/>
          <w:szCs w:val="24"/>
          <w:lang w:val="uk-UA" w:eastAsia="ru-RU"/>
        </w:rPr>
        <w:t>-</w:t>
      </w:r>
      <w:r w:rsidR="00C51A7A" w:rsidRPr="009C73E9">
        <w:rPr>
          <w:rFonts w:ascii="Times New Roman" w:eastAsia="Calibri" w:hAnsi="Times New Roman" w:cs="Times New Roman"/>
          <w:sz w:val="24"/>
          <w:szCs w:val="24"/>
          <w:lang w:val="uk-UA" w:eastAsia="ru-RU"/>
        </w:rPr>
        <w:t>схематичні засоби для представлення суттєвих зв</w:t>
      </w:r>
      <w:r w:rsidR="009C73E9">
        <w:rPr>
          <w:rFonts w:ascii="Times New Roman" w:eastAsia="Calibri" w:hAnsi="Times New Roman" w:cs="Times New Roman"/>
          <w:sz w:val="24"/>
          <w:szCs w:val="24"/>
          <w:lang w:val="uk-UA" w:eastAsia="ru-RU"/>
        </w:rPr>
        <w:t>’</w:t>
      </w:r>
      <w:r w:rsidR="00C51A7A" w:rsidRPr="009C73E9">
        <w:rPr>
          <w:rFonts w:ascii="Times New Roman" w:eastAsia="Calibri" w:hAnsi="Times New Roman" w:cs="Times New Roman"/>
          <w:sz w:val="24"/>
          <w:szCs w:val="24"/>
          <w:lang w:val="uk-UA" w:eastAsia="ru-RU"/>
        </w:rPr>
        <w:t>язків і відносин;</w:t>
      </w:r>
    </w:p>
    <w:p w14:paraId="4B8616A5" w14:textId="32AAF82F"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адекватно сприймати критичні за</w:t>
      </w:r>
      <w:r w:rsidR="00BD77CB">
        <w:rPr>
          <w:rFonts w:ascii="Times New Roman" w:eastAsia="Calibri" w:hAnsi="Times New Roman" w:cs="Times New Roman"/>
          <w:sz w:val="24"/>
          <w:szCs w:val="24"/>
          <w:lang w:val="uk-UA" w:eastAsia="ru-RU"/>
        </w:rPr>
        <w:t>уваження щодо власного судження;</w:t>
      </w:r>
    </w:p>
    <w:p w14:paraId="721F9C45"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б) базові дослідні дії:</w:t>
      </w:r>
    </w:p>
    <w:p w14:paraId="41BAE539" w14:textId="1B421F89"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шукати і знаходити узагальнені способи вирішення завдань;</w:t>
      </w:r>
    </w:p>
    <w:p w14:paraId="39F893C0" w14:textId="3E42025A"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знаходити та наводити критичні аргументи;</w:t>
      </w:r>
    </w:p>
    <w:p w14:paraId="1048F0A3"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виходити за рамки навчального предмета;</w:t>
      </w:r>
    </w:p>
    <w:p w14:paraId="5944666B" w14:textId="63FFFB6A"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міняти й утримувати різні позиції у пізнавальній діяльності</w:t>
      </w:r>
      <w:r w:rsidR="00BD77CB">
        <w:rPr>
          <w:rFonts w:ascii="Times New Roman" w:eastAsia="Calibri" w:hAnsi="Times New Roman" w:cs="Times New Roman"/>
          <w:sz w:val="24"/>
          <w:szCs w:val="24"/>
          <w:lang w:val="uk-UA" w:eastAsia="ru-RU"/>
        </w:rPr>
        <w:t>;</w:t>
      </w:r>
    </w:p>
    <w:p w14:paraId="301A0278"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в) робота з інформацією:</w:t>
      </w:r>
    </w:p>
    <w:p w14:paraId="70DD8923" w14:textId="76CCF48F"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 xml:space="preserve">користуватися різними видами читання: вивчальним, оглядовим, ознайомлювальним; </w:t>
      </w:r>
    </w:p>
    <w:p w14:paraId="7DE2F1DB" w14:textId="4266CFC6"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 xml:space="preserve">вилучати інформацію, подану в різних формах (суцільний текст; несуцільний текст </w:t>
      </w: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ілюстрація, таблиця, схема);</w:t>
      </w:r>
    </w:p>
    <w:p w14:paraId="06655F5D" w14:textId="7274FE5D"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перероблювати й перетворювати інформацію з однієї форми в іншу (складати план, таблицю, схему);</w:t>
      </w:r>
    </w:p>
    <w:p w14:paraId="7A082F8C" w14:textId="23B0528A"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корист</w:t>
      </w:r>
      <w:r w:rsidR="00BD77CB">
        <w:rPr>
          <w:rFonts w:ascii="Times New Roman" w:eastAsia="Calibri" w:hAnsi="Times New Roman" w:cs="Times New Roman"/>
          <w:sz w:val="24"/>
          <w:szCs w:val="24"/>
          <w:lang w:val="uk-UA" w:eastAsia="ru-RU"/>
        </w:rPr>
        <w:t>уватися словниками, довідниками;</w:t>
      </w:r>
    </w:p>
    <w:p w14:paraId="271519FA" w14:textId="3E5B411D" w:rsidR="00C51A7A" w:rsidRPr="009C73E9" w:rsidRDefault="00564133"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51A7A" w:rsidRPr="009C73E9">
        <w:rPr>
          <w:rFonts w:ascii="Times New Roman" w:eastAsia="Calibri" w:hAnsi="Times New Roman" w:cs="Times New Roman"/>
          <w:sz w:val="24"/>
          <w:szCs w:val="24"/>
          <w:lang w:val="uk-UA" w:eastAsia="ru-RU"/>
        </w:rPr>
        <w:t>використовувати загальні прийоми розв</w:t>
      </w:r>
      <w:r w:rsidR="009C73E9">
        <w:rPr>
          <w:rFonts w:ascii="Times New Roman" w:eastAsia="Calibri" w:hAnsi="Times New Roman" w:cs="Times New Roman"/>
          <w:sz w:val="24"/>
          <w:szCs w:val="24"/>
          <w:lang w:val="uk-UA" w:eastAsia="ru-RU"/>
        </w:rPr>
        <w:t>’</w:t>
      </w:r>
      <w:r w:rsidR="00C51A7A" w:rsidRPr="009C73E9">
        <w:rPr>
          <w:rFonts w:ascii="Times New Roman" w:eastAsia="Calibri" w:hAnsi="Times New Roman" w:cs="Times New Roman"/>
          <w:sz w:val="24"/>
          <w:szCs w:val="24"/>
          <w:lang w:val="uk-UA" w:eastAsia="ru-RU"/>
        </w:rPr>
        <w:t>язання лінгвістичних задач, аналізувати інформацію, будувати міркування у формі зв</w:t>
      </w:r>
      <w:r w:rsidR="009C73E9">
        <w:rPr>
          <w:rFonts w:ascii="Times New Roman" w:eastAsia="Calibri" w:hAnsi="Times New Roman" w:cs="Times New Roman"/>
          <w:sz w:val="24"/>
          <w:szCs w:val="24"/>
          <w:lang w:val="uk-UA" w:eastAsia="ru-RU"/>
        </w:rPr>
        <w:t>’</w:t>
      </w:r>
      <w:r w:rsidR="00C51A7A" w:rsidRPr="009C73E9">
        <w:rPr>
          <w:rFonts w:ascii="Times New Roman" w:eastAsia="Calibri" w:hAnsi="Times New Roman" w:cs="Times New Roman"/>
          <w:sz w:val="24"/>
          <w:szCs w:val="24"/>
          <w:lang w:val="uk-UA" w:eastAsia="ru-RU"/>
        </w:rPr>
        <w:t>язку простих суджень про об</w:t>
      </w:r>
      <w:r w:rsidR="009C73E9">
        <w:rPr>
          <w:rFonts w:ascii="Times New Roman" w:eastAsia="Calibri" w:hAnsi="Times New Roman" w:cs="Times New Roman"/>
          <w:sz w:val="24"/>
          <w:szCs w:val="24"/>
          <w:lang w:val="uk-UA" w:eastAsia="ru-RU"/>
        </w:rPr>
        <w:t>’</w:t>
      </w:r>
      <w:r w:rsidR="00C51A7A" w:rsidRPr="009C73E9">
        <w:rPr>
          <w:rFonts w:ascii="Times New Roman" w:eastAsia="Calibri" w:hAnsi="Times New Roman" w:cs="Times New Roman"/>
          <w:sz w:val="24"/>
          <w:szCs w:val="24"/>
          <w:lang w:val="uk-UA" w:eastAsia="ru-RU"/>
        </w:rPr>
        <w:t>єкт</w:t>
      </w:r>
      <w:r w:rsidR="00BD77CB">
        <w:rPr>
          <w:rFonts w:ascii="Times New Roman" w:eastAsia="Calibri" w:hAnsi="Times New Roman" w:cs="Times New Roman"/>
          <w:sz w:val="24"/>
          <w:szCs w:val="24"/>
          <w:lang w:val="uk-UA" w:eastAsia="ru-RU"/>
        </w:rPr>
        <w:t>;</w:t>
      </w:r>
    </w:p>
    <w:p w14:paraId="6F925912" w14:textId="77777777" w:rsidR="00C51A7A" w:rsidRPr="009C73E9" w:rsidRDefault="00C51A7A" w:rsidP="00FB03B9">
      <w:pPr>
        <w:spacing w:after="0" w:line="276" w:lineRule="auto"/>
        <w:ind w:right="67" w:firstLine="709"/>
        <w:jc w:val="both"/>
        <w:rPr>
          <w:rFonts w:ascii="Times New Roman" w:eastAsia="Calibri" w:hAnsi="Times New Roman" w:cs="Times New Roman"/>
          <w:i/>
          <w:sz w:val="24"/>
          <w:szCs w:val="24"/>
          <w:lang w:val="uk-UA" w:eastAsia="ru-RU"/>
        </w:rPr>
      </w:pPr>
      <w:r w:rsidRPr="009C73E9">
        <w:rPr>
          <w:rFonts w:ascii="Times New Roman" w:eastAsia="Calibri" w:hAnsi="Times New Roman" w:cs="Times New Roman"/>
          <w:i/>
          <w:sz w:val="24"/>
          <w:szCs w:val="24"/>
          <w:lang w:val="uk-UA" w:eastAsia="ru-RU"/>
        </w:rPr>
        <w:t xml:space="preserve">3) універсальні навчальні </w:t>
      </w:r>
      <w:r w:rsidRPr="009C73E9">
        <w:rPr>
          <w:rFonts w:ascii="Times New Roman" w:eastAsia="Calibri" w:hAnsi="Times New Roman" w:cs="Times New Roman"/>
          <w:b/>
          <w:i/>
          <w:sz w:val="24"/>
          <w:szCs w:val="24"/>
          <w:lang w:val="uk-UA" w:eastAsia="ru-RU"/>
        </w:rPr>
        <w:t>комунікативні</w:t>
      </w:r>
      <w:r w:rsidRPr="009C73E9">
        <w:rPr>
          <w:rFonts w:ascii="Times New Roman" w:eastAsia="Calibri" w:hAnsi="Times New Roman" w:cs="Times New Roman"/>
          <w:i/>
          <w:sz w:val="24"/>
          <w:szCs w:val="24"/>
          <w:lang w:val="uk-UA" w:eastAsia="ru-RU"/>
        </w:rPr>
        <w:t xml:space="preserve"> дії:</w:t>
      </w:r>
    </w:p>
    <w:p w14:paraId="5C6FEBCB"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а) спілкування:</w:t>
      </w:r>
    </w:p>
    <w:p w14:paraId="4CB5A615"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здійснювати ділову комунікацію з різновіковою аудиторією;</w:t>
      </w:r>
    </w:p>
    <w:p w14:paraId="6FB15D93"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спілкуватися в умовах реальної, віртуальної та комбінованої взаємодії; </w:t>
      </w:r>
    </w:p>
    <w:p w14:paraId="025FCA77"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висловлювати власну точку зору; </w:t>
      </w:r>
    </w:p>
    <w:p w14:paraId="2FE6E6A9" w14:textId="4DDDCC3A"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уникати конфліктів під час спілкування</w:t>
      </w:r>
      <w:r w:rsidR="00BD77CB">
        <w:rPr>
          <w:rFonts w:ascii="Times New Roman" w:eastAsia="Calibri" w:hAnsi="Times New Roman" w:cs="Times New Roman"/>
          <w:sz w:val="24"/>
          <w:szCs w:val="24"/>
          <w:lang w:val="uk-UA" w:eastAsia="ru-RU"/>
        </w:rPr>
        <w:t>;</w:t>
      </w:r>
    </w:p>
    <w:p w14:paraId="482BBA69" w14:textId="646EEDDA"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б)</w:t>
      </w:r>
      <w:r w:rsidR="0020111C" w:rsidRPr="009C73E9">
        <w:rPr>
          <w:rFonts w:ascii="Times New Roman" w:eastAsia="Calibri" w:hAnsi="Times New Roman" w:cs="Times New Roman"/>
          <w:sz w:val="24"/>
          <w:szCs w:val="24"/>
          <w:lang w:val="uk-UA" w:eastAsia="ru-RU"/>
        </w:rPr>
        <w:t xml:space="preserve"> </w:t>
      </w:r>
      <w:r w:rsidRPr="009C73E9">
        <w:rPr>
          <w:rFonts w:ascii="Times New Roman" w:eastAsia="Calibri" w:hAnsi="Times New Roman" w:cs="Times New Roman"/>
          <w:sz w:val="24"/>
          <w:szCs w:val="24"/>
          <w:lang w:val="uk-UA" w:eastAsia="ru-RU"/>
        </w:rPr>
        <w:t>спільна діяльність:</w:t>
      </w:r>
    </w:p>
    <w:p w14:paraId="509B36E5" w14:textId="7777777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працювати у групі;</w:t>
      </w:r>
    </w:p>
    <w:p w14:paraId="6D95C67B" w14:textId="5FC3AD24"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здійснювати ділову комунікацію як з однолітками, так і з дорослими (як усередині освітньої організації, так і поза її межами), підбирати партнерів для ділової комунікації, </w:t>
      </w:r>
      <w:r w:rsidR="00D97F21">
        <w:rPr>
          <w:rFonts w:ascii="Times New Roman" w:eastAsia="Calibri" w:hAnsi="Times New Roman" w:cs="Times New Roman"/>
          <w:sz w:val="24"/>
          <w:szCs w:val="24"/>
          <w:lang w:val="uk-UA" w:eastAsia="ru-RU"/>
        </w:rPr>
        <w:t xml:space="preserve">зважаючи на </w:t>
      </w:r>
      <w:r w:rsidRPr="009C73E9">
        <w:rPr>
          <w:rFonts w:ascii="Times New Roman" w:eastAsia="Calibri" w:hAnsi="Times New Roman" w:cs="Times New Roman"/>
          <w:sz w:val="24"/>
          <w:szCs w:val="24"/>
          <w:lang w:val="uk-UA" w:eastAsia="ru-RU"/>
        </w:rPr>
        <w:t>міркуван</w:t>
      </w:r>
      <w:r w:rsidR="00D97F21">
        <w:rPr>
          <w:rFonts w:ascii="Times New Roman" w:eastAsia="Calibri" w:hAnsi="Times New Roman" w:cs="Times New Roman"/>
          <w:sz w:val="24"/>
          <w:szCs w:val="24"/>
          <w:lang w:val="uk-UA" w:eastAsia="ru-RU"/>
        </w:rPr>
        <w:t>ня</w:t>
      </w:r>
      <w:r w:rsidRPr="009C73E9">
        <w:rPr>
          <w:rFonts w:ascii="Times New Roman" w:eastAsia="Calibri" w:hAnsi="Times New Roman" w:cs="Times New Roman"/>
          <w:sz w:val="24"/>
          <w:szCs w:val="24"/>
          <w:lang w:val="uk-UA" w:eastAsia="ru-RU"/>
        </w:rPr>
        <w:t xml:space="preserve"> результативності взаємодії, а не особист</w:t>
      </w:r>
      <w:r w:rsidR="00D97F21">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 xml:space="preserve"> симпаті</w:t>
      </w:r>
      <w:r w:rsidR="00D97F21">
        <w:rPr>
          <w:rFonts w:ascii="Times New Roman" w:eastAsia="Calibri" w:hAnsi="Times New Roman" w:cs="Times New Roman"/>
          <w:sz w:val="24"/>
          <w:szCs w:val="24"/>
          <w:lang w:val="uk-UA" w:eastAsia="ru-RU"/>
        </w:rPr>
        <w:t>ї</w:t>
      </w:r>
      <w:r w:rsidRPr="009C73E9">
        <w:rPr>
          <w:rFonts w:ascii="Times New Roman" w:eastAsia="Calibri" w:hAnsi="Times New Roman" w:cs="Times New Roman"/>
          <w:sz w:val="24"/>
          <w:szCs w:val="24"/>
          <w:lang w:val="uk-UA" w:eastAsia="ru-RU"/>
        </w:rPr>
        <w:t xml:space="preserve">; </w:t>
      </w:r>
    </w:p>
    <w:p w14:paraId="25EC4DFA" w14:textId="2498DB26"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участь у спільних творчих </w:t>
      </w:r>
      <w:r w:rsidR="00206FD5" w:rsidRPr="009C73E9">
        <w:rPr>
          <w:rFonts w:ascii="Times New Roman" w:eastAsia="Calibri" w:hAnsi="Times New Roman" w:cs="Times New Roman"/>
          <w:sz w:val="24"/>
          <w:szCs w:val="24"/>
          <w:lang w:val="uk-UA" w:eastAsia="ru-RU"/>
        </w:rPr>
        <w:t>проєкт</w:t>
      </w:r>
      <w:r w:rsidRPr="009C73E9">
        <w:rPr>
          <w:rFonts w:ascii="Times New Roman" w:eastAsia="Calibri" w:hAnsi="Times New Roman" w:cs="Times New Roman"/>
          <w:sz w:val="24"/>
          <w:szCs w:val="24"/>
          <w:lang w:val="uk-UA" w:eastAsia="ru-RU"/>
        </w:rPr>
        <w:t>ах (буккросинг, книжкові блоги, літературні челенджі);</w:t>
      </w:r>
    </w:p>
    <w:p w14:paraId="75783BDF" w14:textId="3C28DFD7"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співпраця під час створення мультимедійних продуктів на основі літературних творів (відеоогляди, буктрейлери, літературні п</w:t>
      </w:r>
      <w:r w:rsidR="00BD77CB">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дкасти);</w:t>
      </w:r>
    </w:p>
    <w:p w14:paraId="209DC1DD" w14:textId="0A72C223"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розвиток комунікативних навичок через рольові ігри </w:t>
      </w:r>
      <w:r w:rsidR="00BD77CB">
        <w:rPr>
          <w:rFonts w:ascii="Times New Roman" w:eastAsia="Calibri" w:hAnsi="Times New Roman" w:cs="Times New Roman"/>
          <w:sz w:val="24"/>
          <w:szCs w:val="24"/>
          <w:lang w:val="uk-UA" w:eastAsia="ru-RU"/>
        </w:rPr>
        <w:t>й</w:t>
      </w:r>
      <w:r w:rsidRPr="009C73E9">
        <w:rPr>
          <w:rFonts w:ascii="Times New Roman" w:eastAsia="Calibri" w:hAnsi="Times New Roman" w:cs="Times New Roman"/>
          <w:sz w:val="24"/>
          <w:szCs w:val="24"/>
          <w:lang w:val="uk-UA" w:eastAsia="ru-RU"/>
        </w:rPr>
        <w:t xml:space="preserve"> інсценізації уривків творів;</w:t>
      </w:r>
    </w:p>
    <w:p w14:paraId="5F230BD5" w14:textId="50A88275" w:rsidR="00C51A7A" w:rsidRPr="009C73E9" w:rsidRDefault="00C51A7A" w:rsidP="00FB03B9">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під час здійснення групової роботи бути як керівником, так і членом команди у різних ролях (генератор ідей, критик, виконавець, промовець, експерт тощо)</w:t>
      </w:r>
      <w:r w:rsidR="0020111C" w:rsidRPr="009C73E9">
        <w:rPr>
          <w:rFonts w:ascii="Times New Roman" w:eastAsia="Calibri" w:hAnsi="Times New Roman" w:cs="Times New Roman"/>
          <w:sz w:val="24"/>
          <w:szCs w:val="24"/>
          <w:lang w:val="uk-UA" w:eastAsia="ru-RU"/>
        </w:rPr>
        <w:t xml:space="preserve">. </w:t>
      </w:r>
    </w:p>
    <w:p w14:paraId="0953E293" w14:textId="77777777" w:rsidR="0020111C" w:rsidRPr="009C73E9" w:rsidRDefault="0020111C" w:rsidP="00FB03B9">
      <w:pPr>
        <w:spacing w:after="0" w:line="276" w:lineRule="auto"/>
        <w:ind w:right="67" w:firstLine="709"/>
        <w:jc w:val="both"/>
        <w:rPr>
          <w:rFonts w:ascii="Times New Roman" w:eastAsia="Calibri" w:hAnsi="Times New Roman" w:cs="Times New Roman"/>
          <w:sz w:val="24"/>
          <w:szCs w:val="24"/>
          <w:lang w:val="uk-UA" w:eastAsia="ru-RU"/>
        </w:rPr>
      </w:pPr>
    </w:p>
    <w:p w14:paraId="74ABA461" w14:textId="77777777" w:rsidR="0020111C" w:rsidRPr="009C73E9" w:rsidRDefault="0020111C" w:rsidP="00B37C22">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11 КЛАС</w:t>
      </w:r>
    </w:p>
    <w:p w14:paraId="77CE0BFB" w14:textId="77777777" w:rsidR="0020111C" w:rsidRPr="009C73E9" w:rsidRDefault="0020111C" w:rsidP="00FB03B9">
      <w:pPr>
        <w:spacing w:after="0" w:line="276" w:lineRule="auto"/>
        <w:ind w:firstLine="709"/>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Тематичний розподіл годин:</w:t>
      </w:r>
    </w:p>
    <w:tbl>
      <w:tblPr>
        <w:tblStyle w:val="a9"/>
        <w:tblpPr w:leftFromText="180" w:rightFromText="180" w:vertAnchor="text" w:tblpX="108" w:tblpY="1"/>
        <w:tblOverlap w:val="never"/>
        <w:tblW w:w="9322" w:type="dxa"/>
        <w:tblLayout w:type="fixed"/>
        <w:tblLook w:val="04A0" w:firstRow="1" w:lastRow="0" w:firstColumn="1" w:lastColumn="0" w:noHBand="0" w:noVBand="1"/>
      </w:tblPr>
      <w:tblGrid>
        <w:gridCol w:w="921"/>
        <w:gridCol w:w="7169"/>
        <w:gridCol w:w="1232"/>
      </w:tblGrid>
      <w:tr w:rsidR="0020111C" w:rsidRPr="009C73E9" w14:paraId="04154C5D" w14:textId="77777777" w:rsidTr="000D428E">
        <w:trPr>
          <w:trHeight w:val="280"/>
        </w:trPr>
        <w:tc>
          <w:tcPr>
            <w:tcW w:w="921" w:type="dxa"/>
            <w:vAlign w:val="center"/>
          </w:tcPr>
          <w:p w14:paraId="36AE8802" w14:textId="77777777" w:rsidR="0020111C" w:rsidRPr="000D428E" w:rsidRDefault="0020111C" w:rsidP="000D428E">
            <w:pPr>
              <w:spacing w:after="0" w:line="240" w:lineRule="auto"/>
              <w:jc w:val="center"/>
              <w:rPr>
                <w:rFonts w:ascii="Times New Roman" w:eastAsia="Calibri" w:hAnsi="Times New Roman" w:cs="Times New Roman"/>
                <w:b/>
                <w:sz w:val="22"/>
                <w:szCs w:val="24"/>
                <w:lang w:val="uk-UA"/>
              </w:rPr>
            </w:pPr>
            <w:r w:rsidRPr="000D428E">
              <w:rPr>
                <w:rFonts w:ascii="Times New Roman" w:eastAsia="Calibri" w:hAnsi="Times New Roman" w:cs="Times New Roman"/>
                <w:b/>
                <w:sz w:val="22"/>
                <w:szCs w:val="24"/>
                <w:lang w:val="uk-UA"/>
              </w:rPr>
              <w:t>№</w:t>
            </w:r>
          </w:p>
          <w:p w14:paraId="60A476E3" w14:textId="3BABD470" w:rsidR="0020111C" w:rsidRPr="000D428E" w:rsidRDefault="00601828" w:rsidP="000D428E">
            <w:pPr>
              <w:spacing w:after="0" w:line="240" w:lineRule="auto"/>
              <w:jc w:val="center"/>
              <w:rPr>
                <w:rFonts w:ascii="Times New Roman" w:eastAsia="Calibri" w:hAnsi="Times New Roman" w:cs="Times New Roman"/>
                <w:b/>
                <w:sz w:val="22"/>
                <w:szCs w:val="24"/>
                <w:lang w:val="uk-UA"/>
              </w:rPr>
            </w:pPr>
            <w:r w:rsidRPr="000D428E">
              <w:rPr>
                <w:rFonts w:ascii="Times New Roman" w:eastAsia="Calibri" w:hAnsi="Times New Roman" w:cs="Times New Roman"/>
                <w:b/>
                <w:sz w:val="22"/>
                <w:szCs w:val="24"/>
                <w:lang w:val="uk-UA"/>
              </w:rPr>
              <w:t>з/п</w:t>
            </w:r>
          </w:p>
        </w:tc>
        <w:tc>
          <w:tcPr>
            <w:tcW w:w="7169" w:type="dxa"/>
            <w:vAlign w:val="center"/>
          </w:tcPr>
          <w:p w14:paraId="2071CB38"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b/>
                <w:sz w:val="22"/>
                <w:szCs w:val="24"/>
                <w:lang w:val="uk-UA"/>
              </w:rPr>
            </w:pPr>
            <w:r w:rsidRPr="000D428E">
              <w:rPr>
                <w:rFonts w:ascii="Times New Roman" w:eastAsia="Times New Roman" w:hAnsi="Times New Roman" w:cs="Times New Roman"/>
                <w:b/>
                <w:sz w:val="22"/>
                <w:szCs w:val="24"/>
                <w:lang w:val="uk-UA"/>
              </w:rPr>
              <w:t>Назва розділу програми</w:t>
            </w:r>
          </w:p>
        </w:tc>
        <w:tc>
          <w:tcPr>
            <w:tcW w:w="1232" w:type="dxa"/>
            <w:vAlign w:val="center"/>
          </w:tcPr>
          <w:p w14:paraId="488DD446" w14:textId="77777777" w:rsidR="0020111C" w:rsidRPr="000D428E" w:rsidRDefault="0020111C" w:rsidP="000D428E">
            <w:pPr>
              <w:widowControl w:val="0"/>
              <w:autoSpaceDE w:val="0"/>
              <w:autoSpaceDN w:val="0"/>
              <w:spacing w:after="0" w:line="240" w:lineRule="auto"/>
              <w:ind w:left="-89" w:right="-108"/>
              <w:jc w:val="center"/>
              <w:rPr>
                <w:rFonts w:ascii="Times New Roman" w:eastAsia="Times New Roman" w:hAnsi="Times New Roman" w:cs="Times New Roman"/>
                <w:b/>
                <w:sz w:val="22"/>
                <w:szCs w:val="24"/>
                <w:lang w:val="uk-UA"/>
              </w:rPr>
            </w:pPr>
            <w:r w:rsidRPr="000D428E">
              <w:rPr>
                <w:rFonts w:ascii="Times New Roman" w:eastAsia="Times New Roman" w:hAnsi="Times New Roman" w:cs="Times New Roman"/>
                <w:b/>
                <w:sz w:val="22"/>
                <w:szCs w:val="24"/>
                <w:lang w:val="uk-UA"/>
              </w:rPr>
              <w:t>Кількість годин</w:t>
            </w:r>
          </w:p>
        </w:tc>
      </w:tr>
      <w:tr w:rsidR="0020111C" w:rsidRPr="009C73E9" w14:paraId="69952A99" w14:textId="77777777" w:rsidTr="00BD77CB">
        <w:trPr>
          <w:trHeight w:val="287"/>
        </w:trPr>
        <w:tc>
          <w:tcPr>
            <w:tcW w:w="921" w:type="dxa"/>
          </w:tcPr>
          <w:p w14:paraId="401F3179" w14:textId="77777777" w:rsidR="0020111C" w:rsidRPr="000D428E" w:rsidRDefault="0020111C" w:rsidP="000D428E">
            <w:pPr>
              <w:spacing w:after="0" w:line="240" w:lineRule="auto"/>
              <w:jc w:val="both"/>
              <w:rPr>
                <w:rFonts w:ascii="Times New Roman" w:eastAsia="Calibri" w:hAnsi="Times New Roman" w:cs="Times New Roman"/>
                <w:sz w:val="22"/>
                <w:szCs w:val="24"/>
                <w:lang w:val="uk-UA"/>
              </w:rPr>
            </w:pPr>
          </w:p>
        </w:tc>
        <w:tc>
          <w:tcPr>
            <w:tcW w:w="7169" w:type="dxa"/>
          </w:tcPr>
          <w:p w14:paraId="07B9D6D0" w14:textId="77777777" w:rsidR="0020111C" w:rsidRPr="000D428E" w:rsidRDefault="0020111C" w:rsidP="000D428E">
            <w:pPr>
              <w:widowControl w:val="0"/>
              <w:autoSpaceDE w:val="0"/>
              <w:autoSpaceDN w:val="0"/>
              <w:spacing w:after="0" w:line="240" w:lineRule="auto"/>
              <w:jc w:val="center"/>
              <w:rPr>
                <w:rFonts w:ascii="Times New Roman" w:eastAsia="Calibri" w:hAnsi="Times New Roman" w:cs="Times New Roman"/>
                <w:i/>
                <w:iCs/>
                <w:sz w:val="22"/>
                <w:szCs w:val="24"/>
                <w:lang w:val="uk-UA"/>
              </w:rPr>
            </w:pPr>
            <w:r w:rsidRPr="000D428E">
              <w:rPr>
                <w:rFonts w:ascii="Times New Roman" w:eastAsia="Calibri" w:hAnsi="Times New Roman" w:cs="Times New Roman"/>
                <w:i/>
                <w:iCs/>
                <w:sz w:val="22"/>
                <w:szCs w:val="24"/>
                <w:lang w:val="uk-UA"/>
              </w:rPr>
              <w:t>Мова</w:t>
            </w:r>
          </w:p>
        </w:tc>
        <w:tc>
          <w:tcPr>
            <w:tcW w:w="1232" w:type="dxa"/>
          </w:tcPr>
          <w:p w14:paraId="7F729398"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p>
        </w:tc>
      </w:tr>
      <w:tr w:rsidR="0020111C" w:rsidRPr="009C73E9" w14:paraId="2A41C10D" w14:textId="77777777" w:rsidTr="00BD77CB">
        <w:trPr>
          <w:trHeight w:val="287"/>
        </w:trPr>
        <w:tc>
          <w:tcPr>
            <w:tcW w:w="921" w:type="dxa"/>
          </w:tcPr>
          <w:p w14:paraId="1A901D81"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1</w:t>
            </w:r>
          </w:p>
        </w:tc>
        <w:tc>
          <w:tcPr>
            <w:tcW w:w="7169" w:type="dxa"/>
          </w:tcPr>
          <w:p w14:paraId="25C8A340" w14:textId="77777777" w:rsidR="0020111C" w:rsidRPr="000D428E" w:rsidRDefault="0020111C" w:rsidP="000D428E">
            <w:pPr>
              <w:widowControl w:val="0"/>
              <w:tabs>
                <w:tab w:val="left" w:pos="2720"/>
              </w:tabs>
              <w:autoSpaceDE w:val="0"/>
              <w:autoSpaceDN w:val="0"/>
              <w:spacing w:after="0" w:line="240" w:lineRule="auto"/>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 xml:space="preserve">Вступ </w:t>
            </w:r>
          </w:p>
        </w:tc>
        <w:tc>
          <w:tcPr>
            <w:tcW w:w="1232" w:type="dxa"/>
          </w:tcPr>
          <w:p w14:paraId="1D2B895F"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1</w:t>
            </w:r>
          </w:p>
        </w:tc>
      </w:tr>
      <w:tr w:rsidR="0020111C" w:rsidRPr="009C73E9" w14:paraId="11124EA9" w14:textId="77777777" w:rsidTr="00BD77CB">
        <w:trPr>
          <w:trHeight w:val="287"/>
        </w:trPr>
        <w:tc>
          <w:tcPr>
            <w:tcW w:w="921" w:type="dxa"/>
          </w:tcPr>
          <w:p w14:paraId="3797EAC3"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2</w:t>
            </w:r>
          </w:p>
        </w:tc>
        <w:tc>
          <w:tcPr>
            <w:tcW w:w="7169" w:type="dxa"/>
          </w:tcPr>
          <w:p w14:paraId="5A1608EA" w14:textId="77777777" w:rsidR="0020111C" w:rsidRPr="000D428E" w:rsidRDefault="0020111C" w:rsidP="000D428E">
            <w:pPr>
              <w:widowControl w:val="0"/>
              <w:autoSpaceDE w:val="0"/>
              <w:autoSpaceDN w:val="0"/>
              <w:spacing w:after="0" w:line="240" w:lineRule="auto"/>
              <w:jc w:val="both"/>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Синтаксис. Просте речення</w:t>
            </w:r>
          </w:p>
        </w:tc>
        <w:tc>
          <w:tcPr>
            <w:tcW w:w="1232" w:type="dxa"/>
          </w:tcPr>
          <w:p w14:paraId="1A60DD31"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8</w:t>
            </w:r>
          </w:p>
        </w:tc>
      </w:tr>
      <w:tr w:rsidR="0020111C" w:rsidRPr="009C73E9" w14:paraId="537494FD" w14:textId="77777777" w:rsidTr="00BD77CB">
        <w:trPr>
          <w:trHeight w:val="287"/>
        </w:trPr>
        <w:tc>
          <w:tcPr>
            <w:tcW w:w="921" w:type="dxa"/>
          </w:tcPr>
          <w:p w14:paraId="0660632B"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3</w:t>
            </w:r>
          </w:p>
        </w:tc>
        <w:tc>
          <w:tcPr>
            <w:tcW w:w="7169" w:type="dxa"/>
          </w:tcPr>
          <w:p w14:paraId="3AC91DD2" w14:textId="77777777"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bookmarkStart w:id="3" w:name="_Hlk224847579"/>
            <w:r w:rsidRPr="000D428E">
              <w:rPr>
                <w:rFonts w:ascii="Times New Roman" w:eastAsia="Calibri" w:hAnsi="Times New Roman" w:cs="Times New Roman"/>
                <w:sz w:val="22"/>
                <w:szCs w:val="24"/>
                <w:lang w:val="uk-UA"/>
              </w:rPr>
              <w:t>Складносурядне речення</w:t>
            </w:r>
            <w:bookmarkEnd w:id="3"/>
          </w:p>
        </w:tc>
        <w:tc>
          <w:tcPr>
            <w:tcW w:w="1232" w:type="dxa"/>
          </w:tcPr>
          <w:p w14:paraId="5089D9C7"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2</w:t>
            </w:r>
          </w:p>
        </w:tc>
      </w:tr>
      <w:tr w:rsidR="0020111C" w:rsidRPr="009C73E9" w14:paraId="64255A3D" w14:textId="77777777" w:rsidTr="00BD77CB">
        <w:trPr>
          <w:trHeight w:val="287"/>
        </w:trPr>
        <w:tc>
          <w:tcPr>
            <w:tcW w:w="921" w:type="dxa"/>
          </w:tcPr>
          <w:p w14:paraId="3A8484C1"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4</w:t>
            </w:r>
          </w:p>
        </w:tc>
        <w:tc>
          <w:tcPr>
            <w:tcW w:w="7169" w:type="dxa"/>
          </w:tcPr>
          <w:p w14:paraId="08E5A799" w14:textId="77777777"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Calibri" w:hAnsi="Times New Roman" w:cs="Times New Roman"/>
                <w:sz w:val="22"/>
                <w:szCs w:val="24"/>
                <w:lang w:val="uk-UA"/>
              </w:rPr>
              <w:t>Складнопідрядне речення</w:t>
            </w:r>
          </w:p>
        </w:tc>
        <w:tc>
          <w:tcPr>
            <w:tcW w:w="1232" w:type="dxa"/>
          </w:tcPr>
          <w:p w14:paraId="6D5B56FF" w14:textId="6261CC52" w:rsidR="0020111C" w:rsidRPr="000D428E" w:rsidRDefault="00CE6719"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8</w:t>
            </w:r>
          </w:p>
        </w:tc>
      </w:tr>
      <w:tr w:rsidR="0020111C" w:rsidRPr="009C73E9" w14:paraId="72408B3B" w14:textId="77777777" w:rsidTr="00BD77CB">
        <w:trPr>
          <w:trHeight w:val="287"/>
        </w:trPr>
        <w:tc>
          <w:tcPr>
            <w:tcW w:w="921" w:type="dxa"/>
          </w:tcPr>
          <w:p w14:paraId="0803BBB1"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5</w:t>
            </w:r>
          </w:p>
        </w:tc>
        <w:tc>
          <w:tcPr>
            <w:tcW w:w="7169" w:type="dxa"/>
          </w:tcPr>
          <w:p w14:paraId="12442D80" w14:textId="77777777"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Безсполучникове складне речення</w:t>
            </w:r>
          </w:p>
        </w:tc>
        <w:tc>
          <w:tcPr>
            <w:tcW w:w="1232" w:type="dxa"/>
          </w:tcPr>
          <w:p w14:paraId="5C9243D1" w14:textId="55455081"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1</w:t>
            </w:r>
            <w:r w:rsidR="00CE6719" w:rsidRPr="000D428E">
              <w:rPr>
                <w:rFonts w:ascii="Times New Roman" w:eastAsia="Times New Roman" w:hAnsi="Times New Roman" w:cs="Times New Roman"/>
                <w:sz w:val="22"/>
                <w:szCs w:val="24"/>
                <w:lang w:val="uk-UA"/>
              </w:rPr>
              <w:t>2</w:t>
            </w:r>
          </w:p>
        </w:tc>
      </w:tr>
      <w:tr w:rsidR="0020111C" w:rsidRPr="009C73E9" w14:paraId="5161674D" w14:textId="77777777" w:rsidTr="00BD77CB">
        <w:trPr>
          <w:trHeight w:val="287"/>
        </w:trPr>
        <w:tc>
          <w:tcPr>
            <w:tcW w:w="921" w:type="dxa"/>
          </w:tcPr>
          <w:p w14:paraId="312A3C43"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6</w:t>
            </w:r>
          </w:p>
        </w:tc>
        <w:tc>
          <w:tcPr>
            <w:tcW w:w="7169" w:type="dxa"/>
          </w:tcPr>
          <w:p w14:paraId="3C56AA7C" w14:textId="2C4DF390"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hAnsi="Times New Roman" w:cs="Times New Roman"/>
                <w:spacing w:val="-5"/>
                <w:sz w:val="22"/>
                <w:szCs w:val="24"/>
                <w:lang w:val="uk-UA"/>
              </w:rPr>
              <w:t>Культура мовлення. Ст</w:t>
            </w:r>
            <w:r w:rsidR="004E17EC" w:rsidRPr="000D428E">
              <w:rPr>
                <w:rFonts w:ascii="Times New Roman" w:hAnsi="Times New Roman" w:cs="Times New Roman"/>
                <w:spacing w:val="-5"/>
                <w:sz w:val="22"/>
                <w:szCs w:val="24"/>
                <w:lang w:val="uk-UA"/>
              </w:rPr>
              <w:t>илістичні можливості синтаксису</w:t>
            </w:r>
          </w:p>
        </w:tc>
        <w:tc>
          <w:tcPr>
            <w:tcW w:w="1232" w:type="dxa"/>
          </w:tcPr>
          <w:p w14:paraId="63D73036" w14:textId="0CDA890C" w:rsidR="0020111C" w:rsidRPr="000D428E" w:rsidRDefault="00CE6719"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7</w:t>
            </w:r>
          </w:p>
        </w:tc>
      </w:tr>
      <w:tr w:rsidR="0020111C" w:rsidRPr="009C73E9" w14:paraId="252C9100" w14:textId="77777777" w:rsidTr="00BD77CB">
        <w:trPr>
          <w:trHeight w:val="287"/>
        </w:trPr>
        <w:tc>
          <w:tcPr>
            <w:tcW w:w="921" w:type="dxa"/>
          </w:tcPr>
          <w:p w14:paraId="20C4CD17"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p>
        </w:tc>
        <w:tc>
          <w:tcPr>
            <w:tcW w:w="7169" w:type="dxa"/>
          </w:tcPr>
          <w:p w14:paraId="38FCB636"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i/>
                <w:iCs/>
                <w:sz w:val="22"/>
                <w:szCs w:val="24"/>
                <w:lang w:val="uk-UA"/>
              </w:rPr>
            </w:pPr>
            <w:r w:rsidRPr="000D428E">
              <w:rPr>
                <w:rFonts w:ascii="Times New Roman" w:eastAsia="Times New Roman" w:hAnsi="Times New Roman" w:cs="Times New Roman"/>
                <w:i/>
                <w:iCs/>
                <w:sz w:val="22"/>
                <w:szCs w:val="24"/>
                <w:lang w:val="uk-UA"/>
              </w:rPr>
              <w:t>Література</w:t>
            </w:r>
          </w:p>
        </w:tc>
        <w:tc>
          <w:tcPr>
            <w:tcW w:w="1232" w:type="dxa"/>
          </w:tcPr>
          <w:p w14:paraId="51E6FAB3"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p>
        </w:tc>
      </w:tr>
      <w:tr w:rsidR="0020111C" w:rsidRPr="009C73E9" w14:paraId="3F7ECB3D" w14:textId="77777777" w:rsidTr="00BD77CB">
        <w:trPr>
          <w:trHeight w:val="287"/>
        </w:trPr>
        <w:tc>
          <w:tcPr>
            <w:tcW w:w="921" w:type="dxa"/>
          </w:tcPr>
          <w:p w14:paraId="39C37D06"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7</w:t>
            </w:r>
          </w:p>
        </w:tc>
        <w:tc>
          <w:tcPr>
            <w:tcW w:w="7169" w:type="dxa"/>
          </w:tcPr>
          <w:p w14:paraId="1BA028B9" w14:textId="77777777"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 xml:space="preserve">Літературний процес ХХ ст. (1900–1930 рр.) </w:t>
            </w:r>
          </w:p>
        </w:tc>
        <w:tc>
          <w:tcPr>
            <w:tcW w:w="1232" w:type="dxa"/>
          </w:tcPr>
          <w:p w14:paraId="6A46F701"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4</w:t>
            </w:r>
          </w:p>
        </w:tc>
      </w:tr>
      <w:tr w:rsidR="0020111C" w:rsidRPr="009C73E9" w14:paraId="5F13F8FC" w14:textId="77777777" w:rsidTr="00BD77CB">
        <w:trPr>
          <w:trHeight w:val="287"/>
        </w:trPr>
        <w:tc>
          <w:tcPr>
            <w:tcW w:w="921" w:type="dxa"/>
          </w:tcPr>
          <w:p w14:paraId="7E47AFE2"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8</w:t>
            </w:r>
          </w:p>
        </w:tc>
        <w:tc>
          <w:tcPr>
            <w:tcW w:w="7169" w:type="dxa"/>
          </w:tcPr>
          <w:p w14:paraId="1F33714E" w14:textId="77777777"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Літературний процес ХХ ст. (1940–1960 рр.). Участь поетів і письменників у Другій світовій війні</w:t>
            </w:r>
          </w:p>
        </w:tc>
        <w:tc>
          <w:tcPr>
            <w:tcW w:w="1232" w:type="dxa"/>
          </w:tcPr>
          <w:p w14:paraId="138E8F16"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10</w:t>
            </w:r>
          </w:p>
        </w:tc>
      </w:tr>
      <w:tr w:rsidR="0020111C" w:rsidRPr="009C73E9" w14:paraId="51D4BBD8" w14:textId="77777777" w:rsidTr="00BD77CB">
        <w:trPr>
          <w:trHeight w:val="287"/>
        </w:trPr>
        <w:tc>
          <w:tcPr>
            <w:tcW w:w="921" w:type="dxa"/>
          </w:tcPr>
          <w:p w14:paraId="1C43CC04"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9</w:t>
            </w:r>
          </w:p>
        </w:tc>
        <w:tc>
          <w:tcPr>
            <w:tcW w:w="7169" w:type="dxa"/>
          </w:tcPr>
          <w:p w14:paraId="6FF68194" w14:textId="77777777"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Літературний процес XX ст. (1960–1990 рр.)</w:t>
            </w:r>
          </w:p>
        </w:tc>
        <w:tc>
          <w:tcPr>
            <w:tcW w:w="1232" w:type="dxa"/>
          </w:tcPr>
          <w:p w14:paraId="5ED5F995" w14:textId="77777777"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8</w:t>
            </w:r>
          </w:p>
        </w:tc>
      </w:tr>
      <w:tr w:rsidR="0020111C" w:rsidRPr="009C73E9" w14:paraId="301671AD" w14:textId="77777777" w:rsidTr="00BD77CB">
        <w:trPr>
          <w:trHeight w:val="287"/>
        </w:trPr>
        <w:tc>
          <w:tcPr>
            <w:tcW w:w="921" w:type="dxa"/>
          </w:tcPr>
          <w:p w14:paraId="69372AD4" w14:textId="77777777" w:rsidR="0020111C" w:rsidRPr="000D428E" w:rsidRDefault="0020111C" w:rsidP="000D428E">
            <w:pPr>
              <w:spacing w:after="0" w:line="240" w:lineRule="auto"/>
              <w:jc w:val="center"/>
              <w:rPr>
                <w:rFonts w:ascii="Times New Roman" w:eastAsia="Calibri" w:hAnsi="Times New Roman" w:cs="Times New Roman"/>
                <w:sz w:val="22"/>
                <w:szCs w:val="24"/>
                <w:lang w:val="uk-UA"/>
              </w:rPr>
            </w:pPr>
            <w:r w:rsidRPr="000D428E">
              <w:rPr>
                <w:rFonts w:ascii="Times New Roman" w:eastAsia="Calibri" w:hAnsi="Times New Roman" w:cs="Times New Roman"/>
                <w:sz w:val="22"/>
                <w:szCs w:val="24"/>
                <w:lang w:val="uk-UA"/>
              </w:rPr>
              <w:t>10</w:t>
            </w:r>
          </w:p>
        </w:tc>
        <w:tc>
          <w:tcPr>
            <w:tcW w:w="7169" w:type="dxa"/>
          </w:tcPr>
          <w:p w14:paraId="0472ED4C" w14:textId="77777777" w:rsidR="0020111C" w:rsidRPr="000D428E" w:rsidRDefault="0020111C" w:rsidP="000D428E">
            <w:pPr>
              <w:widowControl w:val="0"/>
              <w:autoSpaceDE w:val="0"/>
              <w:autoSpaceDN w:val="0"/>
              <w:spacing w:after="0" w:line="240" w:lineRule="auto"/>
              <w:jc w:val="both"/>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Література рідного краю</w:t>
            </w:r>
          </w:p>
        </w:tc>
        <w:tc>
          <w:tcPr>
            <w:tcW w:w="1232" w:type="dxa"/>
          </w:tcPr>
          <w:p w14:paraId="48062DC3" w14:textId="3DE881B0" w:rsidR="0020111C" w:rsidRPr="000D428E" w:rsidRDefault="00CE6719"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sz w:val="22"/>
                <w:szCs w:val="24"/>
                <w:lang w:val="uk-UA"/>
              </w:rPr>
              <w:t>8</w:t>
            </w:r>
          </w:p>
        </w:tc>
      </w:tr>
      <w:tr w:rsidR="0020111C" w:rsidRPr="009C73E9" w14:paraId="2562F899" w14:textId="77777777" w:rsidTr="00BD77CB">
        <w:trPr>
          <w:trHeight w:val="277"/>
        </w:trPr>
        <w:tc>
          <w:tcPr>
            <w:tcW w:w="921" w:type="dxa"/>
          </w:tcPr>
          <w:p w14:paraId="6813B989" w14:textId="77777777" w:rsidR="0020111C" w:rsidRPr="000D428E" w:rsidRDefault="0020111C" w:rsidP="000D428E">
            <w:pPr>
              <w:spacing w:after="0" w:line="240" w:lineRule="auto"/>
              <w:jc w:val="both"/>
              <w:rPr>
                <w:rFonts w:ascii="Times New Roman" w:eastAsia="Calibri" w:hAnsi="Times New Roman" w:cs="Times New Roman"/>
                <w:sz w:val="22"/>
                <w:szCs w:val="24"/>
                <w:lang w:val="uk-UA"/>
              </w:rPr>
            </w:pPr>
          </w:p>
        </w:tc>
        <w:tc>
          <w:tcPr>
            <w:tcW w:w="7169" w:type="dxa"/>
          </w:tcPr>
          <w:p w14:paraId="3B005638" w14:textId="308CE401" w:rsidR="0020111C" w:rsidRPr="000D428E" w:rsidRDefault="0020111C" w:rsidP="000D428E">
            <w:pPr>
              <w:widowControl w:val="0"/>
              <w:autoSpaceDE w:val="0"/>
              <w:autoSpaceDN w:val="0"/>
              <w:spacing w:after="0" w:line="240" w:lineRule="auto"/>
              <w:jc w:val="right"/>
              <w:rPr>
                <w:rFonts w:ascii="Times New Roman" w:eastAsia="Calibri" w:hAnsi="Times New Roman" w:cs="Times New Roman"/>
                <w:b/>
                <w:sz w:val="22"/>
                <w:szCs w:val="24"/>
                <w:lang w:val="uk-UA"/>
              </w:rPr>
            </w:pPr>
            <w:r w:rsidRPr="000D428E">
              <w:rPr>
                <w:rFonts w:ascii="Times New Roman" w:eastAsia="Calibri" w:hAnsi="Times New Roman" w:cs="Times New Roman"/>
                <w:b/>
                <w:sz w:val="22"/>
                <w:szCs w:val="24"/>
                <w:lang w:val="uk-UA"/>
              </w:rPr>
              <w:t>Загалом</w:t>
            </w:r>
          </w:p>
        </w:tc>
        <w:tc>
          <w:tcPr>
            <w:tcW w:w="1232" w:type="dxa"/>
          </w:tcPr>
          <w:p w14:paraId="576A559B" w14:textId="2813BFD3" w:rsidR="0020111C" w:rsidRPr="000D428E" w:rsidRDefault="0020111C" w:rsidP="000D428E">
            <w:pPr>
              <w:widowControl w:val="0"/>
              <w:autoSpaceDE w:val="0"/>
              <w:autoSpaceDN w:val="0"/>
              <w:spacing w:after="0" w:line="240" w:lineRule="auto"/>
              <w:jc w:val="center"/>
              <w:rPr>
                <w:rFonts w:ascii="Times New Roman" w:eastAsia="Times New Roman" w:hAnsi="Times New Roman" w:cs="Times New Roman"/>
                <w:sz w:val="22"/>
                <w:szCs w:val="24"/>
                <w:lang w:val="uk-UA"/>
              </w:rPr>
            </w:pPr>
            <w:r w:rsidRPr="000D428E">
              <w:rPr>
                <w:rFonts w:ascii="Times New Roman" w:eastAsia="Times New Roman" w:hAnsi="Times New Roman" w:cs="Times New Roman"/>
                <w:b/>
                <w:bCs/>
                <w:sz w:val="22"/>
                <w:szCs w:val="24"/>
                <w:lang w:val="uk-UA"/>
              </w:rPr>
              <w:t>68</w:t>
            </w:r>
          </w:p>
        </w:tc>
      </w:tr>
    </w:tbl>
    <w:p w14:paraId="1AB7310A" w14:textId="77777777" w:rsidR="00CE6719" w:rsidRPr="004E17EC" w:rsidRDefault="00CE6719" w:rsidP="00B37C22">
      <w:pPr>
        <w:spacing w:after="0" w:line="276" w:lineRule="auto"/>
        <w:ind w:right="67" w:firstLine="567"/>
        <w:jc w:val="center"/>
        <w:rPr>
          <w:rFonts w:ascii="Times New Roman" w:eastAsia="Times New Roman" w:hAnsi="Times New Roman" w:cs="Times New Roman"/>
          <w:iCs/>
          <w:sz w:val="16"/>
          <w:szCs w:val="16"/>
          <w:lang w:val="uk-UA" w:eastAsia="ru-RU"/>
        </w:rPr>
      </w:pPr>
    </w:p>
    <w:p w14:paraId="18B2C3BE" w14:textId="77777777" w:rsidR="004E17EC" w:rsidRPr="004E17EC" w:rsidRDefault="004E17EC" w:rsidP="00B37C22">
      <w:pPr>
        <w:spacing w:after="0" w:line="276" w:lineRule="auto"/>
        <w:ind w:right="67" w:firstLine="567"/>
        <w:jc w:val="center"/>
        <w:rPr>
          <w:rFonts w:ascii="Times New Roman" w:eastAsia="Times New Roman" w:hAnsi="Times New Roman" w:cs="Times New Roman"/>
          <w:iCs/>
          <w:sz w:val="16"/>
          <w:szCs w:val="16"/>
          <w:lang w:val="uk-UA" w:eastAsia="ru-RU"/>
        </w:rPr>
      </w:pPr>
    </w:p>
    <w:p w14:paraId="60E7BE87" w14:textId="316F6D0C" w:rsidR="0020111C" w:rsidRPr="009C73E9" w:rsidRDefault="0020111C" w:rsidP="00B37C22">
      <w:pPr>
        <w:spacing w:after="0" w:line="276" w:lineRule="auto"/>
        <w:ind w:right="67" w:firstLine="567"/>
        <w:jc w:val="center"/>
        <w:rPr>
          <w:rFonts w:ascii="Times New Roman" w:eastAsia="Times New Roman" w:hAnsi="Times New Roman" w:cs="Times New Roman"/>
          <w:b/>
          <w:i/>
          <w:iCs/>
          <w:sz w:val="24"/>
          <w:szCs w:val="24"/>
          <w:lang w:val="uk-UA" w:eastAsia="ru-RU"/>
        </w:rPr>
      </w:pPr>
      <w:r w:rsidRPr="009C73E9">
        <w:rPr>
          <w:rFonts w:ascii="Times New Roman" w:eastAsia="Times New Roman" w:hAnsi="Times New Roman" w:cs="Times New Roman"/>
          <w:b/>
          <w:i/>
          <w:iCs/>
          <w:sz w:val="24"/>
          <w:szCs w:val="24"/>
          <w:lang w:val="uk-UA" w:eastAsia="ru-RU"/>
        </w:rPr>
        <w:t>Мова</w:t>
      </w:r>
    </w:p>
    <w:p w14:paraId="35851CAE" w14:textId="77777777" w:rsidR="0020111C" w:rsidRPr="009C73E9"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
          <w:sz w:val="24"/>
          <w:szCs w:val="24"/>
          <w:lang w:val="uk-UA" w:eastAsia="ru-RU"/>
        </w:rPr>
        <w:t xml:space="preserve">Вступ. </w:t>
      </w:r>
      <w:r w:rsidRPr="009C73E9">
        <w:rPr>
          <w:rFonts w:ascii="Times New Roman" w:eastAsia="Times New Roman" w:hAnsi="Times New Roman" w:cs="Times New Roman"/>
          <w:bCs/>
          <w:sz w:val="24"/>
          <w:szCs w:val="24"/>
          <w:lang w:val="uk-UA" w:eastAsia="ru-RU"/>
        </w:rPr>
        <w:t>Українська мова у світі. Українська діаспора.</w:t>
      </w:r>
    </w:p>
    <w:p w14:paraId="4EAA1EAB" w14:textId="77777777" w:rsidR="0020111C" w:rsidRPr="009C73E9" w:rsidRDefault="0020111C" w:rsidP="00B37C22">
      <w:pPr>
        <w:spacing w:after="0" w:line="276" w:lineRule="auto"/>
        <w:ind w:firstLine="567"/>
        <w:jc w:val="both"/>
        <w:rPr>
          <w:rFonts w:ascii="Times New Roman" w:eastAsia="Calibri" w:hAnsi="Times New Roman" w:cs="Times New Roman"/>
          <w:spacing w:val="-5"/>
          <w:sz w:val="24"/>
          <w:szCs w:val="24"/>
          <w:lang w:val="uk-UA" w:eastAsia="ru-RU"/>
        </w:rPr>
      </w:pPr>
      <w:r w:rsidRPr="009C73E9">
        <w:rPr>
          <w:rFonts w:ascii="Times New Roman" w:eastAsia="Times New Roman" w:hAnsi="Times New Roman" w:cs="Times New Roman"/>
          <w:b/>
          <w:sz w:val="24"/>
          <w:szCs w:val="24"/>
          <w:lang w:val="uk-UA" w:eastAsia="ru-RU"/>
        </w:rPr>
        <w:t xml:space="preserve">Синтаксис. </w:t>
      </w:r>
      <w:r w:rsidRPr="009C73E9">
        <w:rPr>
          <w:rFonts w:ascii="Times New Roman" w:eastAsia="Times New Roman" w:hAnsi="Times New Roman" w:cs="Times New Roman"/>
          <w:bCs/>
          <w:sz w:val="24"/>
          <w:szCs w:val="24"/>
          <w:lang w:val="uk-UA" w:eastAsia="ru-RU"/>
        </w:rPr>
        <w:t>Систематизація і поглиблення знань із синтаксису. Словосполучення і просте речення.</w:t>
      </w:r>
      <w:r w:rsidRPr="009C73E9">
        <w:rPr>
          <w:rFonts w:ascii="Times New Roman" w:eastAsia="Times New Roman" w:hAnsi="Times New Roman" w:cs="Times New Roman"/>
          <w:b/>
          <w:sz w:val="24"/>
          <w:szCs w:val="24"/>
          <w:lang w:val="uk-UA" w:eastAsia="ru-RU"/>
        </w:rPr>
        <w:t xml:space="preserve"> </w:t>
      </w:r>
      <w:r w:rsidRPr="009C73E9">
        <w:rPr>
          <w:rFonts w:ascii="Times New Roman" w:eastAsia="Times New Roman" w:hAnsi="Times New Roman" w:cs="Times New Roman"/>
          <w:bCs/>
          <w:sz w:val="24"/>
          <w:szCs w:val="24"/>
          <w:lang w:val="uk-UA" w:eastAsia="ru-RU"/>
        </w:rPr>
        <w:t>Просте речення. Види простих речень.</w:t>
      </w:r>
      <w:r w:rsidRPr="004E17EC">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bCs/>
          <w:sz w:val="24"/>
          <w:szCs w:val="24"/>
          <w:lang w:val="uk-UA" w:eastAsia="ru-RU"/>
        </w:rPr>
        <w:t>Головні та другорядні члени речення. Розділові знаки. Синтаксичний розбір простого речення.</w:t>
      </w:r>
      <w:r w:rsidRPr="009C73E9">
        <w:rPr>
          <w:rFonts w:ascii="Times New Roman" w:eastAsia="Calibri" w:hAnsi="Times New Roman" w:cs="Times New Roman"/>
          <w:spacing w:val="-5"/>
          <w:sz w:val="24"/>
          <w:szCs w:val="24"/>
          <w:lang w:val="uk-UA" w:eastAsia="ru-RU"/>
        </w:rPr>
        <w:t xml:space="preserve"> </w:t>
      </w:r>
    </w:p>
    <w:p w14:paraId="6F676FB1" w14:textId="51DB70C5" w:rsidR="0020111C" w:rsidRPr="009C73E9" w:rsidRDefault="0020111C" w:rsidP="00B37C22">
      <w:pPr>
        <w:spacing w:after="0" w:line="276" w:lineRule="auto"/>
        <w:ind w:right="67" w:firstLine="567"/>
        <w:jc w:val="both"/>
        <w:rPr>
          <w:rFonts w:ascii="Times New Roman" w:eastAsia="Times New Roman" w:hAnsi="Times New Roman" w:cs="Times New Roman"/>
          <w:b/>
          <w:sz w:val="24"/>
          <w:szCs w:val="24"/>
          <w:lang w:val="uk-UA" w:eastAsia="ru-RU"/>
        </w:rPr>
      </w:pPr>
      <w:r w:rsidRPr="009C73E9">
        <w:rPr>
          <w:rFonts w:ascii="Times New Roman" w:eastAsia="Calibri" w:hAnsi="Times New Roman" w:cs="Times New Roman"/>
          <w:b/>
          <w:bCs/>
          <w:sz w:val="24"/>
          <w:szCs w:val="24"/>
          <w:lang w:val="uk-UA"/>
        </w:rPr>
        <w:t>Складносурядне речення.</w:t>
      </w:r>
      <w:r w:rsidRPr="009C73E9">
        <w:rPr>
          <w:rFonts w:ascii="Times New Roman" w:eastAsia="Times New Roman" w:hAnsi="Times New Roman" w:cs="Times New Roman"/>
          <w:b/>
          <w:sz w:val="24"/>
          <w:szCs w:val="24"/>
          <w:lang w:val="uk-UA" w:eastAsia="ru-RU"/>
        </w:rPr>
        <w:t xml:space="preserve"> </w:t>
      </w:r>
      <w:r w:rsidRPr="009C73E9">
        <w:rPr>
          <w:rFonts w:ascii="Times New Roman" w:eastAsia="Times New Roman" w:hAnsi="Times New Roman"/>
          <w:sz w:val="24"/>
          <w:szCs w:val="24"/>
          <w:lang w:val="uk-UA"/>
        </w:rPr>
        <w:t>Складносурядне речення, його будова й засоби зв</w:t>
      </w:r>
      <w:r w:rsidR="009C73E9">
        <w:rPr>
          <w:rFonts w:ascii="Times New Roman" w:eastAsia="Times New Roman" w:hAnsi="Times New Roman"/>
          <w:sz w:val="24"/>
          <w:szCs w:val="24"/>
          <w:lang w:val="uk-UA"/>
        </w:rPr>
        <w:t>’</w:t>
      </w:r>
      <w:r w:rsidRPr="009C73E9">
        <w:rPr>
          <w:rFonts w:ascii="Times New Roman" w:eastAsia="Times New Roman" w:hAnsi="Times New Roman"/>
          <w:sz w:val="24"/>
          <w:szCs w:val="24"/>
          <w:lang w:val="uk-UA"/>
        </w:rPr>
        <w:t>язку в ньому. Смислові зв</w:t>
      </w:r>
      <w:r w:rsidR="009C73E9">
        <w:rPr>
          <w:rFonts w:ascii="Times New Roman" w:eastAsia="Times New Roman" w:hAnsi="Times New Roman"/>
          <w:sz w:val="24"/>
          <w:szCs w:val="24"/>
          <w:lang w:val="uk-UA"/>
        </w:rPr>
        <w:t>’</w:t>
      </w:r>
      <w:r w:rsidRPr="009C73E9">
        <w:rPr>
          <w:rFonts w:ascii="Times New Roman" w:eastAsia="Times New Roman" w:hAnsi="Times New Roman"/>
          <w:sz w:val="24"/>
          <w:szCs w:val="24"/>
          <w:lang w:val="uk-UA"/>
        </w:rPr>
        <w:t>язки між частинами складносурядного речення</w:t>
      </w:r>
      <w:r w:rsidRPr="009C73E9">
        <w:rPr>
          <w:rFonts w:ascii="Times New Roman" w:eastAsia="Times New Roman" w:hAnsi="Times New Roman" w:cs="Times New Roman"/>
          <w:bCs/>
          <w:sz w:val="24"/>
          <w:szCs w:val="24"/>
          <w:lang w:val="uk-UA" w:eastAsia="ru-RU"/>
        </w:rPr>
        <w:t>.</w:t>
      </w:r>
      <w:r w:rsidRPr="009C73E9">
        <w:rPr>
          <w:rFonts w:ascii="Times New Roman" w:eastAsia="Calibri" w:hAnsi="Times New Roman" w:cs="Times New Roman"/>
          <w:spacing w:val="-5"/>
          <w:sz w:val="24"/>
          <w:szCs w:val="24"/>
          <w:lang w:val="uk-UA" w:eastAsia="ru-RU"/>
        </w:rPr>
        <w:t xml:space="preserve"> Синтаксичний розбір складносурядного речення.</w:t>
      </w:r>
    </w:p>
    <w:p w14:paraId="6E34D6E1" w14:textId="1B27B72F" w:rsidR="0020111C" w:rsidRPr="009C73E9" w:rsidRDefault="0020111C" w:rsidP="00B37C22">
      <w:pPr>
        <w:spacing w:after="0" w:line="276" w:lineRule="auto"/>
        <w:ind w:right="67" w:firstLine="567"/>
        <w:jc w:val="both"/>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 xml:space="preserve">Складнопідрядне речення. </w:t>
      </w:r>
      <w:r w:rsidRPr="009C73E9">
        <w:rPr>
          <w:rFonts w:ascii="Times New Roman" w:eastAsia="Times New Roman" w:hAnsi="Times New Roman"/>
          <w:sz w:val="24"/>
          <w:szCs w:val="24"/>
          <w:lang w:val="uk-UA"/>
        </w:rPr>
        <w:t>Складнопідрядне речення, його будова й засоби зв</w:t>
      </w:r>
      <w:r w:rsidR="009C73E9">
        <w:rPr>
          <w:rFonts w:ascii="Times New Roman" w:eastAsia="Times New Roman" w:hAnsi="Times New Roman"/>
          <w:sz w:val="24"/>
          <w:szCs w:val="24"/>
          <w:lang w:val="uk-UA"/>
        </w:rPr>
        <w:t>’</w:t>
      </w:r>
      <w:r w:rsidRPr="009C73E9">
        <w:rPr>
          <w:rFonts w:ascii="Times New Roman" w:eastAsia="Times New Roman" w:hAnsi="Times New Roman"/>
          <w:sz w:val="24"/>
          <w:szCs w:val="24"/>
          <w:lang w:val="uk-UA"/>
        </w:rPr>
        <w:t xml:space="preserve">язку в ньому. Підрядні сполучники </w:t>
      </w:r>
      <w:r w:rsidR="004E17EC">
        <w:rPr>
          <w:rFonts w:ascii="Times New Roman" w:eastAsia="Times New Roman" w:hAnsi="Times New Roman"/>
          <w:sz w:val="24"/>
          <w:szCs w:val="24"/>
          <w:lang w:val="uk-UA"/>
        </w:rPr>
        <w:t>та</w:t>
      </w:r>
      <w:r w:rsidRPr="009C73E9">
        <w:rPr>
          <w:rFonts w:ascii="Times New Roman" w:eastAsia="Times New Roman" w:hAnsi="Times New Roman"/>
          <w:sz w:val="24"/>
          <w:szCs w:val="24"/>
          <w:lang w:val="uk-UA"/>
        </w:rPr>
        <w:t xml:space="preserve"> сполучні слова у складнопідрядних реченнях. Основні види складнопідрядних речень: з означальними, з</w:t>
      </w:r>
      <w:r w:rsidR="009C73E9">
        <w:rPr>
          <w:rFonts w:ascii="Times New Roman" w:eastAsia="Times New Roman" w:hAnsi="Times New Roman"/>
          <w:sz w:val="24"/>
          <w:szCs w:val="24"/>
          <w:lang w:val="uk-UA"/>
        </w:rPr>
        <w:t>’</w:t>
      </w:r>
      <w:r w:rsidRPr="009C73E9">
        <w:rPr>
          <w:rFonts w:ascii="Times New Roman" w:eastAsia="Times New Roman" w:hAnsi="Times New Roman"/>
          <w:sz w:val="24"/>
          <w:szCs w:val="24"/>
          <w:lang w:val="uk-UA"/>
        </w:rPr>
        <w:t xml:space="preserve">ясувальними, обставинними підрядними частинами (способу дії </w:t>
      </w:r>
      <w:r w:rsidR="004E17EC">
        <w:rPr>
          <w:rFonts w:ascii="Times New Roman" w:eastAsia="Times New Roman" w:hAnsi="Times New Roman"/>
          <w:sz w:val="24"/>
          <w:szCs w:val="24"/>
          <w:lang w:val="uk-UA"/>
        </w:rPr>
        <w:t>та</w:t>
      </w:r>
      <w:r w:rsidRPr="009C73E9">
        <w:rPr>
          <w:rFonts w:ascii="Times New Roman" w:eastAsia="Times New Roman" w:hAnsi="Times New Roman"/>
          <w:sz w:val="24"/>
          <w:szCs w:val="24"/>
          <w:lang w:val="uk-UA"/>
        </w:rPr>
        <w:t xml:space="preserve"> ступеня, порівняльними, місця, часу, причини, наслідковими, мети, умовними, допустовими). Складнопідрядне речення з кількома підрядними частинами.</w:t>
      </w:r>
      <w:r w:rsidRPr="009C73E9">
        <w:rPr>
          <w:rFonts w:ascii="Times New Roman" w:eastAsia="Times New Roman" w:hAnsi="Times New Roman" w:cs="Times New Roman"/>
          <w:b/>
          <w:sz w:val="24"/>
          <w:szCs w:val="24"/>
          <w:lang w:val="uk-UA" w:eastAsia="ru-RU"/>
        </w:rPr>
        <w:t xml:space="preserve"> </w:t>
      </w:r>
    </w:p>
    <w:p w14:paraId="7C24600F" w14:textId="77777777" w:rsidR="0020111C" w:rsidRPr="009C73E9" w:rsidRDefault="0020111C" w:rsidP="00B37C22">
      <w:pPr>
        <w:spacing w:after="0" w:line="276" w:lineRule="auto"/>
        <w:ind w:right="67" w:firstLine="567"/>
        <w:jc w:val="both"/>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Безсполучникові складні речення.</w:t>
      </w:r>
      <w:r w:rsidRPr="009C73E9">
        <w:rPr>
          <w:rFonts w:ascii="Times New Roman" w:eastAsia="Times New Roman" w:hAnsi="Times New Roman" w:cs="Times New Roman"/>
          <w:bCs/>
          <w:sz w:val="24"/>
          <w:szCs w:val="24"/>
          <w:lang w:val="uk-UA" w:eastAsia="ru-RU"/>
        </w:rPr>
        <w:t xml:space="preserve"> </w:t>
      </w:r>
      <w:r w:rsidRPr="009C73E9">
        <w:rPr>
          <w:rFonts w:ascii="Times New Roman" w:eastAsia="Times New Roman" w:hAnsi="Times New Roman"/>
          <w:sz w:val="24"/>
          <w:szCs w:val="24"/>
          <w:lang w:val="uk-UA"/>
        </w:rPr>
        <w:t>Безсполучникове складне речення. Смислові відношення між частинами безсполучникового складного речення. Розділові знаки в безсполучникових реченнях.</w:t>
      </w:r>
    </w:p>
    <w:p w14:paraId="1A861610" w14:textId="5DAB507A" w:rsidR="0020111C" w:rsidRPr="009C73E9" w:rsidRDefault="0020111C" w:rsidP="00B37C22">
      <w:pPr>
        <w:tabs>
          <w:tab w:val="right" w:pos="9356"/>
        </w:tabs>
        <w:spacing w:after="0" w:line="276" w:lineRule="auto"/>
        <w:ind w:firstLine="709"/>
        <w:jc w:val="both"/>
        <w:rPr>
          <w:rFonts w:ascii="Times New Roman" w:eastAsia="Times New Roman" w:hAnsi="Times New Roman"/>
          <w:sz w:val="24"/>
          <w:szCs w:val="24"/>
          <w:lang w:val="uk-UA"/>
        </w:rPr>
      </w:pPr>
      <w:r w:rsidRPr="009C73E9">
        <w:rPr>
          <w:rFonts w:ascii="Times New Roman" w:eastAsia="Calibri" w:hAnsi="Times New Roman" w:cs="Times New Roman"/>
          <w:bCs/>
          <w:sz w:val="24"/>
          <w:szCs w:val="24"/>
          <w:lang w:val="uk-UA"/>
        </w:rPr>
        <w:t>Складне речення з різними видами зв</w:t>
      </w:r>
      <w:r w:rsidR="009C73E9">
        <w:rPr>
          <w:rFonts w:ascii="Times New Roman" w:eastAsia="Calibri" w:hAnsi="Times New Roman" w:cs="Times New Roman"/>
          <w:bCs/>
          <w:sz w:val="24"/>
          <w:szCs w:val="24"/>
          <w:lang w:val="uk-UA"/>
        </w:rPr>
        <w:t>’</w:t>
      </w:r>
      <w:r w:rsidRPr="009C73E9">
        <w:rPr>
          <w:rFonts w:ascii="Times New Roman" w:eastAsia="Calibri" w:hAnsi="Times New Roman" w:cs="Times New Roman"/>
          <w:bCs/>
          <w:sz w:val="24"/>
          <w:szCs w:val="24"/>
          <w:lang w:val="uk-UA"/>
        </w:rPr>
        <w:t>язку</w:t>
      </w:r>
      <w:r w:rsidRPr="009C73E9">
        <w:rPr>
          <w:rFonts w:ascii="Times New Roman" w:eastAsia="Calibri" w:hAnsi="Times New Roman" w:cs="Times New Roman"/>
          <w:spacing w:val="-5"/>
          <w:sz w:val="24"/>
          <w:szCs w:val="24"/>
          <w:lang w:val="uk-UA" w:eastAsia="ru-RU"/>
        </w:rPr>
        <w:t>.</w:t>
      </w:r>
      <w:r w:rsidRPr="009C73E9">
        <w:rPr>
          <w:rFonts w:ascii="Times New Roman" w:eastAsia="Times New Roman" w:hAnsi="Times New Roman"/>
          <w:sz w:val="24"/>
          <w:szCs w:val="24"/>
          <w:lang w:val="uk-UA"/>
        </w:rPr>
        <w:t xml:space="preserve"> Розділові знаки у складному реченні </w:t>
      </w:r>
      <w:r w:rsidR="004E17EC">
        <w:rPr>
          <w:rFonts w:ascii="Times New Roman" w:eastAsia="Times New Roman" w:hAnsi="Times New Roman"/>
          <w:sz w:val="24"/>
          <w:szCs w:val="24"/>
          <w:lang w:val="uk-UA"/>
        </w:rPr>
        <w:br/>
      </w:r>
      <w:r w:rsidRPr="009C73E9">
        <w:rPr>
          <w:rFonts w:ascii="Times New Roman" w:eastAsia="Times New Roman" w:hAnsi="Times New Roman"/>
          <w:sz w:val="24"/>
          <w:szCs w:val="24"/>
          <w:lang w:val="uk-UA"/>
        </w:rPr>
        <w:t>з різними видами сполучникового й безсполучникового зв</w:t>
      </w:r>
      <w:r w:rsidR="009C73E9">
        <w:rPr>
          <w:rFonts w:ascii="Times New Roman" w:eastAsia="Times New Roman" w:hAnsi="Times New Roman"/>
          <w:sz w:val="24"/>
          <w:szCs w:val="24"/>
          <w:lang w:val="uk-UA"/>
        </w:rPr>
        <w:t>’</w:t>
      </w:r>
      <w:r w:rsidRPr="009C73E9">
        <w:rPr>
          <w:rFonts w:ascii="Times New Roman" w:eastAsia="Times New Roman" w:hAnsi="Times New Roman"/>
          <w:sz w:val="24"/>
          <w:szCs w:val="24"/>
          <w:lang w:val="uk-UA"/>
        </w:rPr>
        <w:t>язку.</w:t>
      </w:r>
      <w:r w:rsidRPr="004E17EC">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bCs/>
          <w:sz w:val="24"/>
          <w:szCs w:val="24"/>
          <w:lang w:val="uk-UA" w:eastAsia="ru-RU"/>
        </w:rPr>
        <w:t>Складні синтаксичні конструкції.</w:t>
      </w:r>
      <w:r w:rsidRPr="004E17EC">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bCs/>
          <w:sz w:val="24"/>
          <w:szCs w:val="24"/>
          <w:lang w:val="uk-UA" w:eastAsia="ru-RU"/>
        </w:rPr>
        <w:t>Пунктограми при прямій мові та діалозі.</w:t>
      </w:r>
    </w:p>
    <w:p w14:paraId="25092BF8" w14:textId="77777777" w:rsidR="0020111C" w:rsidRPr="009C73E9" w:rsidRDefault="0020111C" w:rsidP="00B37C22">
      <w:pPr>
        <w:spacing w:after="0" w:line="276" w:lineRule="auto"/>
        <w:ind w:right="67" w:firstLine="567"/>
        <w:jc w:val="both"/>
        <w:rPr>
          <w:rFonts w:ascii="Times New Roman" w:eastAsia="Times New Roman" w:hAnsi="Times New Roman" w:cs="Times New Roman"/>
          <w:b/>
          <w:sz w:val="24"/>
          <w:szCs w:val="24"/>
          <w:lang w:val="uk-UA" w:eastAsia="ru-RU"/>
        </w:rPr>
      </w:pPr>
      <w:r w:rsidRPr="009C73E9">
        <w:rPr>
          <w:rFonts w:ascii="Times New Roman" w:hAnsi="Times New Roman" w:cs="Times New Roman"/>
          <w:b/>
          <w:bCs/>
          <w:spacing w:val="-5"/>
          <w:sz w:val="24"/>
          <w:szCs w:val="24"/>
          <w:lang w:val="uk-UA" w:eastAsia="ru-RU"/>
        </w:rPr>
        <w:t>Культура мовлення.</w:t>
      </w:r>
      <w:r w:rsidRPr="009C73E9">
        <w:rPr>
          <w:rFonts w:ascii="Times New Roman" w:eastAsia="Times New Roman" w:hAnsi="Times New Roman" w:cs="Times New Roman"/>
          <w:b/>
          <w:sz w:val="24"/>
          <w:szCs w:val="24"/>
          <w:lang w:val="uk-UA" w:eastAsia="ru-RU"/>
        </w:rPr>
        <w:t xml:space="preserve"> </w:t>
      </w:r>
      <w:r w:rsidRPr="009C73E9">
        <w:rPr>
          <w:rFonts w:ascii="Times New Roman" w:eastAsia="Times New Roman" w:hAnsi="Times New Roman" w:cs="Times New Roman"/>
          <w:bCs/>
          <w:sz w:val="24"/>
          <w:szCs w:val="24"/>
          <w:lang w:val="uk-UA" w:eastAsia="ru-RU"/>
        </w:rPr>
        <w:t>Стилістичні можливості синтаксису.</w:t>
      </w:r>
      <w:r w:rsidRPr="004E17EC">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bCs/>
          <w:sz w:val="24"/>
          <w:szCs w:val="24"/>
          <w:lang w:val="uk-UA" w:eastAsia="ru-RU"/>
        </w:rPr>
        <w:t>Будова тексту.</w:t>
      </w:r>
      <w:r w:rsidRPr="009C73E9">
        <w:rPr>
          <w:lang w:val="uk-UA"/>
        </w:rPr>
        <w:t xml:space="preserve"> </w:t>
      </w:r>
      <w:r w:rsidRPr="009C73E9">
        <w:rPr>
          <w:rFonts w:ascii="Times New Roman" w:eastAsia="Times New Roman" w:hAnsi="Times New Roman" w:cs="Times New Roman"/>
          <w:bCs/>
          <w:sz w:val="24"/>
          <w:szCs w:val="24"/>
          <w:lang w:val="uk-UA" w:eastAsia="ru-RU"/>
        </w:rPr>
        <w:t>Стилі, типи і жанри мовлення.</w:t>
      </w:r>
      <w:r w:rsidRPr="009C73E9">
        <w:rPr>
          <w:lang w:val="uk-UA"/>
        </w:rPr>
        <w:t xml:space="preserve"> </w:t>
      </w:r>
    </w:p>
    <w:p w14:paraId="6BE89FDC" w14:textId="77777777" w:rsidR="0020111C" w:rsidRPr="009C73E9" w:rsidRDefault="0020111C" w:rsidP="00B37C22">
      <w:pPr>
        <w:spacing w:after="0" w:line="276" w:lineRule="auto"/>
        <w:ind w:right="67" w:firstLine="567"/>
        <w:jc w:val="center"/>
        <w:rPr>
          <w:rFonts w:ascii="Times New Roman" w:eastAsia="Times New Roman" w:hAnsi="Times New Roman" w:cs="Times New Roman"/>
          <w:b/>
          <w:i/>
          <w:iCs/>
          <w:sz w:val="24"/>
          <w:szCs w:val="24"/>
          <w:lang w:val="uk-UA" w:eastAsia="ru-RU"/>
        </w:rPr>
      </w:pPr>
      <w:r w:rsidRPr="009C73E9">
        <w:rPr>
          <w:rFonts w:ascii="Times New Roman" w:eastAsia="Times New Roman" w:hAnsi="Times New Roman" w:cs="Times New Roman"/>
          <w:b/>
          <w:i/>
          <w:iCs/>
          <w:sz w:val="24"/>
          <w:szCs w:val="24"/>
          <w:lang w:val="uk-UA" w:eastAsia="ru-RU"/>
        </w:rPr>
        <w:t>Література</w:t>
      </w:r>
    </w:p>
    <w:p w14:paraId="6BEA6166" w14:textId="77777777"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
          <w:sz w:val="24"/>
          <w:szCs w:val="24"/>
          <w:lang w:val="uk-UA" w:eastAsia="ru-RU"/>
        </w:rPr>
        <w:t>Літературний процес ХХ ст. (1900–1930 рр.)</w:t>
      </w:r>
      <w:r w:rsidRPr="004E17EC">
        <w:rPr>
          <w:rFonts w:ascii="Times New Roman" w:eastAsia="Times New Roman" w:hAnsi="Times New Roman" w:cs="Times New Roman"/>
          <w:b/>
          <w:bCs/>
          <w:sz w:val="24"/>
          <w:szCs w:val="24"/>
          <w:lang w:val="uk-UA" w:eastAsia="ru-RU"/>
        </w:rPr>
        <w:t>.</w:t>
      </w:r>
      <w:r w:rsidRPr="009C73E9">
        <w:rPr>
          <w:rFonts w:ascii="Times New Roman" w:eastAsia="Times New Roman" w:hAnsi="Times New Roman" w:cs="Times New Roman"/>
          <w:bCs/>
          <w:sz w:val="24"/>
          <w:szCs w:val="24"/>
          <w:lang w:val="uk-UA" w:eastAsia="ru-RU"/>
        </w:rPr>
        <w:t xml:space="preserve"> Розвиток української літератури на новому історичному етапі. </w:t>
      </w:r>
    </w:p>
    <w:p w14:paraId="4835C1FC" w14:textId="2EF27DEC"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 xml:space="preserve">Остап Вишня. «Моя автобіографія» – гумористична розповідь письменника про свій життєвий шлях. «Діди наші та баби наші». Ліризм, теплий і яскравий гумор у зображенні </w:t>
      </w:r>
      <w:r w:rsidRPr="009C73E9">
        <w:rPr>
          <w:rFonts w:ascii="Times New Roman" w:eastAsia="Times New Roman" w:hAnsi="Times New Roman" w:cs="Times New Roman"/>
          <w:bCs/>
          <w:sz w:val="24"/>
          <w:szCs w:val="24"/>
          <w:lang w:val="uk-UA" w:eastAsia="ru-RU"/>
        </w:rPr>
        <w:lastRenderedPageBreak/>
        <w:t xml:space="preserve">життя </w:t>
      </w:r>
      <w:r w:rsidR="004E17EC">
        <w:rPr>
          <w:rFonts w:ascii="Times New Roman" w:eastAsia="Times New Roman" w:hAnsi="Times New Roman" w:cs="Times New Roman"/>
          <w:bCs/>
          <w:sz w:val="24"/>
          <w:szCs w:val="24"/>
          <w:lang w:val="uk-UA" w:eastAsia="ru-RU"/>
        </w:rPr>
        <w:t>і</w:t>
      </w:r>
      <w:r w:rsidRPr="009C73E9">
        <w:rPr>
          <w:rFonts w:ascii="Times New Roman" w:eastAsia="Times New Roman" w:hAnsi="Times New Roman" w:cs="Times New Roman"/>
          <w:bCs/>
          <w:sz w:val="24"/>
          <w:szCs w:val="24"/>
          <w:lang w:val="uk-UA" w:eastAsia="ru-RU"/>
        </w:rPr>
        <w:t xml:space="preserve"> праці передових людей, самовідданих трудівників. «Мисливські усмішки». Майстерне змалювання рідної природи і заклик до її збереження. </w:t>
      </w:r>
      <w:r w:rsidRPr="004E17EC">
        <w:rPr>
          <w:rFonts w:ascii="Times New Roman" w:eastAsia="Times New Roman" w:hAnsi="Times New Roman" w:cs="Times New Roman"/>
          <w:bCs/>
          <w:i/>
          <w:sz w:val="24"/>
          <w:szCs w:val="24"/>
          <w:lang w:val="uk-UA" w:eastAsia="ru-RU"/>
        </w:rPr>
        <w:t>Теорія літератури:</w:t>
      </w:r>
      <w:r w:rsidRPr="009C73E9">
        <w:rPr>
          <w:rFonts w:ascii="Times New Roman" w:eastAsia="Times New Roman" w:hAnsi="Times New Roman" w:cs="Times New Roman"/>
          <w:bCs/>
          <w:sz w:val="24"/>
          <w:szCs w:val="24"/>
          <w:lang w:val="uk-UA" w:eastAsia="ru-RU"/>
        </w:rPr>
        <w:t xml:space="preserve"> відображення дійсності засобами комічного. </w:t>
      </w:r>
    </w:p>
    <w:p w14:paraId="5649A1CC" w14:textId="515FC626" w:rsidR="0020111C" w:rsidRPr="009C73E9"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Василь Барка. Роман «Жовтий князь» – художнє відтворення нечуваного в історії людства голодомору. Реалістичне зображення нещастя сім</w:t>
      </w:r>
      <w:r w:rsidR="009C73E9">
        <w:rPr>
          <w:rFonts w:ascii="Times New Roman" w:eastAsia="Times New Roman" w:hAnsi="Times New Roman" w:cs="Times New Roman"/>
          <w:bCs/>
          <w:sz w:val="24"/>
          <w:szCs w:val="24"/>
          <w:lang w:val="uk-UA" w:eastAsia="ru-RU"/>
        </w:rPr>
        <w:t>’</w:t>
      </w:r>
      <w:r w:rsidRPr="009C73E9">
        <w:rPr>
          <w:rFonts w:ascii="Times New Roman" w:eastAsia="Times New Roman" w:hAnsi="Times New Roman" w:cs="Times New Roman"/>
          <w:bCs/>
          <w:sz w:val="24"/>
          <w:szCs w:val="24"/>
          <w:lang w:val="uk-UA" w:eastAsia="ru-RU"/>
        </w:rPr>
        <w:t>ї селянина.</w:t>
      </w:r>
    </w:p>
    <w:p w14:paraId="06A4EC71" w14:textId="77777777"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
          <w:sz w:val="24"/>
          <w:szCs w:val="24"/>
          <w:lang w:val="uk-UA" w:eastAsia="ru-RU"/>
        </w:rPr>
        <w:t xml:space="preserve">Літературний процес ХХ ст. (1940–1960 рр.). Участь поетів і письменників </w:t>
      </w:r>
      <w:r w:rsidR="004E17EC">
        <w:rPr>
          <w:rFonts w:ascii="Times New Roman" w:eastAsia="Times New Roman" w:hAnsi="Times New Roman" w:cs="Times New Roman"/>
          <w:b/>
          <w:sz w:val="24"/>
          <w:szCs w:val="24"/>
          <w:lang w:val="uk-UA" w:eastAsia="ru-RU"/>
        </w:rPr>
        <w:br/>
      </w:r>
      <w:r w:rsidRPr="009C73E9">
        <w:rPr>
          <w:rFonts w:ascii="Times New Roman" w:eastAsia="Times New Roman" w:hAnsi="Times New Roman" w:cs="Times New Roman"/>
          <w:b/>
          <w:sz w:val="24"/>
          <w:szCs w:val="24"/>
          <w:lang w:val="uk-UA" w:eastAsia="ru-RU"/>
        </w:rPr>
        <w:t xml:space="preserve">у Другій світовій війні. </w:t>
      </w:r>
      <w:r w:rsidRPr="009C73E9">
        <w:rPr>
          <w:rFonts w:ascii="Times New Roman" w:eastAsia="Times New Roman" w:hAnsi="Times New Roman" w:cs="Times New Roman"/>
          <w:bCs/>
          <w:sz w:val="24"/>
          <w:szCs w:val="24"/>
          <w:lang w:val="uk-UA" w:eastAsia="ru-RU"/>
        </w:rPr>
        <w:t xml:space="preserve">Участь поетів і письменників у Другій світовій війні. </w:t>
      </w:r>
    </w:p>
    <w:p w14:paraId="1AC591CE" w14:textId="77777777"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І</w:t>
      </w:r>
      <w:r w:rsidR="004E17EC">
        <w:rPr>
          <w:rFonts w:ascii="Times New Roman" w:eastAsia="Times New Roman" w:hAnsi="Times New Roman" w:cs="Times New Roman"/>
          <w:bCs/>
          <w:sz w:val="24"/>
          <w:szCs w:val="24"/>
          <w:lang w:val="uk-UA" w:eastAsia="ru-RU"/>
        </w:rPr>
        <w:t>ван</w:t>
      </w:r>
      <w:r w:rsidRPr="009C73E9">
        <w:rPr>
          <w:rFonts w:ascii="Times New Roman" w:eastAsia="Times New Roman" w:hAnsi="Times New Roman" w:cs="Times New Roman"/>
          <w:bCs/>
          <w:sz w:val="24"/>
          <w:szCs w:val="24"/>
          <w:lang w:val="uk-UA" w:eastAsia="ru-RU"/>
        </w:rPr>
        <w:t xml:space="preserve"> Кочерга. П</w:t>
      </w:r>
      <w:r w:rsidR="009C73E9">
        <w:rPr>
          <w:rFonts w:ascii="Times New Roman" w:eastAsia="Times New Roman" w:hAnsi="Times New Roman" w:cs="Times New Roman"/>
          <w:bCs/>
          <w:sz w:val="24"/>
          <w:szCs w:val="24"/>
          <w:lang w:val="uk-UA" w:eastAsia="ru-RU"/>
        </w:rPr>
        <w:t>’</w:t>
      </w:r>
      <w:r w:rsidRPr="009C73E9">
        <w:rPr>
          <w:rFonts w:ascii="Times New Roman" w:eastAsia="Times New Roman" w:hAnsi="Times New Roman" w:cs="Times New Roman"/>
          <w:bCs/>
          <w:sz w:val="24"/>
          <w:szCs w:val="24"/>
          <w:lang w:val="uk-UA" w:eastAsia="ru-RU"/>
        </w:rPr>
        <w:t xml:space="preserve">єса «Ярослав Мудрий». Проблематика взаємин видатної особи та народу. </w:t>
      </w:r>
    </w:p>
    <w:p w14:paraId="4B716990" w14:textId="77777777" w:rsidR="004E17EC" w:rsidRDefault="004E17EC" w:rsidP="00B37C22">
      <w:pPr>
        <w:spacing w:after="0" w:line="276" w:lineRule="auto"/>
        <w:ind w:right="67" w:firstLine="567"/>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Остап</w:t>
      </w:r>
      <w:r w:rsidR="0020111C" w:rsidRPr="009C73E9">
        <w:rPr>
          <w:rFonts w:ascii="Times New Roman" w:eastAsia="Times New Roman" w:hAnsi="Times New Roman" w:cs="Times New Roman"/>
          <w:bCs/>
          <w:sz w:val="24"/>
          <w:szCs w:val="24"/>
          <w:lang w:val="uk-UA" w:eastAsia="ru-RU"/>
        </w:rPr>
        <w:t xml:space="preserve"> Вишня. Оповідання «Зенітка». </w:t>
      </w:r>
    </w:p>
    <w:p w14:paraId="4FC1ABBB" w14:textId="77777777"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О</w:t>
      </w:r>
      <w:r w:rsidR="004E17EC">
        <w:rPr>
          <w:rFonts w:ascii="Times New Roman" w:eastAsia="Times New Roman" w:hAnsi="Times New Roman" w:cs="Times New Roman"/>
          <w:bCs/>
          <w:sz w:val="24"/>
          <w:szCs w:val="24"/>
          <w:lang w:val="uk-UA" w:eastAsia="ru-RU"/>
        </w:rPr>
        <w:t>лександр</w:t>
      </w:r>
      <w:r w:rsidRPr="009C73E9">
        <w:rPr>
          <w:rFonts w:ascii="Times New Roman" w:eastAsia="Times New Roman" w:hAnsi="Times New Roman" w:cs="Times New Roman"/>
          <w:bCs/>
          <w:sz w:val="24"/>
          <w:szCs w:val="24"/>
          <w:lang w:val="uk-UA" w:eastAsia="ru-RU"/>
        </w:rPr>
        <w:t xml:space="preserve"> Довженко. Оповідання «Ніч перед боєм». «Щоденник». «Зачарована Десна». Автобіографічний характер твору. </w:t>
      </w:r>
    </w:p>
    <w:p w14:paraId="5698BB55" w14:textId="27D5A18D"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А</w:t>
      </w:r>
      <w:r w:rsidR="004E17EC">
        <w:rPr>
          <w:rFonts w:ascii="Times New Roman" w:eastAsia="Times New Roman" w:hAnsi="Times New Roman" w:cs="Times New Roman"/>
          <w:bCs/>
          <w:sz w:val="24"/>
          <w:szCs w:val="24"/>
          <w:lang w:val="uk-UA" w:eastAsia="ru-RU"/>
        </w:rPr>
        <w:t>ндрій</w:t>
      </w:r>
      <w:r w:rsidRPr="009C73E9">
        <w:rPr>
          <w:rFonts w:ascii="Times New Roman" w:eastAsia="Times New Roman" w:hAnsi="Times New Roman" w:cs="Times New Roman"/>
          <w:bCs/>
          <w:sz w:val="24"/>
          <w:szCs w:val="24"/>
          <w:lang w:val="uk-UA" w:eastAsia="ru-RU"/>
        </w:rPr>
        <w:t xml:space="preserve"> Малишко. Огляд життя і творчості. Поезії «Пісня про рушник», «Хмаринка в небі голубім…». «Вогник» – символ рідної домівки, світло, яке завжди буде чекати тебе у рідній оселі. </w:t>
      </w:r>
      <w:r w:rsidRPr="004E17EC">
        <w:rPr>
          <w:rFonts w:ascii="Times New Roman" w:eastAsia="Times New Roman" w:hAnsi="Times New Roman" w:cs="Times New Roman"/>
          <w:bCs/>
          <w:i/>
          <w:sz w:val="24"/>
          <w:szCs w:val="24"/>
          <w:lang w:val="uk-UA" w:eastAsia="ru-RU"/>
        </w:rPr>
        <w:t xml:space="preserve">Теорія літератури: </w:t>
      </w:r>
      <w:r w:rsidRPr="009C73E9">
        <w:rPr>
          <w:rFonts w:ascii="Times New Roman" w:eastAsia="Times New Roman" w:hAnsi="Times New Roman" w:cs="Times New Roman"/>
          <w:bCs/>
          <w:sz w:val="24"/>
          <w:szCs w:val="24"/>
          <w:lang w:val="uk-UA" w:eastAsia="ru-RU"/>
        </w:rPr>
        <w:t xml:space="preserve">жанрові різновиди ліричної поезії. </w:t>
      </w:r>
    </w:p>
    <w:p w14:paraId="61D0F815" w14:textId="4B6C1573" w:rsidR="0020111C" w:rsidRPr="009C73E9"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О</w:t>
      </w:r>
      <w:r w:rsidR="004E17EC">
        <w:rPr>
          <w:rFonts w:ascii="Times New Roman" w:eastAsia="Times New Roman" w:hAnsi="Times New Roman" w:cs="Times New Roman"/>
          <w:bCs/>
          <w:sz w:val="24"/>
          <w:szCs w:val="24"/>
          <w:lang w:val="uk-UA" w:eastAsia="ru-RU"/>
        </w:rPr>
        <w:t>лесь</w:t>
      </w:r>
      <w:r w:rsidRPr="009C73E9">
        <w:rPr>
          <w:rFonts w:ascii="Times New Roman" w:eastAsia="Times New Roman" w:hAnsi="Times New Roman" w:cs="Times New Roman"/>
          <w:bCs/>
          <w:sz w:val="24"/>
          <w:szCs w:val="24"/>
          <w:lang w:val="uk-UA" w:eastAsia="ru-RU"/>
        </w:rPr>
        <w:t xml:space="preserve"> Гончар. Роман «Собор». Собор як символ духовної краси людини. Зв</w:t>
      </w:r>
      <w:r w:rsidR="009C73E9">
        <w:rPr>
          <w:rFonts w:ascii="Times New Roman" w:eastAsia="Times New Roman" w:hAnsi="Times New Roman" w:cs="Times New Roman"/>
          <w:bCs/>
          <w:sz w:val="24"/>
          <w:szCs w:val="24"/>
          <w:lang w:val="uk-UA" w:eastAsia="ru-RU"/>
        </w:rPr>
        <w:t>’</w:t>
      </w:r>
      <w:r w:rsidRPr="009C73E9">
        <w:rPr>
          <w:rFonts w:ascii="Times New Roman" w:eastAsia="Times New Roman" w:hAnsi="Times New Roman" w:cs="Times New Roman"/>
          <w:bCs/>
          <w:sz w:val="24"/>
          <w:szCs w:val="24"/>
          <w:lang w:val="uk-UA" w:eastAsia="ru-RU"/>
        </w:rPr>
        <w:t>язок поколінь. Представники старшого покоління і молодь.</w:t>
      </w:r>
    </w:p>
    <w:p w14:paraId="1C9025EC" w14:textId="77777777"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
          <w:sz w:val="24"/>
          <w:szCs w:val="24"/>
          <w:lang w:val="uk-UA" w:eastAsia="ru-RU"/>
        </w:rPr>
        <w:t>Літературний процес XX ст. (1960–1990 рр.)</w:t>
      </w:r>
      <w:r w:rsidR="004E17EC">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w:t>
      </w:r>
      <w:r w:rsidRPr="009C73E9">
        <w:rPr>
          <w:rFonts w:ascii="Times New Roman" w:eastAsia="Times New Roman" w:hAnsi="Times New Roman" w:cs="Times New Roman"/>
          <w:bCs/>
          <w:sz w:val="24"/>
          <w:szCs w:val="24"/>
          <w:lang w:val="uk-UA" w:eastAsia="ru-RU"/>
        </w:rPr>
        <w:t xml:space="preserve">Літературний процес XX ст. (1960–1990 рр.). </w:t>
      </w:r>
    </w:p>
    <w:p w14:paraId="1698D589" w14:textId="77777777"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В</w:t>
      </w:r>
      <w:r w:rsidR="004E17EC">
        <w:rPr>
          <w:rFonts w:ascii="Times New Roman" w:eastAsia="Times New Roman" w:hAnsi="Times New Roman" w:cs="Times New Roman"/>
          <w:bCs/>
          <w:sz w:val="24"/>
          <w:szCs w:val="24"/>
          <w:lang w:val="uk-UA" w:eastAsia="ru-RU"/>
        </w:rPr>
        <w:t>асиль</w:t>
      </w:r>
      <w:r w:rsidRPr="009C73E9">
        <w:rPr>
          <w:rFonts w:ascii="Times New Roman" w:eastAsia="Times New Roman" w:hAnsi="Times New Roman" w:cs="Times New Roman"/>
          <w:bCs/>
          <w:sz w:val="24"/>
          <w:szCs w:val="24"/>
          <w:lang w:val="uk-UA" w:eastAsia="ru-RU"/>
        </w:rPr>
        <w:t xml:space="preserve"> Симоненко. Аналіз поезій («Лебеді материнства», «Кривда», «Ти знаєш, що ти – людина?»). </w:t>
      </w:r>
    </w:p>
    <w:p w14:paraId="2CE2574F" w14:textId="614265C3"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Д</w:t>
      </w:r>
      <w:r w:rsidR="004E17EC">
        <w:rPr>
          <w:rFonts w:ascii="Times New Roman" w:eastAsia="Times New Roman" w:hAnsi="Times New Roman" w:cs="Times New Roman"/>
          <w:bCs/>
          <w:sz w:val="24"/>
          <w:szCs w:val="24"/>
          <w:lang w:val="uk-UA" w:eastAsia="ru-RU"/>
        </w:rPr>
        <w:t>митро</w:t>
      </w:r>
      <w:r w:rsidRPr="009C73E9">
        <w:rPr>
          <w:rFonts w:ascii="Times New Roman" w:eastAsia="Times New Roman" w:hAnsi="Times New Roman" w:cs="Times New Roman"/>
          <w:bCs/>
          <w:sz w:val="24"/>
          <w:szCs w:val="24"/>
          <w:lang w:val="uk-UA" w:eastAsia="ru-RU"/>
        </w:rPr>
        <w:t xml:space="preserve"> Павличко. Аналіз лірики («О рідне слово, хто без тебе я?», «Коли ми йшли удвох з тобою...», «Два кольори»). </w:t>
      </w:r>
    </w:p>
    <w:p w14:paraId="4B86B56C" w14:textId="10DDFAFD" w:rsidR="004E17E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 xml:space="preserve">Ліна Костенко. Огляд життєвого і творчого шляху. «Маруся Чурай». Образи роману. </w:t>
      </w:r>
      <w:r w:rsidRPr="0002292C">
        <w:rPr>
          <w:rFonts w:ascii="Times New Roman" w:eastAsia="Times New Roman" w:hAnsi="Times New Roman" w:cs="Times New Roman"/>
          <w:bCs/>
          <w:i/>
          <w:sz w:val="24"/>
          <w:szCs w:val="24"/>
          <w:lang w:val="uk-UA" w:eastAsia="ru-RU"/>
        </w:rPr>
        <w:t>Теорія літератури:</w:t>
      </w:r>
      <w:r w:rsidRPr="009C73E9">
        <w:rPr>
          <w:rFonts w:ascii="Times New Roman" w:eastAsia="Times New Roman" w:hAnsi="Times New Roman" w:cs="Times New Roman"/>
          <w:bCs/>
          <w:sz w:val="24"/>
          <w:szCs w:val="24"/>
          <w:lang w:val="uk-UA" w:eastAsia="ru-RU"/>
        </w:rPr>
        <w:t xml:space="preserve"> роман у віршах. </w:t>
      </w:r>
    </w:p>
    <w:p w14:paraId="2E4F9AC5" w14:textId="77777777" w:rsidR="0002292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Григір Тютюнник. Аналіз оповідання «Зав</w:t>
      </w:r>
      <w:r w:rsidR="009C73E9">
        <w:rPr>
          <w:rFonts w:ascii="Times New Roman" w:eastAsia="Times New Roman" w:hAnsi="Times New Roman" w:cs="Times New Roman"/>
          <w:bCs/>
          <w:sz w:val="24"/>
          <w:szCs w:val="24"/>
          <w:lang w:val="uk-UA" w:eastAsia="ru-RU"/>
        </w:rPr>
        <w:t>’</w:t>
      </w:r>
      <w:r w:rsidRPr="009C73E9">
        <w:rPr>
          <w:rFonts w:ascii="Times New Roman" w:eastAsia="Times New Roman" w:hAnsi="Times New Roman" w:cs="Times New Roman"/>
          <w:bCs/>
          <w:sz w:val="24"/>
          <w:szCs w:val="24"/>
          <w:lang w:val="uk-UA" w:eastAsia="ru-RU"/>
        </w:rPr>
        <w:t xml:space="preserve">язь». Новела «Три зозулі з поклоном». </w:t>
      </w:r>
    </w:p>
    <w:p w14:paraId="1E1C8CDD" w14:textId="77777777" w:rsidR="0002292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І</w:t>
      </w:r>
      <w:r w:rsidR="0002292C">
        <w:rPr>
          <w:rFonts w:ascii="Times New Roman" w:eastAsia="Times New Roman" w:hAnsi="Times New Roman" w:cs="Times New Roman"/>
          <w:bCs/>
          <w:sz w:val="24"/>
          <w:szCs w:val="24"/>
          <w:lang w:val="uk-UA" w:eastAsia="ru-RU"/>
        </w:rPr>
        <w:t>ван</w:t>
      </w:r>
      <w:r w:rsidRPr="009C73E9">
        <w:rPr>
          <w:rFonts w:ascii="Times New Roman" w:eastAsia="Times New Roman" w:hAnsi="Times New Roman" w:cs="Times New Roman"/>
          <w:bCs/>
          <w:sz w:val="24"/>
          <w:szCs w:val="24"/>
          <w:lang w:val="uk-UA" w:eastAsia="ru-RU"/>
        </w:rPr>
        <w:t xml:space="preserve"> Драч. Огляд творчості. «Етюд про хліб», «Чорнобильська мадонна» (окремі частини). </w:t>
      </w:r>
    </w:p>
    <w:p w14:paraId="28CA29D4" w14:textId="1D8D63F6" w:rsidR="0020111C" w:rsidRPr="009C73E9"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Б</w:t>
      </w:r>
      <w:r w:rsidR="0002292C">
        <w:rPr>
          <w:rFonts w:ascii="Times New Roman" w:eastAsia="Times New Roman" w:hAnsi="Times New Roman" w:cs="Times New Roman"/>
          <w:bCs/>
          <w:sz w:val="24"/>
          <w:szCs w:val="24"/>
          <w:lang w:val="uk-UA" w:eastAsia="ru-RU"/>
        </w:rPr>
        <w:t>орис</w:t>
      </w:r>
      <w:r w:rsidRPr="009C73E9">
        <w:rPr>
          <w:rFonts w:ascii="Times New Roman" w:eastAsia="Times New Roman" w:hAnsi="Times New Roman" w:cs="Times New Roman"/>
          <w:bCs/>
          <w:sz w:val="24"/>
          <w:szCs w:val="24"/>
          <w:lang w:val="uk-UA" w:eastAsia="ru-RU"/>
        </w:rPr>
        <w:t xml:space="preserve"> Олійник. Огляд творчості («Пісня про матір», «В оборону хліба»).</w:t>
      </w:r>
    </w:p>
    <w:p w14:paraId="4ACAB997" w14:textId="77777777" w:rsidR="0002292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
          <w:sz w:val="24"/>
          <w:szCs w:val="24"/>
          <w:lang w:val="uk-UA" w:eastAsia="ru-RU"/>
        </w:rPr>
        <w:t>Література рідного краю</w:t>
      </w:r>
      <w:r w:rsidRPr="009C73E9">
        <w:rPr>
          <w:rFonts w:ascii="Times New Roman" w:eastAsia="Times New Roman" w:hAnsi="Times New Roman" w:cs="Times New Roman"/>
          <w:bCs/>
          <w:sz w:val="24"/>
          <w:szCs w:val="24"/>
          <w:lang w:val="uk-UA" w:eastAsia="ru-RU"/>
        </w:rPr>
        <w:t xml:space="preserve">. Володимир Поята «Село моє рідне – роки молодії», «Ведмедиця небом іде», «Чому ніч ця…». </w:t>
      </w:r>
    </w:p>
    <w:p w14:paraId="52777ADA" w14:textId="77777777" w:rsidR="0002292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Георгій Панов «Ванюшка» (розповідь</w:t>
      </w:r>
      <w:r w:rsidR="0002292C">
        <w:rPr>
          <w:rFonts w:ascii="Times New Roman" w:eastAsia="Times New Roman" w:hAnsi="Times New Roman" w:cs="Times New Roman"/>
          <w:bCs/>
          <w:sz w:val="24"/>
          <w:szCs w:val="24"/>
          <w:lang w:val="uk-UA" w:eastAsia="ru-RU"/>
        </w:rPr>
        <w:t>-</w:t>
      </w:r>
      <w:r w:rsidRPr="009C73E9">
        <w:rPr>
          <w:rFonts w:ascii="Times New Roman" w:eastAsia="Times New Roman" w:hAnsi="Times New Roman" w:cs="Times New Roman"/>
          <w:bCs/>
          <w:sz w:val="24"/>
          <w:szCs w:val="24"/>
          <w:lang w:val="uk-UA" w:eastAsia="ru-RU"/>
        </w:rPr>
        <w:t xml:space="preserve">бувальщина). </w:t>
      </w:r>
    </w:p>
    <w:p w14:paraId="20DE7EDA" w14:textId="77777777" w:rsidR="0002292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Петро Данич «Обід» (розповідь</w:t>
      </w:r>
      <w:r w:rsidR="0002292C">
        <w:rPr>
          <w:rFonts w:ascii="Times New Roman" w:eastAsia="Times New Roman" w:hAnsi="Times New Roman" w:cs="Times New Roman"/>
          <w:bCs/>
          <w:sz w:val="24"/>
          <w:szCs w:val="24"/>
          <w:lang w:val="uk-UA" w:eastAsia="ru-RU"/>
        </w:rPr>
        <w:t>-</w:t>
      </w:r>
      <w:r w:rsidRPr="009C73E9">
        <w:rPr>
          <w:rFonts w:ascii="Times New Roman" w:eastAsia="Times New Roman" w:hAnsi="Times New Roman" w:cs="Times New Roman"/>
          <w:bCs/>
          <w:sz w:val="24"/>
          <w:szCs w:val="24"/>
          <w:lang w:val="uk-UA" w:eastAsia="ru-RU"/>
        </w:rPr>
        <w:t xml:space="preserve">бувальщина). </w:t>
      </w:r>
    </w:p>
    <w:p w14:paraId="4CF8CD60" w14:textId="77777777" w:rsidR="0002292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 xml:space="preserve">Петро Вершигора «Люди з чистою совістю» (уривки). </w:t>
      </w:r>
    </w:p>
    <w:p w14:paraId="1313E339" w14:textId="77777777" w:rsidR="0002292C"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Дмитро Шупта «Німа відповідь», «Багаття війни», «Наша пам</w:t>
      </w:r>
      <w:r w:rsidR="009C73E9">
        <w:rPr>
          <w:rFonts w:ascii="Times New Roman" w:eastAsia="Times New Roman" w:hAnsi="Times New Roman" w:cs="Times New Roman"/>
          <w:bCs/>
          <w:sz w:val="24"/>
          <w:szCs w:val="24"/>
          <w:lang w:val="uk-UA" w:eastAsia="ru-RU"/>
        </w:rPr>
        <w:t>’</w:t>
      </w:r>
      <w:r w:rsidRPr="009C73E9">
        <w:rPr>
          <w:rFonts w:ascii="Times New Roman" w:eastAsia="Times New Roman" w:hAnsi="Times New Roman" w:cs="Times New Roman"/>
          <w:bCs/>
          <w:sz w:val="24"/>
          <w:szCs w:val="24"/>
          <w:lang w:val="uk-UA" w:eastAsia="ru-RU"/>
        </w:rPr>
        <w:t xml:space="preserve">ять». </w:t>
      </w:r>
    </w:p>
    <w:p w14:paraId="6EB36894" w14:textId="7D00AD16" w:rsidR="0020111C" w:rsidRPr="009C73E9" w:rsidRDefault="0020111C" w:rsidP="00B37C22">
      <w:pPr>
        <w:spacing w:after="0" w:line="276" w:lineRule="auto"/>
        <w:ind w:right="67" w:firstLine="567"/>
        <w:jc w:val="both"/>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Олена Гешко. Поезії «Мамині пісні», «Мова – душа народу»; нариси «Пройдений етап», «Повернення».</w:t>
      </w:r>
    </w:p>
    <w:p w14:paraId="5E89CE55" w14:textId="77777777" w:rsidR="00C51A7A" w:rsidRPr="000D428E" w:rsidRDefault="007E2684" w:rsidP="00B37C22">
      <w:pPr>
        <w:spacing w:after="0" w:line="276" w:lineRule="auto"/>
        <w:ind w:right="67" w:firstLine="567"/>
        <w:jc w:val="both"/>
        <w:rPr>
          <w:rFonts w:ascii="Times New Roman" w:eastAsia="Times New Roman" w:hAnsi="Times New Roman" w:cs="Times New Roman"/>
          <w:bCs/>
          <w:sz w:val="24"/>
          <w:szCs w:val="16"/>
          <w:lang w:val="uk-UA" w:eastAsia="ru-RU"/>
        </w:rPr>
      </w:pPr>
      <w:r w:rsidRPr="000D428E">
        <w:rPr>
          <w:rFonts w:ascii="Times New Roman" w:eastAsia="Times New Roman" w:hAnsi="Times New Roman" w:cs="Times New Roman"/>
          <w:sz w:val="24"/>
          <w:szCs w:val="16"/>
          <w:lang w:val="uk-UA" w:eastAsia="ru-RU"/>
        </w:rPr>
        <w:t xml:space="preserve"> </w:t>
      </w:r>
    </w:p>
    <w:p w14:paraId="177EC10B" w14:textId="5805F2AD" w:rsidR="00C12312" w:rsidRPr="009C73E9" w:rsidRDefault="00673591" w:rsidP="00C12312">
      <w:pPr>
        <w:tabs>
          <w:tab w:val="left" w:pos="993"/>
        </w:tabs>
        <w:spacing w:after="0" w:line="276" w:lineRule="auto"/>
        <w:jc w:val="center"/>
        <w:rPr>
          <w:rFonts w:ascii="Times New Roman" w:hAnsi="Times New Roman" w:cs="Times New Roman"/>
          <w:b/>
          <w:sz w:val="24"/>
          <w:szCs w:val="24"/>
          <w:lang w:val="uk-UA"/>
        </w:rPr>
      </w:pPr>
      <w:r w:rsidRPr="009C73E9">
        <w:rPr>
          <w:rFonts w:ascii="Times New Roman" w:hAnsi="Times New Roman" w:cs="Times New Roman"/>
          <w:b/>
          <w:sz w:val="24"/>
          <w:szCs w:val="24"/>
          <w:lang w:val="uk-UA"/>
        </w:rPr>
        <w:t>5. ПЛАНОВАНІ РЕЗУЛЬТАТИ ЗАСВОЄННЯ</w:t>
      </w:r>
    </w:p>
    <w:p w14:paraId="795FC683" w14:textId="773BB661" w:rsidR="00C12312" w:rsidRPr="009C73E9" w:rsidRDefault="00673591" w:rsidP="00C12312">
      <w:pPr>
        <w:tabs>
          <w:tab w:val="left" w:pos="993"/>
        </w:tabs>
        <w:spacing w:after="0" w:line="276" w:lineRule="auto"/>
        <w:jc w:val="center"/>
        <w:rPr>
          <w:rFonts w:ascii="Times New Roman" w:hAnsi="Times New Roman" w:cs="Times New Roman"/>
          <w:b/>
          <w:sz w:val="24"/>
          <w:szCs w:val="24"/>
          <w:lang w:val="uk-UA"/>
        </w:rPr>
      </w:pPr>
      <w:r w:rsidRPr="009C73E9">
        <w:rPr>
          <w:rFonts w:ascii="Times New Roman" w:hAnsi="Times New Roman" w:cs="Times New Roman"/>
          <w:b/>
          <w:sz w:val="24"/>
          <w:szCs w:val="24"/>
          <w:lang w:val="uk-UA"/>
        </w:rPr>
        <w:t>ДЕРЖАВНОЇ ПРОГРАМИ НАВЧАЛЬНОГО ПРЕДМЕТА</w:t>
      </w:r>
    </w:p>
    <w:p w14:paraId="6AC6CC14" w14:textId="6164F6DF" w:rsidR="00673591" w:rsidRPr="009C73E9" w:rsidRDefault="00673591" w:rsidP="00C12312">
      <w:pPr>
        <w:tabs>
          <w:tab w:val="left" w:pos="993"/>
        </w:tabs>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«ОФІЦІЙНА (УКРАЇНСЬКА) МОВА ТА ЛІТЕРАТУРА»</w:t>
      </w:r>
    </w:p>
    <w:p w14:paraId="35794A00" w14:textId="77777777" w:rsidR="002207FD" w:rsidRDefault="002207FD" w:rsidP="00564133">
      <w:pPr>
        <w:spacing w:after="0" w:line="276" w:lineRule="auto"/>
        <w:ind w:firstLine="709"/>
        <w:jc w:val="both"/>
        <w:rPr>
          <w:rFonts w:ascii="Times New Roman" w:hAnsi="Times New Roman" w:cs="Times New Roman"/>
          <w:sz w:val="24"/>
          <w:szCs w:val="24"/>
          <w:lang w:val="uk-UA"/>
        </w:rPr>
      </w:pPr>
    </w:p>
    <w:p w14:paraId="67901C11" w14:textId="0EDC536E" w:rsidR="00C96652" w:rsidRPr="009C73E9" w:rsidRDefault="00C96652" w:rsidP="00564133">
      <w:pPr>
        <w:spacing w:after="0" w:line="276" w:lineRule="auto"/>
        <w:ind w:firstLine="709"/>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Державний освітній стандарт </w:t>
      </w:r>
      <w:r w:rsidR="002207FD" w:rsidRPr="002207FD">
        <w:rPr>
          <w:rFonts w:ascii="Times New Roman" w:hAnsi="Times New Roman" w:cs="Times New Roman"/>
          <w:sz w:val="24"/>
          <w:szCs w:val="24"/>
          <w:lang w:val="uk-UA"/>
        </w:rPr>
        <w:t>середньої (повної) загальної освіти Придністровської Молдавської Республіки</w:t>
      </w:r>
      <w:r w:rsidR="002207FD" w:rsidRPr="009C73E9">
        <w:rPr>
          <w:rFonts w:ascii="Times New Roman" w:hAnsi="Times New Roman" w:cs="Times New Roman"/>
          <w:sz w:val="24"/>
          <w:szCs w:val="24"/>
          <w:lang w:val="uk-UA"/>
        </w:rPr>
        <w:t xml:space="preserve"> </w:t>
      </w:r>
      <w:r w:rsidRPr="009C73E9">
        <w:rPr>
          <w:rFonts w:ascii="Times New Roman" w:hAnsi="Times New Roman" w:cs="Times New Roman"/>
          <w:sz w:val="24"/>
          <w:szCs w:val="24"/>
          <w:lang w:val="uk-UA"/>
        </w:rPr>
        <w:t>визначає науковою основою організації освітнього процесу системно</w:t>
      </w:r>
      <w:r w:rsidR="0002292C">
        <w:rPr>
          <w:rFonts w:ascii="Times New Roman" w:hAnsi="Times New Roman" w:cs="Times New Roman"/>
          <w:sz w:val="24"/>
          <w:szCs w:val="24"/>
          <w:lang w:val="uk-UA"/>
        </w:rPr>
        <w:t>-</w:t>
      </w:r>
      <w:r w:rsidRPr="009C73E9">
        <w:rPr>
          <w:rFonts w:ascii="Times New Roman" w:hAnsi="Times New Roman" w:cs="Times New Roman"/>
          <w:sz w:val="24"/>
          <w:szCs w:val="24"/>
          <w:lang w:val="uk-UA"/>
        </w:rPr>
        <w:t xml:space="preserve">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1E919B4F" w14:textId="7A4E675C" w:rsidR="00C96652" w:rsidRPr="009C73E9" w:rsidRDefault="00C96652" w:rsidP="00564133">
      <w:pPr>
        <w:spacing w:after="0" w:line="276" w:lineRule="auto"/>
        <w:ind w:firstLine="709"/>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У результаті вивчення рідної (української) мови на рівні основної загальної освіти </w:t>
      </w:r>
      <w:r w:rsidR="0002292C">
        <w:rPr>
          <w:rFonts w:ascii="Times New Roman" w:hAnsi="Times New Roman" w:cs="Times New Roman"/>
          <w:sz w:val="24"/>
          <w:szCs w:val="24"/>
          <w:lang w:val="uk-UA"/>
        </w:rPr>
        <w:br/>
      </w:r>
      <w:r w:rsidRPr="009C73E9">
        <w:rPr>
          <w:rFonts w:ascii="Times New Roman" w:hAnsi="Times New Roman" w:cs="Times New Roman"/>
          <w:sz w:val="24"/>
          <w:szCs w:val="24"/>
          <w:lang w:val="uk-UA"/>
        </w:rPr>
        <w:t>в учня будуть сформовані:</w:t>
      </w:r>
    </w:p>
    <w:p w14:paraId="52FFE516" w14:textId="77777777"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02292C">
        <w:rPr>
          <w:rFonts w:ascii="Times New Roman" w:eastAsia="Calibri" w:hAnsi="Times New Roman" w:cs="Times New Roman"/>
          <w:b/>
          <w:sz w:val="24"/>
          <w:szCs w:val="24"/>
          <w:lang w:val="uk-UA"/>
        </w:rPr>
        <w:t xml:space="preserve">а) </w:t>
      </w:r>
      <w:r w:rsidRPr="009C73E9">
        <w:rPr>
          <w:rFonts w:ascii="Times New Roman" w:eastAsia="Calibri" w:hAnsi="Times New Roman" w:cs="Times New Roman"/>
          <w:b/>
          <w:sz w:val="24"/>
          <w:szCs w:val="24"/>
          <w:lang w:val="uk-UA"/>
        </w:rPr>
        <w:t>особистісні результати:</w:t>
      </w:r>
      <w:r w:rsidRPr="009C73E9">
        <w:rPr>
          <w:rFonts w:ascii="Times New Roman" w:eastAsia="Calibri" w:hAnsi="Times New Roman" w:cs="Times New Roman"/>
          <w:sz w:val="24"/>
          <w:szCs w:val="24"/>
          <w:lang w:val="uk-UA"/>
        </w:rPr>
        <w:t xml:space="preserve"> </w:t>
      </w:r>
    </w:p>
    <w:p w14:paraId="3E047075" w14:textId="77777777"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1) громадянського виховання:</w:t>
      </w:r>
    </w:p>
    <w:p w14:paraId="4B5B0ED2" w14:textId="2C789C1A"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усвідомлення своєї ідентичності як громадянина Придністров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 формування почуття гордості за свою країну, поваги до її історії, культури, традицій; визнання</w:t>
      </w:r>
      <w:r w:rsidR="0002292C">
        <w:rPr>
          <w:rFonts w:ascii="Times New Roman" w:eastAsia="Times New Roman" w:hAnsi="Times New Roman" w:cs="Times New Roman"/>
          <w:sz w:val="24"/>
          <w:szCs w:val="24"/>
          <w:lang w:val="uk-UA" w:eastAsia="ru-RU"/>
        </w:rPr>
        <w:t xml:space="preserve"> значущості державної символіки</w:t>
      </w:r>
      <w:r w:rsidRPr="009C73E9">
        <w:rPr>
          <w:rFonts w:ascii="Times New Roman" w:eastAsia="Calibri" w:hAnsi="Times New Roman" w:cs="Times New Roman"/>
          <w:sz w:val="24"/>
          <w:szCs w:val="24"/>
          <w:lang w:val="uk-UA"/>
        </w:rPr>
        <w:t>;</w:t>
      </w:r>
    </w:p>
    <w:p w14:paraId="7F5471B7" w14:textId="77777777"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2) патріотичного виховання:</w:t>
      </w:r>
    </w:p>
    <w:p w14:paraId="659B7B1B" w14:textId="45DE8745"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любов до Батьківщини, рідної природи, рідної мови, народних традицій і свят; потреба зберегти національну спадщину; шанобливе ставлен</w:t>
      </w:r>
      <w:r w:rsidR="0002292C">
        <w:rPr>
          <w:rFonts w:ascii="Times New Roman" w:eastAsia="Times New Roman" w:hAnsi="Times New Roman" w:cs="Times New Roman"/>
          <w:sz w:val="24"/>
          <w:szCs w:val="24"/>
          <w:lang w:val="uk-UA" w:eastAsia="ru-RU"/>
        </w:rPr>
        <w:t>ня до культурних надбань народу</w:t>
      </w:r>
      <w:r w:rsidRPr="009C73E9">
        <w:rPr>
          <w:rFonts w:ascii="Times New Roman" w:eastAsia="Calibri" w:hAnsi="Times New Roman" w:cs="Times New Roman"/>
          <w:sz w:val="24"/>
          <w:szCs w:val="24"/>
          <w:lang w:val="uk-UA"/>
        </w:rPr>
        <w:t>;</w:t>
      </w:r>
    </w:p>
    <w:p w14:paraId="18CE9DF1" w14:textId="4255A27F"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3) духовно</w:t>
      </w:r>
      <w:r w:rsidR="0002292C">
        <w:rPr>
          <w:rFonts w:ascii="Times New Roman" w:eastAsia="Calibri" w:hAnsi="Times New Roman" w:cs="Times New Roman"/>
          <w:i/>
          <w:iCs/>
          <w:sz w:val="24"/>
          <w:szCs w:val="24"/>
          <w:lang w:val="uk-UA"/>
        </w:rPr>
        <w:t>-</w:t>
      </w:r>
      <w:r w:rsidRPr="009C73E9">
        <w:rPr>
          <w:rFonts w:ascii="Times New Roman" w:eastAsia="Calibri" w:hAnsi="Times New Roman" w:cs="Times New Roman"/>
          <w:i/>
          <w:iCs/>
          <w:sz w:val="24"/>
          <w:szCs w:val="24"/>
          <w:lang w:val="uk-UA"/>
        </w:rPr>
        <w:t>морального виховання:</w:t>
      </w:r>
    </w:p>
    <w:p w14:paraId="498DE5F1" w14:textId="0AF384FB"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розуміння та дотримання морально</w:t>
      </w:r>
      <w:r w:rsidR="0002292C">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етичних норм, формування потреби в доброті, чесності, відповідальності; здатність до осмислення соціально</w:t>
      </w:r>
      <w:r w:rsidR="0002292C">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моральн</w:t>
      </w:r>
      <w:r w:rsidR="0002292C">
        <w:rPr>
          <w:rFonts w:ascii="Times New Roman" w:eastAsia="Times New Roman" w:hAnsi="Times New Roman" w:cs="Times New Roman"/>
          <w:sz w:val="24"/>
          <w:szCs w:val="24"/>
          <w:lang w:val="uk-UA" w:eastAsia="ru-RU"/>
        </w:rPr>
        <w:t>ого досвіду попередніх поколінь</w:t>
      </w:r>
      <w:r w:rsidRPr="009C73E9">
        <w:rPr>
          <w:rFonts w:ascii="Times New Roman" w:eastAsia="Calibri" w:hAnsi="Times New Roman" w:cs="Times New Roman"/>
          <w:sz w:val="24"/>
          <w:szCs w:val="24"/>
          <w:lang w:val="uk-UA"/>
        </w:rPr>
        <w:t>;</w:t>
      </w:r>
    </w:p>
    <w:p w14:paraId="63BB1BA6" w14:textId="77777777"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4) естетичного виховання:</w:t>
      </w:r>
    </w:p>
    <w:p w14:paraId="1C20ABFD" w14:textId="513061DC"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 xml:space="preserve">усвідомлення естетичної цінності української мови й літератури, формування смаку до художнього слова; здатність до сприймання краси </w:t>
      </w:r>
      <w:r w:rsidR="0002292C">
        <w:rPr>
          <w:rFonts w:ascii="Times New Roman" w:eastAsia="Times New Roman" w:hAnsi="Times New Roman" w:cs="Times New Roman"/>
          <w:sz w:val="24"/>
          <w:szCs w:val="24"/>
          <w:lang w:val="uk-UA" w:eastAsia="ru-RU"/>
        </w:rPr>
        <w:t>в мистецтві, природі, поведінці</w:t>
      </w:r>
      <w:r w:rsidRPr="009C73E9">
        <w:rPr>
          <w:rFonts w:ascii="Times New Roman" w:eastAsia="Calibri" w:hAnsi="Times New Roman" w:cs="Times New Roman"/>
          <w:sz w:val="24"/>
          <w:szCs w:val="24"/>
          <w:lang w:val="uk-UA"/>
        </w:rPr>
        <w:t>;</w:t>
      </w:r>
    </w:p>
    <w:p w14:paraId="2C72C5FA" w14:textId="1F1D4D1D"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5) фізичного виховання, формування культури здоров</w:t>
      </w:r>
      <w:r w:rsidR="009C73E9">
        <w:rPr>
          <w:rFonts w:ascii="Times New Roman" w:eastAsia="Calibri" w:hAnsi="Times New Roman" w:cs="Times New Roman"/>
          <w:i/>
          <w:iCs/>
          <w:sz w:val="24"/>
          <w:szCs w:val="24"/>
          <w:lang w:val="uk-UA"/>
        </w:rPr>
        <w:t>’</w:t>
      </w:r>
      <w:r w:rsidRPr="009C73E9">
        <w:rPr>
          <w:rFonts w:ascii="Times New Roman" w:eastAsia="Calibri" w:hAnsi="Times New Roman" w:cs="Times New Roman"/>
          <w:i/>
          <w:iCs/>
          <w:sz w:val="24"/>
          <w:szCs w:val="24"/>
          <w:lang w:val="uk-UA"/>
        </w:rPr>
        <w:t xml:space="preserve">я </w:t>
      </w:r>
      <w:r w:rsidR="0002292C">
        <w:rPr>
          <w:rFonts w:ascii="Times New Roman" w:eastAsia="Calibri" w:hAnsi="Times New Roman" w:cs="Times New Roman"/>
          <w:i/>
          <w:iCs/>
          <w:sz w:val="24"/>
          <w:szCs w:val="24"/>
          <w:lang w:val="uk-UA"/>
        </w:rPr>
        <w:t>й</w:t>
      </w:r>
      <w:r w:rsidRPr="009C73E9">
        <w:rPr>
          <w:rFonts w:ascii="Times New Roman" w:eastAsia="Calibri" w:hAnsi="Times New Roman" w:cs="Times New Roman"/>
          <w:i/>
          <w:iCs/>
          <w:sz w:val="24"/>
          <w:szCs w:val="24"/>
          <w:lang w:val="uk-UA"/>
        </w:rPr>
        <w:t xml:space="preserve"> емоційного благополуччя:</w:t>
      </w:r>
    </w:p>
    <w:p w14:paraId="4A21E315" w14:textId="4320DA72"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визнання цінності здоров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 свого й інших; оптимістичне сприйняття світу; розуміння значення гармонії тіла й духу для повноцінного життя</w:t>
      </w:r>
      <w:r w:rsidRPr="009C73E9">
        <w:rPr>
          <w:rFonts w:ascii="Times New Roman" w:eastAsia="Calibri" w:hAnsi="Times New Roman" w:cs="Times New Roman"/>
          <w:sz w:val="24"/>
          <w:szCs w:val="24"/>
          <w:lang w:val="uk-UA"/>
        </w:rPr>
        <w:t>;</w:t>
      </w:r>
    </w:p>
    <w:p w14:paraId="11117F9D" w14:textId="77777777"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6) трудового виховання:</w:t>
      </w:r>
    </w:p>
    <w:p w14:paraId="67595B7C" w14:textId="211C6054"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 xml:space="preserve">усвідомлення значення праці в житті людини, поваги до праці інших, готовність </w:t>
      </w:r>
      <w:r w:rsidR="0002292C">
        <w:rPr>
          <w:rFonts w:ascii="Times New Roman" w:eastAsia="Times New Roman" w:hAnsi="Times New Roman" w:cs="Times New Roman"/>
          <w:sz w:val="24"/>
          <w:szCs w:val="24"/>
          <w:lang w:val="uk-UA" w:eastAsia="ru-RU"/>
        </w:rPr>
        <w:br/>
      </w:r>
      <w:r w:rsidRPr="009C73E9">
        <w:rPr>
          <w:rFonts w:ascii="Times New Roman" w:eastAsia="Times New Roman" w:hAnsi="Times New Roman" w:cs="Times New Roman"/>
          <w:sz w:val="24"/>
          <w:szCs w:val="24"/>
          <w:lang w:val="uk-UA" w:eastAsia="ru-RU"/>
        </w:rPr>
        <w:t>до відповідального виконання завдань; розвиток ці</w:t>
      </w:r>
      <w:r w:rsidR="0002292C">
        <w:rPr>
          <w:rFonts w:ascii="Times New Roman" w:eastAsia="Times New Roman" w:hAnsi="Times New Roman" w:cs="Times New Roman"/>
          <w:sz w:val="24"/>
          <w:szCs w:val="24"/>
          <w:lang w:val="uk-UA" w:eastAsia="ru-RU"/>
        </w:rPr>
        <w:t>леспрямованості та працелюбності</w:t>
      </w:r>
      <w:r w:rsidRPr="009C73E9">
        <w:rPr>
          <w:rFonts w:ascii="Times New Roman" w:eastAsia="Calibri" w:hAnsi="Times New Roman" w:cs="Times New Roman"/>
          <w:sz w:val="24"/>
          <w:szCs w:val="24"/>
          <w:lang w:val="uk-UA"/>
        </w:rPr>
        <w:t>;</w:t>
      </w:r>
    </w:p>
    <w:p w14:paraId="6A179FC0" w14:textId="77777777"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7) екологічного виховання:</w:t>
      </w:r>
    </w:p>
    <w:p w14:paraId="275884AF" w14:textId="3CCA2448"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 xml:space="preserve">усвідомлення єдності людини </w:t>
      </w:r>
      <w:r w:rsidR="0002292C">
        <w:rPr>
          <w:rFonts w:ascii="Times New Roman" w:eastAsia="Times New Roman" w:hAnsi="Times New Roman" w:cs="Times New Roman"/>
          <w:sz w:val="24"/>
          <w:szCs w:val="24"/>
          <w:lang w:val="uk-UA" w:eastAsia="ru-RU"/>
        </w:rPr>
        <w:t>та</w:t>
      </w:r>
      <w:r w:rsidRPr="009C73E9">
        <w:rPr>
          <w:rFonts w:ascii="Times New Roman" w:eastAsia="Times New Roman" w:hAnsi="Times New Roman" w:cs="Times New Roman"/>
          <w:sz w:val="24"/>
          <w:szCs w:val="24"/>
          <w:lang w:val="uk-UA" w:eastAsia="ru-RU"/>
        </w:rPr>
        <w:t xml:space="preserve"> природи, формування екологічної культури, відповідального ставлення до </w:t>
      </w:r>
      <w:r w:rsidR="0002292C">
        <w:rPr>
          <w:rFonts w:ascii="Times New Roman" w:eastAsia="Times New Roman" w:hAnsi="Times New Roman" w:cs="Times New Roman"/>
          <w:sz w:val="24"/>
          <w:szCs w:val="24"/>
          <w:lang w:val="uk-UA" w:eastAsia="ru-RU"/>
        </w:rPr>
        <w:t>довкілля</w:t>
      </w:r>
      <w:r w:rsidRPr="009C73E9">
        <w:rPr>
          <w:rFonts w:ascii="Times New Roman" w:eastAsia="Times New Roman" w:hAnsi="Times New Roman" w:cs="Times New Roman"/>
          <w:sz w:val="24"/>
          <w:szCs w:val="24"/>
          <w:lang w:val="uk-UA" w:eastAsia="ru-RU"/>
        </w:rPr>
        <w:t>, знання про охорону природи й Червону книгу</w:t>
      </w:r>
      <w:r w:rsidRPr="009C73E9">
        <w:rPr>
          <w:rFonts w:ascii="Times New Roman" w:eastAsia="Calibri" w:hAnsi="Times New Roman" w:cs="Times New Roman"/>
          <w:sz w:val="24"/>
          <w:szCs w:val="24"/>
          <w:lang w:val="uk-UA"/>
        </w:rPr>
        <w:t>;</w:t>
      </w:r>
    </w:p>
    <w:p w14:paraId="09E6F1B0" w14:textId="77777777"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8) цінності наукового пізнання:</w:t>
      </w:r>
    </w:p>
    <w:p w14:paraId="7BD2A4AE" w14:textId="1A364F90"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 xml:space="preserve">прагнення до пізнання істини, здобуття знань про мову як систему, бажання відкривати нове й удосконалюватися, розвиток логічного мислення </w:t>
      </w:r>
      <w:r w:rsidR="0002292C">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аналітичних </w:t>
      </w:r>
      <w:r w:rsidR="0002292C">
        <w:rPr>
          <w:rFonts w:ascii="Times New Roman" w:eastAsia="Times New Roman" w:hAnsi="Times New Roman" w:cs="Times New Roman"/>
          <w:sz w:val="24"/>
          <w:szCs w:val="24"/>
          <w:lang w:val="uk-UA" w:eastAsia="ru-RU"/>
        </w:rPr>
        <w:t>здібностей</w:t>
      </w:r>
      <w:r w:rsidRPr="009C73E9">
        <w:rPr>
          <w:rFonts w:ascii="Times New Roman" w:eastAsia="Calibri" w:hAnsi="Times New Roman" w:cs="Times New Roman"/>
          <w:sz w:val="24"/>
          <w:szCs w:val="24"/>
          <w:lang w:val="uk-UA"/>
        </w:rPr>
        <w:t>;</w:t>
      </w:r>
    </w:p>
    <w:p w14:paraId="5B04ACCF" w14:textId="77777777" w:rsidR="00C96652" w:rsidRPr="009C73E9" w:rsidRDefault="00C96652" w:rsidP="00564133">
      <w:pPr>
        <w:spacing w:after="0" w:line="276" w:lineRule="auto"/>
        <w:ind w:firstLine="709"/>
        <w:jc w:val="both"/>
        <w:rPr>
          <w:rFonts w:ascii="Times New Roman" w:eastAsia="Calibri" w:hAnsi="Times New Roman" w:cs="Times New Roman"/>
          <w:i/>
          <w:iCs/>
          <w:sz w:val="24"/>
          <w:szCs w:val="24"/>
          <w:lang w:val="uk-UA"/>
        </w:rPr>
      </w:pPr>
      <w:r w:rsidRPr="009C73E9">
        <w:rPr>
          <w:rFonts w:ascii="Times New Roman" w:eastAsia="Calibri" w:hAnsi="Times New Roman" w:cs="Times New Roman"/>
          <w:i/>
          <w:iCs/>
          <w:sz w:val="24"/>
          <w:szCs w:val="24"/>
          <w:lang w:val="uk-UA"/>
        </w:rPr>
        <w:t>9) адаптації учня до мінливих умов соціального і природного середовища:</w:t>
      </w:r>
    </w:p>
    <w:p w14:paraId="5D6655F1" w14:textId="7B8F026D"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rPr>
      </w:pPr>
      <w:r w:rsidRPr="009C73E9">
        <w:rPr>
          <w:rFonts w:ascii="Times New Roman" w:eastAsia="Times New Roman" w:hAnsi="Times New Roman" w:cs="Times New Roman"/>
          <w:sz w:val="24"/>
          <w:szCs w:val="24"/>
          <w:lang w:val="uk-UA" w:eastAsia="ru-RU"/>
        </w:rPr>
        <w:t xml:space="preserve">здатність орієнтуватися в нових життєвих умовах, критично оцінювати інформацію, бути мобільним і гнучким у поведінці, відповідально діяти </w:t>
      </w:r>
      <w:r w:rsidR="0002292C">
        <w:rPr>
          <w:rFonts w:ascii="Times New Roman" w:eastAsia="Times New Roman" w:hAnsi="Times New Roman" w:cs="Times New Roman"/>
          <w:sz w:val="24"/>
          <w:szCs w:val="24"/>
          <w:lang w:val="uk-UA" w:eastAsia="ru-RU"/>
        </w:rPr>
        <w:t xml:space="preserve">у </w:t>
      </w:r>
      <w:r w:rsidRPr="009C73E9">
        <w:rPr>
          <w:rFonts w:ascii="Times New Roman" w:eastAsia="Times New Roman" w:hAnsi="Times New Roman" w:cs="Times New Roman"/>
          <w:sz w:val="24"/>
          <w:szCs w:val="24"/>
          <w:lang w:val="uk-UA" w:eastAsia="ru-RU"/>
        </w:rPr>
        <w:t>суспільстві</w:t>
      </w:r>
      <w:r w:rsidRPr="009C73E9">
        <w:rPr>
          <w:rFonts w:ascii="Times New Roman" w:eastAsia="Calibri" w:hAnsi="Times New Roman" w:cs="Times New Roman"/>
          <w:sz w:val="24"/>
          <w:szCs w:val="24"/>
          <w:lang w:val="uk-UA"/>
        </w:rPr>
        <w:t>;</w:t>
      </w:r>
    </w:p>
    <w:p w14:paraId="39FBE919" w14:textId="77777777" w:rsidR="00C96652" w:rsidRPr="009C73E9" w:rsidRDefault="00C96652" w:rsidP="00564133">
      <w:pPr>
        <w:spacing w:after="0" w:line="276" w:lineRule="auto"/>
        <w:ind w:firstLine="709"/>
        <w:jc w:val="both"/>
        <w:rPr>
          <w:rFonts w:ascii="Times New Roman" w:eastAsia="Calibri" w:hAnsi="Times New Roman" w:cs="Times New Roman"/>
          <w:sz w:val="24"/>
          <w:szCs w:val="24"/>
          <w:lang w:val="uk-UA" w:eastAsia="ru-RU"/>
        </w:rPr>
      </w:pPr>
      <w:r w:rsidRPr="0002292C">
        <w:rPr>
          <w:rFonts w:ascii="Times New Roman" w:eastAsia="Calibri" w:hAnsi="Times New Roman" w:cs="Times New Roman"/>
          <w:b/>
          <w:sz w:val="24"/>
          <w:szCs w:val="24"/>
          <w:lang w:val="uk-UA" w:eastAsia="ru-RU"/>
        </w:rPr>
        <w:t xml:space="preserve">б) </w:t>
      </w:r>
      <w:r w:rsidRPr="009C73E9">
        <w:rPr>
          <w:rFonts w:ascii="Times New Roman" w:eastAsia="Calibri" w:hAnsi="Times New Roman" w:cs="Times New Roman"/>
          <w:b/>
          <w:sz w:val="24"/>
          <w:szCs w:val="24"/>
          <w:lang w:val="uk-UA" w:eastAsia="ru-RU"/>
        </w:rPr>
        <w:t>метапредметні результати:</w:t>
      </w:r>
    </w:p>
    <w:p w14:paraId="102A492A" w14:textId="199EB0D5" w:rsidR="00C96652" w:rsidRPr="009C73E9" w:rsidRDefault="00C96652" w:rsidP="00564133">
      <w:pPr>
        <w:spacing w:after="0" w:line="276" w:lineRule="auto"/>
        <w:ind w:firstLine="709"/>
        <w:jc w:val="both"/>
        <w:rPr>
          <w:rFonts w:ascii="Times New Roman" w:eastAsia="Calibri" w:hAnsi="Times New Roman" w:cs="Times New Roman"/>
          <w:bCs/>
          <w:i/>
          <w:iCs/>
          <w:sz w:val="24"/>
          <w:szCs w:val="24"/>
          <w:lang w:val="uk-UA" w:eastAsia="ru-RU"/>
        </w:rPr>
      </w:pPr>
      <w:r w:rsidRPr="009C73E9">
        <w:rPr>
          <w:rFonts w:ascii="Times New Roman" w:eastAsia="Calibri" w:hAnsi="Times New Roman" w:cs="Times New Roman"/>
          <w:bCs/>
          <w:i/>
          <w:iCs/>
          <w:sz w:val="24"/>
          <w:szCs w:val="24"/>
          <w:lang w:val="uk-UA" w:eastAsia="ru-RU"/>
        </w:rPr>
        <w:t>1)</w:t>
      </w:r>
      <w:r w:rsidR="00564133" w:rsidRPr="009C73E9">
        <w:rPr>
          <w:rFonts w:ascii="Times New Roman" w:eastAsia="Calibri" w:hAnsi="Times New Roman" w:cs="Times New Roman"/>
          <w:bCs/>
          <w:i/>
          <w:iCs/>
          <w:sz w:val="24"/>
          <w:szCs w:val="24"/>
          <w:lang w:val="uk-UA" w:eastAsia="ru-RU"/>
        </w:rPr>
        <w:t xml:space="preserve"> </w:t>
      </w:r>
      <w:r w:rsidRPr="009C73E9">
        <w:rPr>
          <w:rFonts w:ascii="Times New Roman" w:eastAsia="Calibri" w:hAnsi="Times New Roman" w:cs="Times New Roman"/>
          <w:bCs/>
          <w:i/>
          <w:iCs/>
          <w:sz w:val="24"/>
          <w:szCs w:val="24"/>
          <w:lang w:val="uk-UA" w:eastAsia="ru-RU"/>
        </w:rPr>
        <w:t>універсальні навчальні регулятивні дії:</w:t>
      </w:r>
    </w:p>
    <w:p w14:paraId="41458502"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а) самоорганізація:</w:t>
      </w:r>
    </w:p>
    <w:p w14:paraId="230C72C6" w14:textId="6398EFA3"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самостійно визначати цілі, ставити параметри </w:t>
      </w:r>
      <w:r w:rsidR="0002292C">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 xml:space="preserve"> критерії;</w:t>
      </w:r>
    </w:p>
    <w:p w14:paraId="2F9BCFA0" w14:textId="6EACE59B"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 xml:space="preserve">ставити </w:t>
      </w:r>
      <w:r w:rsidR="0002292C">
        <w:rPr>
          <w:rFonts w:ascii="Times New Roman" w:eastAsia="Calibri" w:hAnsi="Times New Roman" w:cs="Times New Roman"/>
          <w:sz w:val="24"/>
          <w:szCs w:val="24"/>
          <w:lang w:val="uk-UA" w:eastAsia="ru-RU"/>
        </w:rPr>
        <w:t>й</w:t>
      </w:r>
      <w:r w:rsidR="00C96652" w:rsidRPr="009C73E9">
        <w:rPr>
          <w:rFonts w:ascii="Times New Roman" w:eastAsia="Calibri" w:hAnsi="Times New Roman" w:cs="Times New Roman"/>
          <w:sz w:val="24"/>
          <w:szCs w:val="24"/>
          <w:lang w:val="uk-UA" w:eastAsia="ru-RU"/>
        </w:rPr>
        <w:t xml:space="preserve"> формулювати власні завдання;</w:t>
      </w:r>
    </w:p>
    <w:p w14:paraId="077901B9" w14:textId="54B59E06"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працювати за планом, звіряючи свої дії з метою, кор</w:t>
      </w:r>
      <w:r w:rsidR="00D97F21">
        <w:rPr>
          <w:rFonts w:ascii="Times New Roman" w:eastAsia="Calibri" w:hAnsi="Times New Roman" w:cs="Times New Roman"/>
          <w:sz w:val="24"/>
          <w:szCs w:val="24"/>
          <w:lang w:val="uk-UA" w:eastAsia="ru-RU"/>
        </w:rPr>
        <w:t>иг</w:t>
      </w:r>
      <w:r w:rsidR="00C96652" w:rsidRPr="009C73E9">
        <w:rPr>
          <w:rFonts w:ascii="Times New Roman" w:eastAsia="Calibri" w:hAnsi="Times New Roman" w:cs="Times New Roman"/>
          <w:sz w:val="24"/>
          <w:szCs w:val="24"/>
          <w:lang w:val="uk-UA" w:eastAsia="ru-RU"/>
        </w:rPr>
        <w:t>увати свою діяльність;</w:t>
      </w:r>
    </w:p>
    <w:p w14:paraId="4843CC74"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організовувати ефективний пошук ресурсів;</w:t>
      </w:r>
    </w:p>
    <w:p w14:paraId="6C076B75"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вибирати шлях досягнення мети, планувати вирішення поставлених завдань;</w:t>
      </w:r>
    </w:p>
    <w:p w14:paraId="73B2683A"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б) самоконтроль:</w:t>
      </w:r>
    </w:p>
    <w:p w14:paraId="1E557BAC"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оцінювати можливі наслідки досягнення поставленої мети;</w:t>
      </w:r>
    </w:p>
    <w:p w14:paraId="5076400A"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зіставляти отриманий результат діяльності з поставленою наперед метою;</w:t>
      </w:r>
    </w:p>
    <w:p w14:paraId="63838F34"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lastRenderedPageBreak/>
        <w:t>– оцінювати ресурси, зокрема час та інші нематеріальні ресурси, необхідні для досягнення поставленої мети;</w:t>
      </w:r>
    </w:p>
    <w:p w14:paraId="4919BA59"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в) емоційний інтелект:</w:t>
      </w:r>
    </w:p>
    <w:p w14:paraId="7B0EB6DB"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усвідомлення та висловлення власних емоцій під час читання художніх творів;</w:t>
      </w:r>
    </w:p>
    <w:p w14:paraId="7E89D72E" w14:textId="77DED08A"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розпізнавання емоційних станів персонажів твору </w:t>
      </w:r>
      <w:r w:rsidR="00D97F21">
        <w:rPr>
          <w:rFonts w:ascii="Times New Roman" w:eastAsia="Calibri" w:hAnsi="Times New Roman" w:cs="Times New Roman"/>
          <w:sz w:val="24"/>
          <w:szCs w:val="24"/>
          <w:lang w:val="uk-UA" w:eastAsia="ru-RU"/>
        </w:rPr>
        <w:t>й</w:t>
      </w:r>
      <w:r w:rsidRPr="009C73E9">
        <w:rPr>
          <w:rFonts w:ascii="Times New Roman" w:eastAsia="Calibri" w:hAnsi="Times New Roman" w:cs="Times New Roman"/>
          <w:sz w:val="24"/>
          <w:szCs w:val="24"/>
          <w:lang w:val="uk-UA" w:eastAsia="ru-RU"/>
        </w:rPr>
        <w:t xml:space="preserve"> визначення засобів їх</w:t>
      </w:r>
      <w:r w:rsidR="00327CB1" w:rsidRPr="009C73E9">
        <w:rPr>
          <w:rFonts w:ascii="Times New Roman" w:eastAsia="Calibri" w:hAnsi="Times New Roman" w:cs="Times New Roman"/>
          <w:sz w:val="24"/>
          <w:szCs w:val="24"/>
          <w:lang w:val="uk-UA" w:eastAsia="ru-RU"/>
        </w:rPr>
        <w:t>нього</w:t>
      </w:r>
      <w:r w:rsidRPr="009C73E9">
        <w:rPr>
          <w:rFonts w:ascii="Times New Roman" w:eastAsia="Calibri" w:hAnsi="Times New Roman" w:cs="Times New Roman"/>
          <w:sz w:val="24"/>
          <w:szCs w:val="24"/>
          <w:lang w:val="uk-UA" w:eastAsia="ru-RU"/>
        </w:rPr>
        <w:t xml:space="preserve"> вираження;</w:t>
      </w:r>
    </w:p>
    <w:p w14:paraId="09110802" w14:textId="43A29B4D"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емпатія </w:t>
      </w:r>
      <w:r w:rsidR="00D97F21">
        <w:rPr>
          <w:rFonts w:ascii="Times New Roman" w:eastAsia="Calibri" w:hAnsi="Times New Roman" w:cs="Times New Roman"/>
          <w:sz w:val="24"/>
          <w:szCs w:val="24"/>
          <w:lang w:val="uk-UA" w:eastAsia="ru-RU"/>
        </w:rPr>
        <w:t>та співпереживання героям твору;</w:t>
      </w:r>
    </w:p>
    <w:p w14:paraId="6D6CF7C9" w14:textId="50E97971"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г) прийняття себ</w:t>
      </w:r>
      <w:r w:rsidR="00BD77CB">
        <w:rPr>
          <w:rFonts w:ascii="Times New Roman" w:eastAsia="Calibri" w:hAnsi="Times New Roman" w:cs="Times New Roman"/>
          <w:sz w:val="24"/>
          <w:szCs w:val="24"/>
          <w:lang w:val="uk-UA" w:eastAsia="ru-RU"/>
        </w:rPr>
        <w:t>е й і</w:t>
      </w:r>
      <w:r w:rsidRPr="009C73E9">
        <w:rPr>
          <w:rFonts w:ascii="Times New Roman" w:eastAsia="Calibri" w:hAnsi="Times New Roman" w:cs="Times New Roman"/>
          <w:sz w:val="24"/>
          <w:szCs w:val="24"/>
          <w:lang w:val="uk-UA" w:eastAsia="ru-RU"/>
        </w:rPr>
        <w:t>нших:</w:t>
      </w:r>
    </w:p>
    <w:p w14:paraId="086AC9AB"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усвідомлення відмінностей у поглядах і художньому сприйнятті творів іншими людьми;</w:t>
      </w:r>
    </w:p>
    <w:p w14:paraId="03C74B1D" w14:textId="5F9DB2AC"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аналіз соціальних </w:t>
      </w:r>
      <w:r w:rsidR="00D97F21">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 xml:space="preserve"> культурних цінностей, відображених у літературі;</w:t>
      </w:r>
    </w:p>
    <w:p w14:paraId="0F994E89"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розвиток критичного мислення через порівняння різних підходів до інтерпретації текстів; </w:t>
      </w:r>
    </w:p>
    <w:p w14:paraId="07669DB0" w14:textId="77777777" w:rsidR="00C96652" w:rsidRPr="009C73E9" w:rsidRDefault="00C96652" w:rsidP="00564133">
      <w:pPr>
        <w:spacing w:after="0" w:line="276" w:lineRule="auto"/>
        <w:ind w:right="67" w:firstLine="709"/>
        <w:jc w:val="both"/>
        <w:rPr>
          <w:rFonts w:ascii="Times New Roman" w:eastAsia="Calibri" w:hAnsi="Times New Roman" w:cs="Times New Roman"/>
          <w:i/>
          <w:sz w:val="24"/>
          <w:szCs w:val="24"/>
          <w:lang w:val="uk-UA" w:eastAsia="ru-RU"/>
        </w:rPr>
      </w:pPr>
      <w:r w:rsidRPr="009C73E9">
        <w:rPr>
          <w:rFonts w:ascii="Times New Roman" w:eastAsia="Calibri" w:hAnsi="Times New Roman" w:cs="Times New Roman"/>
          <w:i/>
          <w:sz w:val="24"/>
          <w:szCs w:val="24"/>
          <w:lang w:val="uk-UA" w:eastAsia="ru-RU"/>
        </w:rPr>
        <w:t>2) універсальні навчальні пізнавальні дії:</w:t>
      </w:r>
    </w:p>
    <w:p w14:paraId="06BC1A18"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а) базові логічні дії:</w:t>
      </w:r>
    </w:p>
    <w:p w14:paraId="7941C430" w14:textId="000BC0DB"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 xml:space="preserve">критично оцінювати й інтерпретувати інформацію; </w:t>
      </w:r>
    </w:p>
    <w:p w14:paraId="6B104B7D" w14:textId="009509E8"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використовувати різні модельно</w:t>
      </w:r>
      <w:r w:rsidR="00D97F21">
        <w:rPr>
          <w:rFonts w:ascii="Times New Roman" w:eastAsia="Calibri" w:hAnsi="Times New Roman" w:cs="Times New Roman"/>
          <w:sz w:val="24"/>
          <w:szCs w:val="24"/>
          <w:lang w:val="uk-UA" w:eastAsia="ru-RU"/>
        </w:rPr>
        <w:t>-</w:t>
      </w:r>
      <w:r w:rsidR="00C96652" w:rsidRPr="009C73E9">
        <w:rPr>
          <w:rFonts w:ascii="Times New Roman" w:eastAsia="Calibri" w:hAnsi="Times New Roman" w:cs="Times New Roman"/>
          <w:sz w:val="24"/>
          <w:szCs w:val="24"/>
          <w:lang w:val="uk-UA" w:eastAsia="ru-RU"/>
        </w:rPr>
        <w:t>схематичні засоби для представлення суттєвих зв</w:t>
      </w:r>
      <w:r w:rsidR="009C73E9">
        <w:rPr>
          <w:rFonts w:ascii="Times New Roman" w:eastAsia="Calibri" w:hAnsi="Times New Roman" w:cs="Times New Roman"/>
          <w:sz w:val="24"/>
          <w:szCs w:val="24"/>
          <w:lang w:val="uk-UA" w:eastAsia="ru-RU"/>
        </w:rPr>
        <w:t>’</w:t>
      </w:r>
      <w:r w:rsidR="00C96652" w:rsidRPr="009C73E9">
        <w:rPr>
          <w:rFonts w:ascii="Times New Roman" w:eastAsia="Calibri" w:hAnsi="Times New Roman" w:cs="Times New Roman"/>
          <w:sz w:val="24"/>
          <w:szCs w:val="24"/>
          <w:lang w:val="uk-UA" w:eastAsia="ru-RU"/>
        </w:rPr>
        <w:t>язків і відносин;</w:t>
      </w:r>
    </w:p>
    <w:p w14:paraId="6B2CE388" w14:textId="3AF1CDB1"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адекватно сприймати критичні за</w:t>
      </w:r>
      <w:r w:rsidR="00D97F21">
        <w:rPr>
          <w:rFonts w:ascii="Times New Roman" w:eastAsia="Calibri" w:hAnsi="Times New Roman" w:cs="Times New Roman"/>
          <w:sz w:val="24"/>
          <w:szCs w:val="24"/>
          <w:lang w:val="uk-UA" w:eastAsia="ru-RU"/>
        </w:rPr>
        <w:t>уваження щодо власного судження;</w:t>
      </w:r>
    </w:p>
    <w:p w14:paraId="3421D29E"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б) базові дослідні дії:</w:t>
      </w:r>
    </w:p>
    <w:p w14:paraId="1099B4C5" w14:textId="647AC051"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D97F21">
        <w:rPr>
          <w:rFonts w:ascii="Times New Roman" w:eastAsia="Calibri" w:hAnsi="Times New Roman" w:cs="Times New Roman"/>
          <w:sz w:val="24"/>
          <w:szCs w:val="24"/>
          <w:lang w:val="uk-UA" w:eastAsia="ru-RU"/>
        </w:rPr>
        <w:t>шукати та</w:t>
      </w:r>
      <w:r w:rsidR="00C96652" w:rsidRPr="009C73E9">
        <w:rPr>
          <w:rFonts w:ascii="Times New Roman" w:eastAsia="Calibri" w:hAnsi="Times New Roman" w:cs="Times New Roman"/>
          <w:sz w:val="24"/>
          <w:szCs w:val="24"/>
          <w:lang w:val="uk-UA" w:eastAsia="ru-RU"/>
        </w:rPr>
        <w:t xml:space="preserve"> знаходити узагальнені способи вирішення завдань;</w:t>
      </w:r>
    </w:p>
    <w:p w14:paraId="73B893F9" w14:textId="51AB9025"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 xml:space="preserve">знаходити </w:t>
      </w:r>
      <w:r w:rsidR="00D97F21">
        <w:rPr>
          <w:rFonts w:ascii="Times New Roman" w:eastAsia="Calibri" w:hAnsi="Times New Roman" w:cs="Times New Roman"/>
          <w:sz w:val="24"/>
          <w:szCs w:val="24"/>
          <w:lang w:val="uk-UA" w:eastAsia="ru-RU"/>
        </w:rPr>
        <w:t xml:space="preserve">й </w:t>
      </w:r>
      <w:r w:rsidR="00C96652" w:rsidRPr="009C73E9">
        <w:rPr>
          <w:rFonts w:ascii="Times New Roman" w:eastAsia="Calibri" w:hAnsi="Times New Roman" w:cs="Times New Roman"/>
          <w:sz w:val="24"/>
          <w:szCs w:val="24"/>
          <w:lang w:val="uk-UA" w:eastAsia="ru-RU"/>
        </w:rPr>
        <w:t>наводити критичні аргументи;</w:t>
      </w:r>
    </w:p>
    <w:p w14:paraId="0B11B052"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виходити за рамки навчального предмета;</w:t>
      </w:r>
    </w:p>
    <w:p w14:paraId="40A5ECD1" w14:textId="5430DF5B"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міняти й утримувати різні позиції у пізнавальній діяльності</w:t>
      </w:r>
      <w:r w:rsidR="00D97F21">
        <w:rPr>
          <w:rFonts w:ascii="Times New Roman" w:eastAsia="Calibri" w:hAnsi="Times New Roman" w:cs="Times New Roman"/>
          <w:sz w:val="24"/>
          <w:szCs w:val="24"/>
          <w:lang w:val="uk-UA" w:eastAsia="ru-RU"/>
        </w:rPr>
        <w:t>;</w:t>
      </w:r>
    </w:p>
    <w:p w14:paraId="387ADC27"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в) робота з інформацією:</w:t>
      </w:r>
    </w:p>
    <w:p w14:paraId="5C5C8FEB" w14:textId="7ED3E7FF"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 xml:space="preserve">користуватися різними видами читання: вивчальним, оглядовим, ознайомлювальним; </w:t>
      </w:r>
    </w:p>
    <w:p w14:paraId="660A1CB6" w14:textId="7D8A0FF3"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 xml:space="preserve">вилучати інформацію, подану в різних формах (суцільний текст; несуцільний текст </w:t>
      </w: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ілюстрація, таблиця, схема);</w:t>
      </w:r>
    </w:p>
    <w:p w14:paraId="2CFC5300" w14:textId="28169F73"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перероблювати й перетворювати інформацію з однієї форми в іншу (складати план, таблицю, схему);</w:t>
      </w:r>
    </w:p>
    <w:p w14:paraId="6708FB84" w14:textId="74B68F83"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корист</w:t>
      </w:r>
      <w:r w:rsidR="00D97F21">
        <w:rPr>
          <w:rFonts w:ascii="Times New Roman" w:eastAsia="Calibri" w:hAnsi="Times New Roman" w:cs="Times New Roman"/>
          <w:sz w:val="24"/>
          <w:szCs w:val="24"/>
          <w:lang w:val="uk-UA" w:eastAsia="ru-RU"/>
        </w:rPr>
        <w:t>уватися словниками, довідниками;</w:t>
      </w:r>
    </w:p>
    <w:p w14:paraId="5EA5F2F5" w14:textId="2F74E743" w:rsidR="00C96652" w:rsidRPr="009C73E9" w:rsidRDefault="00564133"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w:t>
      </w:r>
      <w:r w:rsidR="00C96652" w:rsidRPr="009C73E9">
        <w:rPr>
          <w:rFonts w:ascii="Times New Roman" w:eastAsia="Calibri" w:hAnsi="Times New Roman" w:cs="Times New Roman"/>
          <w:sz w:val="24"/>
          <w:szCs w:val="24"/>
          <w:lang w:val="uk-UA" w:eastAsia="ru-RU"/>
        </w:rPr>
        <w:t>використовувати загальні прийоми розв</w:t>
      </w:r>
      <w:r w:rsidR="009C73E9">
        <w:rPr>
          <w:rFonts w:ascii="Times New Roman" w:eastAsia="Calibri" w:hAnsi="Times New Roman" w:cs="Times New Roman"/>
          <w:sz w:val="24"/>
          <w:szCs w:val="24"/>
          <w:lang w:val="uk-UA" w:eastAsia="ru-RU"/>
        </w:rPr>
        <w:t>’</w:t>
      </w:r>
      <w:r w:rsidR="00C96652" w:rsidRPr="009C73E9">
        <w:rPr>
          <w:rFonts w:ascii="Times New Roman" w:eastAsia="Calibri" w:hAnsi="Times New Roman" w:cs="Times New Roman"/>
          <w:sz w:val="24"/>
          <w:szCs w:val="24"/>
          <w:lang w:val="uk-UA" w:eastAsia="ru-RU"/>
        </w:rPr>
        <w:t>язання лінгвістичних задач, аналізувати інформацію, будувати міркування у формі зв</w:t>
      </w:r>
      <w:r w:rsidR="009C73E9">
        <w:rPr>
          <w:rFonts w:ascii="Times New Roman" w:eastAsia="Calibri" w:hAnsi="Times New Roman" w:cs="Times New Roman"/>
          <w:sz w:val="24"/>
          <w:szCs w:val="24"/>
          <w:lang w:val="uk-UA" w:eastAsia="ru-RU"/>
        </w:rPr>
        <w:t>’</w:t>
      </w:r>
      <w:r w:rsidR="00C96652" w:rsidRPr="009C73E9">
        <w:rPr>
          <w:rFonts w:ascii="Times New Roman" w:eastAsia="Calibri" w:hAnsi="Times New Roman" w:cs="Times New Roman"/>
          <w:sz w:val="24"/>
          <w:szCs w:val="24"/>
          <w:lang w:val="uk-UA" w:eastAsia="ru-RU"/>
        </w:rPr>
        <w:t>язку простих суджень про об</w:t>
      </w:r>
      <w:r w:rsidR="009C73E9">
        <w:rPr>
          <w:rFonts w:ascii="Times New Roman" w:eastAsia="Calibri" w:hAnsi="Times New Roman" w:cs="Times New Roman"/>
          <w:sz w:val="24"/>
          <w:szCs w:val="24"/>
          <w:lang w:val="uk-UA" w:eastAsia="ru-RU"/>
        </w:rPr>
        <w:t>’</w:t>
      </w:r>
      <w:r w:rsidR="00C96652" w:rsidRPr="009C73E9">
        <w:rPr>
          <w:rFonts w:ascii="Times New Roman" w:eastAsia="Calibri" w:hAnsi="Times New Roman" w:cs="Times New Roman"/>
          <w:sz w:val="24"/>
          <w:szCs w:val="24"/>
          <w:lang w:val="uk-UA" w:eastAsia="ru-RU"/>
        </w:rPr>
        <w:t>єкт</w:t>
      </w:r>
      <w:r w:rsidR="00D97F21">
        <w:rPr>
          <w:rFonts w:ascii="Times New Roman" w:eastAsia="Calibri" w:hAnsi="Times New Roman" w:cs="Times New Roman"/>
          <w:sz w:val="24"/>
          <w:szCs w:val="24"/>
          <w:lang w:val="uk-UA" w:eastAsia="ru-RU"/>
        </w:rPr>
        <w:t>;</w:t>
      </w:r>
    </w:p>
    <w:p w14:paraId="1F669273" w14:textId="77777777" w:rsidR="00C96652" w:rsidRPr="009C73E9" w:rsidRDefault="00C96652" w:rsidP="00564133">
      <w:pPr>
        <w:spacing w:after="0" w:line="276" w:lineRule="auto"/>
        <w:ind w:right="67" w:firstLine="709"/>
        <w:jc w:val="both"/>
        <w:rPr>
          <w:rFonts w:ascii="Times New Roman" w:eastAsia="Calibri" w:hAnsi="Times New Roman" w:cs="Times New Roman"/>
          <w:i/>
          <w:sz w:val="24"/>
          <w:szCs w:val="24"/>
          <w:lang w:val="uk-UA" w:eastAsia="ru-RU"/>
        </w:rPr>
      </w:pPr>
      <w:r w:rsidRPr="009C73E9">
        <w:rPr>
          <w:rFonts w:ascii="Times New Roman" w:eastAsia="Calibri" w:hAnsi="Times New Roman" w:cs="Times New Roman"/>
          <w:i/>
          <w:sz w:val="24"/>
          <w:szCs w:val="24"/>
          <w:lang w:val="uk-UA" w:eastAsia="ru-RU"/>
        </w:rPr>
        <w:t>3) універсальні навчальні комунікативні дії:</w:t>
      </w:r>
    </w:p>
    <w:p w14:paraId="3D0CF967"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а) спілкування:</w:t>
      </w:r>
    </w:p>
    <w:p w14:paraId="35C8C407"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здійснювати ділову комунікацію з різновіковою аудиторією;</w:t>
      </w:r>
    </w:p>
    <w:p w14:paraId="721511B0"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спілкуватися в умовах реальної, віртуальної та комбінованої взаємодії; </w:t>
      </w:r>
    </w:p>
    <w:p w14:paraId="2D548247"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висловлювати власну точку зору; </w:t>
      </w:r>
    </w:p>
    <w:p w14:paraId="1E16A2A8" w14:textId="32D8B40E"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уникати конфліктів під час спілкування</w:t>
      </w:r>
      <w:r w:rsidR="00D97F21">
        <w:rPr>
          <w:rFonts w:ascii="Times New Roman" w:eastAsia="Calibri" w:hAnsi="Times New Roman" w:cs="Times New Roman"/>
          <w:sz w:val="24"/>
          <w:szCs w:val="24"/>
          <w:lang w:val="uk-UA" w:eastAsia="ru-RU"/>
        </w:rPr>
        <w:t>;</w:t>
      </w:r>
    </w:p>
    <w:p w14:paraId="656AB7BC" w14:textId="17D7532A"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б)</w:t>
      </w:r>
      <w:r w:rsidR="0020111C" w:rsidRPr="009C73E9">
        <w:rPr>
          <w:rFonts w:ascii="Times New Roman" w:eastAsia="Calibri" w:hAnsi="Times New Roman" w:cs="Times New Roman"/>
          <w:sz w:val="24"/>
          <w:szCs w:val="24"/>
          <w:lang w:val="uk-UA" w:eastAsia="ru-RU"/>
        </w:rPr>
        <w:t xml:space="preserve"> </w:t>
      </w:r>
      <w:r w:rsidRPr="009C73E9">
        <w:rPr>
          <w:rFonts w:ascii="Times New Roman" w:eastAsia="Calibri" w:hAnsi="Times New Roman" w:cs="Times New Roman"/>
          <w:sz w:val="24"/>
          <w:szCs w:val="24"/>
          <w:lang w:val="uk-UA" w:eastAsia="ru-RU"/>
        </w:rPr>
        <w:t>спільна діяльність:</w:t>
      </w:r>
    </w:p>
    <w:p w14:paraId="4A1783AF" w14:textId="7777777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працювати у групі;</w:t>
      </w:r>
    </w:p>
    <w:p w14:paraId="0323A8FE" w14:textId="0BD0123E"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xml:space="preserve">– здійснювати ділову комунікацію як з однолітками, так і з дорослими (як усередині освітньої організації, так і поза її межами), підбирати партнерів для ділової комунікації, </w:t>
      </w:r>
      <w:r w:rsidR="002E049F">
        <w:rPr>
          <w:rFonts w:ascii="Times New Roman" w:eastAsia="Calibri" w:hAnsi="Times New Roman" w:cs="Times New Roman"/>
          <w:sz w:val="24"/>
          <w:szCs w:val="24"/>
          <w:lang w:val="uk-UA" w:eastAsia="ru-RU"/>
        </w:rPr>
        <w:t xml:space="preserve">зважаючи на </w:t>
      </w:r>
      <w:r w:rsidRPr="009C73E9">
        <w:rPr>
          <w:rFonts w:ascii="Times New Roman" w:eastAsia="Calibri" w:hAnsi="Times New Roman" w:cs="Times New Roman"/>
          <w:sz w:val="24"/>
          <w:szCs w:val="24"/>
          <w:lang w:val="uk-UA" w:eastAsia="ru-RU"/>
        </w:rPr>
        <w:t>міркуван</w:t>
      </w:r>
      <w:r w:rsidR="002E049F">
        <w:rPr>
          <w:rFonts w:ascii="Times New Roman" w:eastAsia="Calibri" w:hAnsi="Times New Roman" w:cs="Times New Roman"/>
          <w:sz w:val="24"/>
          <w:szCs w:val="24"/>
          <w:lang w:val="uk-UA" w:eastAsia="ru-RU"/>
        </w:rPr>
        <w:t>ня</w:t>
      </w:r>
      <w:r w:rsidRPr="009C73E9">
        <w:rPr>
          <w:rFonts w:ascii="Times New Roman" w:eastAsia="Calibri" w:hAnsi="Times New Roman" w:cs="Times New Roman"/>
          <w:sz w:val="24"/>
          <w:szCs w:val="24"/>
          <w:lang w:val="uk-UA" w:eastAsia="ru-RU"/>
        </w:rPr>
        <w:t xml:space="preserve"> результативності взаємодії, а не особист</w:t>
      </w:r>
      <w:r w:rsidR="002E049F">
        <w:rPr>
          <w:rFonts w:ascii="Times New Roman" w:eastAsia="Calibri" w:hAnsi="Times New Roman" w:cs="Times New Roman"/>
          <w:sz w:val="24"/>
          <w:szCs w:val="24"/>
          <w:lang w:val="uk-UA" w:eastAsia="ru-RU"/>
        </w:rPr>
        <w:t>і симпатії</w:t>
      </w:r>
      <w:r w:rsidRPr="009C73E9">
        <w:rPr>
          <w:rFonts w:ascii="Times New Roman" w:eastAsia="Calibri" w:hAnsi="Times New Roman" w:cs="Times New Roman"/>
          <w:sz w:val="24"/>
          <w:szCs w:val="24"/>
          <w:lang w:val="uk-UA" w:eastAsia="ru-RU"/>
        </w:rPr>
        <w:t xml:space="preserve">; </w:t>
      </w:r>
    </w:p>
    <w:p w14:paraId="0A16D8A4" w14:textId="27E72F47"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lastRenderedPageBreak/>
        <w:t xml:space="preserve">– участь у спільних творчих </w:t>
      </w:r>
      <w:r w:rsidR="00206FD5" w:rsidRPr="009C73E9">
        <w:rPr>
          <w:rFonts w:ascii="Times New Roman" w:eastAsia="Calibri" w:hAnsi="Times New Roman" w:cs="Times New Roman"/>
          <w:sz w:val="24"/>
          <w:szCs w:val="24"/>
          <w:lang w:val="uk-UA" w:eastAsia="ru-RU"/>
        </w:rPr>
        <w:t>проєкт</w:t>
      </w:r>
      <w:r w:rsidRPr="009C73E9">
        <w:rPr>
          <w:rFonts w:ascii="Times New Roman" w:eastAsia="Calibri" w:hAnsi="Times New Roman" w:cs="Times New Roman"/>
          <w:sz w:val="24"/>
          <w:szCs w:val="24"/>
          <w:lang w:val="uk-UA" w:eastAsia="ru-RU"/>
        </w:rPr>
        <w:t>ах (буккросинг, книжкові блоги, літературні челенджі);</w:t>
      </w:r>
    </w:p>
    <w:p w14:paraId="2981C02F" w14:textId="7676E692"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співпраця під час створення мультимедійних продуктів на основі літературних творів (відеоогляди, буктрейлери, літературні п</w:t>
      </w:r>
      <w:r w:rsidR="00BD77CB">
        <w:rPr>
          <w:rFonts w:ascii="Times New Roman" w:eastAsia="Calibri" w:hAnsi="Times New Roman" w:cs="Times New Roman"/>
          <w:sz w:val="24"/>
          <w:szCs w:val="24"/>
          <w:lang w:val="uk-UA" w:eastAsia="ru-RU"/>
        </w:rPr>
        <w:t>і</w:t>
      </w:r>
      <w:r w:rsidRPr="009C73E9">
        <w:rPr>
          <w:rFonts w:ascii="Times New Roman" w:eastAsia="Calibri" w:hAnsi="Times New Roman" w:cs="Times New Roman"/>
          <w:sz w:val="24"/>
          <w:szCs w:val="24"/>
          <w:lang w:val="uk-UA" w:eastAsia="ru-RU"/>
        </w:rPr>
        <w:t>дкасти);</w:t>
      </w:r>
    </w:p>
    <w:p w14:paraId="71B682CF" w14:textId="46A57C4A"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розвиток комунікативних навичок через рольові ігр</w:t>
      </w:r>
      <w:r w:rsidR="00BD77CB">
        <w:rPr>
          <w:rFonts w:ascii="Times New Roman" w:eastAsia="Calibri" w:hAnsi="Times New Roman" w:cs="Times New Roman"/>
          <w:sz w:val="24"/>
          <w:szCs w:val="24"/>
          <w:lang w:val="uk-UA" w:eastAsia="ru-RU"/>
        </w:rPr>
        <w:t>и й і</w:t>
      </w:r>
      <w:r w:rsidRPr="009C73E9">
        <w:rPr>
          <w:rFonts w:ascii="Times New Roman" w:eastAsia="Calibri" w:hAnsi="Times New Roman" w:cs="Times New Roman"/>
          <w:sz w:val="24"/>
          <w:szCs w:val="24"/>
          <w:lang w:val="uk-UA" w:eastAsia="ru-RU"/>
        </w:rPr>
        <w:t>нсценізації уривків творів;</w:t>
      </w:r>
    </w:p>
    <w:p w14:paraId="01C5358D" w14:textId="4858982F" w:rsidR="00C96652" w:rsidRPr="009C73E9" w:rsidRDefault="00C96652" w:rsidP="00564133">
      <w:pPr>
        <w:spacing w:after="0" w:line="276" w:lineRule="auto"/>
        <w:ind w:right="67" w:firstLine="709"/>
        <w:jc w:val="both"/>
        <w:rPr>
          <w:rFonts w:ascii="Times New Roman" w:eastAsia="Calibri" w:hAnsi="Times New Roman" w:cs="Times New Roman"/>
          <w:sz w:val="24"/>
          <w:szCs w:val="24"/>
          <w:lang w:val="uk-UA" w:eastAsia="ru-RU"/>
        </w:rPr>
      </w:pPr>
      <w:r w:rsidRPr="009C73E9">
        <w:rPr>
          <w:rFonts w:ascii="Times New Roman" w:eastAsia="Calibri" w:hAnsi="Times New Roman" w:cs="Times New Roman"/>
          <w:sz w:val="24"/>
          <w:szCs w:val="24"/>
          <w:lang w:val="uk-UA" w:eastAsia="ru-RU"/>
        </w:rPr>
        <w:t>– під час здійснення групової роботи бути як керівником, так і членом команди у різних ролях (генератор ідей, критик, виконавець, промовець, експерт тощо)</w:t>
      </w:r>
      <w:r w:rsidR="002E049F">
        <w:rPr>
          <w:rFonts w:ascii="Times New Roman" w:eastAsia="Calibri" w:hAnsi="Times New Roman" w:cs="Times New Roman"/>
          <w:sz w:val="24"/>
          <w:szCs w:val="24"/>
          <w:lang w:val="uk-UA" w:eastAsia="ru-RU"/>
        </w:rPr>
        <w:t>.</w:t>
      </w:r>
    </w:p>
    <w:p w14:paraId="3A0B1703" w14:textId="77777777" w:rsidR="00564133" w:rsidRPr="009C73E9" w:rsidRDefault="00564133" w:rsidP="00B37C22">
      <w:pPr>
        <w:spacing w:after="0" w:line="276" w:lineRule="auto"/>
        <w:rPr>
          <w:rFonts w:ascii="Times New Roman" w:eastAsia="Calibri" w:hAnsi="Times New Roman" w:cs="Times New Roman"/>
          <w:sz w:val="24"/>
          <w:szCs w:val="24"/>
          <w:lang w:val="uk-UA" w:eastAsia="ru-RU"/>
        </w:rPr>
      </w:pPr>
    </w:p>
    <w:p w14:paraId="05A42523" w14:textId="07469692" w:rsidR="00C51A7A" w:rsidRPr="009C73E9" w:rsidRDefault="00C96652" w:rsidP="002E049F">
      <w:pPr>
        <w:spacing w:after="0" w:line="276" w:lineRule="auto"/>
        <w:ind w:firstLine="709"/>
        <w:rPr>
          <w:rFonts w:ascii="Times New Roman" w:eastAsia="Calibri" w:hAnsi="Times New Roman" w:cs="Times New Roman"/>
          <w:b/>
          <w:sz w:val="24"/>
          <w:szCs w:val="24"/>
          <w:lang w:val="uk-UA" w:eastAsia="ru-RU"/>
        </w:rPr>
      </w:pPr>
      <w:r w:rsidRPr="002E049F">
        <w:rPr>
          <w:rFonts w:ascii="Times New Roman" w:eastAsia="Calibri" w:hAnsi="Times New Roman" w:cs="Times New Roman"/>
          <w:b/>
          <w:sz w:val="24"/>
          <w:szCs w:val="24"/>
          <w:lang w:val="uk-UA" w:eastAsia="ru-RU"/>
        </w:rPr>
        <w:t xml:space="preserve">в) </w:t>
      </w:r>
      <w:r w:rsidRPr="009C73E9">
        <w:rPr>
          <w:rFonts w:ascii="Times New Roman" w:eastAsia="Calibri" w:hAnsi="Times New Roman" w:cs="Times New Roman"/>
          <w:b/>
          <w:sz w:val="24"/>
          <w:szCs w:val="24"/>
          <w:lang w:val="uk-UA" w:eastAsia="ru-RU"/>
        </w:rPr>
        <w:t>предметні результати:</w:t>
      </w:r>
    </w:p>
    <w:tbl>
      <w:tblPr>
        <w:tblStyle w:val="a9"/>
        <w:tblW w:w="9526" w:type="dxa"/>
        <w:tblInd w:w="108" w:type="dxa"/>
        <w:tblLook w:val="04A0" w:firstRow="1" w:lastRow="0" w:firstColumn="1" w:lastColumn="0" w:noHBand="0" w:noVBand="1"/>
      </w:tblPr>
      <w:tblGrid>
        <w:gridCol w:w="3191"/>
        <w:gridCol w:w="3330"/>
        <w:gridCol w:w="3005"/>
      </w:tblGrid>
      <w:tr w:rsidR="00C96652" w:rsidRPr="009C73E9" w14:paraId="1DFA880F" w14:textId="77777777" w:rsidTr="00DE4896">
        <w:tc>
          <w:tcPr>
            <w:tcW w:w="3191" w:type="dxa"/>
          </w:tcPr>
          <w:p w14:paraId="05316B10" w14:textId="77777777" w:rsidR="00C96652" w:rsidRPr="009C73E9" w:rsidRDefault="00C96652" w:rsidP="00B37C22">
            <w:pPr>
              <w:spacing w:after="0" w:line="276" w:lineRule="auto"/>
              <w:jc w:val="center"/>
              <w:rPr>
                <w:rFonts w:ascii="Times New Roman" w:eastAsia="Calibri" w:hAnsi="Times New Roman" w:cs="Times New Roman"/>
                <w:b/>
                <w:sz w:val="24"/>
                <w:szCs w:val="24"/>
                <w:lang w:val="uk-UA"/>
              </w:rPr>
            </w:pPr>
            <w:r w:rsidRPr="009C73E9">
              <w:rPr>
                <w:rFonts w:ascii="Times New Roman" w:eastAsia="Calibri" w:hAnsi="Times New Roman" w:cs="Times New Roman"/>
                <w:b/>
                <w:sz w:val="24"/>
                <w:szCs w:val="24"/>
                <w:lang w:val="uk-UA"/>
              </w:rPr>
              <w:t>Знати</w:t>
            </w:r>
          </w:p>
        </w:tc>
        <w:tc>
          <w:tcPr>
            <w:tcW w:w="3330" w:type="dxa"/>
          </w:tcPr>
          <w:p w14:paraId="53E509E3" w14:textId="77777777" w:rsidR="00C96652" w:rsidRPr="009C73E9" w:rsidRDefault="00C96652" w:rsidP="00B37C22">
            <w:pPr>
              <w:spacing w:after="0" w:line="276" w:lineRule="auto"/>
              <w:jc w:val="center"/>
              <w:rPr>
                <w:rFonts w:ascii="Times New Roman" w:eastAsia="Calibri" w:hAnsi="Times New Roman" w:cs="Times New Roman"/>
                <w:b/>
                <w:sz w:val="24"/>
                <w:szCs w:val="24"/>
                <w:lang w:val="uk-UA"/>
              </w:rPr>
            </w:pPr>
            <w:r w:rsidRPr="009C73E9">
              <w:rPr>
                <w:rFonts w:ascii="Times New Roman" w:eastAsia="Calibri" w:hAnsi="Times New Roman" w:cs="Times New Roman"/>
                <w:b/>
                <w:sz w:val="24"/>
                <w:szCs w:val="24"/>
                <w:lang w:val="uk-UA"/>
              </w:rPr>
              <w:t>Уміти</w:t>
            </w:r>
          </w:p>
        </w:tc>
        <w:tc>
          <w:tcPr>
            <w:tcW w:w="3005" w:type="dxa"/>
          </w:tcPr>
          <w:p w14:paraId="14B2FE79" w14:textId="77777777" w:rsidR="00564133" w:rsidRPr="009C73E9" w:rsidRDefault="00C96652" w:rsidP="00564133">
            <w:pPr>
              <w:spacing w:after="0" w:line="276" w:lineRule="auto"/>
              <w:jc w:val="center"/>
              <w:rPr>
                <w:rFonts w:ascii="Times New Roman" w:eastAsia="Calibri" w:hAnsi="Times New Roman" w:cs="Times New Roman"/>
                <w:b/>
                <w:sz w:val="24"/>
                <w:szCs w:val="24"/>
                <w:lang w:val="uk-UA"/>
              </w:rPr>
            </w:pPr>
            <w:r w:rsidRPr="009C73E9">
              <w:rPr>
                <w:rFonts w:ascii="Times New Roman" w:eastAsia="Calibri" w:hAnsi="Times New Roman" w:cs="Times New Roman"/>
                <w:b/>
                <w:sz w:val="24"/>
                <w:szCs w:val="24"/>
                <w:lang w:val="uk-UA"/>
              </w:rPr>
              <w:t xml:space="preserve">Використовувати </w:t>
            </w:r>
          </w:p>
          <w:p w14:paraId="14B9262F" w14:textId="0CDCFBC2" w:rsidR="00C96652" w:rsidRPr="009C73E9" w:rsidRDefault="00564133" w:rsidP="00564133">
            <w:pPr>
              <w:spacing w:after="0" w:line="276" w:lineRule="auto"/>
              <w:jc w:val="center"/>
              <w:rPr>
                <w:rFonts w:ascii="Times New Roman" w:eastAsia="Calibri" w:hAnsi="Times New Roman" w:cs="Times New Roman"/>
                <w:b/>
                <w:sz w:val="24"/>
                <w:szCs w:val="24"/>
                <w:lang w:val="uk-UA"/>
              </w:rPr>
            </w:pPr>
            <w:r w:rsidRPr="009C73E9">
              <w:rPr>
                <w:rFonts w:ascii="Times New Roman" w:eastAsia="Calibri" w:hAnsi="Times New Roman" w:cs="Times New Roman"/>
                <w:b/>
                <w:sz w:val="24"/>
                <w:szCs w:val="24"/>
                <w:lang w:val="uk-UA"/>
              </w:rPr>
              <w:t>у</w:t>
            </w:r>
            <w:r w:rsidR="00C96652" w:rsidRPr="009C73E9">
              <w:rPr>
                <w:rFonts w:ascii="Times New Roman" w:eastAsia="Calibri" w:hAnsi="Times New Roman" w:cs="Times New Roman"/>
                <w:b/>
                <w:sz w:val="24"/>
                <w:szCs w:val="24"/>
                <w:lang w:val="uk-UA"/>
              </w:rPr>
              <w:t xml:space="preserve"> практичній діяльності</w:t>
            </w:r>
          </w:p>
        </w:tc>
      </w:tr>
      <w:tr w:rsidR="00C96652" w:rsidRPr="009C73E9" w14:paraId="1F032F25" w14:textId="77777777" w:rsidTr="002E049F">
        <w:tc>
          <w:tcPr>
            <w:tcW w:w="9526" w:type="dxa"/>
            <w:gridSpan w:val="3"/>
          </w:tcPr>
          <w:p w14:paraId="2F4256A8" w14:textId="77777777" w:rsidR="00C96652" w:rsidRPr="009C73E9" w:rsidRDefault="00C96652" w:rsidP="00B37C22">
            <w:pPr>
              <w:spacing w:after="0" w:line="276" w:lineRule="auto"/>
              <w:jc w:val="center"/>
              <w:rPr>
                <w:rFonts w:ascii="Times New Roman" w:eastAsia="Times New Roman" w:hAnsi="Times New Roman" w:cs="Times New Roman"/>
                <w:b/>
                <w:sz w:val="24"/>
                <w:szCs w:val="24"/>
                <w:lang w:val="uk-UA"/>
              </w:rPr>
            </w:pPr>
            <w:r w:rsidRPr="009C73E9">
              <w:rPr>
                <w:rFonts w:ascii="Times New Roman" w:eastAsia="Calibri" w:hAnsi="Times New Roman" w:cs="Times New Roman"/>
                <w:b/>
                <w:sz w:val="24"/>
                <w:szCs w:val="24"/>
                <w:lang w:val="uk-UA"/>
              </w:rPr>
              <w:t>10 клас</w:t>
            </w:r>
          </w:p>
        </w:tc>
      </w:tr>
      <w:tr w:rsidR="00C96652" w:rsidRPr="009C73E9" w14:paraId="6ADB4EAB" w14:textId="77777777" w:rsidTr="002E049F">
        <w:tc>
          <w:tcPr>
            <w:tcW w:w="9526" w:type="dxa"/>
            <w:gridSpan w:val="3"/>
          </w:tcPr>
          <w:p w14:paraId="58345630" w14:textId="77777777" w:rsidR="00C96652" w:rsidRPr="009C73E9" w:rsidRDefault="00C96652" w:rsidP="00B37C22">
            <w:pPr>
              <w:spacing w:after="0" w:line="276" w:lineRule="auto"/>
              <w:jc w:val="center"/>
              <w:rPr>
                <w:rFonts w:ascii="Times New Roman" w:eastAsia="Calibri" w:hAnsi="Times New Roman" w:cs="Times New Roman"/>
                <w:b/>
                <w:bCs/>
                <w:sz w:val="24"/>
                <w:szCs w:val="24"/>
                <w:lang w:val="uk-UA"/>
              </w:rPr>
            </w:pPr>
            <w:r w:rsidRPr="009C73E9">
              <w:rPr>
                <w:rFonts w:ascii="Times New Roman" w:eastAsia="Times New Roman" w:hAnsi="Times New Roman" w:cs="Times New Roman"/>
                <w:b/>
                <w:bCs/>
                <w:sz w:val="24"/>
                <w:szCs w:val="24"/>
                <w:lang w:val="uk-UA"/>
              </w:rPr>
              <w:t>Розділ 1. «Вступ»</w:t>
            </w:r>
          </w:p>
        </w:tc>
      </w:tr>
      <w:tr w:rsidR="00C96652" w:rsidRPr="009C73E9" w14:paraId="35AADC5C" w14:textId="77777777" w:rsidTr="00DE4896">
        <w:tc>
          <w:tcPr>
            <w:tcW w:w="3191" w:type="dxa"/>
          </w:tcPr>
          <w:p w14:paraId="7A65F126"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роль мови у формуванні та самовираженні особистості; </w:t>
            </w:r>
          </w:p>
          <w:p w14:paraId="33E148E6" w14:textId="741B2C56"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норми в сучасній українській літературній мові, нормативне й ненормативне мовлення;</w:t>
            </w:r>
          </w:p>
          <w:p w14:paraId="64B67067"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p w14:paraId="4602F8E2"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p w14:paraId="7B12CB4B"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p w14:paraId="1B0DEA3E"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p w14:paraId="7FE018DF"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p w14:paraId="532726BC"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p w14:paraId="2005E0BA"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tc>
        <w:tc>
          <w:tcPr>
            <w:tcW w:w="3330" w:type="dxa"/>
          </w:tcPr>
          <w:p w14:paraId="1C8AFEAA"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визначати роль мови у формуванні та самовираженні особистості; </w:t>
            </w:r>
          </w:p>
          <w:p w14:paraId="1B5870FD" w14:textId="2A4CC3CD"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користуватися нормами сучасної української літературної мови, розрізняти нор</w:t>
            </w:r>
            <w:r w:rsidR="002E049F">
              <w:rPr>
                <w:rFonts w:ascii="Times New Roman" w:eastAsia="Times New Roman" w:hAnsi="Times New Roman" w:cs="Times New Roman"/>
                <w:sz w:val="24"/>
                <w:szCs w:val="24"/>
                <w:lang w:val="uk-UA"/>
              </w:rPr>
              <w:t>мативне й ненормативне мовлення</w:t>
            </w:r>
          </w:p>
        </w:tc>
        <w:tc>
          <w:tcPr>
            <w:tcW w:w="3005" w:type="dxa"/>
          </w:tcPr>
          <w:p w14:paraId="2AF35A5A" w14:textId="2BD705C8" w:rsidR="00C96652" w:rsidRPr="009C73E9" w:rsidRDefault="00564133"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w:t>
            </w:r>
            <w:r w:rsidR="00C96652" w:rsidRPr="009C73E9">
              <w:rPr>
                <w:rFonts w:ascii="Times New Roman" w:eastAsia="Calibri" w:hAnsi="Times New Roman" w:cs="Times New Roman"/>
                <w:sz w:val="24"/>
                <w:szCs w:val="24"/>
                <w:lang w:val="uk-UA"/>
              </w:rPr>
              <w:t>вести бесіду про значення мови в житті суспільства;</w:t>
            </w:r>
          </w:p>
          <w:p w14:paraId="54DDEA43" w14:textId="4D205E69" w:rsidR="00C96652" w:rsidRPr="009C73E9" w:rsidRDefault="00564133"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w:t>
            </w:r>
            <w:r w:rsidR="00C96652" w:rsidRPr="009C73E9">
              <w:rPr>
                <w:rFonts w:ascii="Times New Roman" w:eastAsia="Calibri" w:hAnsi="Times New Roman" w:cs="Times New Roman"/>
                <w:sz w:val="24"/>
                <w:szCs w:val="24"/>
                <w:lang w:val="uk-UA"/>
              </w:rPr>
              <w:t xml:space="preserve">використовувати </w:t>
            </w:r>
            <w:r w:rsidR="002E049F">
              <w:rPr>
                <w:rFonts w:ascii="Times New Roman" w:eastAsia="Calibri" w:hAnsi="Times New Roman" w:cs="Times New Roman"/>
                <w:sz w:val="24"/>
                <w:szCs w:val="24"/>
                <w:lang w:val="uk-UA"/>
              </w:rPr>
              <w:t>у</w:t>
            </w:r>
            <w:r w:rsidR="00C96652" w:rsidRPr="009C73E9">
              <w:rPr>
                <w:rFonts w:ascii="Times New Roman" w:eastAsia="Calibri" w:hAnsi="Times New Roman" w:cs="Times New Roman"/>
                <w:sz w:val="24"/>
                <w:szCs w:val="24"/>
                <w:lang w:val="uk-UA"/>
              </w:rPr>
              <w:t xml:space="preserve"> мовленні доречні мовні засоби згідно з нормами спілкування;</w:t>
            </w:r>
          </w:p>
          <w:p w14:paraId="6070F5B0" w14:textId="35EA51C0" w:rsidR="00C96652" w:rsidRPr="009C73E9" w:rsidRDefault="00564133"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w:t>
            </w:r>
            <w:r w:rsidR="00C96652" w:rsidRPr="009C73E9">
              <w:rPr>
                <w:rFonts w:ascii="Times New Roman" w:eastAsia="Calibri" w:hAnsi="Times New Roman" w:cs="Times New Roman"/>
                <w:sz w:val="24"/>
                <w:szCs w:val="24"/>
                <w:lang w:val="uk-UA"/>
              </w:rPr>
              <w:t>згідно з орфоепічними, орфографічними, стилістичними та синтаксичними нормами правильно вимовляти і писати слова, речення, тексти, інші повідомлення;</w:t>
            </w:r>
          </w:p>
          <w:p w14:paraId="688E499C" w14:textId="4B066740" w:rsidR="00C96652" w:rsidRPr="009C73E9" w:rsidRDefault="00C96652"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перекладати тексти </w:t>
            </w:r>
            <w:r w:rsidRPr="009C73E9">
              <w:rPr>
                <w:rFonts w:ascii="Times New Roman" w:eastAsia="Calibri" w:hAnsi="Times New Roman" w:cs="Times New Roman"/>
                <w:color w:val="000000"/>
                <w:sz w:val="24"/>
                <w:szCs w:val="24"/>
                <w:lang w:val="uk-UA"/>
              </w:rPr>
              <w:t>з російської мови на українс</w:t>
            </w:r>
            <w:r w:rsidR="002E049F">
              <w:rPr>
                <w:rFonts w:ascii="Times New Roman" w:eastAsia="Calibri" w:hAnsi="Times New Roman" w:cs="Times New Roman"/>
                <w:color w:val="000000"/>
                <w:sz w:val="24"/>
                <w:szCs w:val="24"/>
                <w:lang w:val="uk-UA"/>
              </w:rPr>
              <w:t>ьку усно і в писемному мовленні</w:t>
            </w:r>
          </w:p>
        </w:tc>
      </w:tr>
      <w:tr w:rsidR="00C96652" w:rsidRPr="009C73E9" w14:paraId="51EAE1A2" w14:textId="77777777" w:rsidTr="002E049F">
        <w:tc>
          <w:tcPr>
            <w:tcW w:w="9526" w:type="dxa"/>
            <w:gridSpan w:val="3"/>
          </w:tcPr>
          <w:p w14:paraId="76D48478" w14:textId="77777777"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t>Розділ 2. «Орфографічні норми»</w:t>
            </w:r>
          </w:p>
        </w:tc>
      </w:tr>
      <w:tr w:rsidR="00C96652" w:rsidRPr="009C73E9" w14:paraId="5036576C" w14:textId="77777777" w:rsidTr="00DE4896">
        <w:tc>
          <w:tcPr>
            <w:tcW w:w="3191" w:type="dxa"/>
          </w:tcPr>
          <w:p w14:paraId="3ADEEF60" w14:textId="58CEBAB3"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орфографічні норми, принципи української орфографії;</w:t>
            </w:r>
          </w:p>
          <w:p w14:paraId="15920274" w14:textId="5DE6EE30"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м</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якість приголосних, складні випадки правопису м</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 xml:space="preserve">якого знака; </w:t>
            </w:r>
          </w:p>
          <w:p w14:paraId="1D74E80C"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складні випадки правопису апострофа; </w:t>
            </w:r>
          </w:p>
          <w:p w14:paraId="28F6C7E9" w14:textId="60374FFE"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чергування голосних і приголосних; </w:t>
            </w:r>
          </w:p>
          <w:p w14:paraId="1E600E49" w14:textId="216C11C5"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зміни приголосних</w:t>
            </w:r>
            <w:r w:rsidR="00206FD5" w:rsidRPr="009C73E9">
              <w:rPr>
                <w:rFonts w:ascii="Times New Roman" w:eastAsia="Times New Roman" w:hAnsi="Times New Roman" w:cs="Times New Roman"/>
                <w:sz w:val="24"/>
                <w:szCs w:val="24"/>
                <w:lang w:val="uk-UA"/>
              </w:rPr>
              <w:t xml:space="preserve"> </w:t>
            </w:r>
            <w:r w:rsidRPr="009C73E9">
              <w:rPr>
                <w:rFonts w:ascii="Times New Roman" w:eastAsia="Times New Roman" w:hAnsi="Times New Roman" w:cs="Times New Roman"/>
                <w:sz w:val="24"/>
                <w:szCs w:val="24"/>
                <w:lang w:val="uk-UA"/>
              </w:rPr>
              <w:t xml:space="preserve">у процесі словотворення, </w:t>
            </w:r>
            <w:r w:rsidRPr="009C73E9">
              <w:rPr>
                <w:rFonts w:ascii="Times New Roman" w:eastAsia="Times New Roman" w:hAnsi="Times New Roman" w:cs="Times New Roman"/>
                <w:sz w:val="24"/>
                <w:szCs w:val="24"/>
                <w:lang w:val="uk-UA"/>
              </w:rPr>
              <w:lastRenderedPageBreak/>
              <w:t xml:space="preserve">спрощення приголосних; </w:t>
            </w:r>
          </w:p>
          <w:p w14:paraId="6610DBC9"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подвоєння та подовження приголосних; </w:t>
            </w:r>
          </w:p>
          <w:p w14:paraId="2FCCA2FC" w14:textId="77777777" w:rsidR="00C96652" w:rsidRPr="009C73E9" w:rsidRDefault="00CA3E2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правопис префіксів і суфіксів</w:t>
            </w:r>
          </w:p>
        </w:tc>
        <w:tc>
          <w:tcPr>
            <w:tcW w:w="3330" w:type="dxa"/>
          </w:tcPr>
          <w:p w14:paraId="589565C7" w14:textId="6228185D"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lastRenderedPageBreak/>
              <w:t xml:space="preserve">– </w:t>
            </w:r>
            <w:r w:rsidR="00C96652" w:rsidRPr="009C73E9">
              <w:rPr>
                <w:rFonts w:ascii="Times New Roman" w:eastAsia="Times New Roman" w:hAnsi="Times New Roman" w:cs="Times New Roman"/>
                <w:sz w:val="24"/>
                <w:szCs w:val="24"/>
                <w:lang w:val="uk-UA"/>
              </w:rPr>
              <w:t>дотримуватися орфографічних норм, принципів української орфографії;</w:t>
            </w:r>
          </w:p>
          <w:p w14:paraId="766E6106" w14:textId="27D47BF1"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правильно оформлювати на письмі м</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якість приголосних, зокрема складні випадки правопису м</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 xml:space="preserve">якого знака, складні випадки правопису апострофа, подвоєння та подовження приголосних, правопис префіксів і суфіксів, </w:t>
            </w:r>
            <w:r w:rsidR="00C96652" w:rsidRPr="009C73E9">
              <w:rPr>
                <w:rFonts w:ascii="Times New Roman" w:eastAsia="Times New Roman" w:hAnsi="Times New Roman" w:cs="Times New Roman"/>
                <w:sz w:val="24"/>
                <w:szCs w:val="24"/>
                <w:lang w:val="uk-UA"/>
              </w:rPr>
              <w:lastRenderedPageBreak/>
              <w:t xml:space="preserve">спрощення; </w:t>
            </w:r>
          </w:p>
          <w:p w14:paraId="038D2C4D"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визначати, знаходити й утворювати че</w:t>
            </w:r>
            <w:r w:rsidR="00CA3E22" w:rsidRPr="009C73E9">
              <w:rPr>
                <w:rFonts w:ascii="Times New Roman" w:eastAsia="Times New Roman" w:hAnsi="Times New Roman" w:cs="Times New Roman"/>
                <w:sz w:val="24"/>
                <w:szCs w:val="24"/>
                <w:lang w:val="uk-UA"/>
              </w:rPr>
              <w:t>ргування голосних і приголосних</w:t>
            </w:r>
          </w:p>
        </w:tc>
        <w:tc>
          <w:tcPr>
            <w:tcW w:w="3005" w:type="dxa"/>
          </w:tcPr>
          <w:p w14:paraId="59E94908" w14:textId="7A799F48" w:rsidR="00C96652" w:rsidRPr="009C73E9" w:rsidRDefault="00564133" w:rsidP="00B37C22">
            <w:pPr>
              <w:spacing w:after="0" w:line="276" w:lineRule="auto"/>
              <w:ind w:left="34"/>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 </w:t>
            </w:r>
            <w:r w:rsidR="00C96652" w:rsidRPr="009C73E9">
              <w:rPr>
                <w:rFonts w:ascii="Times New Roman" w:hAnsi="Times New Roman" w:cs="Times New Roman"/>
                <w:sz w:val="24"/>
                <w:szCs w:val="24"/>
                <w:lang w:val="uk-UA"/>
              </w:rPr>
              <w:t>швидко знаходити в орфографічному словнику потрібне слово;</w:t>
            </w:r>
          </w:p>
          <w:p w14:paraId="65A3A78C" w14:textId="61233DE3" w:rsidR="00C96652" w:rsidRPr="009C73E9" w:rsidRDefault="00564133" w:rsidP="00B37C22">
            <w:pPr>
              <w:spacing w:after="0" w:line="276" w:lineRule="auto"/>
              <w:ind w:left="34"/>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розрізняти слова української </w:t>
            </w:r>
            <w:r w:rsidR="002E049F">
              <w:rPr>
                <w:rFonts w:ascii="Times New Roman" w:hAnsi="Times New Roman" w:cs="Times New Roman"/>
                <w:sz w:val="24"/>
                <w:szCs w:val="24"/>
                <w:lang w:val="uk-UA"/>
              </w:rPr>
              <w:t>та</w:t>
            </w:r>
            <w:r w:rsidR="00C96652" w:rsidRPr="009C73E9">
              <w:rPr>
                <w:rFonts w:ascii="Times New Roman" w:hAnsi="Times New Roman" w:cs="Times New Roman"/>
                <w:sz w:val="24"/>
                <w:szCs w:val="24"/>
                <w:lang w:val="uk-UA"/>
              </w:rPr>
              <w:t xml:space="preserve"> російської мов;</w:t>
            </w:r>
          </w:p>
          <w:p w14:paraId="525F986D" w14:textId="3CCCA13D" w:rsidR="00C96652" w:rsidRPr="009C73E9" w:rsidRDefault="00564133" w:rsidP="00B37C22">
            <w:pPr>
              <w:spacing w:after="0" w:line="276" w:lineRule="auto"/>
              <w:ind w:left="34"/>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сприймати </w:t>
            </w:r>
            <w:r w:rsidR="002E049F">
              <w:rPr>
                <w:rFonts w:ascii="Times New Roman" w:hAnsi="Times New Roman" w:cs="Times New Roman"/>
                <w:sz w:val="24"/>
                <w:szCs w:val="24"/>
                <w:lang w:val="uk-UA"/>
              </w:rPr>
              <w:t>і</w:t>
            </w:r>
            <w:r w:rsidR="00C96652" w:rsidRPr="009C73E9">
              <w:rPr>
                <w:rFonts w:ascii="Times New Roman" w:hAnsi="Times New Roman" w:cs="Times New Roman"/>
                <w:sz w:val="24"/>
                <w:szCs w:val="24"/>
                <w:lang w:val="uk-UA"/>
              </w:rPr>
              <w:t xml:space="preserve"> розуміти завданн</w:t>
            </w:r>
            <w:r w:rsidR="002E2540" w:rsidRPr="009C73E9">
              <w:rPr>
                <w:rFonts w:ascii="Times New Roman" w:hAnsi="Times New Roman" w:cs="Times New Roman"/>
                <w:sz w:val="24"/>
                <w:szCs w:val="24"/>
                <w:lang w:val="uk-UA"/>
              </w:rPr>
              <w:t>я й і</w:t>
            </w:r>
            <w:r w:rsidR="00C96652" w:rsidRPr="009C73E9">
              <w:rPr>
                <w:rFonts w:ascii="Times New Roman" w:hAnsi="Times New Roman" w:cs="Times New Roman"/>
                <w:sz w:val="24"/>
                <w:szCs w:val="24"/>
                <w:lang w:val="uk-UA"/>
              </w:rPr>
              <w:t>нструкції, які дає вчитель;</w:t>
            </w:r>
          </w:p>
          <w:p w14:paraId="70687755" w14:textId="5D136BB9" w:rsidR="00C96652" w:rsidRPr="009C73E9" w:rsidRDefault="00564133" w:rsidP="002E049F">
            <w:pPr>
              <w:tabs>
                <w:tab w:val="left" w:pos="175"/>
              </w:tabs>
              <w:spacing w:after="0" w:line="276" w:lineRule="auto"/>
              <w:ind w:left="34"/>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2E049F">
              <w:rPr>
                <w:rFonts w:ascii="Times New Roman" w:hAnsi="Times New Roman" w:cs="Times New Roman"/>
                <w:sz w:val="24"/>
                <w:szCs w:val="24"/>
                <w:lang w:val="uk-UA"/>
              </w:rPr>
              <w:t>правильно писати голосні та</w:t>
            </w:r>
            <w:r w:rsidR="00C96652" w:rsidRPr="009C73E9">
              <w:rPr>
                <w:rFonts w:ascii="Times New Roman" w:hAnsi="Times New Roman" w:cs="Times New Roman"/>
                <w:sz w:val="24"/>
                <w:szCs w:val="24"/>
                <w:lang w:val="uk-UA"/>
              </w:rPr>
              <w:t xml:space="preserve"> приголосні; вживати апостроф;</w:t>
            </w:r>
            <w:r w:rsidR="002E049F">
              <w:rPr>
                <w:rFonts w:ascii="Times New Roman" w:hAnsi="Times New Roman" w:cs="Times New Roman"/>
                <w:sz w:val="24"/>
                <w:szCs w:val="24"/>
                <w:lang w:val="uk-UA"/>
              </w:rPr>
              <w:t xml:space="preserve"> </w:t>
            </w:r>
            <w:r w:rsidR="002E049F">
              <w:rPr>
                <w:rFonts w:ascii="Times New Roman" w:hAnsi="Times New Roman" w:cs="Times New Roman"/>
                <w:sz w:val="24"/>
                <w:szCs w:val="24"/>
                <w:lang w:val="uk-UA"/>
              </w:rPr>
              <w:lastRenderedPageBreak/>
              <w:t>списувати</w:t>
            </w:r>
            <w:r w:rsidR="00C96652" w:rsidRPr="009C73E9">
              <w:rPr>
                <w:rFonts w:ascii="Times New Roman" w:hAnsi="Times New Roman" w:cs="Times New Roman"/>
                <w:sz w:val="24"/>
                <w:szCs w:val="24"/>
                <w:lang w:val="uk-UA"/>
              </w:rPr>
              <w:t xml:space="preserve"> </w:t>
            </w:r>
            <w:r w:rsidR="002E049F">
              <w:rPr>
                <w:rFonts w:ascii="Times New Roman" w:hAnsi="Times New Roman" w:cs="Times New Roman"/>
                <w:sz w:val="24"/>
                <w:szCs w:val="24"/>
                <w:lang w:val="uk-UA"/>
              </w:rPr>
              <w:t>і писати під дикт</w:t>
            </w:r>
            <w:r w:rsidR="00C96652" w:rsidRPr="009C73E9">
              <w:rPr>
                <w:rFonts w:ascii="Times New Roman" w:hAnsi="Times New Roman" w:cs="Times New Roman"/>
                <w:sz w:val="24"/>
                <w:szCs w:val="24"/>
                <w:lang w:val="uk-UA"/>
              </w:rPr>
              <w:t>у</w:t>
            </w:r>
            <w:r w:rsidR="002E049F">
              <w:rPr>
                <w:rFonts w:ascii="Times New Roman" w:hAnsi="Times New Roman" w:cs="Times New Roman"/>
                <w:sz w:val="24"/>
                <w:szCs w:val="24"/>
                <w:lang w:val="uk-UA"/>
              </w:rPr>
              <w:t>вання</w:t>
            </w:r>
            <w:r w:rsidR="00C96652" w:rsidRPr="009C73E9">
              <w:rPr>
                <w:rFonts w:ascii="Times New Roman" w:hAnsi="Times New Roman" w:cs="Times New Roman"/>
                <w:sz w:val="24"/>
                <w:szCs w:val="24"/>
                <w:lang w:val="uk-UA"/>
              </w:rPr>
              <w:t xml:space="preserve"> слова, речення, тексти;</w:t>
            </w:r>
          </w:p>
          <w:p w14:paraId="4FD92BE2" w14:textId="77777777" w:rsidR="002E049F" w:rsidRDefault="00C96652" w:rsidP="002E049F">
            <w:pPr>
              <w:tabs>
                <w:tab w:val="left" w:pos="277"/>
              </w:tabs>
              <w:spacing w:after="0" w:line="276" w:lineRule="auto"/>
              <w:ind w:right="32"/>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змінювати приголосні </w:t>
            </w:r>
            <w:r w:rsidR="005B4AC4" w:rsidRPr="009C73E9">
              <w:rPr>
                <w:rFonts w:ascii="Times New Roman" w:eastAsia="Times New Roman" w:hAnsi="Times New Roman" w:cs="Times New Roman"/>
                <w:sz w:val="24"/>
                <w:szCs w:val="24"/>
                <w:lang w:val="uk-UA"/>
              </w:rPr>
              <w:t xml:space="preserve">у </w:t>
            </w:r>
            <w:r w:rsidR="002E049F">
              <w:rPr>
                <w:rFonts w:ascii="Times New Roman" w:hAnsi="Times New Roman" w:cs="Times New Roman"/>
                <w:sz w:val="24"/>
                <w:szCs w:val="24"/>
                <w:lang w:val="uk-UA"/>
              </w:rPr>
              <w:t xml:space="preserve">процесі словотворення; </w:t>
            </w:r>
          </w:p>
          <w:p w14:paraId="7AFD1E02" w14:textId="77777777" w:rsidR="002E049F" w:rsidRDefault="002E049F" w:rsidP="002E049F">
            <w:pPr>
              <w:tabs>
                <w:tab w:val="left" w:pos="277"/>
              </w:tabs>
              <w:spacing w:after="0" w:line="276" w:lineRule="auto"/>
              <w:ind w:right="32"/>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00C96652" w:rsidRPr="002E049F">
              <w:rPr>
                <w:rFonts w:ascii="Times New Roman" w:hAnsi="Times New Roman" w:cs="Times New Roman"/>
                <w:sz w:val="24"/>
                <w:szCs w:val="24"/>
                <w:lang w:val="uk-UA"/>
              </w:rPr>
              <w:t>исати подвоєння та подовження приголосних;</w:t>
            </w:r>
          </w:p>
          <w:p w14:paraId="540EA0A9" w14:textId="3B913660" w:rsidR="00C96652" w:rsidRPr="002E049F" w:rsidRDefault="002E049F" w:rsidP="002E049F">
            <w:pPr>
              <w:tabs>
                <w:tab w:val="left" w:pos="277"/>
              </w:tabs>
              <w:spacing w:after="0" w:line="276" w:lineRule="auto"/>
              <w:ind w:right="3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A3E22" w:rsidRPr="002E049F">
              <w:rPr>
                <w:rFonts w:ascii="Times New Roman" w:hAnsi="Times New Roman" w:cs="Times New Roman"/>
                <w:sz w:val="24"/>
                <w:szCs w:val="24"/>
                <w:lang w:val="uk-UA"/>
              </w:rPr>
              <w:t>правильно писати   префікси і суфікси</w:t>
            </w:r>
          </w:p>
        </w:tc>
      </w:tr>
      <w:tr w:rsidR="00C96652" w:rsidRPr="009C73E9" w14:paraId="48A8BE1D" w14:textId="77777777" w:rsidTr="002E049F">
        <w:tc>
          <w:tcPr>
            <w:tcW w:w="9526" w:type="dxa"/>
            <w:gridSpan w:val="3"/>
          </w:tcPr>
          <w:p w14:paraId="4FC4B6E1" w14:textId="5975573D"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lastRenderedPageBreak/>
              <w:t>Розділ 3. «Лексична норма»</w:t>
            </w:r>
          </w:p>
        </w:tc>
      </w:tr>
      <w:tr w:rsidR="00C96652" w:rsidRPr="009C73E9" w14:paraId="44697AE9" w14:textId="77777777" w:rsidTr="00DE4896">
        <w:tc>
          <w:tcPr>
            <w:tcW w:w="3191" w:type="dxa"/>
          </w:tcPr>
          <w:p w14:paraId="0C92395A" w14:textId="67D12428"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 xml:space="preserve">лексичне значення слова, контекст; залежність значень слова від контексту; </w:t>
            </w:r>
          </w:p>
          <w:p w14:paraId="60AEEADD" w14:textId="07DA7B80"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власне українські й запозичені слова;</w:t>
            </w:r>
          </w:p>
          <w:p w14:paraId="317510D4" w14:textId="063EA200"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слововживання: вибір слова, лексичн</w:t>
            </w:r>
            <w:r w:rsidR="00584E9C">
              <w:rPr>
                <w:rFonts w:ascii="Times New Roman" w:eastAsia="Calibri" w:hAnsi="Times New Roman" w:cs="Times New Roman"/>
                <w:color w:val="000000"/>
                <w:sz w:val="24"/>
                <w:szCs w:val="24"/>
                <w:lang w:val="uk-UA"/>
              </w:rPr>
              <w:t>у</w:t>
            </w:r>
            <w:r w:rsidR="00C96652" w:rsidRPr="009C73E9">
              <w:rPr>
                <w:rFonts w:ascii="Times New Roman" w:eastAsia="Calibri" w:hAnsi="Times New Roman" w:cs="Times New Roman"/>
                <w:color w:val="000000"/>
                <w:sz w:val="24"/>
                <w:szCs w:val="24"/>
                <w:lang w:val="uk-UA"/>
              </w:rPr>
              <w:t xml:space="preserve"> сполучуваність; </w:t>
            </w:r>
          </w:p>
          <w:p w14:paraId="7313681C" w14:textId="77777777" w:rsidR="00C96652" w:rsidRPr="009C73E9" w:rsidRDefault="00C96652"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складні випадки перекладу з російської мови на українську в писемному мовленні; </w:t>
            </w:r>
          </w:p>
          <w:p w14:paraId="4A8DE4DF" w14:textId="541552FE"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основні групи фразеологі</w:t>
            </w:r>
            <w:r w:rsidR="00584E9C">
              <w:rPr>
                <w:rFonts w:ascii="Times New Roman" w:eastAsia="Calibri" w:hAnsi="Times New Roman" w:cs="Times New Roman"/>
                <w:color w:val="000000"/>
                <w:sz w:val="24"/>
                <w:szCs w:val="24"/>
                <w:lang w:val="uk-UA"/>
              </w:rPr>
              <w:t>змів, багатозначність, синонімію</w:t>
            </w:r>
            <w:r w:rsidR="00C96652" w:rsidRPr="009C73E9">
              <w:rPr>
                <w:rFonts w:ascii="Times New Roman" w:eastAsia="Calibri" w:hAnsi="Times New Roman" w:cs="Times New Roman"/>
                <w:color w:val="000000"/>
                <w:sz w:val="24"/>
                <w:szCs w:val="24"/>
                <w:lang w:val="uk-UA"/>
              </w:rPr>
              <w:t xml:space="preserve"> й антонімія фразеологізмів</w:t>
            </w:r>
          </w:p>
        </w:tc>
        <w:tc>
          <w:tcPr>
            <w:tcW w:w="3330" w:type="dxa"/>
          </w:tcPr>
          <w:p w14:paraId="40920BAA" w14:textId="77777777" w:rsidR="00C96652" w:rsidRPr="00B91704" w:rsidRDefault="00C96652" w:rsidP="00B37C22">
            <w:pPr>
              <w:suppressAutoHyphens/>
              <w:spacing w:after="0" w:line="276" w:lineRule="auto"/>
              <w:jc w:val="both"/>
              <w:rPr>
                <w:rFonts w:ascii="Times New Roman" w:eastAsia="Calibri" w:hAnsi="Times New Roman" w:cs="Times New Roman"/>
                <w:color w:val="000000"/>
                <w:sz w:val="24"/>
                <w:szCs w:val="24"/>
                <w:lang w:val="uk-UA"/>
              </w:rPr>
            </w:pPr>
            <w:r w:rsidRPr="00B91704">
              <w:rPr>
                <w:rFonts w:ascii="Times New Roman" w:eastAsia="Calibri" w:hAnsi="Times New Roman" w:cs="Times New Roman"/>
                <w:color w:val="000000"/>
                <w:sz w:val="24"/>
                <w:szCs w:val="24"/>
                <w:lang w:val="uk-UA"/>
              </w:rPr>
              <w:t xml:space="preserve">– визначати лексичне значення слова, контекст; знати залежність значень слова від контексту; </w:t>
            </w:r>
          </w:p>
          <w:p w14:paraId="3DD64BA1" w14:textId="77777777" w:rsidR="00C96652" w:rsidRPr="00B91704" w:rsidRDefault="00C96652" w:rsidP="00B37C22">
            <w:pPr>
              <w:suppressAutoHyphens/>
              <w:spacing w:after="0" w:line="276" w:lineRule="auto"/>
              <w:jc w:val="both"/>
              <w:rPr>
                <w:rFonts w:ascii="Times New Roman" w:eastAsia="Calibri" w:hAnsi="Times New Roman" w:cs="Times New Roman"/>
                <w:color w:val="000000"/>
                <w:sz w:val="24"/>
                <w:szCs w:val="24"/>
                <w:lang w:val="uk-UA"/>
              </w:rPr>
            </w:pPr>
            <w:r w:rsidRPr="00B91704">
              <w:rPr>
                <w:rFonts w:ascii="Times New Roman" w:eastAsia="Calibri" w:hAnsi="Times New Roman" w:cs="Times New Roman"/>
                <w:color w:val="000000"/>
                <w:sz w:val="24"/>
                <w:szCs w:val="24"/>
                <w:lang w:val="uk-UA"/>
              </w:rPr>
              <w:t>– знаходити власне українські й запозичені слова;</w:t>
            </w:r>
          </w:p>
          <w:p w14:paraId="21EB2AAC" w14:textId="35DD122B" w:rsidR="00B91704" w:rsidRPr="00B91704" w:rsidRDefault="00564133" w:rsidP="00B91704">
            <w:pPr>
              <w:suppressAutoHyphens/>
              <w:spacing w:after="0" w:line="276" w:lineRule="auto"/>
              <w:jc w:val="both"/>
              <w:rPr>
                <w:rFonts w:ascii="Times New Roman" w:eastAsia="Times New Roman" w:hAnsi="Times New Roman" w:cs="Times New Roman"/>
                <w:bCs/>
                <w:sz w:val="24"/>
                <w:szCs w:val="24"/>
                <w:lang w:val="uk-UA"/>
              </w:rPr>
            </w:pPr>
            <w:r w:rsidRPr="00B91704">
              <w:rPr>
                <w:rFonts w:ascii="Times New Roman" w:eastAsia="Calibri" w:hAnsi="Times New Roman" w:cs="Times New Roman"/>
                <w:color w:val="000000"/>
                <w:sz w:val="24"/>
                <w:szCs w:val="24"/>
                <w:lang w:val="uk-UA"/>
              </w:rPr>
              <w:t xml:space="preserve">– </w:t>
            </w:r>
            <w:r w:rsidR="00B91704" w:rsidRPr="00B91704">
              <w:rPr>
                <w:rFonts w:ascii="Times New Roman" w:eastAsia="Times New Roman" w:hAnsi="Times New Roman" w:cs="Times New Roman"/>
                <w:bCs/>
                <w:sz w:val="24"/>
                <w:szCs w:val="24"/>
                <w:lang w:val="uk-UA"/>
              </w:rPr>
              <w:t>виб</w:t>
            </w:r>
            <w:r w:rsidR="007936A4">
              <w:rPr>
                <w:rFonts w:ascii="Times New Roman" w:eastAsia="Times New Roman" w:hAnsi="Times New Roman" w:cs="Times New Roman"/>
                <w:bCs/>
                <w:sz w:val="24"/>
                <w:szCs w:val="24"/>
                <w:lang w:val="uk-UA"/>
              </w:rPr>
              <w:t>ирати найбільш точне і</w:t>
            </w:r>
            <w:r w:rsidR="00B91704" w:rsidRPr="00B91704">
              <w:rPr>
                <w:rFonts w:ascii="Times New Roman" w:eastAsia="Times New Roman" w:hAnsi="Times New Roman" w:cs="Times New Roman"/>
                <w:bCs/>
                <w:sz w:val="24"/>
                <w:szCs w:val="24"/>
                <w:lang w:val="uk-UA"/>
              </w:rPr>
              <w:t xml:space="preserve"> доречне слово з урахуванням лексичної сполучуваності;</w:t>
            </w:r>
          </w:p>
          <w:p w14:paraId="6ACD1161" w14:textId="72D6497A" w:rsidR="00B91704" w:rsidRPr="00B91704" w:rsidRDefault="00C96652" w:rsidP="00B91704">
            <w:pPr>
              <w:suppressAutoHyphens/>
              <w:spacing w:after="0" w:line="276" w:lineRule="auto"/>
              <w:jc w:val="both"/>
              <w:rPr>
                <w:rFonts w:ascii="Times New Roman" w:eastAsia="Times New Roman" w:hAnsi="Times New Roman" w:cs="Times New Roman"/>
                <w:bCs/>
                <w:sz w:val="24"/>
                <w:szCs w:val="24"/>
                <w:lang w:val="uk-UA"/>
              </w:rPr>
            </w:pPr>
            <w:r w:rsidRPr="00B91704">
              <w:rPr>
                <w:rFonts w:ascii="Times New Roman" w:eastAsia="Calibri" w:hAnsi="Times New Roman" w:cs="Times New Roman"/>
                <w:color w:val="000000"/>
                <w:sz w:val="24"/>
                <w:szCs w:val="24"/>
                <w:lang w:val="uk-UA"/>
              </w:rPr>
              <w:t xml:space="preserve">– </w:t>
            </w:r>
            <w:r w:rsidR="00B91704" w:rsidRPr="00B91704">
              <w:rPr>
                <w:rFonts w:ascii="Times New Roman" w:eastAsia="Calibri" w:hAnsi="Times New Roman" w:cs="Times New Roman"/>
                <w:color w:val="000000"/>
                <w:sz w:val="24"/>
                <w:szCs w:val="24"/>
                <w:lang w:val="uk-UA"/>
              </w:rPr>
              <w:t>п</w:t>
            </w:r>
            <w:r w:rsidR="00B91704" w:rsidRPr="00B91704">
              <w:rPr>
                <w:rFonts w:ascii="Times New Roman" w:eastAsia="Times New Roman" w:hAnsi="Times New Roman" w:cs="Times New Roman"/>
                <w:bCs/>
                <w:sz w:val="24"/>
                <w:szCs w:val="24"/>
                <w:lang w:val="uk-UA"/>
              </w:rPr>
              <w:t xml:space="preserve">ерекладати текст з російської мови на українську в усній </w:t>
            </w:r>
            <w:r w:rsidR="007936A4">
              <w:rPr>
                <w:rFonts w:ascii="Times New Roman" w:eastAsia="Times New Roman" w:hAnsi="Times New Roman" w:cs="Times New Roman"/>
                <w:bCs/>
                <w:sz w:val="24"/>
                <w:szCs w:val="24"/>
                <w:lang w:val="uk-UA"/>
              </w:rPr>
              <w:t>і</w:t>
            </w:r>
            <w:r w:rsidR="00B91704" w:rsidRPr="00B91704">
              <w:rPr>
                <w:rFonts w:ascii="Times New Roman" w:eastAsia="Times New Roman" w:hAnsi="Times New Roman" w:cs="Times New Roman"/>
                <w:bCs/>
                <w:sz w:val="24"/>
                <w:szCs w:val="24"/>
                <w:lang w:val="uk-UA"/>
              </w:rPr>
              <w:t xml:space="preserve"> писемній формі;</w:t>
            </w:r>
          </w:p>
          <w:p w14:paraId="5820995E" w14:textId="614DE2B0" w:rsidR="00B91704" w:rsidRPr="00B91704" w:rsidRDefault="00B91704" w:rsidP="00B91704">
            <w:pPr>
              <w:suppressAutoHyphens/>
              <w:spacing w:after="0" w:line="276" w:lineRule="auto"/>
              <w:jc w:val="both"/>
              <w:rPr>
                <w:rFonts w:ascii="Times New Roman" w:eastAsia="Times New Roman" w:hAnsi="Times New Roman" w:cs="Times New Roman"/>
                <w:bCs/>
                <w:sz w:val="24"/>
                <w:szCs w:val="24"/>
                <w:lang w:val="uk-UA"/>
              </w:rPr>
            </w:pPr>
            <w:r w:rsidRPr="00B91704">
              <w:rPr>
                <w:rFonts w:ascii="Times New Roman" w:eastAsia="Times New Roman" w:hAnsi="Times New Roman" w:cs="Times New Roman"/>
                <w:bCs/>
                <w:sz w:val="24"/>
                <w:szCs w:val="24"/>
                <w:lang w:val="uk-UA"/>
              </w:rPr>
              <w:t xml:space="preserve">– розпізнавати </w:t>
            </w:r>
            <w:r w:rsidR="007936A4">
              <w:rPr>
                <w:rFonts w:ascii="Times New Roman" w:eastAsia="Times New Roman" w:hAnsi="Times New Roman" w:cs="Times New Roman"/>
                <w:bCs/>
                <w:sz w:val="24"/>
                <w:szCs w:val="24"/>
                <w:lang w:val="uk-UA"/>
              </w:rPr>
              <w:t>та</w:t>
            </w:r>
            <w:r w:rsidRPr="00B91704">
              <w:rPr>
                <w:rFonts w:ascii="Times New Roman" w:eastAsia="Times New Roman" w:hAnsi="Times New Roman" w:cs="Times New Roman"/>
                <w:bCs/>
                <w:sz w:val="24"/>
                <w:szCs w:val="24"/>
                <w:lang w:val="uk-UA"/>
              </w:rPr>
              <w:t xml:space="preserve"> використовувати основні групи фразеологізмів;</w:t>
            </w:r>
          </w:p>
          <w:p w14:paraId="66BB0F4A" w14:textId="2A75155F" w:rsidR="00B91704" w:rsidRPr="00B91704" w:rsidRDefault="00B91704" w:rsidP="00B91704">
            <w:pPr>
              <w:suppressAutoHyphens/>
              <w:spacing w:after="0" w:line="276" w:lineRule="auto"/>
              <w:jc w:val="both"/>
              <w:rPr>
                <w:rFonts w:ascii="Times New Roman" w:eastAsia="Times New Roman" w:hAnsi="Times New Roman" w:cs="Times New Roman"/>
                <w:bCs/>
                <w:sz w:val="24"/>
                <w:szCs w:val="24"/>
                <w:lang w:val="uk-UA"/>
              </w:rPr>
            </w:pPr>
            <w:r w:rsidRPr="00B91704">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п</w:t>
            </w:r>
            <w:r w:rsidRPr="00B91704">
              <w:rPr>
                <w:rFonts w:ascii="Times New Roman" w:eastAsia="Times New Roman" w:hAnsi="Times New Roman" w:cs="Times New Roman"/>
                <w:bCs/>
                <w:sz w:val="24"/>
                <w:szCs w:val="24"/>
                <w:lang w:val="uk-UA"/>
              </w:rPr>
              <w:t>ояснювати багатозначність, синонімію й антонімію фразеологізмів</w:t>
            </w:r>
          </w:p>
        </w:tc>
        <w:tc>
          <w:tcPr>
            <w:tcW w:w="3005" w:type="dxa"/>
          </w:tcPr>
          <w:p w14:paraId="31467A5A" w14:textId="5C958706" w:rsidR="00C96652" w:rsidRPr="009C73E9" w:rsidRDefault="00564133" w:rsidP="00B37C22">
            <w:pPr>
              <w:pStyle w:val="a7"/>
              <w:tabs>
                <w:tab w:val="left" w:pos="294"/>
              </w:tabs>
              <w:spacing w:after="0" w:line="276" w:lineRule="auto"/>
              <w:ind w:left="0" w:right="32"/>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розрізняти споріднені слова та слова, бли</w:t>
            </w:r>
            <w:r w:rsidR="00584E9C">
              <w:rPr>
                <w:rFonts w:ascii="Times New Roman" w:hAnsi="Times New Roman" w:cs="Times New Roman"/>
                <w:sz w:val="24"/>
                <w:szCs w:val="24"/>
                <w:lang w:val="uk-UA"/>
              </w:rPr>
              <w:t>зькі за значенням; форму слова і</w:t>
            </w:r>
            <w:r w:rsidR="00C96652" w:rsidRPr="009C73E9">
              <w:rPr>
                <w:rFonts w:ascii="Times New Roman" w:hAnsi="Times New Roman" w:cs="Times New Roman"/>
                <w:sz w:val="24"/>
                <w:szCs w:val="24"/>
                <w:lang w:val="uk-UA"/>
              </w:rPr>
              <w:t xml:space="preserve"> споріднені слова;</w:t>
            </w:r>
          </w:p>
          <w:p w14:paraId="63E96F46" w14:textId="11DD12CE" w:rsidR="008F550B" w:rsidRPr="008F550B" w:rsidRDefault="00564133" w:rsidP="008F550B">
            <w:pPr>
              <w:tabs>
                <w:tab w:val="left" w:pos="294"/>
              </w:tabs>
              <w:spacing w:after="0" w:line="276" w:lineRule="auto"/>
              <w:ind w:right="32"/>
              <w:jc w:val="both"/>
              <w:rPr>
                <w:rFonts w:ascii="Times New Roman" w:hAnsi="Times New Roman" w:cs="Times New Roman"/>
                <w:sz w:val="24"/>
                <w:szCs w:val="24"/>
                <w:lang w:val="uk-UA"/>
              </w:rPr>
            </w:pPr>
            <w:r w:rsidRPr="008F550B">
              <w:rPr>
                <w:rFonts w:ascii="Times New Roman" w:hAnsi="Times New Roman" w:cs="Times New Roman"/>
                <w:sz w:val="24"/>
                <w:szCs w:val="24"/>
                <w:lang w:val="uk-UA"/>
              </w:rPr>
              <w:t xml:space="preserve">– </w:t>
            </w:r>
            <w:r w:rsidR="008F550B">
              <w:rPr>
                <w:rFonts w:ascii="Times New Roman" w:hAnsi="Times New Roman" w:cs="Times New Roman"/>
                <w:sz w:val="24"/>
                <w:szCs w:val="24"/>
                <w:lang w:val="uk-UA"/>
              </w:rPr>
              <w:t>у</w:t>
            </w:r>
            <w:r w:rsidR="008F550B" w:rsidRPr="008F550B">
              <w:rPr>
                <w:rFonts w:ascii="Times New Roman" w:hAnsi="Times New Roman" w:cs="Times New Roman"/>
                <w:sz w:val="24"/>
                <w:szCs w:val="24"/>
                <w:lang w:val="uk-UA"/>
              </w:rPr>
              <w:t xml:space="preserve">досконалювати вміння розпізнавати </w:t>
            </w:r>
            <w:r w:rsidR="007936A4">
              <w:rPr>
                <w:rFonts w:ascii="Times New Roman" w:hAnsi="Times New Roman" w:cs="Times New Roman"/>
                <w:sz w:val="24"/>
                <w:szCs w:val="24"/>
                <w:lang w:val="uk-UA"/>
              </w:rPr>
              <w:t>та</w:t>
            </w:r>
            <w:r w:rsidR="008F550B" w:rsidRPr="008F550B">
              <w:rPr>
                <w:rFonts w:ascii="Times New Roman" w:hAnsi="Times New Roman" w:cs="Times New Roman"/>
                <w:sz w:val="24"/>
                <w:szCs w:val="24"/>
                <w:lang w:val="uk-UA"/>
              </w:rPr>
              <w:t xml:space="preserve"> використовувати основні групи фразеологізмів, їх</w:t>
            </w:r>
            <w:r w:rsidR="008F550B">
              <w:rPr>
                <w:rFonts w:ascii="Times New Roman" w:hAnsi="Times New Roman" w:cs="Times New Roman"/>
                <w:sz w:val="24"/>
                <w:szCs w:val="24"/>
                <w:lang w:val="uk-UA"/>
              </w:rPr>
              <w:t>ню</w:t>
            </w:r>
            <w:r w:rsidR="008F550B" w:rsidRPr="008F550B">
              <w:rPr>
                <w:rFonts w:ascii="Times New Roman" w:hAnsi="Times New Roman" w:cs="Times New Roman"/>
                <w:sz w:val="24"/>
                <w:szCs w:val="24"/>
                <w:lang w:val="uk-UA"/>
              </w:rPr>
              <w:t xml:space="preserve"> багатозначність, синонімію й антонімію;</w:t>
            </w:r>
          </w:p>
          <w:p w14:paraId="0D5EAF98" w14:textId="6DFEE128" w:rsidR="008F550B" w:rsidRPr="008F550B" w:rsidRDefault="007936A4" w:rsidP="008F550B">
            <w:pPr>
              <w:tabs>
                <w:tab w:val="left" w:pos="294"/>
              </w:tabs>
              <w:spacing w:after="0" w:line="276" w:lineRule="auto"/>
              <w:ind w:right="32"/>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008F550B" w:rsidRPr="008F550B">
              <w:rPr>
                <w:rFonts w:ascii="Times New Roman" w:hAnsi="Times New Roman" w:cs="Times New Roman"/>
                <w:sz w:val="24"/>
                <w:szCs w:val="24"/>
                <w:lang w:val="uk-UA"/>
              </w:rPr>
              <w:t>астосовувати знання про основні групи фразеологізмів, їх</w:t>
            </w:r>
            <w:r>
              <w:rPr>
                <w:rFonts w:ascii="Times New Roman" w:hAnsi="Times New Roman" w:cs="Times New Roman"/>
                <w:sz w:val="24"/>
                <w:szCs w:val="24"/>
                <w:lang w:val="uk-UA"/>
              </w:rPr>
              <w:t>ню</w:t>
            </w:r>
            <w:r w:rsidR="008F550B" w:rsidRPr="008F550B">
              <w:rPr>
                <w:rFonts w:ascii="Times New Roman" w:hAnsi="Times New Roman" w:cs="Times New Roman"/>
                <w:sz w:val="24"/>
                <w:szCs w:val="24"/>
                <w:lang w:val="uk-UA"/>
              </w:rPr>
              <w:t xml:space="preserve"> багатозначність, синонімію та антонімію;</w:t>
            </w:r>
          </w:p>
          <w:p w14:paraId="447BC338" w14:textId="77777777" w:rsidR="00DB6E13" w:rsidRDefault="007936A4" w:rsidP="00B37C22">
            <w:pPr>
              <w:pStyle w:val="a7"/>
              <w:tabs>
                <w:tab w:val="left" w:pos="294"/>
              </w:tabs>
              <w:spacing w:after="0" w:line="276" w:lineRule="auto"/>
              <w:ind w:left="0" w:right="32"/>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а</w:t>
            </w:r>
            <w:r w:rsidR="008F550B" w:rsidRPr="008F550B">
              <w:rPr>
                <w:rFonts w:ascii="Times New Roman" w:hAnsi="Times New Roman" w:cs="Times New Roman"/>
                <w:sz w:val="24"/>
                <w:szCs w:val="24"/>
                <w:lang w:val="uk-UA"/>
              </w:rPr>
              <w:t>ктивно використовувати у власному мовленні основні групи фразеологізмів з урахуванням їх</w:t>
            </w:r>
            <w:r w:rsidR="00DB6E13">
              <w:rPr>
                <w:rFonts w:ascii="Times New Roman" w:hAnsi="Times New Roman" w:cs="Times New Roman"/>
                <w:sz w:val="24"/>
                <w:szCs w:val="24"/>
                <w:lang w:val="uk-UA"/>
              </w:rPr>
              <w:t>ньої</w:t>
            </w:r>
            <w:r w:rsidR="008F550B" w:rsidRPr="008F550B">
              <w:rPr>
                <w:rFonts w:ascii="Times New Roman" w:hAnsi="Times New Roman" w:cs="Times New Roman"/>
                <w:sz w:val="24"/>
                <w:szCs w:val="24"/>
                <w:lang w:val="uk-UA"/>
              </w:rPr>
              <w:t xml:space="preserve"> багатозн</w:t>
            </w:r>
            <w:r w:rsidR="00DB6E13">
              <w:rPr>
                <w:rFonts w:ascii="Times New Roman" w:hAnsi="Times New Roman" w:cs="Times New Roman"/>
                <w:sz w:val="24"/>
                <w:szCs w:val="24"/>
                <w:lang w:val="uk-UA"/>
              </w:rPr>
              <w:t>ачності, синонімії та антонімії;</w:t>
            </w:r>
          </w:p>
          <w:p w14:paraId="18D0591C" w14:textId="4683AC74" w:rsidR="00C96652" w:rsidRPr="009C73E9" w:rsidRDefault="00564133" w:rsidP="00B37C22">
            <w:pPr>
              <w:pStyle w:val="a7"/>
              <w:tabs>
                <w:tab w:val="left" w:pos="294"/>
              </w:tabs>
              <w:spacing w:after="0" w:line="276" w:lineRule="auto"/>
              <w:ind w:left="0" w:right="32"/>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правильно писати переклади з російської мови на українську в писемному мовленні;</w:t>
            </w:r>
          </w:p>
          <w:p w14:paraId="2A4C190B" w14:textId="26213299" w:rsidR="00C96652" w:rsidRPr="009C73E9" w:rsidRDefault="00564133" w:rsidP="00DB6E13">
            <w:pPr>
              <w:pStyle w:val="a7"/>
              <w:tabs>
                <w:tab w:val="left" w:pos="294"/>
              </w:tabs>
              <w:spacing w:after="0" w:line="276" w:lineRule="auto"/>
              <w:ind w:left="0" w:right="32"/>
              <w:contextualSpacing w:val="0"/>
              <w:jc w:val="both"/>
              <w:rPr>
                <w:rFonts w:ascii="Times New Roman" w:eastAsia="Times New Roman" w:hAnsi="Times New Roman" w:cs="Times New Roman"/>
                <w:color w:val="C00000"/>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розуміти </w:t>
            </w:r>
            <w:r w:rsidR="00584E9C">
              <w:rPr>
                <w:rFonts w:ascii="Times New Roman" w:hAnsi="Times New Roman" w:cs="Times New Roman"/>
                <w:sz w:val="24"/>
                <w:szCs w:val="24"/>
                <w:lang w:val="uk-UA"/>
              </w:rPr>
              <w:t>та</w:t>
            </w:r>
            <w:r w:rsidR="00C96652" w:rsidRPr="009C73E9">
              <w:rPr>
                <w:rFonts w:ascii="Times New Roman" w:hAnsi="Times New Roman" w:cs="Times New Roman"/>
                <w:sz w:val="24"/>
                <w:szCs w:val="24"/>
                <w:lang w:val="uk-UA"/>
              </w:rPr>
              <w:t xml:space="preserve"> пояснювати лексичне значення слова, контекст</w:t>
            </w:r>
          </w:p>
        </w:tc>
      </w:tr>
      <w:tr w:rsidR="00C96652" w:rsidRPr="009C73E9" w14:paraId="2E1B48BB" w14:textId="77777777" w:rsidTr="002E049F">
        <w:tc>
          <w:tcPr>
            <w:tcW w:w="9526" w:type="dxa"/>
            <w:gridSpan w:val="3"/>
          </w:tcPr>
          <w:p w14:paraId="1D9D142A" w14:textId="77777777"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A420A0">
              <w:rPr>
                <w:rFonts w:ascii="Times New Roman" w:eastAsia="Times New Roman" w:hAnsi="Times New Roman" w:cs="Times New Roman"/>
                <w:b/>
                <w:bCs/>
                <w:sz w:val="24"/>
                <w:szCs w:val="24"/>
                <w:lang w:val="uk-UA"/>
              </w:rPr>
              <w:t>Розділ 4. «Морфологічні норми»</w:t>
            </w:r>
          </w:p>
        </w:tc>
      </w:tr>
      <w:tr w:rsidR="00C96652" w:rsidRPr="002207FD" w14:paraId="702F3788" w14:textId="77777777" w:rsidTr="00DE4896">
        <w:tc>
          <w:tcPr>
            <w:tcW w:w="3191" w:type="dxa"/>
          </w:tcPr>
          <w:p w14:paraId="5792947C" w14:textId="77777777" w:rsidR="00DB6E13"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DB6E13">
              <w:rPr>
                <w:rFonts w:ascii="Times New Roman" w:eastAsia="Times New Roman" w:hAnsi="Times New Roman" w:cs="Times New Roman"/>
                <w:sz w:val="24"/>
                <w:szCs w:val="24"/>
                <w:lang w:val="uk-UA"/>
              </w:rPr>
              <w:t>іменник, прикметник;</w:t>
            </w:r>
          </w:p>
          <w:p w14:paraId="15C5D5BD" w14:textId="6EE80EF4"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вживання займенників для зв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язку речень у тексті.</w:t>
            </w:r>
          </w:p>
          <w:p w14:paraId="61A5797E" w14:textId="02A7D13F"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відмінювання кількісних і </w:t>
            </w:r>
            <w:r w:rsidR="00C96652" w:rsidRPr="009C73E9">
              <w:rPr>
                <w:rFonts w:ascii="Times New Roman" w:eastAsia="Times New Roman" w:hAnsi="Times New Roman" w:cs="Times New Roman"/>
                <w:sz w:val="24"/>
                <w:szCs w:val="24"/>
                <w:lang w:val="uk-UA"/>
              </w:rPr>
              <w:lastRenderedPageBreak/>
              <w:t>порядкових числівників</w:t>
            </w:r>
            <w:r w:rsidR="00A420A0">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 xml:space="preserve"> </w:t>
            </w:r>
          </w:p>
          <w:p w14:paraId="2432BBB4" w14:textId="226ED26A"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A420A0">
              <w:rPr>
                <w:rFonts w:ascii="Times New Roman" w:eastAsia="Times New Roman" w:hAnsi="Times New Roman" w:cs="Times New Roman"/>
                <w:sz w:val="24"/>
                <w:szCs w:val="24"/>
                <w:lang w:val="uk-UA"/>
              </w:rPr>
              <w:t>дієслово та дієслівні форми;</w:t>
            </w:r>
          </w:p>
          <w:p w14:paraId="4957B591" w14:textId="3D5A7A37"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A420A0">
              <w:rPr>
                <w:rFonts w:ascii="Times New Roman" w:eastAsia="Times New Roman" w:hAnsi="Times New Roman" w:cs="Times New Roman"/>
                <w:sz w:val="24"/>
                <w:szCs w:val="24"/>
                <w:lang w:val="uk-UA"/>
              </w:rPr>
              <w:t>п</w:t>
            </w:r>
            <w:r w:rsidR="00C96652" w:rsidRPr="009C73E9">
              <w:rPr>
                <w:rFonts w:ascii="Times New Roman" w:eastAsia="Times New Roman" w:hAnsi="Times New Roman" w:cs="Times New Roman"/>
                <w:sz w:val="24"/>
                <w:szCs w:val="24"/>
                <w:lang w:val="uk-UA"/>
              </w:rPr>
              <w:t>рислівник</w:t>
            </w:r>
            <w:r w:rsidR="00327CB1" w:rsidRP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 xml:space="preserve"> службові частини мови та їх</w:t>
            </w:r>
            <w:r w:rsidR="00327CB1" w:rsidRPr="009C73E9">
              <w:rPr>
                <w:rFonts w:ascii="Times New Roman" w:eastAsia="Times New Roman" w:hAnsi="Times New Roman" w:cs="Times New Roman"/>
                <w:sz w:val="24"/>
                <w:szCs w:val="24"/>
                <w:lang w:val="uk-UA"/>
              </w:rPr>
              <w:t>ній</w:t>
            </w:r>
            <w:r w:rsidR="00C96652" w:rsidRPr="009C73E9">
              <w:rPr>
                <w:rFonts w:ascii="Times New Roman" w:eastAsia="Times New Roman" w:hAnsi="Times New Roman" w:cs="Times New Roman"/>
                <w:sz w:val="24"/>
                <w:szCs w:val="24"/>
                <w:lang w:val="uk-UA"/>
              </w:rPr>
              <w:t xml:space="preserve"> </w:t>
            </w:r>
            <w:r w:rsidR="00CA3E22" w:rsidRPr="009C73E9">
              <w:rPr>
                <w:rFonts w:ascii="Times New Roman" w:eastAsia="Times New Roman" w:hAnsi="Times New Roman" w:cs="Times New Roman"/>
                <w:sz w:val="24"/>
                <w:szCs w:val="24"/>
                <w:lang w:val="uk-UA"/>
              </w:rPr>
              <w:t>правопис</w:t>
            </w:r>
          </w:p>
          <w:p w14:paraId="44DD58F6"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tc>
        <w:tc>
          <w:tcPr>
            <w:tcW w:w="3330" w:type="dxa"/>
          </w:tcPr>
          <w:p w14:paraId="7AAAB4AC"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lastRenderedPageBreak/>
              <w:t xml:space="preserve">– розпізнавати самостійні та службові частини мови (морфологічна і синтаксична ролі, значення, особливості, </w:t>
            </w:r>
            <w:r w:rsidRPr="009C73E9">
              <w:rPr>
                <w:rFonts w:ascii="Times New Roman" w:eastAsia="Times New Roman" w:hAnsi="Times New Roman" w:cs="Times New Roman"/>
                <w:sz w:val="24"/>
                <w:szCs w:val="24"/>
                <w:lang w:val="uk-UA"/>
              </w:rPr>
              <w:lastRenderedPageBreak/>
              <w:t>правопис тощо);</w:t>
            </w:r>
          </w:p>
          <w:p w14:paraId="01E22C7D" w14:textId="2381E65C" w:rsidR="00C96652" w:rsidRPr="009C73E9" w:rsidRDefault="00564133" w:rsidP="00B37C22">
            <w:pPr>
              <w:pStyle w:val="a7"/>
              <w:numPr>
                <w:ilvl w:val="0"/>
                <w:numId w:val="7"/>
              </w:numPr>
              <w:tabs>
                <w:tab w:val="left" w:pos="311"/>
              </w:tabs>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розрізняти слова </w:t>
            </w:r>
            <w:r w:rsidR="000D428E">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 xml:space="preserve"> різні частини мови;</w:t>
            </w:r>
          </w:p>
          <w:p w14:paraId="5CD17094" w14:textId="4EF6EFDF" w:rsidR="00C96652" w:rsidRPr="009C73E9" w:rsidRDefault="00564133" w:rsidP="00B37C22">
            <w:pPr>
              <w:tabs>
                <w:tab w:val="left" w:pos="318"/>
              </w:tabs>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розпізнавати у сприйнятих на слух реченнях слова, що належать до різних частин мови;</w:t>
            </w:r>
          </w:p>
          <w:p w14:paraId="69D8CE4F" w14:textId="530F6C5E" w:rsidR="00C96652" w:rsidRPr="009C73E9" w:rsidRDefault="00564133" w:rsidP="00B37C22">
            <w:pPr>
              <w:tabs>
                <w:tab w:val="left" w:pos="318"/>
              </w:tabs>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змінювати форми особових займенників за відмінковими </w:t>
            </w:r>
            <w:r w:rsidR="005B4AC4" w:rsidRPr="009C73E9">
              <w:rPr>
                <w:rFonts w:ascii="Times New Roman" w:hAnsi="Times New Roman" w:cs="Times New Roman"/>
                <w:sz w:val="24"/>
                <w:szCs w:val="24"/>
                <w:lang w:val="uk-UA"/>
              </w:rPr>
              <w:t>за</w:t>
            </w:r>
            <w:r w:rsidR="00C96652" w:rsidRPr="009C73E9">
              <w:rPr>
                <w:rFonts w:ascii="Times New Roman" w:hAnsi="Times New Roman" w:cs="Times New Roman"/>
                <w:sz w:val="24"/>
                <w:szCs w:val="24"/>
                <w:lang w:val="uk-UA"/>
              </w:rPr>
              <w:t>питаннями</w:t>
            </w:r>
            <w:r w:rsidR="00A420A0">
              <w:rPr>
                <w:rFonts w:ascii="Times New Roman" w:hAnsi="Times New Roman" w:cs="Times New Roman"/>
                <w:sz w:val="24"/>
                <w:szCs w:val="24"/>
                <w:lang w:val="uk-UA"/>
              </w:rPr>
              <w:t>;</w:t>
            </w:r>
          </w:p>
          <w:p w14:paraId="3D6F96CC" w14:textId="11BD2A91"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здійснювати морфологічні розбори</w:t>
            </w:r>
            <w:r w:rsidR="00A420A0">
              <w:rPr>
                <w:rFonts w:ascii="Times New Roman" w:eastAsia="Times New Roman" w:hAnsi="Times New Roman" w:cs="Times New Roman"/>
                <w:sz w:val="24"/>
                <w:szCs w:val="24"/>
                <w:lang w:val="uk-UA"/>
              </w:rPr>
              <w:t>;</w:t>
            </w:r>
          </w:p>
          <w:p w14:paraId="7CF8F1BD" w14:textId="70A8073D"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A420A0">
              <w:rPr>
                <w:rFonts w:ascii="Times New Roman" w:eastAsia="Times New Roman" w:hAnsi="Times New Roman" w:cs="Times New Roman"/>
                <w:sz w:val="24"/>
                <w:szCs w:val="24"/>
                <w:lang w:val="uk-UA"/>
              </w:rPr>
              <w:t xml:space="preserve">вживати </w:t>
            </w:r>
            <w:r w:rsidR="00C96652" w:rsidRPr="009C73E9">
              <w:rPr>
                <w:rFonts w:ascii="Times New Roman" w:eastAsia="Times New Roman" w:hAnsi="Times New Roman" w:cs="Times New Roman"/>
                <w:sz w:val="24"/>
                <w:szCs w:val="24"/>
                <w:lang w:val="uk-UA"/>
              </w:rPr>
              <w:t>займенник для зв</w:t>
            </w:r>
            <w:r w:rsidR="009C73E9">
              <w:rPr>
                <w:rFonts w:ascii="Times New Roman" w:eastAsia="Times New Roman" w:hAnsi="Times New Roman" w:cs="Times New Roman"/>
                <w:sz w:val="24"/>
                <w:szCs w:val="24"/>
                <w:lang w:val="uk-UA"/>
              </w:rPr>
              <w:t>’</w:t>
            </w:r>
            <w:r w:rsidR="00A420A0">
              <w:rPr>
                <w:rFonts w:ascii="Times New Roman" w:eastAsia="Times New Roman" w:hAnsi="Times New Roman" w:cs="Times New Roman"/>
                <w:sz w:val="24"/>
                <w:szCs w:val="24"/>
                <w:lang w:val="uk-UA"/>
              </w:rPr>
              <w:t>язку речень у тексті;</w:t>
            </w:r>
          </w:p>
          <w:p w14:paraId="755ED37F" w14:textId="72D0D93C"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п</w:t>
            </w:r>
            <w:r w:rsidR="00C96652" w:rsidRPr="009C73E9">
              <w:rPr>
                <w:rFonts w:ascii="Times New Roman" w:eastAsia="Times New Roman" w:hAnsi="Times New Roman" w:cs="Times New Roman"/>
                <w:sz w:val="24"/>
                <w:szCs w:val="24"/>
                <w:lang w:val="uk-UA"/>
              </w:rPr>
              <w:t xml:space="preserve">равильно будувати речення з дієприкметниковими </w:t>
            </w:r>
            <w:r w:rsidR="00CA3E22" w:rsidRPr="009C73E9">
              <w:rPr>
                <w:rFonts w:ascii="Times New Roman" w:eastAsia="Times New Roman" w:hAnsi="Times New Roman" w:cs="Times New Roman"/>
                <w:sz w:val="24"/>
                <w:szCs w:val="24"/>
                <w:lang w:val="uk-UA"/>
              </w:rPr>
              <w:t>та дієприслівниковими зворотами</w:t>
            </w:r>
          </w:p>
        </w:tc>
        <w:tc>
          <w:tcPr>
            <w:tcW w:w="3005" w:type="dxa"/>
          </w:tcPr>
          <w:p w14:paraId="51E4A872" w14:textId="77777777" w:rsidR="00C96652" w:rsidRPr="009C73E9" w:rsidRDefault="00C96652"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lastRenderedPageBreak/>
              <w:t xml:space="preserve">– знати і розрізняти самостійні та службові частини мови (морфологічна і </w:t>
            </w:r>
            <w:r w:rsidRPr="009C73E9">
              <w:rPr>
                <w:rFonts w:ascii="Times New Roman" w:eastAsia="Calibri" w:hAnsi="Times New Roman" w:cs="Times New Roman"/>
                <w:color w:val="000000"/>
                <w:sz w:val="24"/>
                <w:szCs w:val="24"/>
                <w:lang w:val="uk-UA"/>
              </w:rPr>
              <w:lastRenderedPageBreak/>
              <w:t>синтаксична ролі, значення, особливості, правопис тощо);</w:t>
            </w:r>
          </w:p>
          <w:p w14:paraId="4C1EFA40" w14:textId="792A9163" w:rsidR="00C96652" w:rsidRPr="009C73E9" w:rsidRDefault="00C96652" w:rsidP="00B37C22">
            <w:pPr>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–здійснювати морфологічні розбори</w:t>
            </w:r>
            <w:r w:rsidR="00A420A0">
              <w:rPr>
                <w:rFonts w:ascii="Times New Roman" w:eastAsia="Calibri" w:hAnsi="Times New Roman" w:cs="Times New Roman"/>
                <w:color w:val="000000"/>
                <w:sz w:val="24"/>
                <w:szCs w:val="24"/>
                <w:lang w:val="uk-UA"/>
              </w:rPr>
              <w:t>;</w:t>
            </w:r>
          </w:p>
          <w:p w14:paraId="5B73451C" w14:textId="301E76B5" w:rsidR="00C96652" w:rsidRPr="009C73E9" w:rsidRDefault="00564133" w:rsidP="00B37C22">
            <w:pPr>
              <w:spacing w:after="0" w:line="276" w:lineRule="auto"/>
              <w:jc w:val="both"/>
              <w:rPr>
                <w:rFonts w:ascii="Times New Roman" w:eastAsia="Times New Roman" w:hAnsi="Times New Roman" w:cs="Times New Roman"/>
                <w:color w:val="C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удосконалювати вміння здійснювати морфологічні р</w:t>
            </w:r>
            <w:r w:rsidR="00CA3E22" w:rsidRPr="009C73E9">
              <w:rPr>
                <w:rFonts w:ascii="Times New Roman" w:eastAsia="Calibri" w:hAnsi="Times New Roman" w:cs="Times New Roman"/>
                <w:color w:val="000000"/>
                <w:sz w:val="24"/>
                <w:szCs w:val="24"/>
                <w:lang w:val="uk-UA"/>
              </w:rPr>
              <w:t>озбори</w:t>
            </w:r>
          </w:p>
        </w:tc>
      </w:tr>
      <w:tr w:rsidR="00C96652" w:rsidRPr="009C73E9" w14:paraId="64D8F886" w14:textId="77777777" w:rsidTr="002E049F">
        <w:tc>
          <w:tcPr>
            <w:tcW w:w="9526" w:type="dxa"/>
            <w:gridSpan w:val="3"/>
          </w:tcPr>
          <w:p w14:paraId="5E725FFB" w14:textId="77777777" w:rsidR="00C96652" w:rsidRPr="009C73E9" w:rsidRDefault="00C96652" w:rsidP="00B37C22">
            <w:pPr>
              <w:suppressAutoHyphens/>
              <w:spacing w:after="0" w:line="276" w:lineRule="auto"/>
              <w:jc w:val="center"/>
              <w:rPr>
                <w:rFonts w:ascii="Times New Roman" w:eastAsia="Calibri" w:hAnsi="Times New Roman" w:cs="Times New Roman"/>
                <w:color w:val="000000"/>
                <w:sz w:val="24"/>
                <w:szCs w:val="24"/>
                <w:lang w:val="uk-UA"/>
              </w:rPr>
            </w:pPr>
            <w:r w:rsidRPr="009C73E9">
              <w:rPr>
                <w:rFonts w:ascii="Times New Roman" w:eastAsia="Times New Roman" w:hAnsi="Times New Roman" w:cs="Times New Roman"/>
                <w:b/>
                <w:bCs/>
                <w:sz w:val="24"/>
                <w:szCs w:val="24"/>
                <w:lang w:val="uk-UA"/>
              </w:rPr>
              <w:lastRenderedPageBreak/>
              <w:t>Розділ 5. «</w:t>
            </w:r>
            <w:r w:rsidRPr="009C73E9">
              <w:rPr>
                <w:rFonts w:ascii="Times New Roman" w:eastAsia="Calibri" w:hAnsi="Times New Roman" w:cs="Times New Roman"/>
                <w:b/>
                <w:color w:val="000000"/>
                <w:sz w:val="24"/>
                <w:szCs w:val="24"/>
                <w:lang w:val="uk-UA"/>
              </w:rPr>
              <w:t>Українська література другої половини ХІХ ст.»</w:t>
            </w:r>
          </w:p>
        </w:tc>
      </w:tr>
      <w:tr w:rsidR="00C96652" w:rsidRPr="002207FD" w14:paraId="446AA6DC" w14:textId="77777777" w:rsidTr="00DE4896">
        <w:tc>
          <w:tcPr>
            <w:tcW w:w="3191" w:type="dxa"/>
          </w:tcPr>
          <w:p w14:paraId="4E350452" w14:textId="23BFB72C" w:rsidR="00C96652" w:rsidRPr="009C73E9" w:rsidRDefault="00564133" w:rsidP="00A420A0">
            <w:pPr>
              <w:spacing w:after="0" w:line="276" w:lineRule="auto"/>
              <w:jc w:val="both"/>
              <w:rPr>
                <w:rFonts w:ascii="Times New Roman" w:eastAsia="Calibri" w:hAnsi="Times New Roman" w:cs="Times New Roman"/>
                <w:color w:val="000000"/>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особливості української літератури ХІХ–ХХ ст., стильові напрями, </w:t>
            </w:r>
            <w:r w:rsidR="00DE4896">
              <w:rPr>
                <w:rFonts w:ascii="Times New Roman" w:eastAsia="Times New Roman" w:hAnsi="Times New Roman" w:cs="Times New Roman"/>
                <w:sz w:val="24"/>
                <w:szCs w:val="24"/>
                <w:lang w:val="uk-UA"/>
              </w:rPr>
              <w:t xml:space="preserve">відомості про </w:t>
            </w:r>
            <w:r w:rsidR="00C96652" w:rsidRPr="009C73E9">
              <w:rPr>
                <w:rFonts w:ascii="Times New Roman" w:eastAsia="Times New Roman" w:hAnsi="Times New Roman" w:cs="Times New Roman"/>
                <w:sz w:val="24"/>
                <w:szCs w:val="24"/>
                <w:lang w:val="uk-UA"/>
              </w:rPr>
              <w:t xml:space="preserve">розвиток драматургії, життя і творчість </w:t>
            </w:r>
            <w:r w:rsidR="00DE4896">
              <w:rPr>
                <w:rFonts w:ascii="Times New Roman" w:eastAsia="Calibri" w:hAnsi="Times New Roman" w:cs="Times New Roman"/>
                <w:color w:val="000000"/>
                <w:sz w:val="24"/>
                <w:szCs w:val="24"/>
                <w:lang w:val="uk-UA"/>
              </w:rPr>
              <w:t>І</w:t>
            </w:r>
            <w:r w:rsidR="00996523">
              <w:rPr>
                <w:rFonts w:ascii="Times New Roman" w:eastAsia="Calibri" w:hAnsi="Times New Roman" w:cs="Times New Roman"/>
                <w:color w:val="000000"/>
                <w:sz w:val="24"/>
                <w:szCs w:val="24"/>
                <w:lang w:val="uk-UA"/>
              </w:rPr>
              <w:t xml:space="preserve">вана </w:t>
            </w:r>
            <w:r w:rsidR="00C96652" w:rsidRPr="009C73E9">
              <w:rPr>
                <w:rFonts w:ascii="Times New Roman" w:eastAsia="Calibri" w:hAnsi="Times New Roman" w:cs="Times New Roman"/>
                <w:color w:val="000000"/>
                <w:sz w:val="24"/>
                <w:szCs w:val="24"/>
                <w:lang w:val="uk-UA"/>
              </w:rPr>
              <w:t>Нечуя</w:t>
            </w:r>
            <w:r w:rsidR="00A420A0">
              <w:rPr>
                <w:rFonts w:ascii="Times New Roman" w:eastAsia="Calibri" w:hAnsi="Times New Roman" w:cs="Times New Roman"/>
                <w:color w:val="000000"/>
                <w:sz w:val="24"/>
                <w:szCs w:val="24"/>
                <w:lang w:val="uk-UA"/>
              </w:rPr>
              <w:t>-</w:t>
            </w:r>
            <w:r w:rsidR="00996523">
              <w:rPr>
                <w:rFonts w:ascii="Times New Roman" w:eastAsia="Calibri" w:hAnsi="Times New Roman" w:cs="Times New Roman"/>
                <w:color w:val="000000"/>
                <w:sz w:val="24"/>
                <w:szCs w:val="24"/>
                <w:lang w:val="uk-UA"/>
              </w:rPr>
              <w:t xml:space="preserve">Левицького, Панаса Мирного, Івана </w:t>
            </w:r>
            <w:r w:rsidR="00C96652" w:rsidRPr="009C73E9">
              <w:rPr>
                <w:rFonts w:ascii="Times New Roman" w:eastAsia="Calibri" w:hAnsi="Times New Roman" w:cs="Times New Roman"/>
                <w:color w:val="000000"/>
                <w:sz w:val="24"/>
                <w:szCs w:val="24"/>
                <w:lang w:val="uk-UA"/>
              </w:rPr>
              <w:t>Карпенко</w:t>
            </w:r>
            <w:r w:rsidR="00A420A0">
              <w:rPr>
                <w:rFonts w:ascii="Times New Roman" w:eastAsia="Calibri" w:hAnsi="Times New Roman" w:cs="Times New Roman"/>
                <w:color w:val="000000"/>
                <w:sz w:val="24"/>
                <w:szCs w:val="24"/>
                <w:lang w:val="uk-UA"/>
              </w:rPr>
              <w:t>-</w:t>
            </w:r>
            <w:r w:rsidR="00996523">
              <w:rPr>
                <w:rFonts w:ascii="Times New Roman" w:eastAsia="Calibri" w:hAnsi="Times New Roman" w:cs="Times New Roman"/>
                <w:color w:val="000000"/>
                <w:sz w:val="24"/>
                <w:szCs w:val="24"/>
                <w:lang w:val="uk-UA"/>
              </w:rPr>
              <w:t xml:space="preserve">Карого, Івана </w:t>
            </w:r>
            <w:r w:rsidR="00C96652" w:rsidRPr="009C73E9">
              <w:rPr>
                <w:rFonts w:ascii="Times New Roman" w:eastAsia="Calibri" w:hAnsi="Times New Roman" w:cs="Times New Roman"/>
                <w:color w:val="000000"/>
                <w:sz w:val="24"/>
                <w:szCs w:val="24"/>
                <w:lang w:val="uk-UA"/>
              </w:rPr>
              <w:t>Франка</w:t>
            </w:r>
          </w:p>
          <w:p w14:paraId="62F39FF1"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tc>
        <w:tc>
          <w:tcPr>
            <w:tcW w:w="3330" w:type="dxa"/>
          </w:tcPr>
          <w:p w14:paraId="22FBCED9" w14:textId="66F9CC12" w:rsidR="00DB6E13" w:rsidRPr="00DB6E13" w:rsidRDefault="00DB6E13" w:rsidP="00DB6E13">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w:t>
            </w:r>
            <w:r w:rsidRPr="00DB6E13">
              <w:rPr>
                <w:rFonts w:ascii="Times New Roman" w:eastAsia="Times New Roman" w:hAnsi="Times New Roman" w:cs="Times New Roman"/>
                <w:sz w:val="24"/>
                <w:szCs w:val="24"/>
                <w:lang w:val="uk-UA"/>
              </w:rPr>
              <w:t xml:space="preserve">изначати тематику, проблематику, сюжет, образи </w:t>
            </w:r>
            <w:r w:rsidR="001B1E36">
              <w:rPr>
                <w:rFonts w:ascii="Times New Roman" w:eastAsia="Times New Roman" w:hAnsi="Times New Roman" w:cs="Times New Roman"/>
                <w:sz w:val="24"/>
                <w:szCs w:val="24"/>
                <w:lang w:val="uk-UA"/>
              </w:rPr>
              <w:t>й</w:t>
            </w:r>
            <w:r w:rsidRPr="00DB6E13">
              <w:rPr>
                <w:rFonts w:ascii="Times New Roman" w:eastAsia="Times New Roman" w:hAnsi="Times New Roman" w:cs="Times New Roman"/>
                <w:sz w:val="24"/>
                <w:szCs w:val="24"/>
                <w:lang w:val="uk-UA"/>
              </w:rPr>
              <w:t xml:space="preserve"> символи творів;</w:t>
            </w:r>
          </w:p>
          <w:p w14:paraId="313B1940" w14:textId="55FD79A0" w:rsidR="00DB6E13" w:rsidRPr="00DB6E13" w:rsidRDefault="001B1E36" w:rsidP="00DB6E13">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а</w:t>
            </w:r>
            <w:r w:rsidR="00DB6E13" w:rsidRPr="00DB6E13">
              <w:rPr>
                <w:rFonts w:ascii="Times New Roman" w:eastAsia="Times New Roman" w:hAnsi="Times New Roman" w:cs="Times New Roman"/>
                <w:sz w:val="24"/>
                <w:szCs w:val="24"/>
                <w:lang w:val="uk-UA"/>
              </w:rPr>
              <w:t>налізувати та давати характеристику образам і дійовим особам повісті І.</w:t>
            </w:r>
            <w:r>
              <w:rPr>
                <w:rFonts w:ascii="Times New Roman" w:eastAsia="Times New Roman" w:hAnsi="Times New Roman" w:cs="Times New Roman"/>
                <w:sz w:val="24"/>
                <w:szCs w:val="24"/>
                <w:lang w:val="uk-UA"/>
              </w:rPr>
              <w:t> </w:t>
            </w:r>
            <w:r w:rsidR="00DB6E13" w:rsidRPr="00DB6E13">
              <w:rPr>
                <w:rFonts w:ascii="Times New Roman" w:eastAsia="Times New Roman" w:hAnsi="Times New Roman" w:cs="Times New Roman"/>
                <w:sz w:val="24"/>
                <w:szCs w:val="24"/>
                <w:lang w:val="uk-UA"/>
              </w:rPr>
              <w:t>Нечуя-Левицького «Кайдашева сім’я», роману Панаса Мирного «Хіба ревуть воли, як ясла повні?», п’єси І.</w:t>
            </w:r>
            <w:r>
              <w:rPr>
                <w:rFonts w:ascii="Times New Roman" w:eastAsia="Times New Roman" w:hAnsi="Times New Roman" w:cs="Times New Roman"/>
                <w:sz w:val="24"/>
                <w:szCs w:val="24"/>
                <w:lang w:val="uk-UA"/>
              </w:rPr>
              <w:t> </w:t>
            </w:r>
            <w:r w:rsidR="00DB6E13" w:rsidRPr="00DB6E13">
              <w:rPr>
                <w:rFonts w:ascii="Times New Roman" w:eastAsia="Times New Roman" w:hAnsi="Times New Roman" w:cs="Times New Roman"/>
                <w:sz w:val="24"/>
                <w:szCs w:val="24"/>
                <w:lang w:val="uk-UA"/>
              </w:rPr>
              <w:t>Карпенка-Карого «Хазяїн»;</w:t>
            </w:r>
          </w:p>
          <w:p w14:paraId="43446B7D" w14:textId="444A628E" w:rsidR="00DB6E13" w:rsidRPr="00DB6E13" w:rsidRDefault="001B1E36" w:rsidP="00DB6E13">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а</w:t>
            </w:r>
            <w:r w:rsidR="00DB6E13" w:rsidRPr="00DB6E13">
              <w:rPr>
                <w:rFonts w:ascii="Times New Roman" w:eastAsia="Times New Roman" w:hAnsi="Times New Roman" w:cs="Times New Roman"/>
                <w:sz w:val="24"/>
                <w:szCs w:val="24"/>
                <w:lang w:val="uk-UA"/>
              </w:rPr>
              <w:t>налізувати оповідання І.</w:t>
            </w:r>
            <w:r>
              <w:rPr>
                <w:rFonts w:ascii="Times New Roman" w:eastAsia="Times New Roman" w:hAnsi="Times New Roman" w:cs="Times New Roman"/>
                <w:sz w:val="24"/>
                <w:szCs w:val="24"/>
                <w:lang w:val="uk-UA"/>
              </w:rPr>
              <w:t> </w:t>
            </w:r>
            <w:r w:rsidR="00DB6E13" w:rsidRPr="00DB6E13">
              <w:rPr>
                <w:rFonts w:ascii="Times New Roman" w:eastAsia="Times New Roman" w:hAnsi="Times New Roman" w:cs="Times New Roman"/>
                <w:sz w:val="24"/>
                <w:szCs w:val="24"/>
                <w:lang w:val="uk-UA"/>
              </w:rPr>
              <w:t>Франка «Борис Граб», визначати в ньому погляди письменника на завдання вивчення літератури у школі;</w:t>
            </w:r>
          </w:p>
          <w:p w14:paraId="32DC7FF0" w14:textId="63E1B156" w:rsidR="00DB6E13" w:rsidRPr="00DB6E13" w:rsidRDefault="001B1E36" w:rsidP="00DB6E13">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w:t>
            </w:r>
            <w:r w:rsidR="00DB6E13" w:rsidRPr="00DB6E13">
              <w:rPr>
                <w:rFonts w:ascii="Times New Roman" w:eastAsia="Times New Roman" w:hAnsi="Times New Roman" w:cs="Times New Roman"/>
                <w:sz w:val="24"/>
                <w:szCs w:val="24"/>
                <w:lang w:val="uk-UA"/>
              </w:rPr>
              <w:t>озкривати біографію І.</w:t>
            </w:r>
            <w:r>
              <w:rPr>
                <w:rFonts w:ascii="Times New Roman" w:eastAsia="Times New Roman" w:hAnsi="Times New Roman" w:cs="Times New Roman"/>
                <w:sz w:val="24"/>
                <w:szCs w:val="24"/>
                <w:lang w:val="uk-UA"/>
              </w:rPr>
              <w:t> </w:t>
            </w:r>
            <w:r w:rsidR="00DB6E13" w:rsidRPr="00DB6E13">
              <w:rPr>
                <w:rFonts w:ascii="Times New Roman" w:eastAsia="Times New Roman" w:hAnsi="Times New Roman" w:cs="Times New Roman"/>
                <w:sz w:val="24"/>
                <w:szCs w:val="24"/>
                <w:lang w:val="uk-UA"/>
              </w:rPr>
              <w:t>Франка та багатогранність його діяльності;</w:t>
            </w:r>
          </w:p>
          <w:p w14:paraId="5024F8BF" w14:textId="79F11E5A" w:rsidR="00DB6E13" w:rsidRPr="00DB6E13" w:rsidRDefault="001B1E36" w:rsidP="00DB6E13">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w:t>
            </w:r>
            <w:r w:rsidR="00DB6E13" w:rsidRPr="00DB6E13">
              <w:rPr>
                <w:rFonts w:ascii="Times New Roman" w:eastAsia="Times New Roman" w:hAnsi="Times New Roman" w:cs="Times New Roman"/>
                <w:sz w:val="24"/>
                <w:szCs w:val="24"/>
                <w:lang w:val="uk-UA"/>
              </w:rPr>
              <w:t>роводити літературний аналіз поезій збірки І. Франка «Зів’яле листя»;</w:t>
            </w:r>
          </w:p>
          <w:p w14:paraId="3101738B" w14:textId="21D5AA77" w:rsidR="00C96652" w:rsidRPr="009C73E9" w:rsidRDefault="001B1E36" w:rsidP="001B1E36">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w:t>
            </w:r>
            <w:r w:rsidR="00DB6E13" w:rsidRPr="00DB6E13">
              <w:rPr>
                <w:rFonts w:ascii="Times New Roman" w:eastAsia="Times New Roman" w:hAnsi="Times New Roman" w:cs="Times New Roman"/>
                <w:sz w:val="24"/>
                <w:szCs w:val="24"/>
                <w:lang w:val="uk-UA"/>
              </w:rPr>
              <w:t xml:space="preserve">ояснювати життєві імпульси створення творів збірки «Зів’яле листя» </w:t>
            </w:r>
            <w:r w:rsidR="00DB6E13" w:rsidRPr="00DB6E13">
              <w:rPr>
                <w:rFonts w:ascii="Times New Roman" w:eastAsia="Times New Roman" w:hAnsi="Times New Roman" w:cs="Times New Roman"/>
                <w:sz w:val="24"/>
                <w:szCs w:val="24"/>
                <w:lang w:val="uk-UA"/>
              </w:rPr>
              <w:lastRenderedPageBreak/>
              <w:t xml:space="preserve">(автобіографічність) </w:t>
            </w:r>
            <w:r>
              <w:rPr>
                <w:rFonts w:ascii="Times New Roman" w:eastAsia="Times New Roman" w:hAnsi="Times New Roman" w:cs="Times New Roman"/>
                <w:sz w:val="24"/>
                <w:szCs w:val="24"/>
                <w:lang w:val="uk-UA"/>
              </w:rPr>
              <w:t>й</w:t>
            </w:r>
            <w:r w:rsidR="00DB6E13" w:rsidRPr="00DB6E13">
              <w:rPr>
                <w:rFonts w:ascii="Times New Roman" w:eastAsia="Times New Roman" w:hAnsi="Times New Roman" w:cs="Times New Roman"/>
                <w:sz w:val="24"/>
                <w:szCs w:val="24"/>
                <w:lang w:val="uk-UA"/>
              </w:rPr>
              <w:t xml:space="preserve"> аналізувати поезію «Чого являєшся мені</w:t>
            </w:r>
            <w:r>
              <w:rPr>
                <w:rFonts w:ascii="Times New Roman" w:eastAsia="Times New Roman" w:hAnsi="Times New Roman" w:cs="Times New Roman"/>
                <w:sz w:val="24"/>
                <w:szCs w:val="24"/>
                <w:lang w:val="uk-UA"/>
              </w:rPr>
              <w:t xml:space="preserve"> у сні?…»</w:t>
            </w:r>
          </w:p>
        </w:tc>
        <w:tc>
          <w:tcPr>
            <w:tcW w:w="3005" w:type="dxa"/>
          </w:tcPr>
          <w:p w14:paraId="1FBA6202" w14:textId="3A448552"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lastRenderedPageBreak/>
              <w:t xml:space="preserve">– </w:t>
            </w:r>
            <w:r w:rsidR="00C96652" w:rsidRPr="009C73E9">
              <w:rPr>
                <w:rFonts w:ascii="Times New Roman" w:eastAsia="Calibri" w:hAnsi="Times New Roman" w:cs="Times New Roman"/>
                <w:color w:val="000000"/>
                <w:sz w:val="24"/>
                <w:szCs w:val="24"/>
                <w:lang w:val="uk-UA"/>
              </w:rPr>
              <w:t>використовувати багатство поетичної та прозової мови українських митців у власному мовленні;</w:t>
            </w:r>
          </w:p>
          <w:p w14:paraId="4C4E9748" w14:textId="05195231"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 xml:space="preserve">усвідомлювати значущість читання українською мовою </w:t>
            </w:r>
            <w:r w:rsidR="00DE4896">
              <w:rPr>
                <w:rFonts w:ascii="Times New Roman" w:eastAsia="Calibri" w:hAnsi="Times New Roman" w:cs="Times New Roman"/>
                <w:color w:val="000000"/>
                <w:sz w:val="24"/>
                <w:szCs w:val="24"/>
                <w:lang w:val="uk-UA"/>
              </w:rPr>
              <w:t>і</w:t>
            </w:r>
            <w:r w:rsidR="00C96652" w:rsidRPr="009C73E9">
              <w:rPr>
                <w:rFonts w:ascii="Times New Roman" w:eastAsia="Calibri" w:hAnsi="Times New Roman" w:cs="Times New Roman"/>
                <w:color w:val="000000"/>
                <w:sz w:val="24"/>
                <w:szCs w:val="24"/>
                <w:lang w:val="uk-UA"/>
              </w:rPr>
              <w:t xml:space="preserve"> вивчення літератури для подальшого розвитку;</w:t>
            </w:r>
          </w:p>
          <w:p w14:paraId="7E0E739A" w14:textId="670F63A5" w:rsidR="00C96652" w:rsidRPr="009C73E9" w:rsidRDefault="00C96652"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розуміти літературу як одну з основних національно</w:t>
            </w:r>
            <w:r w:rsidR="00DE4896">
              <w:rPr>
                <w:rFonts w:ascii="Times New Roman" w:eastAsia="Calibri" w:hAnsi="Times New Roman" w:cs="Times New Roman"/>
                <w:color w:val="000000"/>
                <w:sz w:val="24"/>
                <w:szCs w:val="24"/>
                <w:lang w:val="uk-UA"/>
              </w:rPr>
              <w:t>-</w:t>
            </w:r>
            <w:r w:rsidRPr="009C73E9">
              <w:rPr>
                <w:rFonts w:ascii="Times New Roman" w:eastAsia="Calibri" w:hAnsi="Times New Roman" w:cs="Times New Roman"/>
                <w:color w:val="000000"/>
                <w:sz w:val="24"/>
                <w:szCs w:val="24"/>
                <w:lang w:val="uk-UA"/>
              </w:rPr>
              <w:t>культурних цінностей народу, особлив</w:t>
            </w:r>
            <w:r w:rsidR="00996523">
              <w:rPr>
                <w:rFonts w:ascii="Times New Roman" w:eastAsia="Calibri" w:hAnsi="Times New Roman" w:cs="Times New Roman"/>
                <w:color w:val="000000"/>
                <w:sz w:val="24"/>
                <w:szCs w:val="24"/>
                <w:lang w:val="uk-UA"/>
              </w:rPr>
              <w:t>ий</w:t>
            </w:r>
            <w:r w:rsidRPr="009C73E9">
              <w:rPr>
                <w:rFonts w:ascii="Times New Roman" w:eastAsia="Calibri" w:hAnsi="Times New Roman" w:cs="Times New Roman"/>
                <w:color w:val="000000"/>
                <w:sz w:val="24"/>
                <w:szCs w:val="24"/>
                <w:lang w:val="uk-UA"/>
              </w:rPr>
              <w:t xml:space="preserve"> спос</w:t>
            </w:r>
            <w:r w:rsidR="00996523">
              <w:rPr>
                <w:rFonts w:ascii="Times New Roman" w:eastAsia="Calibri" w:hAnsi="Times New Roman" w:cs="Times New Roman"/>
                <w:color w:val="000000"/>
                <w:sz w:val="24"/>
                <w:szCs w:val="24"/>
                <w:lang w:val="uk-UA"/>
              </w:rPr>
              <w:t>і</w:t>
            </w:r>
            <w:r w:rsidRPr="009C73E9">
              <w:rPr>
                <w:rFonts w:ascii="Times New Roman" w:eastAsia="Calibri" w:hAnsi="Times New Roman" w:cs="Times New Roman"/>
                <w:color w:val="000000"/>
                <w:sz w:val="24"/>
                <w:szCs w:val="24"/>
                <w:lang w:val="uk-UA"/>
              </w:rPr>
              <w:t>б пізнання життя;</w:t>
            </w:r>
          </w:p>
          <w:p w14:paraId="0B75E1F8" w14:textId="42F1DA94"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розуміти літературні художні твори, які відбивають різні етнокультурні традиції</w:t>
            </w:r>
          </w:p>
        </w:tc>
      </w:tr>
      <w:tr w:rsidR="00C96652" w:rsidRPr="009C73E9" w14:paraId="13AF8994" w14:textId="77777777" w:rsidTr="002E049F">
        <w:tc>
          <w:tcPr>
            <w:tcW w:w="9526" w:type="dxa"/>
            <w:gridSpan w:val="3"/>
          </w:tcPr>
          <w:p w14:paraId="4A900F80" w14:textId="77777777" w:rsidR="00C96652" w:rsidRPr="009C73E9" w:rsidRDefault="00C96652" w:rsidP="00B37C22">
            <w:pPr>
              <w:suppressAutoHyphens/>
              <w:spacing w:after="0" w:line="276" w:lineRule="auto"/>
              <w:jc w:val="center"/>
              <w:rPr>
                <w:rFonts w:ascii="Times New Roman" w:eastAsia="Calibri" w:hAnsi="Times New Roman" w:cs="Times New Roman"/>
                <w:color w:val="000000"/>
                <w:sz w:val="24"/>
                <w:szCs w:val="24"/>
                <w:lang w:val="uk-UA"/>
              </w:rPr>
            </w:pPr>
            <w:r w:rsidRPr="009C73E9">
              <w:rPr>
                <w:rFonts w:ascii="Times New Roman" w:eastAsia="Times New Roman" w:hAnsi="Times New Roman" w:cs="Times New Roman"/>
                <w:b/>
                <w:bCs/>
                <w:sz w:val="24"/>
                <w:szCs w:val="24"/>
                <w:lang w:val="uk-UA"/>
              </w:rPr>
              <w:t>Розділ 6. «Літературний процес кінця ХІХ – початку ХХ ст.»</w:t>
            </w:r>
          </w:p>
        </w:tc>
      </w:tr>
      <w:tr w:rsidR="00C96652" w:rsidRPr="002207FD" w14:paraId="7F584134" w14:textId="77777777" w:rsidTr="00DE4896">
        <w:tc>
          <w:tcPr>
            <w:tcW w:w="3191" w:type="dxa"/>
          </w:tcPr>
          <w:p w14:paraId="1D6CB0C6" w14:textId="0B161938" w:rsidR="00C96652" w:rsidRPr="009C73E9" w:rsidRDefault="00C96652" w:rsidP="00996523">
            <w:pPr>
              <w:spacing w:after="0" w:line="276" w:lineRule="auto"/>
              <w:jc w:val="both"/>
              <w:rPr>
                <w:rFonts w:ascii="Times New Roman" w:eastAsia="Calibri" w:hAnsi="Times New Roman" w:cs="Times New Roman"/>
                <w:color w:val="000000"/>
                <w:sz w:val="24"/>
                <w:szCs w:val="24"/>
                <w:lang w:val="uk-UA"/>
              </w:rPr>
            </w:pPr>
            <w:r w:rsidRPr="009C73E9">
              <w:rPr>
                <w:rFonts w:ascii="Times New Roman" w:eastAsia="Times New Roman" w:hAnsi="Times New Roman" w:cs="Times New Roman"/>
                <w:sz w:val="24"/>
                <w:szCs w:val="24"/>
                <w:lang w:val="uk-UA"/>
              </w:rPr>
              <w:t>–</w:t>
            </w:r>
            <w:r w:rsidR="00996523">
              <w:rPr>
                <w:rFonts w:ascii="Times New Roman" w:eastAsia="Times New Roman" w:hAnsi="Times New Roman" w:cs="Times New Roman"/>
                <w:sz w:val="24"/>
                <w:szCs w:val="24"/>
                <w:lang w:val="uk-UA"/>
              </w:rPr>
              <w:t xml:space="preserve"> </w:t>
            </w:r>
            <w:r w:rsidRPr="009C73E9">
              <w:rPr>
                <w:rFonts w:ascii="Times New Roman" w:eastAsia="Times New Roman" w:hAnsi="Times New Roman" w:cs="Times New Roman"/>
                <w:sz w:val="24"/>
                <w:szCs w:val="24"/>
                <w:lang w:val="uk-UA"/>
              </w:rPr>
              <w:t xml:space="preserve">особливості української літератури ХІХ–ХХ ст., стильові напрями, розвиток драматургії, життя і творчість </w:t>
            </w:r>
            <w:r w:rsidRPr="009C73E9">
              <w:rPr>
                <w:rFonts w:ascii="Times New Roman" w:eastAsia="Calibri" w:hAnsi="Times New Roman" w:cs="Times New Roman"/>
                <w:color w:val="000000"/>
                <w:sz w:val="24"/>
                <w:szCs w:val="24"/>
                <w:lang w:val="uk-UA"/>
              </w:rPr>
              <w:t>М</w:t>
            </w:r>
            <w:r w:rsidR="00996523">
              <w:rPr>
                <w:rFonts w:ascii="Times New Roman" w:eastAsia="Calibri" w:hAnsi="Times New Roman" w:cs="Times New Roman"/>
                <w:color w:val="000000"/>
                <w:sz w:val="24"/>
                <w:szCs w:val="24"/>
                <w:lang w:val="uk-UA"/>
              </w:rPr>
              <w:t>ихайла</w:t>
            </w:r>
            <w:r w:rsidRPr="009C73E9">
              <w:rPr>
                <w:rFonts w:ascii="Times New Roman" w:eastAsia="Calibri" w:hAnsi="Times New Roman" w:cs="Times New Roman"/>
                <w:color w:val="000000"/>
                <w:sz w:val="24"/>
                <w:szCs w:val="24"/>
                <w:lang w:val="uk-UA"/>
              </w:rPr>
              <w:t xml:space="preserve"> Коцюбинського, Л</w:t>
            </w:r>
            <w:r w:rsidR="00996523">
              <w:rPr>
                <w:rFonts w:ascii="Times New Roman" w:eastAsia="Calibri" w:hAnsi="Times New Roman" w:cs="Times New Roman"/>
                <w:color w:val="000000"/>
                <w:sz w:val="24"/>
                <w:szCs w:val="24"/>
                <w:lang w:val="uk-UA"/>
              </w:rPr>
              <w:t>есі</w:t>
            </w:r>
            <w:r w:rsidRPr="009C73E9">
              <w:rPr>
                <w:rFonts w:ascii="Times New Roman" w:eastAsia="Calibri" w:hAnsi="Times New Roman" w:cs="Times New Roman"/>
                <w:color w:val="000000"/>
                <w:sz w:val="24"/>
                <w:szCs w:val="24"/>
                <w:lang w:val="uk-UA"/>
              </w:rPr>
              <w:t xml:space="preserve"> Українки, В</w:t>
            </w:r>
            <w:r w:rsidR="00996523">
              <w:rPr>
                <w:rFonts w:ascii="Times New Roman" w:eastAsia="Calibri" w:hAnsi="Times New Roman" w:cs="Times New Roman"/>
                <w:color w:val="000000"/>
                <w:sz w:val="24"/>
                <w:szCs w:val="24"/>
                <w:lang w:val="uk-UA"/>
              </w:rPr>
              <w:t>асиля</w:t>
            </w:r>
            <w:r w:rsidRPr="009C73E9">
              <w:rPr>
                <w:rFonts w:ascii="Times New Roman" w:eastAsia="Calibri" w:hAnsi="Times New Roman" w:cs="Times New Roman"/>
                <w:color w:val="000000"/>
                <w:sz w:val="24"/>
                <w:szCs w:val="24"/>
                <w:lang w:val="uk-UA"/>
              </w:rPr>
              <w:t xml:space="preserve"> Стефаника,</w:t>
            </w:r>
            <w:r w:rsidR="00564133" w:rsidRPr="009C73E9">
              <w:rPr>
                <w:rFonts w:ascii="Times New Roman" w:eastAsia="Calibri" w:hAnsi="Times New Roman" w:cs="Times New Roman"/>
                <w:color w:val="000000"/>
                <w:sz w:val="24"/>
                <w:szCs w:val="24"/>
                <w:lang w:val="uk-UA"/>
              </w:rPr>
              <w:t xml:space="preserve"> </w:t>
            </w:r>
            <w:r w:rsidR="00996523">
              <w:rPr>
                <w:rFonts w:ascii="Times New Roman" w:eastAsia="Calibri" w:hAnsi="Times New Roman" w:cs="Times New Roman"/>
                <w:color w:val="000000"/>
                <w:sz w:val="24"/>
                <w:szCs w:val="24"/>
                <w:lang w:val="uk-UA"/>
              </w:rPr>
              <w:t>Ольги</w:t>
            </w:r>
            <w:r w:rsidRPr="009C73E9">
              <w:rPr>
                <w:rFonts w:ascii="Times New Roman" w:eastAsia="Calibri" w:hAnsi="Times New Roman" w:cs="Times New Roman"/>
                <w:color w:val="000000"/>
                <w:sz w:val="24"/>
                <w:szCs w:val="24"/>
                <w:lang w:val="uk-UA"/>
              </w:rPr>
              <w:t xml:space="preserve"> Кобилянської</w:t>
            </w:r>
          </w:p>
        </w:tc>
        <w:tc>
          <w:tcPr>
            <w:tcW w:w="3330" w:type="dxa"/>
          </w:tcPr>
          <w:p w14:paraId="70AF6319" w14:textId="6B3F1985"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визначати тематику, проблематику, сюжет, образи, символи, аналізувати </w:t>
            </w:r>
            <w:r w:rsidR="00996523">
              <w:rPr>
                <w:rFonts w:ascii="Times New Roman" w:eastAsia="Times New Roman" w:hAnsi="Times New Roman" w:cs="Times New Roman"/>
                <w:sz w:val="24"/>
                <w:szCs w:val="24"/>
                <w:lang w:val="uk-UA"/>
              </w:rPr>
              <w:t>і</w:t>
            </w:r>
            <w:r w:rsidR="00C96652" w:rsidRPr="009C73E9">
              <w:rPr>
                <w:rFonts w:ascii="Times New Roman" w:eastAsia="Times New Roman" w:hAnsi="Times New Roman" w:cs="Times New Roman"/>
                <w:sz w:val="24"/>
                <w:szCs w:val="24"/>
                <w:lang w:val="uk-UA"/>
              </w:rPr>
              <w:t xml:space="preserve"> давати характеристику образам </w:t>
            </w:r>
            <w:r w:rsidR="00996523">
              <w:rPr>
                <w:rFonts w:ascii="Times New Roman" w:eastAsia="Times New Roman" w:hAnsi="Times New Roman" w:cs="Times New Roman"/>
                <w:sz w:val="24"/>
                <w:szCs w:val="24"/>
                <w:lang w:val="uk-UA"/>
              </w:rPr>
              <w:t>та</w:t>
            </w:r>
            <w:r w:rsidR="00C96652" w:rsidRPr="009C73E9">
              <w:rPr>
                <w:rFonts w:ascii="Times New Roman" w:eastAsia="Times New Roman" w:hAnsi="Times New Roman" w:cs="Times New Roman"/>
                <w:sz w:val="24"/>
                <w:szCs w:val="24"/>
                <w:lang w:val="uk-UA"/>
              </w:rPr>
              <w:t xml:space="preserve"> дійовим особам повісті</w:t>
            </w: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М</w:t>
            </w:r>
            <w:r w:rsidR="00996523">
              <w:rPr>
                <w:rFonts w:ascii="Times New Roman" w:eastAsia="Times New Roman" w:hAnsi="Times New Roman" w:cs="Times New Roman"/>
                <w:sz w:val="24"/>
                <w:szCs w:val="24"/>
                <w:lang w:val="uk-UA"/>
              </w:rPr>
              <w:t>ихайла</w:t>
            </w:r>
            <w:r w:rsidR="00C96652" w:rsidRPr="009C73E9">
              <w:rPr>
                <w:rFonts w:ascii="Times New Roman" w:eastAsia="Times New Roman" w:hAnsi="Times New Roman" w:cs="Times New Roman"/>
                <w:sz w:val="24"/>
                <w:szCs w:val="24"/>
                <w:lang w:val="uk-UA"/>
              </w:rPr>
              <w:t xml:space="preserve"> Коцюбинського «Тіні забутих предків»; новели Василя Стефаника «Камінний хрест»; повісті О</w:t>
            </w:r>
            <w:r w:rsidR="00996523">
              <w:rPr>
                <w:rFonts w:ascii="Times New Roman" w:eastAsia="Times New Roman" w:hAnsi="Times New Roman" w:cs="Times New Roman"/>
                <w:sz w:val="24"/>
                <w:szCs w:val="24"/>
                <w:lang w:val="uk-UA"/>
              </w:rPr>
              <w:t>льги</w:t>
            </w:r>
            <w:r w:rsidR="00C96652" w:rsidRPr="009C73E9">
              <w:rPr>
                <w:rFonts w:ascii="Times New Roman" w:eastAsia="Times New Roman" w:hAnsi="Times New Roman" w:cs="Times New Roman"/>
                <w:sz w:val="24"/>
                <w:szCs w:val="24"/>
                <w:lang w:val="uk-UA"/>
              </w:rPr>
              <w:t xml:space="preserve"> Кобилянської «Людина»;</w:t>
            </w:r>
          </w:p>
          <w:p w14:paraId="1379B6E3" w14:textId="11ADC248" w:rsidR="00C96652" w:rsidRPr="009C73E9" w:rsidRDefault="00564133" w:rsidP="00996523">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проводит</w:t>
            </w:r>
            <w:r w:rsidR="00996523">
              <w:rPr>
                <w:rFonts w:ascii="Times New Roman" w:eastAsia="Times New Roman" w:hAnsi="Times New Roman" w:cs="Times New Roman"/>
                <w:sz w:val="24"/>
                <w:szCs w:val="24"/>
                <w:lang w:val="uk-UA"/>
              </w:rPr>
              <w:t>и літературний аналіз поезій і</w:t>
            </w:r>
            <w:r w:rsidR="00C96652" w:rsidRPr="009C73E9">
              <w:rPr>
                <w:rFonts w:ascii="Times New Roman" w:eastAsia="Times New Roman" w:hAnsi="Times New Roman" w:cs="Times New Roman"/>
                <w:sz w:val="24"/>
                <w:szCs w:val="24"/>
                <w:lang w:val="uk-UA"/>
              </w:rPr>
              <w:t xml:space="preserve"> д</w:t>
            </w:r>
            <w:r w:rsidR="00CA3E22" w:rsidRPr="009C73E9">
              <w:rPr>
                <w:rFonts w:ascii="Times New Roman" w:eastAsia="Times New Roman" w:hAnsi="Times New Roman" w:cs="Times New Roman"/>
                <w:sz w:val="24"/>
                <w:szCs w:val="24"/>
                <w:lang w:val="uk-UA"/>
              </w:rPr>
              <w:t>раматични</w:t>
            </w:r>
            <w:r w:rsidR="00996523">
              <w:rPr>
                <w:rFonts w:ascii="Times New Roman" w:eastAsia="Times New Roman" w:hAnsi="Times New Roman" w:cs="Times New Roman"/>
                <w:sz w:val="24"/>
                <w:szCs w:val="24"/>
                <w:lang w:val="uk-UA"/>
              </w:rPr>
              <w:t>х творів</w:t>
            </w:r>
            <w:r w:rsidR="00CA3E22" w:rsidRPr="009C73E9">
              <w:rPr>
                <w:rFonts w:ascii="Times New Roman" w:eastAsia="Times New Roman" w:hAnsi="Times New Roman" w:cs="Times New Roman"/>
                <w:sz w:val="24"/>
                <w:szCs w:val="24"/>
                <w:lang w:val="uk-UA"/>
              </w:rPr>
              <w:t xml:space="preserve"> Лесі Українки</w:t>
            </w:r>
          </w:p>
        </w:tc>
        <w:tc>
          <w:tcPr>
            <w:tcW w:w="3005" w:type="dxa"/>
          </w:tcPr>
          <w:p w14:paraId="3F69DF3B" w14:textId="0D4B189A"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використовувати багатство поетичної та прозової мови українських митців у власному мовленні;</w:t>
            </w:r>
          </w:p>
          <w:p w14:paraId="5BA5C02F" w14:textId="585E4274"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 xml:space="preserve">усвідомлювати значущість читання українською мовою </w:t>
            </w:r>
            <w:r w:rsidR="00996523">
              <w:rPr>
                <w:rFonts w:ascii="Times New Roman" w:eastAsia="Calibri" w:hAnsi="Times New Roman" w:cs="Times New Roman"/>
                <w:color w:val="000000"/>
                <w:sz w:val="24"/>
                <w:szCs w:val="24"/>
                <w:lang w:val="uk-UA"/>
              </w:rPr>
              <w:t>і</w:t>
            </w:r>
            <w:r w:rsidR="00C96652" w:rsidRPr="009C73E9">
              <w:rPr>
                <w:rFonts w:ascii="Times New Roman" w:eastAsia="Calibri" w:hAnsi="Times New Roman" w:cs="Times New Roman"/>
                <w:color w:val="000000"/>
                <w:sz w:val="24"/>
                <w:szCs w:val="24"/>
                <w:lang w:val="uk-UA"/>
              </w:rPr>
              <w:t xml:space="preserve"> вивчення літератури для подальшого розвитку;</w:t>
            </w:r>
          </w:p>
          <w:p w14:paraId="00CABE8B" w14:textId="75AEA58B" w:rsidR="00C96652" w:rsidRPr="009C73E9" w:rsidRDefault="00C96652"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розуміти літературу як одну з основних національно</w:t>
            </w:r>
            <w:r w:rsidR="00564133" w:rsidRPr="009C73E9">
              <w:rPr>
                <w:rFonts w:ascii="Times New Roman" w:eastAsia="Calibri" w:hAnsi="Times New Roman" w:cs="Times New Roman"/>
                <w:color w:val="000000"/>
                <w:sz w:val="24"/>
                <w:szCs w:val="24"/>
                <w:lang w:val="uk-UA"/>
              </w:rPr>
              <w:t>-</w:t>
            </w:r>
            <w:r w:rsidRPr="009C73E9">
              <w:rPr>
                <w:rFonts w:ascii="Times New Roman" w:eastAsia="Calibri" w:hAnsi="Times New Roman" w:cs="Times New Roman"/>
                <w:color w:val="000000"/>
                <w:sz w:val="24"/>
                <w:szCs w:val="24"/>
                <w:lang w:val="uk-UA"/>
              </w:rPr>
              <w:t>культурних цінностей народу, особлив</w:t>
            </w:r>
            <w:r w:rsidR="00996523">
              <w:rPr>
                <w:rFonts w:ascii="Times New Roman" w:eastAsia="Calibri" w:hAnsi="Times New Roman" w:cs="Times New Roman"/>
                <w:color w:val="000000"/>
                <w:sz w:val="24"/>
                <w:szCs w:val="24"/>
                <w:lang w:val="uk-UA"/>
              </w:rPr>
              <w:t>ий</w:t>
            </w:r>
            <w:r w:rsidRPr="009C73E9">
              <w:rPr>
                <w:rFonts w:ascii="Times New Roman" w:eastAsia="Calibri" w:hAnsi="Times New Roman" w:cs="Times New Roman"/>
                <w:color w:val="000000"/>
                <w:sz w:val="24"/>
                <w:szCs w:val="24"/>
                <w:lang w:val="uk-UA"/>
              </w:rPr>
              <w:t xml:space="preserve"> спос</w:t>
            </w:r>
            <w:r w:rsidR="00996523">
              <w:rPr>
                <w:rFonts w:ascii="Times New Roman" w:eastAsia="Calibri" w:hAnsi="Times New Roman" w:cs="Times New Roman"/>
                <w:color w:val="000000"/>
                <w:sz w:val="24"/>
                <w:szCs w:val="24"/>
                <w:lang w:val="uk-UA"/>
              </w:rPr>
              <w:t>і</w:t>
            </w:r>
            <w:r w:rsidRPr="009C73E9">
              <w:rPr>
                <w:rFonts w:ascii="Times New Roman" w:eastAsia="Calibri" w:hAnsi="Times New Roman" w:cs="Times New Roman"/>
                <w:color w:val="000000"/>
                <w:sz w:val="24"/>
                <w:szCs w:val="24"/>
                <w:lang w:val="uk-UA"/>
              </w:rPr>
              <w:t>б пізнання життя;</w:t>
            </w:r>
          </w:p>
          <w:p w14:paraId="7CFC8A72" w14:textId="77777777" w:rsidR="00C96652" w:rsidRPr="009C73E9" w:rsidRDefault="00C96652"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розуміти літературні художні твори, які відбивають різні етнокультурні традиції</w:t>
            </w:r>
          </w:p>
        </w:tc>
      </w:tr>
      <w:tr w:rsidR="00C96652" w:rsidRPr="009C73E9" w14:paraId="2CFC5BF7" w14:textId="77777777" w:rsidTr="002E049F">
        <w:tc>
          <w:tcPr>
            <w:tcW w:w="9526" w:type="dxa"/>
            <w:gridSpan w:val="3"/>
          </w:tcPr>
          <w:p w14:paraId="6964DD9B" w14:textId="77777777" w:rsidR="00996523" w:rsidRDefault="00C96652" w:rsidP="00996523">
            <w:pPr>
              <w:suppressAutoHyphens/>
              <w:spacing w:after="0" w:line="276" w:lineRule="auto"/>
              <w:jc w:val="center"/>
              <w:rPr>
                <w:rFonts w:ascii="Times New Roman" w:eastAsia="Times New Roman" w:hAnsi="Times New Roman" w:cs="Times New Roman"/>
                <w:b/>
                <w:bCs/>
                <w:sz w:val="24"/>
                <w:szCs w:val="24"/>
                <w:lang w:val="uk-UA"/>
              </w:rPr>
            </w:pPr>
            <w:r w:rsidRPr="009C73E9">
              <w:rPr>
                <w:rFonts w:ascii="Times New Roman" w:eastAsia="Times New Roman" w:hAnsi="Times New Roman" w:cs="Times New Roman"/>
                <w:b/>
                <w:bCs/>
                <w:sz w:val="24"/>
                <w:szCs w:val="24"/>
                <w:lang w:val="uk-UA"/>
              </w:rPr>
              <w:t xml:space="preserve">Розділ 7. «Українська література ХХ ст. як новий етап в історії </w:t>
            </w:r>
          </w:p>
          <w:p w14:paraId="77CA7521" w14:textId="5D9666F6" w:rsidR="00C96652" w:rsidRPr="009C73E9" w:rsidRDefault="00C96652" w:rsidP="00996523">
            <w:pPr>
              <w:suppressAutoHyphens/>
              <w:spacing w:after="0" w:line="276" w:lineRule="auto"/>
              <w:jc w:val="center"/>
              <w:rPr>
                <w:rFonts w:ascii="Times New Roman" w:eastAsia="Calibri" w:hAnsi="Times New Roman" w:cs="Times New Roman"/>
                <w:color w:val="000000"/>
                <w:sz w:val="24"/>
                <w:szCs w:val="24"/>
                <w:lang w:val="uk-UA"/>
              </w:rPr>
            </w:pPr>
            <w:r w:rsidRPr="009C73E9">
              <w:rPr>
                <w:rFonts w:ascii="Times New Roman" w:eastAsia="Times New Roman" w:hAnsi="Times New Roman" w:cs="Times New Roman"/>
                <w:b/>
                <w:bCs/>
                <w:sz w:val="24"/>
                <w:szCs w:val="24"/>
                <w:lang w:val="uk-UA"/>
              </w:rPr>
              <w:t>національної культури»</w:t>
            </w:r>
          </w:p>
        </w:tc>
      </w:tr>
      <w:tr w:rsidR="00C96652" w:rsidRPr="009C73E9" w14:paraId="13393928" w14:textId="77777777" w:rsidTr="00DE4896">
        <w:tc>
          <w:tcPr>
            <w:tcW w:w="3191" w:type="dxa"/>
          </w:tcPr>
          <w:p w14:paraId="6860D8A3" w14:textId="558D1D21"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w:t>
            </w:r>
            <w:r w:rsidR="00E23E56">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життєвий і творчий шлях</w:t>
            </w:r>
            <w:r w:rsidR="00996523">
              <w:rPr>
                <w:rFonts w:ascii="Times New Roman" w:eastAsia="Times New Roman" w:hAnsi="Times New Roman" w:cs="Times New Roman"/>
                <w:sz w:val="24"/>
                <w:szCs w:val="24"/>
                <w:lang w:val="uk-UA"/>
              </w:rPr>
              <w:t xml:space="preserve"> </w:t>
            </w:r>
            <w:r w:rsidR="001B1E36" w:rsidRPr="001B1E36">
              <w:rPr>
                <w:rFonts w:ascii="Times New Roman" w:eastAsia="Times New Roman" w:hAnsi="Times New Roman" w:cs="Times New Roman"/>
                <w:sz w:val="24"/>
                <w:szCs w:val="24"/>
                <w:lang w:val="uk-UA"/>
              </w:rPr>
              <w:t>ключових письменників української літератури ХХ</w:t>
            </w:r>
            <w:r w:rsidR="001B1E36">
              <w:rPr>
                <w:rFonts w:ascii="Times New Roman" w:eastAsia="Times New Roman" w:hAnsi="Times New Roman" w:cs="Times New Roman"/>
                <w:sz w:val="24"/>
                <w:szCs w:val="24"/>
                <w:lang w:val="uk-UA"/>
              </w:rPr>
              <w:t> </w:t>
            </w:r>
            <w:r w:rsidR="001B1E36" w:rsidRPr="001B1E36">
              <w:rPr>
                <w:rFonts w:ascii="Times New Roman" w:eastAsia="Times New Roman" w:hAnsi="Times New Roman" w:cs="Times New Roman"/>
                <w:sz w:val="24"/>
                <w:szCs w:val="24"/>
                <w:lang w:val="uk-UA"/>
              </w:rPr>
              <w:t>ст.;</w:t>
            </w:r>
          </w:p>
          <w:p w14:paraId="6663D11C" w14:textId="37746FB6"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особливості української літератури ХІХ–ХХ ст., стильові напрями, </w:t>
            </w:r>
            <w:r w:rsidR="00996523" w:rsidRPr="00996523">
              <w:rPr>
                <w:rFonts w:ascii="Times New Roman" w:eastAsia="Times New Roman" w:hAnsi="Times New Roman" w:cs="Times New Roman"/>
                <w:sz w:val="24"/>
                <w:szCs w:val="24"/>
                <w:lang w:val="uk-UA"/>
              </w:rPr>
              <w:t xml:space="preserve">творчість </w:t>
            </w:r>
            <w:r w:rsidR="00C96652" w:rsidRPr="009C73E9">
              <w:rPr>
                <w:rFonts w:ascii="Times New Roman" w:eastAsia="Times New Roman" w:hAnsi="Times New Roman" w:cs="Times New Roman"/>
                <w:sz w:val="24"/>
                <w:szCs w:val="24"/>
                <w:lang w:val="uk-UA"/>
              </w:rPr>
              <w:t>П</w:t>
            </w:r>
            <w:r w:rsidR="00996523">
              <w:rPr>
                <w:rFonts w:ascii="Times New Roman" w:eastAsia="Times New Roman" w:hAnsi="Times New Roman" w:cs="Times New Roman"/>
                <w:sz w:val="24"/>
                <w:szCs w:val="24"/>
                <w:lang w:val="uk-UA"/>
              </w:rPr>
              <w:t>авла</w:t>
            </w:r>
            <w:r w:rsidR="00C96652" w:rsidRPr="009C73E9">
              <w:rPr>
                <w:rFonts w:ascii="Times New Roman" w:eastAsia="Times New Roman" w:hAnsi="Times New Roman" w:cs="Times New Roman"/>
                <w:sz w:val="24"/>
                <w:szCs w:val="24"/>
                <w:lang w:val="uk-UA"/>
              </w:rPr>
              <w:t xml:space="preserve"> Тичини, М</w:t>
            </w:r>
            <w:r w:rsidR="00996523">
              <w:rPr>
                <w:rFonts w:ascii="Times New Roman" w:eastAsia="Times New Roman" w:hAnsi="Times New Roman" w:cs="Times New Roman"/>
                <w:sz w:val="24"/>
                <w:szCs w:val="24"/>
                <w:lang w:val="uk-UA"/>
              </w:rPr>
              <w:t>аксима</w:t>
            </w:r>
            <w:r w:rsidR="00C96652" w:rsidRPr="009C73E9">
              <w:rPr>
                <w:rFonts w:ascii="Times New Roman" w:eastAsia="Times New Roman" w:hAnsi="Times New Roman" w:cs="Times New Roman"/>
                <w:sz w:val="24"/>
                <w:szCs w:val="24"/>
                <w:lang w:val="uk-UA"/>
              </w:rPr>
              <w:t xml:space="preserve"> Рильського, В</w:t>
            </w:r>
            <w:r w:rsidR="00996523">
              <w:rPr>
                <w:rFonts w:ascii="Times New Roman" w:eastAsia="Times New Roman" w:hAnsi="Times New Roman" w:cs="Times New Roman"/>
                <w:sz w:val="24"/>
                <w:szCs w:val="24"/>
                <w:lang w:val="uk-UA"/>
              </w:rPr>
              <w:t>олодимира</w:t>
            </w:r>
            <w:r w:rsidR="00C96652" w:rsidRPr="009C73E9">
              <w:rPr>
                <w:rFonts w:ascii="Times New Roman" w:eastAsia="Times New Roman" w:hAnsi="Times New Roman" w:cs="Times New Roman"/>
                <w:sz w:val="24"/>
                <w:szCs w:val="24"/>
                <w:lang w:val="uk-UA"/>
              </w:rPr>
              <w:t xml:space="preserve"> Сосюри</w:t>
            </w:r>
            <w:r w:rsidR="00996523">
              <w:rPr>
                <w:rFonts w:ascii="Times New Roman" w:eastAsia="Times New Roman" w:hAnsi="Times New Roman" w:cs="Times New Roman"/>
                <w:sz w:val="24"/>
                <w:szCs w:val="24"/>
                <w:lang w:val="uk-UA"/>
              </w:rPr>
              <w:t>;</w:t>
            </w:r>
          </w:p>
          <w:p w14:paraId="1E5A0E98" w14:textId="747A7692"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ідейно</w:t>
            </w:r>
            <w:r w:rsidR="00996523">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художню цінність творів</w:t>
            </w:r>
          </w:p>
        </w:tc>
        <w:tc>
          <w:tcPr>
            <w:tcW w:w="3330" w:type="dxa"/>
          </w:tcPr>
          <w:p w14:paraId="7FEE9483" w14:textId="109CC160"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проводити літературний аналіз поезій;</w:t>
            </w:r>
          </w:p>
          <w:p w14:paraId="4FCCAB21" w14:textId="1F8845D0" w:rsidR="00C96652" w:rsidRPr="009C73E9" w:rsidRDefault="00564133" w:rsidP="00996523">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визнач</w:t>
            </w:r>
            <w:r w:rsidR="00996523">
              <w:rPr>
                <w:rFonts w:ascii="Times New Roman" w:eastAsia="Times New Roman" w:hAnsi="Times New Roman" w:cs="Times New Roman"/>
                <w:sz w:val="24"/>
                <w:szCs w:val="24"/>
                <w:lang w:val="uk-UA"/>
              </w:rPr>
              <w:t>а</w:t>
            </w:r>
            <w:r w:rsidR="00C96652" w:rsidRPr="009C73E9">
              <w:rPr>
                <w:rFonts w:ascii="Times New Roman" w:eastAsia="Times New Roman" w:hAnsi="Times New Roman" w:cs="Times New Roman"/>
                <w:sz w:val="24"/>
                <w:szCs w:val="24"/>
                <w:lang w:val="uk-UA"/>
              </w:rPr>
              <w:t>ти елементи зображення краси українського слова, розвивати творчу уяву, логічне мислення у віршах П.</w:t>
            </w:r>
            <w:r w:rsidR="00996523">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 xml:space="preserve">Тичини, </w:t>
            </w:r>
            <w:r w:rsidR="00996523">
              <w:rPr>
                <w:rFonts w:ascii="Times New Roman" w:eastAsia="Times New Roman" w:hAnsi="Times New Roman" w:cs="Times New Roman"/>
                <w:sz w:val="24"/>
                <w:szCs w:val="24"/>
                <w:lang w:val="uk-UA"/>
              </w:rPr>
              <w:t>М. </w:t>
            </w:r>
            <w:r w:rsidR="00690609">
              <w:rPr>
                <w:rFonts w:ascii="Times New Roman" w:eastAsia="Times New Roman" w:hAnsi="Times New Roman" w:cs="Times New Roman"/>
                <w:sz w:val="24"/>
                <w:szCs w:val="24"/>
                <w:lang w:val="uk-UA"/>
              </w:rPr>
              <w:t>Рильського, В. </w:t>
            </w:r>
            <w:r w:rsidR="00CA3E22" w:rsidRPr="009C73E9">
              <w:rPr>
                <w:rFonts w:ascii="Times New Roman" w:eastAsia="Times New Roman" w:hAnsi="Times New Roman" w:cs="Times New Roman"/>
                <w:sz w:val="24"/>
                <w:szCs w:val="24"/>
                <w:lang w:val="uk-UA"/>
              </w:rPr>
              <w:t>Сосюри</w:t>
            </w:r>
          </w:p>
        </w:tc>
        <w:tc>
          <w:tcPr>
            <w:tcW w:w="3005" w:type="dxa"/>
          </w:tcPr>
          <w:p w14:paraId="79CDF95C" w14:textId="50162B1B"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використовувати багатство поетичної мови українських митців у власному мовленні;</w:t>
            </w:r>
          </w:p>
          <w:p w14:paraId="6DE43F99" w14:textId="44A1BAAB"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виразно читати поезії, коментувати основні мотиви (автобіографічну основу), ідею;</w:t>
            </w:r>
          </w:p>
          <w:p w14:paraId="6868B01D" w14:textId="4697EFAC"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з</w:t>
            </w:r>
            <w:r w:rsidR="009C73E9">
              <w:rPr>
                <w:rFonts w:ascii="Times New Roman" w:eastAsia="Calibri" w:hAnsi="Times New Roman" w:cs="Times New Roman"/>
                <w:color w:val="000000"/>
                <w:sz w:val="24"/>
                <w:szCs w:val="24"/>
                <w:lang w:val="uk-UA"/>
              </w:rPr>
              <w:t>’</w:t>
            </w:r>
            <w:r w:rsidR="00C96652" w:rsidRPr="009C73E9">
              <w:rPr>
                <w:rFonts w:ascii="Times New Roman" w:eastAsia="Calibri" w:hAnsi="Times New Roman" w:cs="Times New Roman"/>
                <w:color w:val="000000"/>
                <w:sz w:val="24"/>
                <w:szCs w:val="24"/>
                <w:lang w:val="uk-UA"/>
              </w:rPr>
              <w:t>ясовувати настрій, жанрову особливість</w:t>
            </w:r>
            <w:r w:rsidR="00366440" w:rsidRPr="009C73E9">
              <w:rPr>
                <w:rFonts w:ascii="Times New Roman" w:eastAsia="Calibri" w:hAnsi="Times New Roman" w:cs="Times New Roman"/>
                <w:color w:val="000000"/>
                <w:sz w:val="24"/>
                <w:szCs w:val="24"/>
                <w:lang w:val="uk-UA"/>
              </w:rPr>
              <w:t>,</w:t>
            </w:r>
            <w:r w:rsidR="00C96652" w:rsidRPr="009C73E9">
              <w:rPr>
                <w:rFonts w:ascii="Times New Roman" w:eastAsia="Calibri" w:hAnsi="Times New Roman" w:cs="Times New Roman"/>
                <w:color w:val="000000"/>
                <w:sz w:val="24"/>
                <w:szCs w:val="24"/>
                <w:lang w:val="uk-UA"/>
              </w:rPr>
              <w:t xml:space="preserve"> художні засоби та їх</w:t>
            </w:r>
            <w:r w:rsidR="00366440" w:rsidRPr="009C73E9">
              <w:rPr>
                <w:rFonts w:ascii="Times New Roman" w:eastAsia="Calibri" w:hAnsi="Times New Roman" w:cs="Times New Roman"/>
                <w:color w:val="000000"/>
                <w:sz w:val="24"/>
                <w:szCs w:val="24"/>
                <w:lang w:val="uk-UA"/>
              </w:rPr>
              <w:t>ню</w:t>
            </w:r>
            <w:r w:rsidR="00C96652" w:rsidRPr="009C73E9">
              <w:rPr>
                <w:rFonts w:ascii="Times New Roman" w:eastAsia="Calibri" w:hAnsi="Times New Roman" w:cs="Times New Roman"/>
                <w:color w:val="000000"/>
                <w:sz w:val="24"/>
                <w:szCs w:val="24"/>
                <w:lang w:val="uk-UA"/>
              </w:rPr>
              <w:t xml:space="preserve"> роль у розумінні авторського задуму</w:t>
            </w:r>
          </w:p>
        </w:tc>
      </w:tr>
      <w:tr w:rsidR="00C96652" w:rsidRPr="009C73E9" w14:paraId="154F2903" w14:textId="77777777" w:rsidTr="002E049F">
        <w:tc>
          <w:tcPr>
            <w:tcW w:w="9526" w:type="dxa"/>
            <w:gridSpan w:val="3"/>
          </w:tcPr>
          <w:p w14:paraId="1552673C" w14:textId="1EB0338B" w:rsidR="00C96652" w:rsidRPr="009C73E9" w:rsidRDefault="00564133" w:rsidP="00B37C22">
            <w:pPr>
              <w:suppressAutoHyphens/>
              <w:spacing w:after="0" w:line="276" w:lineRule="auto"/>
              <w:jc w:val="center"/>
              <w:rPr>
                <w:rFonts w:ascii="Times New Roman" w:eastAsia="Calibri" w:hAnsi="Times New Roman" w:cs="Times New Roman"/>
                <w:color w:val="000000"/>
                <w:sz w:val="24"/>
                <w:szCs w:val="24"/>
                <w:lang w:val="uk-UA"/>
              </w:rPr>
            </w:pPr>
            <w:r w:rsidRPr="009C73E9">
              <w:rPr>
                <w:rFonts w:ascii="Times New Roman" w:eastAsia="Times New Roman" w:hAnsi="Times New Roman" w:cs="Times New Roman"/>
                <w:b/>
                <w:bCs/>
                <w:sz w:val="24"/>
                <w:szCs w:val="24"/>
                <w:lang w:val="uk-UA"/>
              </w:rPr>
              <w:t>Розділ 8.</w:t>
            </w:r>
            <w:r w:rsidR="00C96652" w:rsidRPr="009C73E9">
              <w:rPr>
                <w:rFonts w:ascii="Times New Roman" w:eastAsia="Times New Roman" w:hAnsi="Times New Roman" w:cs="Times New Roman"/>
                <w:b/>
                <w:bCs/>
                <w:sz w:val="24"/>
                <w:szCs w:val="24"/>
                <w:lang w:val="uk-UA"/>
              </w:rPr>
              <w:t xml:space="preserve"> «Література Придністров</w:t>
            </w:r>
            <w:r w:rsidR="009C73E9">
              <w:rPr>
                <w:rFonts w:ascii="Times New Roman" w:eastAsia="Times New Roman" w:hAnsi="Times New Roman" w:cs="Times New Roman"/>
                <w:b/>
                <w:bCs/>
                <w:sz w:val="24"/>
                <w:szCs w:val="24"/>
                <w:lang w:val="uk-UA"/>
              </w:rPr>
              <w:t>’</w:t>
            </w:r>
            <w:r w:rsidR="00C96652" w:rsidRPr="009C73E9">
              <w:rPr>
                <w:rFonts w:ascii="Times New Roman" w:eastAsia="Times New Roman" w:hAnsi="Times New Roman" w:cs="Times New Roman"/>
                <w:b/>
                <w:bCs/>
                <w:sz w:val="24"/>
                <w:szCs w:val="24"/>
                <w:lang w:val="uk-UA"/>
              </w:rPr>
              <w:t>я»</w:t>
            </w:r>
          </w:p>
        </w:tc>
      </w:tr>
      <w:tr w:rsidR="00C96652" w:rsidRPr="009C73E9" w14:paraId="0D957098" w14:textId="77777777" w:rsidTr="00DE4896">
        <w:tc>
          <w:tcPr>
            <w:tcW w:w="3191" w:type="dxa"/>
          </w:tcPr>
          <w:p w14:paraId="7CD99292" w14:textId="47905D76" w:rsidR="00C96652" w:rsidRPr="009C73E9" w:rsidRDefault="00564133" w:rsidP="00690609">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особливості придністровської лі</w:t>
            </w:r>
            <w:r w:rsidR="00690609">
              <w:rPr>
                <w:rFonts w:ascii="Times New Roman" w:eastAsia="Times New Roman" w:hAnsi="Times New Roman" w:cs="Times New Roman"/>
                <w:sz w:val="24"/>
                <w:szCs w:val="24"/>
                <w:lang w:val="uk-UA"/>
              </w:rPr>
              <w:t xml:space="preserve">тератури, жанрові особливості, </w:t>
            </w:r>
            <w:r w:rsidR="00C96652" w:rsidRPr="009C73E9">
              <w:rPr>
                <w:rFonts w:ascii="Times New Roman" w:eastAsia="Times New Roman" w:hAnsi="Times New Roman" w:cs="Times New Roman"/>
                <w:sz w:val="24"/>
                <w:szCs w:val="24"/>
                <w:lang w:val="uk-UA"/>
              </w:rPr>
              <w:t>життя і творчість</w:t>
            </w:r>
            <w:r w:rsidR="00C96652" w:rsidRPr="009C73E9">
              <w:rPr>
                <w:rFonts w:ascii="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представників </w:t>
            </w:r>
            <w:r w:rsidR="00C96652" w:rsidRPr="009C73E9">
              <w:rPr>
                <w:rFonts w:ascii="Times New Roman" w:eastAsia="Times New Roman" w:hAnsi="Times New Roman" w:cs="Times New Roman"/>
                <w:sz w:val="24"/>
                <w:szCs w:val="24"/>
                <w:lang w:val="uk-UA"/>
              </w:rPr>
              <w:lastRenderedPageBreak/>
              <w:t>літератури Придністров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 Р</w:t>
            </w:r>
            <w:r w:rsidR="00690609">
              <w:rPr>
                <w:rFonts w:ascii="Times New Roman" w:eastAsia="Times New Roman" w:hAnsi="Times New Roman" w:cs="Times New Roman"/>
                <w:sz w:val="24"/>
                <w:szCs w:val="24"/>
                <w:lang w:val="uk-UA"/>
              </w:rPr>
              <w:t>омана</w:t>
            </w:r>
            <w:r w:rsidR="00C96652" w:rsidRPr="009C73E9">
              <w:rPr>
                <w:rFonts w:ascii="Times New Roman" w:eastAsia="Times New Roman" w:hAnsi="Times New Roman" w:cs="Times New Roman"/>
                <w:sz w:val="24"/>
                <w:szCs w:val="24"/>
                <w:lang w:val="uk-UA"/>
              </w:rPr>
              <w:t xml:space="preserve"> Кожухарова, Л</w:t>
            </w:r>
            <w:r w:rsidR="00690609">
              <w:rPr>
                <w:rFonts w:ascii="Times New Roman" w:eastAsia="Times New Roman" w:hAnsi="Times New Roman" w:cs="Times New Roman"/>
                <w:sz w:val="24"/>
                <w:szCs w:val="24"/>
                <w:lang w:val="uk-UA"/>
              </w:rPr>
              <w:t>юдмили</w:t>
            </w:r>
            <w:r w:rsidR="00C96652" w:rsidRPr="009C73E9">
              <w:rPr>
                <w:rFonts w:ascii="Times New Roman" w:eastAsia="Times New Roman" w:hAnsi="Times New Roman" w:cs="Times New Roman"/>
                <w:sz w:val="24"/>
                <w:szCs w:val="24"/>
                <w:lang w:val="uk-UA"/>
              </w:rPr>
              <w:t xml:space="preserve"> Стременовської, Н</w:t>
            </w:r>
            <w:r w:rsidR="00690609">
              <w:rPr>
                <w:rFonts w:ascii="Times New Roman" w:eastAsia="Times New Roman" w:hAnsi="Times New Roman" w:cs="Times New Roman"/>
                <w:sz w:val="24"/>
                <w:szCs w:val="24"/>
                <w:lang w:val="uk-UA"/>
              </w:rPr>
              <w:t>адії</w:t>
            </w:r>
            <w:r w:rsidR="00C96652" w:rsidRPr="009C73E9">
              <w:rPr>
                <w:rFonts w:ascii="Times New Roman" w:eastAsia="Times New Roman" w:hAnsi="Times New Roman" w:cs="Times New Roman"/>
                <w:sz w:val="24"/>
                <w:szCs w:val="24"/>
                <w:lang w:val="uk-UA"/>
              </w:rPr>
              <w:t xml:space="preserve"> Делимарської, О</w:t>
            </w:r>
            <w:r w:rsidR="00690609">
              <w:rPr>
                <w:rFonts w:ascii="Times New Roman" w:eastAsia="Times New Roman" w:hAnsi="Times New Roman" w:cs="Times New Roman"/>
                <w:sz w:val="24"/>
                <w:szCs w:val="24"/>
                <w:lang w:val="uk-UA"/>
              </w:rPr>
              <w:t>лени</w:t>
            </w:r>
            <w:r w:rsidR="00C96652" w:rsidRPr="009C73E9">
              <w:rPr>
                <w:rFonts w:ascii="Times New Roman" w:eastAsia="Times New Roman" w:hAnsi="Times New Roman" w:cs="Times New Roman"/>
                <w:sz w:val="24"/>
                <w:szCs w:val="24"/>
                <w:lang w:val="uk-UA"/>
              </w:rPr>
              <w:t xml:space="preserve"> Гешко, М</w:t>
            </w:r>
            <w:r w:rsidR="00690609">
              <w:rPr>
                <w:rFonts w:ascii="Times New Roman" w:eastAsia="Times New Roman" w:hAnsi="Times New Roman" w:cs="Times New Roman"/>
                <w:sz w:val="24"/>
                <w:szCs w:val="24"/>
                <w:lang w:val="uk-UA"/>
              </w:rPr>
              <w:t>иколи</w:t>
            </w:r>
            <w:r w:rsidR="00C96652" w:rsidRPr="009C73E9">
              <w:rPr>
                <w:rFonts w:ascii="Times New Roman" w:eastAsia="Times New Roman" w:hAnsi="Times New Roman" w:cs="Times New Roman"/>
                <w:sz w:val="24"/>
                <w:szCs w:val="24"/>
                <w:lang w:val="uk-UA"/>
              </w:rPr>
              <w:t xml:space="preserve"> Коритника, П</w:t>
            </w:r>
            <w:r w:rsidR="00690609">
              <w:rPr>
                <w:rFonts w:ascii="Times New Roman" w:eastAsia="Times New Roman" w:hAnsi="Times New Roman" w:cs="Times New Roman"/>
                <w:sz w:val="24"/>
                <w:szCs w:val="24"/>
                <w:lang w:val="uk-UA"/>
              </w:rPr>
              <w:t>етра</w:t>
            </w:r>
            <w:r w:rsidR="00C96652" w:rsidRPr="009C73E9">
              <w:rPr>
                <w:rFonts w:ascii="Times New Roman" w:eastAsia="Times New Roman" w:hAnsi="Times New Roman" w:cs="Times New Roman"/>
                <w:sz w:val="24"/>
                <w:szCs w:val="24"/>
                <w:lang w:val="uk-UA"/>
              </w:rPr>
              <w:t xml:space="preserve"> Данича</w:t>
            </w:r>
          </w:p>
        </w:tc>
        <w:tc>
          <w:tcPr>
            <w:tcW w:w="3330" w:type="dxa"/>
          </w:tcPr>
          <w:p w14:paraId="41D8F7E8" w14:textId="2B08598A"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lastRenderedPageBreak/>
              <w:t xml:space="preserve">– </w:t>
            </w:r>
            <w:r w:rsidR="00C96652" w:rsidRPr="009C73E9">
              <w:rPr>
                <w:rFonts w:ascii="Times New Roman" w:eastAsia="Times New Roman" w:hAnsi="Times New Roman" w:cs="Times New Roman"/>
                <w:sz w:val="24"/>
                <w:szCs w:val="24"/>
                <w:lang w:val="uk-UA"/>
              </w:rPr>
              <w:t>відрізняти літературу Придністров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 xml:space="preserve">я від творчості українських митців, визначати її особливості, проводити літературний </w:t>
            </w:r>
            <w:r w:rsidR="00C96652" w:rsidRPr="009C73E9">
              <w:rPr>
                <w:rFonts w:ascii="Times New Roman" w:eastAsia="Times New Roman" w:hAnsi="Times New Roman" w:cs="Times New Roman"/>
                <w:sz w:val="24"/>
                <w:szCs w:val="24"/>
                <w:lang w:val="uk-UA"/>
              </w:rPr>
              <w:lastRenderedPageBreak/>
              <w:t>аналіз поезій та прози письменників: Л</w:t>
            </w:r>
            <w:r w:rsidR="00690609">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Стременовської, Н</w:t>
            </w:r>
            <w:r w:rsidR="00690609">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 xml:space="preserve"> Делимарської, О</w:t>
            </w:r>
            <w:r w:rsidR="00690609">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 xml:space="preserve"> Гешко;</w:t>
            </w:r>
            <w:r w:rsidR="00C96652" w:rsidRPr="009C73E9">
              <w:rPr>
                <w:rFonts w:ascii="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оповідання М</w:t>
            </w:r>
            <w:r w:rsidR="00690609">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Коритника «Німий і вовки», П</w:t>
            </w:r>
            <w:r w:rsidR="00690609">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Данича «Перший день Перемоги», «Солдатська доріжка», «Борець»</w:t>
            </w:r>
            <w:r w:rsidR="00690609">
              <w:rPr>
                <w:rFonts w:ascii="Times New Roman" w:eastAsia="Times New Roman" w:hAnsi="Times New Roman" w:cs="Times New Roman"/>
                <w:sz w:val="24"/>
                <w:szCs w:val="24"/>
                <w:lang w:val="uk-UA"/>
              </w:rPr>
              <w:t>;</w:t>
            </w:r>
          </w:p>
          <w:p w14:paraId="3BAB4557" w14:textId="5A557A36" w:rsidR="00C96652" w:rsidRPr="009C73E9" w:rsidRDefault="00C96652"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за статтею Романа Кожухарова «Про деякі тенденції сучасного літературного процесу</w:t>
            </w:r>
            <w:r w:rsidR="008A1876" w:rsidRPr="009C73E9">
              <w:rPr>
                <w:rFonts w:ascii="Times New Roman" w:eastAsia="Times New Roman" w:hAnsi="Times New Roman" w:cs="Times New Roman"/>
                <w:sz w:val="24"/>
                <w:szCs w:val="24"/>
                <w:lang w:val="uk-UA"/>
              </w:rPr>
              <w:t xml:space="preserve"> у </w:t>
            </w:r>
            <w:r w:rsidR="00690609" w:rsidRPr="009C73E9">
              <w:rPr>
                <w:rFonts w:ascii="Times New Roman" w:eastAsia="Times New Roman" w:hAnsi="Times New Roman" w:cs="Times New Roman"/>
                <w:sz w:val="24"/>
                <w:szCs w:val="24"/>
                <w:lang w:val="uk-UA"/>
              </w:rPr>
              <w:t>Придністров</w:t>
            </w:r>
            <w:r w:rsidR="00690609">
              <w:rPr>
                <w:rFonts w:ascii="Times New Roman" w:eastAsia="Times New Roman" w:hAnsi="Times New Roman" w:cs="Times New Roman"/>
                <w:sz w:val="24"/>
                <w:szCs w:val="24"/>
                <w:lang w:val="uk-UA"/>
              </w:rPr>
              <w:t>’</w:t>
            </w:r>
            <w:r w:rsidR="00690609" w:rsidRPr="009C73E9">
              <w:rPr>
                <w:rFonts w:ascii="Times New Roman" w:eastAsia="Times New Roman" w:hAnsi="Times New Roman" w:cs="Times New Roman"/>
                <w:sz w:val="24"/>
                <w:szCs w:val="24"/>
                <w:lang w:val="uk-UA"/>
              </w:rPr>
              <w:t>ї</w:t>
            </w:r>
            <w:r w:rsidRPr="009C73E9">
              <w:rPr>
                <w:rFonts w:ascii="Times New Roman" w:eastAsia="Times New Roman" w:hAnsi="Times New Roman" w:cs="Times New Roman"/>
                <w:sz w:val="24"/>
                <w:szCs w:val="24"/>
                <w:lang w:val="uk-UA"/>
              </w:rPr>
              <w:t>» проводити аналіз стану літературного проце</w:t>
            </w:r>
            <w:r w:rsidR="00CA3E22" w:rsidRPr="009C73E9">
              <w:rPr>
                <w:rFonts w:ascii="Times New Roman" w:eastAsia="Times New Roman" w:hAnsi="Times New Roman" w:cs="Times New Roman"/>
                <w:sz w:val="24"/>
                <w:szCs w:val="24"/>
                <w:lang w:val="uk-UA"/>
              </w:rPr>
              <w:t>су Придністров</w:t>
            </w:r>
            <w:r w:rsidR="009C73E9">
              <w:rPr>
                <w:rFonts w:ascii="Times New Roman" w:eastAsia="Times New Roman" w:hAnsi="Times New Roman" w:cs="Times New Roman"/>
                <w:sz w:val="24"/>
                <w:szCs w:val="24"/>
                <w:lang w:val="uk-UA"/>
              </w:rPr>
              <w:t>’</w:t>
            </w:r>
            <w:r w:rsidR="00CA3E22" w:rsidRPr="009C73E9">
              <w:rPr>
                <w:rFonts w:ascii="Times New Roman" w:eastAsia="Times New Roman" w:hAnsi="Times New Roman" w:cs="Times New Roman"/>
                <w:sz w:val="24"/>
                <w:szCs w:val="24"/>
                <w:lang w:val="uk-UA"/>
              </w:rPr>
              <w:t>я</w:t>
            </w:r>
          </w:p>
        </w:tc>
        <w:tc>
          <w:tcPr>
            <w:tcW w:w="3005" w:type="dxa"/>
          </w:tcPr>
          <w:p w14:paraId="348FEE14" w14:textId="17033784"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lastRenderedPageBreak/>
              <w:t xml:space="preserve">– </w:t>
            </w:r>
            <w:r w:rsidR="00C96652" w:rsidRPr="009C73E9">
              <w:rPr>
                <w:rFonts w:ascii="Times New Roman" w:eastAsia="Calibri" w:hAnsi="Times New Roman" w:cs="Times New Roman"/>
                <w:color w:val="000000"/>
                <w:sz w:val="24"/>
                <w:szCs w:val="24"/>
                <w:lang w:val="uk-UA"/>
              </w:rPr>
              <w:t>використовувати багатство поетичної та прозової мови придністровських митців у власному мовленні;</w:t>
            </w:r>
          </w:p>
          <w:p w14:paraId="10AD3615" w14:textId="1C3E621B"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lastRenderedPageBreak/>
              <w:t xml:space="preserve">– </w:t>
            </w:r>
            <w:r w:rsidR="00C96652" w:rsidRPr="009C73E9">
              <w:rPr>
                <w:rFonts w:ascii="Times New Roman" w:eastAsia="Calibri" w:hAnsi="Times New Roman" w:cs="Times New Roman"/>
                <w:color w:val="000000"/>
                <w:sz w:val="24"/>
                <w:szCs w:val="24"/>
                <w:lang w:val="uk-UA"/>
              </w:rPr>
              <w:t>визначати її жанрові особливості, мотиви, проблематику, тематику</w:t>
            </w:r>
            <w:r w:rsidR="00690609">
              <w:rPr>
                <w:rFonts w:ascii="Times New Roman" w:eastAsia="Calibri" w:hAnsi="Times New Roman" w:cs="Times New Roman"/>
                <w:color w:val="000000"/>
                <w:sz w:val="24"/>
                <w:szCs w:val="24"/>
                <w:lang w:val="uk-UA"/>
              </w:rPr>
              <w:t>;</w:t>
            </w:r>
          </w:p>
          <w:p w14:paraId="60007BAC" w14:textId="4144B788"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проводити словникову роботу, обмінюватися враженнями щодо прочитаного, вести літературну дискусі</w:t>
            </w:r>
            <w:r w:rsidR="00CA3E22" w:rsidRPr="009C73E9">
              <w:rPr>
                <w:rFonts w:ascii="Times New Roman" w:eastAsia="Calibri" w:hAnsi="Times New Roman" w:cs="Times New Roman"/>
                <w:color w:val="000000"/>
                <w:sz w:val="24"/>
                <w:szCs w:val="24"/>
                <w:lang w:val="uk-UA"/>
              </w:rPr>
              <w:t>ю, визначати актуальність твору</w:t>
            </w:r>
          </w:p>
        </w:tc>
      </w:tr>
      <w:tr w:rsidR="00C96652" w:rsidRPr="009C73E9" w14:paraId="4BACC37F" w14:textId="77777777" w:rsidTr="002E049F">
        <w:tc>
          <w:tcPr>
            <w:tcW w:w="9526" w:type="dxa"/>
            <w:gridSpan w:val="3"/>
          </w:tcPr>
          <w:p w14:paraId="390D3B67" w14:textId="77777777" w:rsidR="00C96652" w:rsidRPr="009C73E9" w:rsidRDefault="00C96652" w:rsidP="00B37C22">
            <w:pPr>
              <w:spacing w:after="0" w:line="276" w:lineRule="auto"/>
              <w:jc w:val="center"/>
              <w:rPr>
                <w:rFonts w:ascii="Times New Roman" w:eastAsia="Times New Roman" w:hAnsi="Times New Roman" w:cs="Times New Roman"/>
                <w:b/>
                <w:sz w:val="24"/>
                <w:szCs w:val="24"/>
                <w:lang w:val="uk-UA"/>
              </w:rPr>
            </w:pPr>
            <w:r w:rsidRPr="009C73E9">
              <w:rPr>
                <w:rFonts w:ascii="Times New Roman" w:eastAsia="Calibri" w:hAnsi="Times New Roman" w:cs="Times New Roman"/>
                <w:b/>
                <w:sz w:val="24"/>
                <w:szCs w:val="24"/>
                <w:lang w:val="uk-UA"/>
              </w:rPr>
              <w:lastRenderedPageBreak/>
              <w:t>11 клас</w:t>
            </w:r>
          </w:p>
        </w:tc>
      </w:tr>
      <w:tr w:rsidR="00C96652" w:rsidRPr="009C73E9" w14:paraId="24F9FE4C" w14:textId="77777777" w:rsidTr="002E049F">
        <w:tc>
          <w:tcPr>
            <w:tcW w:w="9526" w:type="dxa"/>
            <w:gridSpan w:val="3"/>
          </w:tcPr>
          <w:p w14:paraId="3DD4BA40" w14:textId="77777777" w:rsidR="00C96652" w:rsidRPr="009C73E9" w:rsidRDefault="00C96652" w:rsidP="00B37C22">
            <w:pPr>
              <w:spacing w:after="0" w:line="276" w:lineRule="auto"/>
              <w:jc w:val="center"/>
              <w:rPr>
                <w:rFonts w:ascii="Times New Roman" w:eastAsia="Times New Roman" w:hAnsi="Times New Roman" w:cs="Times New Roman"/>
                <w:b/>
                <w:bCs/>
                <w:sz w:val="24"/>
                <w:szCs w:val="24"/>
                <w:lang w:val="uk-UA"/>
              </w:rPr>
            </w:pPr>
            <w:r w:rsidRPr="009C73E9">
              <w:rPr>
                <w:rFonts w:ascii="Times New Roman" w:eastAsia="Times New Roman" w:hAnsi="Times New Roman" w:cs="Times New Roman"/>
                <w:b/>
                <w:bCs/>
                <w:sz w:val="24"/>
                <w:szCs w:val="24"/>
                <w:lang w:val="uk-UA"/>
              </w:rPr>
              <w:t>Розділ 1. «Вступ»</w:t>
            </w:r>
          </w:p>
        </w:tc>
      </w:tr>
      <w:tr w:rsidR="00C96652" w:rsidRPr="009C73E9" w14:paraId="7FFB4C36" w14:textId="77777777" w:rsidTr="00DE4896">
        <w:tc>
          <w:tcPr>
            <w:tcW w:w="3191" w:type="dxa"/>
          </w:tcPr>
          <w:p w14:paraId="72B14115" w14:textId="4536BA41" w:rsidR="001B1E36" w:rsidRPr="001B1E36" w:rsidRDefault="00564133" w:rsidP="001B1E36">
            <w:pPr>
              <w:spacing w:after="0" w:line="276" w:lineRule="auto"/>
              <w:jc w:val="both"/>
              <w:rPr>
                <w:rFonts w:ascii="Times New Roman" w:eastAsia="Times New Roman" w:hAnsi="Times New Roman" w:cs="Times New Roman"/>
                <w:sz w:val="24"/>
                <w:szCs w:val="24"/>
                <w:lang w:val="uk-UA"/>
              </w:rPr>
            </w:pPr>
            <w:r w:rsidRPr="001B1E36">
              <w:rPr>
                <w:rFonts w:ascii="Times New Roman" w:eastAsia="Times New Roman" w:hAnsi="Times New Roman" w:cs="Times New Roman"/>
                <w:sz w:val="24"/>
                <w:szCs w:val="24"/>
                <w:lang w:val="uk-UA"/>
              </w:rPr>
              <w:t>–</w:t>
            </w:r>
            <w:r w:rsidR="001B1E36" w:rsidRPr="001B1E36">
              <w:rPr>
                <w:rFonts w:ascii="Times New Roman" w:eastAsia="Times New Roman" w:hAnsi="Times New Roman" w:cs="Times New Roman"/>
                <w:sz w:val="24"/>
                <w:szCs w:val="24"/>
                <w:lang w:val="uk-UA"/>
              </w:rPr>
              <w:t xml:space="preserve"> місце й поширення української мови у сучасному світі;</w:t>
            </w:r>
          </w:p>
          <w:p w14:paraId="259D634E" w14:textId="18B9264E" w:rsidR="001B1E36" w:rsidRPr="001B1E36" w:rsidRDefault="001B1E36" w:rsidP="001B1E36">
            <w:pPr>
              <w:spacing w:after="0" w:line="276" w:lineRule="auto"/>
              <w:jc w:val="both"/>
              <w:rPr>
                <w:rFonts w:ascii="Times New Roman" w:eastAsia="Times New Roman" w:hAnsi="Times New Roman" w:cs="Times New Roman"/>
                <w:sz w:val="24"/>
                <w:szCs w:val="24"/>
                <w:lang w:val="uk-UA"/>
              </w:rPr>
            </w:pPr>
            <w:r w:rsidRPr="001B1E36">
              <w:rPr>
                <w:rFonts w:ascii="Times New Roman" w:eastAsia="Times New Roman" w:hAnsi="Times New Roman" w:cs="Times New Roman"/>
                <w:sz w:val="24"/>
                <w:szCs w:val="24"/>
                <w:lang w:val="uk-UA"/>
              </w:rPr>
              <w:t>– історію, склад, центри та роль української діаспори</w:t>
            </w:r>
          </w:p>
          <w:p w14:paraId="21F77BEF" w14:textId="0838AEFC" w:rsidR="00C96652" w:rsidRPr="009C73E9" w:rsidRDefault="00C96652" w:rsidP="00690609">
            <w:pPr>
              <w:spacing w:after="0" w:line="276" w:lineRule="auto"/>
              <w:jc w:val="both"/>
              <w:rPr>
                <w:rFonts w:ascii="Times New Roman" w:eastAsia="Times New Roman" w:hAnsi="Times New Roman" w:cs="Times New Roman"/>
                <w:sz w:val="24"/>
                <w:szCs w:val="24"/>
                <w:lang w:val="uk-UA"/>
              </w:rPr>
            </w:pPr>
          </w:p>
        </w:tc>
        <w:tc>
          <w:tcPr>
            <w:tcW w:w="3330" w:type="dxa"/>
          </w:tcPr>
          <w:p w14:paraId="2E5A3613" w14:textId="04EF8781"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усвідомлювати, що мова </w:t>
            </w: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 засіб мислення, пізнання світу </w:t>
            </w:r>
            <w:r w:rsidR="00690609">
              <w:rPr>
                <w:rFonts w:ascii="Times New Roman" w:eastAsia="Times New Roman" w:hAnsi="Times New Roman" w:cs="Times New Roman"/>
                <w:sz w:val="24"/>
                <w:szCs w:val="24"/>
                <w:lang w:val="uk-UA"/>
              </w:rPr>
              <w:t>і</w:t>
            </w:r>
            <w:r w:rsidR="00C96652" w:rsidRPr="009C73E9">
              <w:rPr>
                <w:rFonts w:ascii="Times New Roman" w:eastAsia="Times New Roman" w:hAnsi="Times New Roman" w:cs="Times New Roman"/>
                <w:sz w:val="24"/>
                <w:szCs w:val="24"/>
                <w:lang w:val="uk-UA"/>
              </w:rPr>
              <w:t xml:space="preserve"> спілкування;</w:t>
            </w:r>
          </w:p>
          <w:p w14:paraId="55D93DDC" w14:textId="54493751"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аргументовано висловлюватися про значення мови в житті людини, суспільства, нації</w:t>
            </w:r>
          </w:p>
        </w:tc>
        <w:tc>
          <w:tcPr>
            <w:tcW w:w="3005" w:type="dxa"/>
          </w:tcPr>
          <w:p w14:paraId="0A26FB4A" w14:textId="294F23C2"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690609">
              <w:rPr>
                <w:rFonts w:ascii="Times New Roman" w:eastAsia="Times New Roman" w:hAnsi="Times New Roman" w:cs="Times New Roman"/>
                <w:sz w:val="24"/>
                <w:szCs w:val="24"/>
                <w:lang w:val="uk-UA"/>
              </w:rPr>
              <w:t xml:space="preserve">здійснювати </w:t>
            </w:r>
            <w:r w:rsidR="00C96652" w:rsidRPr="009C73E9">
              <w:rPr>
                <w:rFonts w:ascii="Times New Roman" w:eastAsia="Times New Roman" w:hAnsi="Times New Roman" w:cs="Times New Roman"/>
                <w:sz w:val="24"/>
                <w:szCs w:val="24"/>
                <w:lang w:val="uk-UA"/>
              </w:rPr>
              <w:t>пошук прикладів функціонування української мови в інших країнах</w:t>
            </w:r>
            <w:r w:rsidR="00CA3E22" w:rsidRPr="009C73E9">
              <w:rPr>
                <w:rFonts w:ascii="Times New Roman" w:eastAsia="Times New Roman" w:hAnsi="Times New Roman" w:cs="Times New Roman"/>
                <w:sz w:val="24"/>
                <w:szCs w:val="24"/>
                <w:lang w:val="uk-UA"/>
              </w:rPr>
              <w:t>;</w:t>
            </w:r>
          </w:p>
          <w:p w14:paraId="1482FB9C" w14:textId="5A6B9B16"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усвідомлювати мовну ситуацію у світі; виховувати толерантн</w:t>
            </w:r>
            <w:r w:rsidR="00CA3E22" w:rsidRPr="009C73E9">
              <w:rPr>
                <w:rFonts w:ascii="Times New Roman" w:eastAsia="Times New Roman" w:hAnsi="Times New Roman" w:cs="Times New Roman"/>
                <w:sz w:val="24"/>
                <w:szCs w:val="24"/>
                <w:lang w:val="uk-UA"/>
              </w:rPr>
              <w:t>е ставлення до мов різних країн</w:t>
            </w:r>
          </w:p>
        </w:tc>
      </w:tr>
      <w:tr w:rsidR="00C96652" w:rsidRPr="009C73E9" w14:paraId="4951608E" w14:textId="77777777" w:rsidTr="002E049F">
        <w:tc>
          <w:tcPr>
            <w:tcW w:w="9526" w:type="dxa"/>
            <w:gridSpan w:val="3"/>
          </w:tcPr>
          <w:p w14:paraId="66A7AAD3" w14:textId="7F4E6F34" w:rsidR="00C96652" w:rsidRPr="009C73E9" w:rsidRDefault="002E7AF4"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t>Розділ 2.</w:t>
            </w:r>
            <w:r w:rsidR="00C96652" w:rsidRPr="009C73E9">
              <w:rPr>
                <w:rFonts w:ascii="Times New Roman" w:eastAsia="Times New Roman" w:hAnsi="Times New Roman" w:cs="Times New Roman"/>
                <w:b/>
                <w:bCs/>
                <w:sz w:val="24"/>
                <w:szCs w:val="24"/>
                <w:lang w:val="uk-UA"/>
              </w:rPr>
              <w:t xml:space="preserve"> «Синтаксис</w:t>
            </w:r>
            <w:r w:rsidR="00F909CD" w:rsidRPr="009C73E9">
              <w:rPr>
                <w:rFonts w:ascii="Times New Roman" w:eastAsia="Times New Roman" w:hAnsi="Times New Roman" w:cs="Times New Roman"/>
                <w:b/>
                <w:bCs/>
                <w:sz w:val="24"/>
                <w:szCs w:val="24"/>
                <w:lang w:val="uk-UA"/>
              </w:rPr>
              <w:t>. Просте речення</w:t>
            </w:r>
            <w:r w:rsidR="00C96652" w:rsidRPr="009C73E9">
              <w:rPr>
                <w:rFonts w:ascii="Times New Roman" w:eastAsia="Times New Roman" w:hAnsi="Times New Roman" w:cs="Times New Roman"/>
                <w:b/>
                <w:bCs/>
                <w:sz w:val="24"/>
                <w:szCs w:val="24"/>
                <w:lang w:val="uk-UA"/>
              </w:rPr>
              <w:t>»</w:t>
            </w:r>
          </w:p>
        </w:tc>
      </w:tr>
      <w:tr w:rsidR="00C96652" w:rsidRPr="009C73E9" w14:paraId="68EAA811" w14:textId="77777777" w:rsidTr="00DE4896">
        <w:tc>
          <w:tcPr>
            <w:tcW w:w="3191" w:type="dxa"/>
          </w:tcPr>
          <w:p w14:paraId="63BEF711" w14:textId="0D62AEBD" w:rsidR="00C96652" w:rsidRPr="009C73E9" w:rsidRDefault="00564133" w:rsidP="00690609">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роль і функції мови;</w:t>
            </w:r>
            <w:r w:rsidR="0069060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мов</w:t>
            </w:r>
            <w:r w:rsidR="00690609">
              <w:rPr>
                <w:rFonts w:ascii="Times New Roman" w:hAnsi="Times New Roman" w:cs="Times New Roman"/>
                <w:sz w:val="24"/>
                <w:szCs w:val="24"/>
                <w:lang w:val="uk-UA"/>
              </w:rPr>
              <w:t>у</w:t>
            </w:r>
            <w:r w:rsidR="00C96652" w:rsidRPr="009C73E9">
              <w:rPr>
                <w:rFonts w:ascii="Times New Roman" w:hAnsi="Times New Roman" w:cs="Times New Roman"/>
                <w:sz w:val="24"/>
                <w:szCs w:val="24"/>
                <w:lang w:val="uk-UA"/>
              </w:rPr>
              <w:t xml:space="preserve"> як засіб спілкування, пізнання, вираження думок і почуттів;</w:t>
            </w:r>
          </w:p>
          <w:p w14:paraId="4EC200AD" w14:textId="5CFEE4D1" w:rsidR="00C96652" w:rsidRPr="009C73E9" w:rsidRDefault="00564133" w:rsidP="00690609">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690609">
              <w:rPr>
                <w:rFonts w:ascii="Times New Roman" w:hAnsi="Times New Roman" w:cs="Times New Roman"/>
                <w:sz w:val="24"/>
                <w:szCs w:val="24"/>
                <w:lang w:val="uk-UA"/>
              </w:rPr>
              <w:t xml:space="preserve">класифікацію речень: </w:t>
            </w:r>
            <w:r w:rsidR="00C96652" w:rsidRPr="009C73E9">
              <w:rPr>
                <w:rFonts w:ascii="Times New Roman" w:hAnsi="Times New Roman" w:cs="Times New Roman"/>
                <w:sz w:val="24"/>
                <w:szCs w:val="24"/>
                <w:lang w:val="uk-UA"/>
              </w:rPr>
              <w:t>за метою висловлювання: розповідні, питальні, спонукальні;</w:t>
            </w:r>
            <w:r w:rsidR="0069060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за емоційним забарвленням: окличні </w:t>
            </w:r>
            <w:r w:rsidR="007F2B43">
              <w:rPr>
                <w:rFonts w:ascii="Times New Roman" w:hAnsi="Times New Roman" w:cs="Times New Roman"/>
                <w:sz w:val="24"/>
                <w:szCs w:val="24"/>
                <w:lang w:val="uk-UA"/>
              </w:rPr>
              <w:t>й</w:t>
            </w:r>
            <w:r w:rsidR="00C96652" w:rsidRPr="009C73E9">
              <w:rPr>
                <w:rFonts w:ascii="Times New Roman" w:hAnsi="Times New Roman" w:cs="Times New Roman"/>
                <w:sz w:val="24"/>
                <w:szCs w:val="24"/>
                <w:lang w:val="uk-UA"/>
              </w:rPr>
              <w:t xml:space="preserve"> неокличні;</w:t>
            </w:r>
            <w:r w:rsidR="0069060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за будовою: односкладні та двоскладні речення;</w:t>
            </w:r>
            <w:r w:rsidR="00690609">
              <w:rPr>
                <w:rFonts w:ascii="Times New Roman" w:hAnsi="Times New Roman" w:cs="Times New Roman"/>
                <w:sz w:val="24"/>
                <w:szCs w:val="24"/>
                <w:lang w:val="uk-UA"/>
              </w:rPr>
              <w:t xml:space="preserve"> </w:t>
            </w:r>
          </w:p>
          <w:p w14:paraId="03A0DEF8" w14:textId="5DC309E9"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інтонаційні особливості різних видів речень (</w:t>
            </w:r>
            <w:r w:rsidR="00B746ED">
              <w:rPr>
                <w:rFonts w:ascii="Times New Roman" w:hAnsi="Times New Roman" w:cs="Times New Roman"/>
                <w:sz w:val="24"/>
                <w:szCs w:val="24"/>
                <w:lang w:val="uk-UA"/>
              </w:rPr>
              <w:t xml:space="preserve">як-ось </w:t>
            </w:r>
            <w:r w:rsidR="00C96652" w:rsidRPr="009C73E9">
              <w:rPr>
                <w:rFonts w:ascii="Times New Roman" w:hAnsi="Times New Roman" w:cs="Times New Roman"/>
                <w:sz w:val="24"/>
                <w:szCs w:val="24"/>
                <w:lang w:val="uk-UA"/>
              </w:rPr>
              <w:t>підвищення тону в питальному реченні);</w:t>
            </w:r>
          </w:p>
          <w:p w14:paraId="4D9675B5" w14:textId="7E86670C"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основні правила вживання </w:t>
            </w:r>
            <w:r w:rsidR="00C96652" w:rsidRPr="009C73E9">
              <w:rPr>
                <w:rFonts w:ascii="Times New Roman" w:hAnsi="Times New Roman" w:cs="Times New Roman"/>
                <w:sz w:val="24"/>
                <w:szCs w:val="24"/>
                <w:lang w:val="uk-UA"/>
              </w:rPr>
              <w:lastRenderedPageBreak/>
              <w:t>крапки, знака питання, знака оклику в кінці речення;</w:t>
            </w:r>
          </w:p>
          <w:p w14:paraId="202E81A3" w14:textId="24F0C2FD"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особливості пунктуації у складних </w:t>
            </w:r>
            <w:r w:rsidR="00B746ED">
              <w:rPr>
                <w:rFonts w:ascii="Times New Roman" w:hAnsi="Times New Roman" w:cs="Times New Roman"/>
                <w:sz w:val="24"/>
                <w:szCs w:val="24"/>
                <w:lang w:val="uk-UA"/>
              </w:rPr>
              <w:t>та</w:t>
            </w:r>
            <w:r w:rsidR="00C96652" w:rsidRPr="009C73E9">
              <w:rPr>
                <w:rFonts w:ascii="Times New Roman" w:hAnsi="Times New Roman" w:cs="Times New Roman"/>
                <w:sz w:val="24"/>
                <w:szCs w:val="24"/>
                <w:lang w:val="uk-UA"/>
              </w:rPr>
              <w:t xml:space="preserve"> емоційно забарвлених висловах</w:t>
            </w:r>
          </w:p>
          <w:p w14:paraId="33301EBC" w14:textId="77777777" w:rsidR="00C96652" w:rsidRPr="009C73E9" w:rsidRDefault="00C96652" w:rsidP="00B37C22">
            <w:pPr>
              <w:spacing w:after="0" w:line="276" w:lineRule="auto"/>
              <w:jc w:val="both"/>
              <w:rPr>
                <w:rFonts w:ascii="Times New Roman" w:eastAsia="Times New Roman" w:hAnsi="Times New Roman" w:cs="Times New Roman"/>
                <w:b/>
                <w:bCs/>
                <w:sz w:val="24"/>
                <w:szCs w:val="24"/>
                <w:lang w:val="uk-UA"/>
              </w:rPr>
            </w:pPr>
          </w:p>
        </w:tc>
        <w:tc>
          <w:tcPr>
            <w:tcW w:w="3330" w:type="dxa"/>
          </w:tcPr>
          <w:p w14:paraId="67A8A17A" w14:textId="7464D1CF"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 </w:t>
            </w:r>
            <w:r w:rsidR="00C96652" w:rsidRPr="009C73E9">
              <w:rPr>
                <w:rFonts w:ascii="Times New Roman" w:hAnsi="Times New Roman" w:cs="Times New Roman"/>
                <w:sz w:val="24"/>
                <w:szCs w:val="24"/>
                <w:lang w:val="uk-UA"/>
              </w:rPr>
              <w:t>пояснювати поняття синтаксису і пунк</w:t>
            </w:r>
            <w:r w:rsidR="00B746ED">
              <w:rPr>
                <w:rFonts w:ascii="Times New Roman" w:hAnsi="Times New Roman" w:cs="Times New Roman"/>
                <w:sz w:val="24"/>
                <w:szCs w:val="24"/>
                <w:lang w:val="uk-UA"/>
              </w:rPr>
              <w:t>туації як розділів мовознавства (</w:t>
            </w:r>
            <w:r w:rsidR="00C96652" w:rsidRPr="009C73E9">
              <w:rPr>
                <w:rFonts w:ascii="Times New Roman" w:hAnsi="Times New Roman" w:cs="Times New Roman"/>
                <w:sz w:val="24"/>
                <w:szCs w:val="24"/>
                <w:lang w:val="uk-UA"/>
              </w:rPr>
              <w:t>синтаксис</w:t>
            </w:r>
            <w:r w:rsidR="00B746ED">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вивчає</w:t>
            </w:r>
            <w:r w:rsidR="00B746ED">
              <w:rPr>
                <w:rFonts w:ascii="Times New Roman" w:hAnsi="Times New Roman" w:cs="Times New Roman"/>
                <w:sz w:val="24"/>
                <w:szCs w:val="24"/>
                <w:lang w:val="uk-UA"/>
              </w:rPr>
              <w:t xml:space="preserve"> будову словосполучень і речень,  </w:t>
            </w: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пунктуація </w:t>
            </w:r>
            <w:r w:rsidR="00B746ED">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правила вживання розділових знаків</w:t>
            </w:r>
            <w:r w:rsidR="00B746ED">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w:t>
            </w:r>
          </w:p>
          <w:p w14:paraId="5BAA7F03" w14:textId="399D02FD"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розп</w:t>
            </w:r>
            <w:r w:rsidR="002E7AF4" w:rsidRPr="009C73E9">
              <w:rPr>
                <w:rFonts w:ascii="Times New Roman" w:hAnsi="Times New Roman" w:cs="Times New Roman"/>
                <w:sz w:val="24"/>
                <w:szCs w:val="24"/>
                <w:lang w:val="uk-UA"/>
              </w:rPr>
              <w:t xml:space="preserve">ізнавати види речень за будовою: </w:t>
            </w:r>
            <w:r w:rsidR="00C96652" w:rsidRPr="009C73E9">
              <w:rPr>
                <w:rFonts w:ascii="Times New Roman" w:hAnsi="Times New Roman" w:cs="Times New Roman"/>
                <w:sz w:val="24"/>
                <w:szCs w:val="24"/>
                <w:lang w:val="uk-UA"/>
              </w:rPr>
              <w:t>просте, складне;</w:t>
            </w:r>
            <w:r w:rsidR="002E7AF4"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серед складних </w:t>
            </w:r>
            <w:r w:rsidR="00B746ED">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складносурядні, складнопідрядні, безсполучникові;</w:t>
            </w:r>
          </w:p>
          <w:p w14:paraId="36D78596" w14:textId="61129CB0"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аналізувати складні речення;</w:t>
            </w:r>
          </w:p>
          <w:p w14:paraId="052C89C3" w14:textId="70C2215F"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визначати вид зв</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язку між частинами;</w:t>
            </w:r>
          </w:p>
          <w:p w14:paraId="18ADAF25" w14:textId="607022C1"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 </w:t>
            </w:r>
            <w:r w:rsidR="00C96652" w:rsidRPr="009C73E9">
              <w:rPr>
                <w:rFonts w:ascii="Times New Roman" w:hAnsi="Times New Roman" w:cs="Times New Roman"/>
                <w:sz w:val="24"/>
                <w:szCs w:val="24"/>
                <w:lang w:val="uk-UA"/>
              </w:rPr>
              <w:t>знаходити граматичні основи в кожній частині;</w:t>
            </w:r>
          </w:p>
          <w:p w14:paraId="5A24E5D9" w14:textId="0C72DD4C"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розмежовувати межі частин складного речення;</w:t>
            </w:r>
          </w:p>
          <w:p w14:paraId="549293A4" w14:textId="7E75E7EF"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інтонувати складні речення відповідно до змісту та структури;</w:t>
            </w:r>
          </w:p>
          <w:p w14:paraId="1636E44E" w14:textId="6996EE2B"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конструювати речення різних типів;</w:t>
            </w:r>
          </w:p>
          <w:p w14:paraId="52E14320" w14:textId="13F34C16"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створювати складні речення </w:t>
            </w:r>
            <w:r w:rsidR="00B746ED" w:rsidRPr="009C73E9">
              <w:rPr>
                <w:rFonts w:ascii="Times New Roman" w:hAnsi="Times New Roman" w:cs="Times New Roman"/>
                <w:sz w:val="24"/>
                <w:szCs w:val="24"/>
                <w:lang w:val="uk-UA"/>
              </w:rPr>
              <w:t>і</w:t>
            </w:r>
            <w:r w:rsidR="00C96652" w:rsidRPr="009C73E9">
              <w:rPr>
                <w:rFonts w:ascii="Times New Roman" w:hAnsi="Times New Roman" w:cs="Times New Roman"/>
                <w:sz w:val="24"/>
                <w:szCs w:val="24"/>
                <w:lang w:val="uk-UA"/>
              </w:rPr>
              <w:t>з сурядним, підрядним і безсполучниковим зв</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язком;</w:t>
            </w:r>
          </w:p>
          <w:p w14:paraId="26D904B5" w14:textId="6FA92BA9"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перетворювати прості речення у складні й навпаки;</w:t>
            </w:r>
          </w:p>
          <w:p w14:paraId="6E9664AD" w14:textId="27FCDB11" w:rsidR="00C96652" w:rsidRPr="009C73E9" w:rsidRDefault="007F2B43" w:rsidP="007F2B43">
            <w:pPr>
              <w:spacing w:after="0" w:line="276" w:lineRule="auto"/>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 xml:space="preserve">– </w:t>
            </w:r>
            <w:r w:rsidR="00C96652" w:rsidRPr="009C73E9">
              <w:rPr>
                <w:rFonts w:ascii="Times New Roman" w:hAnsi="Times New Roman" w:cs="Times New Roman"/>
                <w:bCs/>
                <w:sz w:val="24"/>
                <w:szCs w:val="24"/>
                <w:lang w:val="uk-UA"/>
              </w:rPr>
              <w:t>правильно розставляти розділ</w:t>
            </w:r>
            <w:r>
              <w:rPr>
                <w:rFonts w:ascii="Times New Roman" w:hAnsi="Times New Roman" w:cs="Times New Roman"/>
                <w:bCs/>
                <w:sz w:val="24"/>
                <w:szCs w:val="24"/>
                <w:lang w:val="uk-UA"/>
              </w:rPr>
              <w:t>ові знаки у</w:t>
            </w:r>
            <w:r w:rsidR="00C96652" w:rsidRPr="009C73E9">
              <w:rPr>
                <w:rFonts w:ascii="Times New Roman" w:hAnsi="Times New Roman" w:cs="Times New Roman"/>
                <w:bCs/>
                <w:sz w:val="24"/>
                <w:szCs w:val="24"/>
                <w:lang w:val="uk-UA"/>
              </w:rPr>
              <w:t xml:space="preserve"> складних реченнях </w:t>
            </w:r>
            <w:r>
              <w:rPr>
                <w:rFonts w:ascii="Times New Roman" w:hAnsi="Times New Roman" w:cs="Times New Roman"/>
                <w:bCs/>
                <w:sz w:val="24"/>
                <w:szCs w:val="24"/>
                <w:lang w:val="uk-UA"/>
              </w:rPr>
              <w:t>і</w:t>
            </w:r>
            <w:r w:rsidR="00C96652" w:rsidRPr="009C73E9">
              <w:rPr>
                <w:rFonts w:ascii="Times New Roman" w:hAnsi="Times New Roman" w:cs="Times New Roman"/>
                <w:bCs/>
                <w:sz w:val="24"/>
                <w:szCs w:val="24"/>
                <w:lang w:val="uk-UA"/>
              </w:rPr>
              <w:t xml:space="preserve"> обґрунтовувати їх</w:t>
            </w:r>
            <w:r w:rsidR="00366440" w:rsidRPr="009C73E9">
              <w:rPr>
                <w:rFonts w:ascii="Times New Roman" w:hAnsi="Times New Roman" w:cs="Times New Roman"/>
                <w:bCs/>
                <w:sz w:val="24"/>
                <w:szCs w:val="24"/>
                <w:lang w:val="uk-UA"/>
              </w:rPr>
              <w:t>нє</w:t>
            </w:r>
            <w:r w:rsidR="00C96652" w:rsidRPr="009C73E9">
              <w:rPr>
                <w:rFonts w:ascii="Times New Roman" w:hAnsi="Times New Roman" w:cs="Times New Roman"/>
                <w:bCs/>
                <w:sz w:val="24"/>
                <w:szCs w:val="24"/>
                <w:lang w:val="uk-UA"/>
              </w:rPr>
              <w:t xml:space="preserve"> вживання</w:t>
            </w:r>
          </w:p>
        </w:tc>
        <w:tc>
          <w:tcPr>
            <w:tcW w:w="3005" w:type="dxa"/>
          </w:tcPr>
          <w:p w14:paraId="1AA12148" w14:textId="493F3F71"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 </w:t>
            </w:r>
            <w:r w:rsidR="00C96652" w:rsidRPr="009C73E9">
              <w:rPr>
                <w:rFonts w:ascii="Times New Roman" w:hAnsi="Times New Roman" w:cs="Times New Roman"/>
                <w:sz w:val="24"/>
                <w:szCs w:val="24"/>
                <w:lang w:val="uk-UA"/>
              </w:rPr>
              <w:t>аргументувати основні положення стосовно ролі та функцій мови;</w:t>
            </w:r>
          </w:p>
          <w:p w14:paraId="3286984E" w14:textId="15D93BA2"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виконувати письмові завдання диференційованого характеру;</w:t>
            </w:r>
          </w:p>
          <w:p w14:paraId="708DB74F" w14:textId="024F66DB"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розпізнавати види речень за метою висловлювання, за емоційним забарвленням;</w:t>
            </w:r>
          </w:p>
          <w:p w14:paraId="07BE3CC7" w14:textId="4365442E"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правильно інтонувати речення різних видів;</w:t>
            </w:r>
          </w:p>
          <w:p w14:paraId="282E4123" w14:textId="633CD95C"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розставлят</w:t>
            </w:r>
            <w:r w:rsidR="007F2B43">
              <w:rPr>
                <w:rFonts w:ascii="Times New Roman" w:hAnsi="Times New Roman" w:cs="Times New Roman"/>
                <w:sz w:val="24"/>
                <w:szCs w:val="24"/>
                <w:lang w:val="uk-UA"/>
              </w:rPr>
              <w:t>и й о</w:t>
            </w:r>
            <w:r w:rsidR="00C96652" w:rsidRPr="009C73E9">
              <w:rPr>
                <w:rFonts w:ascii="Times New Roman" w:hAnsi="Times New Roman" w:cs="Times New Roman"/>
                <w:sz w:val="24"/>
                <w:szCs w:val="24"/>
                <w:lang w:val="uk-UA"/>
              </w:rPr>
              <w:t xml:space="preserve">бґрунтовувати розділові знаки в кінці речення; </w:t>
            </w:r>
          </w:p>
          <w:p w14:paraId="1185A0F4" w14:textId="782304C6"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розподіляти речення на </w:t>
            </w:r>
            <w:r w:rsidR="00C96652" w:rsidRPr="009C73E9">
              <w:rPr>
                <w:rFonts w:ascii="Times New Roman" w:hAnsi="Times New Roman" w:cs="Times New Roman"/>
                <w:sz w:val="24"/>
                <w:szCs w:val="24"/>
                <w:lang w:val="uk-UA"/>
              </w:rPr>
              <w:lastRenderedPageBreak/>
              <w:t>односкладні та двоскладні;</w:t>
            </w:r>
          </w:p>
          <w:p w14:paraId="4E7C5DD2" w14:textId="52C9193B" w:rsidR="00C96652" w:rsidRPr="00284E08"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284E08">
              <w:rPr>
                <w:rFonts w:ascii="Times New Roman" w:hAnsi="Times New Roman" w:cs="Times New Roman"/>
                <w:sz w:val="24"/>
                <w:szCs w:val="24"/>
                <w:lang w:val="uk-UA"/>
              </w:rPr>
              <w:t xml:space="preserve">використовувати </w:t>
            </w:r>
            <w:r w:rsidR="00C96652" w:rsidRPr="00284E08">
              <w:rPr>
                <w:rFonts w:ascii="Times New Roman" w:hAnsi="Times New Roman" w:cs="Times New Roman"/>
                <w:sz w:val="24"/>
                <w:szCs w:val="24"/>
                <w:lang w:val="uk-UA"/>
              </w:rPr>
              <w:t>знання видів зв</w:t>
            </w:r>
            <w:r w:rsidR="009C73E9" w:rsidRPr="00284E08">
              <w:rPr>
                <w:rFonts w:ascii="Times New Roman" w:hAnsi="Times New Roman" w:cs="Times New Roman"/>
                <w:sz w:val="24"/>
                <w:szCs w:val="24"/>
                <w:lang w:val="uk-UA"/>
              </w:rPr>
              <w:t>’</w:t>
            </w:r>
            <w:r w:rsidR="00C96652" w:rsidRPr="00284E08">
              <w:rPr>
                <w:rFonts w:ascii="Times New Roman" w:hAnsi="Times New Roman" w:cs="Times New Roman"/>
                <w:sz w:val="24"/>
                <w:szCs w:val="24"/>
                <w:lang w:val="uk-UA"/>
              </w:rPr>
              <w:t>язку (сурядного, підрядного, безсполучникового) для аналізу й побудови речень;</w:t>
            </w:r>
          </w:p>
          <w:p w14:paraId="14282F70" w14:textId="07D9D603" w:rsidR="00C96652" w:rsidRPr="00284E08"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284E08">
              <w:rPr>
                <w:rFonts w:ascii="Times New Roman" w:hAnsi="Times New Roman" w:cs="Times New Roman"/>
                <w:sz w:val="24"/>
                <w:szCs w:val="24"/>
                <w:lang w:val="uk-UA"/>
              </w:rPr>
              <w:t xml:space="preserve">– </w:t>
            </w:r>
            <w:r w:rsidR="00284E08" w:rsidRPr="00284E08">
              <w:rPr>
                <w:rFonts w:ascii="Times New Roman" w:hAnsi="Times New Roman" w:cs="Times New Roman"/>
                <w:sz w:val="24"/>
                <w:szCs w:val="24"/>
                <w:lang w:val="uk-UA"/>
              </w:rPr>
              <w:t xml:space="preserve">використовувати </w:t>
            </w:r>
            <w:r w:rsidR="00C96652" w:rsidRPr="00284E08">
              <w:rPr>
                <w:rFonts w:ascii="Times New Roman" w:hAnsi="Times New Roman" w:cs="Times New Roman"/>
                <w:sz w:val="24"/>
                <w:szCs w:val="24"/>
                <w:lang w:val="uk-UA"/>
              </w:rPr>
              <w:t>правила пунктуації;</w:t>
            </w:r>
          </w:p>
          <w:p w14:paraId="64B08F9C" w14:textId="241DB1F6" w:rsidR="00C96652" w:rsidRPr="00284E08"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w:t>
            </w:r>
            <w:r w:rsidR="007F2B43">
              <w:rPr>
                <w:rFonts w:ascii="Times New Roman" w:hAnsi="Times New Roman" w:cs="Times New Roman"/>
                <w:sz w:val="24"/>
                <w:szCs w:val="24"/>
                <w:lang w:val="uk-UA"/>
              </w:rPr>
              <w:t xml:space="preserve"> </w:t>
            </w:r>
            <w:r w:rsidR="00C96652" w:rsidRPr="007F2B43">
              <w:rPr>
                <w:rFonts w:ascii="Times New Roman" w:hAnsi="Times New Roman" w:cs="Times New Roman"/>
                <w:sz w:val="24"/>
                <w:szCs w:val="24"/>
                <w:lang w:val="uk-UA"/>
              </w:rPr>
              <w:t xml:space="preserve">зіставляти і порівнювати структури речень для кращого розуміння </w:t>
            </w:r>
            <w:r w:rsidR="00C96652" w:rsidRPr="00284E08">
              <w:rPr>
                <w:rFonts w:ascii="Times New Roman" w:hAnsi="Times New Roman" w:cs="Times New Roman"/>
                <w:sz w:val="24"/>
                <w:szCs w:val="24"/>
                <w:lang w:val="uk-UA"/>
              </w:rPr>
              <w:t>логі</w:t>
            </w:r>
            <w:r w:rsidR="007F2B43" w:rsidRPr="00284E08">
              <w:rPr>
                <w:rFonts w:ascii="Times New Roman" w:hAnsi="Times New Roman" w:cs="Times New Roman"/>
                <w:sz w:val="24"/>
                <w:szCs w:val="24"/>
                <w:lang w:val="uk-UA"/>
              </w:rPr>
              <w:t>чності</w:t>
            </w:r>
            <w:r w:rsidR="00C96652" w:rsidRPr="00284E08">
              <w:rPr>
                <w:rFonts w:ascii="Times New Roman" w:hAnsi="Times New Roman" w:cs="Times New Roman"/>
                <w:sz w:val="24"/>
                <w:szCs w:val="24"/>
                <w:lang w:val="uk-UA"/>
              </w:rPr>
              <w:t xml:space="preserve"> зв</w:t>
            </w:r>
            <w:r w:rsidR="009C73E9" w:rsidRPr="00284E08">
              <w:rPr>
                <w:rFonts w:ascii="Times New Roman" w:hAnsi="Times New Roman" w:cs="Times New Roman"/>
                <w:sz w:val="24"/>
                <w:szCs w:val="24"/>
                <w:lang w:val="uk-UA"/>
              </w:rPr>
              <w:t>’</w:t>
            </w:r>
            <w:r w:rsidR="00C96652" w:rsidRPr="00284E08">
              <w:rPr>
                <w:rFonts w:ascii="Times New Roman" w:hAnsi="Times New Roman" w:cs="Times New Roman"/>
                <w:sz w:val="24"/>
                <w:szCs w:val="24"/>
                <w:lang w:val="uk-UA"/>
              </w:rPr>
              <w:t>язків;</w:t>
            </w:r>
          </w:p>
          <w:p w14:paraId="64824F27" w14:textId="08A0958D" w:rsidR="00C96652" w:rsidRPr="00284E08"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284E08">
              <w:rPr>
                <w:rFonts w:ascii="Times New Roman" w:hAnsi="Times New Roman" w:cs="Times New Roman"/>
                <w:sz w:val="24"/>
                <w:szCs w:val="24"/>
                <w:lang w:val="uk-UA"/>
              </w:rPr>
              <w:t xml:space="preserve">– </w:t>
            </w:r>
            <w:r w:rsidR="00284E08" w:rsidRPr="00284E08">
              <w:rPr>
                <w:rFonts w:ascii="Times New Roman" w:hAnsi="Times New Roman" w:cs="Times New Roman"/>
                <w:sz w:val="24"/>
                <w:szCs w:val="24"/>
                <w:lang w:val="uk-UA"/>
              </w:rPr>
              <w:t xml:space="preserve">використовувати </w:t>
            </w:r>
            <w:r w:rsidR="00284E08">
              <w:rPr>
                <w:rFonts w:ascii="Times New Roman" w:hAnsi="Times New Roman" w:cs="Times New Roman"/>
                <w:sz w:val="24"/>
                <w:szCs w:val="24"/>
                <w:lang w:val="uk-UA"/>
              </w:rPr>
              <w:t>мовну практику;</w:t>
            </w:r>
          </w:p>
          <w:p w14:paraId="76237231" w14:textId="7A8EC5F4" w:rsidR="00C96652" w:rsidRPr="00417BCE"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417BCE">
              <w:rPr>
                <w:rFonts w:ascii="Times New Roman" w:hAnsi="Times New Roman" w:cs="Times New Roman"/>
                <w:sz w:val="24"/>
                <w:szCs w:val="24"/>
                <w:lang w:val="uk-UA"/>
              </w:rPr>
              <w:t xml:space="preserve">– </w:t>
            </w:r>
            <w:r w:rsidR="00C96652" w:rsidRPr="00417BCE">
              <w:rPr>
                <w:rFonts w:ascii="Times New Roman" w:hAnsi="Times New Roman" w:cs="Times New Roman"/>
                <w:sz w:val="24"/>
                <w:szCs w:val="24"/>
                <w:lang w:val="uk-UA"/>
              </w:rPr>
              <w:t>редагува</w:t>
            </w:r>
            <w:r w:rsidR="00417BCE" w:rsidRPr="00417BCE">
              <w:rPr>
                <w:rFonts w:ascii="Times New Roman" w:hAnsi="Times New Roman" w:cs="Times New Roman"/>
                <w:sz w:val="24"/>
                <w:szCs w:val="24"/>
                <w:lang w:val="uk-UA"/>
              </w:rPr>
              <w:t>ти</w:t>
            </w:r>
            <w:r w:rsidR="00C96652" w:rsidRPr="00417BCE">
              <w:rPr>
                <w:rFonts w:ascii="Times New Roman" w:hAnsi="Times New Roman" w:cs="Times New Roman"/>
                <w:sz w:val="24"/>
                <w:szCs w:val="24"/>
                <w:lang w:val="uk-UA"/>
              </w:rPr>
              <w:t xml:space="preserve"> речен</w:t>
            </w:r>
            <w:r w:rsidR="00417BCE" w:rsidRPr="00417BCE">
              <w:rPr>
                <w:rFonts w:ascii="Times New Roman" w:hAnsi="Times New Roman" w:cs="Times New Roman"/>
                <w:sz w:val="24"/>
                <w:szCs w:val="24"/>
                <w:lang w:val="uk-UA"/>
              </w:rPr>
              <w:t xml:space="preserve">ня </w:t>
            </w:r>
            <w:r w:rsidR="00C96652" w:rsidRPr="00417BCE">
              <w:rPr>
                <w:rFonts w:ascii="Times New Roman" w:hAnsi="Times New Roman" w:cs="Times New Roman"/>
                <w:sz w:val="24"/>
                <w:szCs w:val="24"/>
                <w:lang w:val="uk-UA"/>
              </w:rPr>
              <w:t>з пунктуаційними та синтаксичними помилками;</w:t>
            </w:r>
          </w:p>
          <w:p w14:paraId="70182259" w14:textId="479A42EC" w:rsidR="00C96652" w:rsidRPr="009C73E9" w:rsidRDefault="00564133" w:rsidP="00A01F4A">
            <w:pPr>
              <w:pStyle w:val="a7"/>
              <w:spacing w:after="0" w:line="276" w:lineRule="auto"/>
              <w:ind w:left="0"/>
              <w:contextualSpacing w:val="0"/>
              <w:jc w:val="both"/>
              <w:rPr>
                <w:rFonts w:ascii="Times New Roman" w:eastAsia="Times New Roman" w:hAnsi="Times New Roman" w:cs="Times New Roman"/>
                <w:color w:val="C00000"/>
                <w:sz w:val="24"/>
                <w:szCs w:val="24"/>
                <w:lang w:val="uk-UA"/>
              </w:rPr>
            </w:pPr>
            <w:r w:rsidRPr="00417BCE">
              <w:rPr>
                <w:rFonts w:ascii="Times New Roman" w:hAnsi="Times New Roman" w:cs="Times New Roman"/>
                <w:sz w:val="24"/>
                <w:szCs w:val="24"/>
                <w:lang w:val="uk-UA"/>
              </w:rPr>
              <w:t>–</w:t>
            </w:r>
            <w:r w:rsidR="00417BCE" w:rsidRPr="00417BCE">
              <w:rPr>
                <w:rFonts w:ascii="Times New Roman" w:hAnsi="Times New Roman" w:cs="Times New Roman"/>
                <w:sz w:val="24"/>
                <w:szCs w:val="24"/>
                <w:lang w:val="uk-UA"/>
              </w:rPr>
              <w:t xml:space="preserve"> </w:t>
            </w:r>
            <w:r w:rsidR="00C96652" w:rsidRPr="00417BCE">
              <w:rPr>
                <w:rFonts w:ascii="Times New Roman" w:hAnsi="Times New Roman" w:cs="Times New Roman"/>
                <w:sz w:val="24"/>
                <w:szCs w:val="24"/>
                <w:lang w:val="uk-UA"/>
              </w:rPr>
              <w:t>буд</w:t>
            </w:r>
            <w:r w:rsidR="00417BCE" w:rsidRPr="00417BCE">
              <w:rPr>
                <w:rFonts w:ascii="Times New Roman" w:hAnsi="Times New Roman" w:cs="Times New Roman"/>
                <w:sz w:val="24"/>
                <w:szCs w:val="24"/>
                <w:lang w:val="uk-UA"/>
              </w:rPr>
              <w:t>увати</w:t>
            </w:r>
            <w:r w:rsidR="00C96652" w:rsidRPr="00417BCE">
              <w:rPr>
                <w:rFonts w:ascii="Times New Roman" w:hAnsi="Times New Roman" w:cs="Times New Roman"/>
                <w:sz w:val="24"/>
                <w:szCs w:val="24"/>
                <w:lang w:val="uk-UA"/>
              </w:rPr>
              <w:t xml:space="preserve"> логічно правильн</w:t>
            </w:r>
            <w:r w:rsidR="00417BCE" w:rsidRPr="00417BCE">
              <w:rPr>
                <w:rFonts w:ascii="Times New Roman" w:hAnsi="Times New Roman" w:cs="Times New Roman"/>
                <w:sz w:val="24"/>
                <w:szCs w:val="24"/>
                <w:lang w:val="uk-UA"/>
              </w:rPr>
              <w:t>і</w:t>
            </w:r>
            <w:r w:rsidR="00C96652" w:rsidRPr="00417BCE">
              <w:rPr>
                <w:rFonts w:ascii="Times New Roman" w:hAnsi="Times New Roman" w:cs="Times New Roman"/>
                <w:sz w:val="24"/>
                <w:szCs w:val="24"/>
                <w:lang w:val="uk-UA"/>
              </w:rPr>
              <w:t xml:space="preserve"> висловлюван</w:t>
            </w:r>
            <w:r w:rsidR="00417BCE" w:rsidRPr="00417BCE">
              <w:rPr>
                <w:rFonts w:ascii="Times New Roman" w:hAnsi="Times New Roman" w:cs="Times New Roman"/>
                <w:sz w:val="24"/>
                <w:szCs w:val="24"/>
                <w:lang w:val="uk-UA"/>
              </w:rPr>
              <w:t xml:space="preserve">ня </w:t>
            </w:r>
            <w:r w:rsidR="00C96652" w:rsidRPr="00417BCE">
              <w:rPr>
                <w:rFonts w:ascii="Times New Roman" w:hAnsi="Times New Roman" w:cs="Times New Roman"/>
                <w:sz w:val="24"/>
                <w:szCs w:val="24"/>
                <w:lang w:val="uk-UA"/>
              </w:rPr>
              <w:t>з використанням складних речень</w:t>
            </w:r>
          </w:p>
        </w:tc>
      </w:tr>
      <w:tr w:rsidR="00C96652" w:rsidRPr="009C73E9" w14:paraId="30964F8A" w14:textId="77777777" w:rsidTr="002E049F">
        <w:tc>
          <w:tcPr>
            <w:tcW w:w="9526" w:type="dxa"/>
            <w:gridSpan w:val="3"/>
          </w:tcPr>
          <w:p w14:paraId="0D3E7835" w14:textId="33B8C510" w:rsidR="00C96652" w:rsidRPr="009C73E9" w:rsidRDefault="00417BCE" w:rsidP="00B37C22">
            <w:pPr>
              <w:spacing w:after="0" w:line="276" w:lineRule="auto"/>
              <w:jc w:val="center"/>
              <w:rPr>
                <w:rFonts w:ascii="Times New Roman" w:eastAsia="Times New Roman" w:hAnsi="Times New Roman" w:cs="Times New Roman"/>
                <w:color w:val="C00000"/>
                <w:sz w:val="24"/>
                <w:szCs w:val="24"/>
                <w:lang w:val="uk-UA"/>
              </w:rPr>
            </w:pPr>
            <w:r>
              <w:rPr>
                <w:rFonts w:ascii="Times New Roman" w:eastAsia="Times New Roman" w:hAnsi="Times New Roman" w:cs="Times New Roman"/>
                <w:b/>
                <w:bCs/>
                <w:sz w:val="24"/>
                <w:szCs w:val="24"/>
                <w:lang w:val="uk-UA"/>
              </w:rPr>
              <w:lastRenderedPageBreak/>
              <w:t xml:space="preserve">Розділ 3. </w:t>
            </w:r>
            <w:r w:rsidR="00C96652" w:rsidRPr="009C73E9">
              <w:rPr>
                <w:rFonts w:ascii="Times New Roman" w:eastAsia="Times New Roman" w:hAnsi="Times New Roman" w:cs="Times New Roman"/>
                <w:b/>
                <w:bCs/>
                <w:sz w:val="24"/>
                <w:szCs w:val="24"/>
                <w:lang w:val="uk-UA"/>
              </w:rPr>
              <w:t>«Складносурядне речення»</w:t>
            </w:r>
          </w:p>
        </w:tc>
      </w:tr>
      <w:tr w:rsidR="00C96652" w:rsidRPr="009C73E9" w14:paraId="613AAFCC" w14:textId="77777777" w:rsidTr="00DE4896">
        <w:tc>
          <w:tcPr>
            <w:tcW w:w="3191" w:type="dxa"/>
          </w:tcPr>
          <w:p w14:paraId="11762326" w14:textId="78898838"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складносурядне речення, його будов</w:t>
            </w:r>
            <w:r w:rsidR="00417BCE">
              <w:rPr>
                <w:rFonts w:ascii="Times New Roman" w:eastAsia="Times New Roman" w:hAnsi="Times New Roman" w:cs="Times New Roman"/>
                <w:sz w:val="24"/>
                <w:szCs w:val="24"/>
                <w:lang w:val="uk-UA"/>
              </w:rPr>
              <w:t>у</w:t>
            </w:r>
            <w:r w:rsidR="00C96652" w:rsidRPr="009C73E9">
              <w:rPr>
                <w:rFonts w:ascii="Times New Roman" w:eastAsia="Times New Roman" w:hAnsi="Times New Roman" w:cs="Times New Roman"/>
                <w:sz w:val="24"/>
                <w:szCs w:val="24"/>
                <w:lang w:val="uk-UA"/>
              </w:rPr>
              <w:t xml:space="preserve">: дві </w:t>
            </w:r>
            <w:r w:rsidR="00417BCE">
              <w:rPr>
                <w:rFonts w:ascii="Times New Roman" w:eastAsia="Times New Roman" w:hAnsi="Times New Roman" w:cs="Times New Roman"/>
                <w:sz w:val="24"/>
                <w:szCs w:val="24"/>
                <w:lang w:val="uk-UA"/>
              </w:rPr>
              <w:t>чи</w:t>
            </w:r>
            <w:r w:rsidR="00C96652" w:rsidRPr="009C73E9">
              <w:rPr>
                <w:rFonts w:ascii="Times New Roman" w:eastAsia="Times New Roman" w:hAnsi="Times New Roman" w:cs="Times New Roman"/>
                <w:sz w:val="24"/>
                <w:szCs w:val="24"/>
                <w:lang w:val="uk-UA"/>
              </w:rPr>
              <w:t xml:space="preserve"> більше граматичні основи, з</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єднані сурядним зв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язком;</w:t>
            </w:r>
          </w:p>
          <w:p w14:paraId="7C2F1D40" w14:textId="2B0BBED3"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засоби зв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язку: сурядні сполучник</w:t>
            </w:r>
            <w:r w:rsidR="00BD77CB">
              <w:rPr>
                <w:rFonts w:ascii="Times New Roman" w:eastAsia="Times New Roman" w:hAnsi="Times New Roman" w:cs="Times New Roman"/>
                <w:sz w:val="24"/>
                <w:szCs w:val="24"/>
                <w:lang w:val="uk-UA"/>
              </w:rPr>
              <w:t>и й і</w:t>
            </w:r>
            <w:r w:rsidR="00C96652" w:rsidRPr="009C73E9">
              <w:rPr>
                <w:rFonts w:ascii="Times New Roman" w:eastAsia="Times New Roman" w:hAnsi="Times New Roman" w:cs="Times New Roman"/>
                <w:sz w:val="24"/>
                <w:szCs w:val="24"/>
                <w:lang w:val="uk-UA"/>
              </w:rPr>
              <w:t>нтонація;</w:t>
            </w:r>
          </w:p>
          <w:p w14:paraId="36822626" w14:textId="57823856"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смислові зв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язки між частинами:</w:t>
            </w:r>
            <w:r w:rsidR="00B746ED">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єднальні</w:t>
            </w:r>
            <w:r w:rsidR="00417BCE">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 xml:space="preserve"> протиставні</w:t>
            </w:r>
            <w:r w:rsidR="00417BCE">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 xml:space="preserve"> розділові;</w:t>
            </w:r>
          </w:p>
          <w:p w14:paraId="39FE4A0F" w14:textId="4E6FE492"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поняття про стилі мовлення: науковий, художній, публіцистичний, офіційно</w:t>
            </w:r>
            <w:r w:rsidR="002E7AF4" w:rsidRP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діловий, розмовний;</w:t>
            </w:r>
          </w:p>
          <w:p w14:paraId="6B6BFB83" w14:textId="39B81A8D"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їх</w:t>
            </w:r>
            <w:r w:rsidR="00417BCE">
              <w:rPr>
                <w:rFonts w:ascii="Times New Roman" w:eastAsia="Times New Roman" w:hAnsi="Times New Roman" w:cs="Times New Roman"/>
                <w:sz w:val="24"/>
                <w:szCs w:val="24"/>
                <w:lang w:val="uk-UA"/>
              </w:rPr>
              <w:t>нє</w:t>
            </w:r>
            <w:r w:rsidR="00C96652" w:rsidRPr="009C73E9">
              <w:rPr>
                <w:rFonts w:ascii="Times New Roman" w:eastAsia="Times New Roman" w:hAnsi="Times New Roman" w:cs="Times New Roman"/>
                <w:sz w:val="24"/>
                <w:szCs w:val="24"/>
                <w:lang w:val="uk-UA"/>
              </w:rPr>
              <w:t xml:space="preserve"> призначення, сфери використання, характерна лексика;</w:t>
            </w:r>
          </w:p>
          <w:p w14:paraId="289CB72B" w14:textId="4F7D5EA6"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B746ED">
              <w:rPr>
                <w:rFonts w:ascii="Times New Roman" w:eastAsia="Times New Roman" w:hAnsi="Times New Roman" w:cs="Times New Roman"/>
                <w:sz w:val="24"/>
                <w:szCs w:val="24"/>
                <w:lang w:val="uk-UA"/>
              </w:rPr>
              <w:t>типи мовлен</w:t>
            </w:r>
            <w:r w:rsidR="00C96652" w:rsidRPr="009C73E9">
              <w:rPr>
                <w:rFonts w:ascii="Times New Roman" w:eastAsia="Times New Roman" w:hAnsi="Times New Roman" w:cs="Times New Roman"/>
                <w:sz w:val="24"/>
                <w:szCs w:val="24"/>
                <w:lang w:val="uk-UA"/>
              </w:rPr>
              <w:t>ня: розповідь, опис, роздум;</w:t>
            </w:r>
          </w:p>
          <w:p w14:paraId="1F2BB9BA" w14:textId="29D597C4"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пунктуаційні правила: розділові знаки між частинами </w:t>
            </w:r>
            <w:r w:rsidR="00C96652" w:rsidRPr="009C73E9">
              <w:rPr>
                <w:rFonts w:ascii="Times New Roman" w:eastAsia="Times New Roman" w:hAnsi="Times New Roman" w:cs="Times New Roman"/>
                <w:sz w:val="24"/>
                <w:szCs w:val="24"/>
                <w:lang w:val="uk-UA"/>
              </w:rPr>
              <w:lastRenderedPageBreak/>
              <w:t>складносурядного речення залежно від сполучника, інтонації, смислового зв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язку;</w:t>
            </w:r>
          </w:p>
          <w:p w14:paraId="6B80C486" w14:textId="0438D79A" w:rsidR="00C96652" w:rsidRPr="009C73E9" w:rsidRDefault="00564133"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елементи текстуального аналізу: поняття змісту, композиції, абзацу, логічної побудови, стилістичних особливостей</w:t>
            </w:r>
          </w:p>
        </w:tc>
        <w:tc>
          <w:tcPr>
            <w:tcW w:w="3330" w:type="dxa"/>
          </w:tcPr>
          <w:p w14:paraId="46002C1C" w14:textId="75334FBA"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 </w:t>
            </w:r>
            <w:r w:rsidR="00C96652" w:rsidRPr="009C73E9">
              <w:rPr>
                <w:rFonts w:ascii="Times New Roman" w:hAnsi="Times New Roman" w:cs="Times New Roman"/>
                <w:sz w:val="24"/>
                <w:szCs w:val="24"/>
                <w:lang w:val="uk-UA"/>
              </w:rPr>
              <w:t>розпізнавати складносурядні речення, визначати їхню структуру та вид сполучника;</w:t>
            </w:r>
          </w:p>
          <w:p w14:paraId="0FA90983" w14:textId="6B6C50D2"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аналізувати смислові зв</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язки між частинами речення;</w:t>
            </w:r>
          </w:p>
          <w:p w14:paraId="62DEAA2C" w14:textId="144FEBD1"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правильно </w:t>
            </w:r>
            <w:r w:rsidR="00417BCE">
              <w:rPr>
                <w:rFonts w:ascii="Times New Roman" w:hAnsi="Times New Roman" w:cs="Times New Roman"/>
                <w:sz w:val="24"/>
                <w:szCs w:val="24"/>
                <w:lang w:val="uk-UA"/>
              </w:rPr>
              <w:t>роз</w:t>
            </w:r>
            <w:r w:rsidR="00C96652" w:rsidRPr="009C73E9">
              <w:rPr>
                <w:rFonts w:ascii="Times New Roman" w:hAnsi="Times New Roman" w:cs="Times New Roman"/>
                <w:sz w:val="24"/>
                <w:szCs w:val="24"/>
                <w:lang w:val="uk-UA"/>
              </w:rPr>
              <w:t>став</w:t>
            </w:r>
            <w:r w:rsidR="00417BCE">
              <w:rPr>
                <w:rFonts w:ascii="Times New Roman" w:hAnsi="Times New Roman" w:cs="Times New Roman"/>
                <w:sz w:val="24"/>
                <w:szCs w:val="24"/>
                <w:lang w:val="uk-UA"/>
              </w:rPr>
              <w:t>ля</w:t>
            </w:r>
            <w:r w:rsidR="00C96652" w:rsidRPr="009C73E9">
              <w:rPr>
                <w:rFonts w:ascii="Times New Roman" w:hAnsi="Times New Roman" w:cs="Times New Roman"/>
                <w:sz w:val="24"/>
                <w:szCs w:val="24"/>
                <w:lang w:val="uk-UA"/>
              </w:rPr>
              <w:t>ти розділові знаки у складносурядних реченнях;</w:t>
            </w:r>
          </w:p>
          <w:p w14:paraId="1333540C" w14:textId="47B553A5"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здійснювати синтаксичний розбір складносурядного речення;</w:t>
            </w:r>
          </w:p>
          <w:p w14:paraId="332BFFB7" w14:textId="28C1F293"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виконувати змістово</w:t>
            </w:r>
            <w:r w:rsidR="00417BCE">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композиційний аналіз тексту;</w:t>
            </w:r>
          </w:p>
          <w:p w14:paraId="39FDE187" w14:textId="5E6445DF"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виокремлювати основну </w:t>
            </w:r>
            <w:r w:rsidR="00417BCE">
              <w:rPr>
                <w:rFonts w:ascii="Times New Roman" w:hAnsi="Times New Roman" w:cs="Times New Roman"/>
                <w:sz w:val="24"/>
                <w:szCs w:val="24"/>
                <w:lang w:val="uk-UA"/>
              </w:rPr>
              <w:t xml:space="preserve">та </w:t>
            </w:r>
            <w:r w:rsidR="00C96652" w:rsidRPr="009C73E9">
              <w:rPr>
                <w:rFonts w:ascii="Times New Roman" w:hAnsi="Times New Roman" w:cs="Times New Roman"/>
                <w:sz w:val="24"/>
                <w:szCs w:val="24"/>
                <w:lang w:val="uk-UA"/>
              </w:rPr>
              <w:t>другорядну інформацію;</w:t>
            </w:r>
          </w:p>
          <w:p w14:paraId="5BC1CDE9" w14:textId="1FF84861"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складати план тексту;</w:t>
            </w:r>
          </w:p>
          <w:p w14:paraId="350543A1" w14:textId="2071D69C"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визначати ключові слова;</w:t>
            </w:r>
          </w:p>
          <w:p w14:paraId="2600451E" w14:textId="0122E65E"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виконувати часткове відтворення змісту;</w:t>
            </w:r>
          </w:p>
          <w:p w14:paraId="73684A44" w14:textId="450EB46E"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слухати й розуміти текст </w:t>
            </w:r>
            <w:r w:rsidR="00C96652" w:rsidRPr="009C73E9">
              <w:rPr>
                <w:rFonts w:ascii="Times New Roman" w:hAnsi="Times New Roman" w:cs="Times New Roman"/>
                <w:sz w:val="24"/>
                <w:szCs w:val="24"/>
                <w:lang w:val="uk-UA"/>
              </w:rPr>
              <w:lastRenderedPageBreak/>
              <w:t xml:space="preserve">(усний </w:t>
            </w:r>
            <w:r w:rsidR="00FD7C92">
              <w:rPr>
                <w:rFonts w:ascii="Times New Roman" w:hAnsi="Times New Roman" w:cs="Times New Roman"/>
                <w:sz w:val="24"/>
                <w:szCs w:val="24"/>
                <w:lang w:val="uk-UA"/>
              </w:rPr>
              <w:t>або</w:t>
            </w:r>
            <w:r w:rsidR="00C96652" w:rsidRPr="009C73E9">
              <w:rPr>
                <w:rFonts w:ascii="Times New Roman" w:hAnsi="Times New Roman" w:cs="Times New Roman"/>
                <w:sz w:val="24"/>
                <w:szCs w:val="24"/>
                <w:lang w:val="uk-UA"/>
              </w:rPr>
              <w:t xml:space="preserve"> письмовий), добирати мовні засоби відповідно до мети </w:t>
            </w:r>
            <w:r w:rsidR="00FD7C92">
              <w:rPr>
                <w:rFonts w:ascii="Times New Roman" w:hAnsi="Times New Roman" w:cs="Times New Roman"/>
                <w:sz w:val="24"/>
                <w:szCs w:val="24"/>
                <w:lang w:val="uk-UA"/>
              </w:rPr>
              <w:t>та</w:t>
            </w:r>
            <w:r w:rsidR="00C96652" w:rsidRPr="009C73E9">
              <w:rPr>
                <w:rFonts w:ascii="Times New Roman" w:hAnsi="Times New Roman" w:cs="Times New Roman"/>
                <w:sz w:val="24"/>
                <w:szCs w:val="24"/>
                <w:lang w:val="uk-UA"/>
              </w:rPr>
              <w:t xml:space="preserve"> ситуації спілкування;</w:t>
            </w:r>
          </w:p>
          <w:p w14:paraId="02F5FFA7" w14:textId="3B120630"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виконувати стилістичний аналіз уривків, текстів різних стилів;</w:t>
            </w:r>
          </w:p>
          <w:p w14:paraId="325D6157" w14:textId="3061EDD1" w:rsidR="00C96652" w:rsidRPr="009C73E9" w:rsidRDefault="00564133" w:rsidP="00FD7C9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створювати тексти</w:t>
            </w:r>
            <w:r w:rsidR="00CA3E22" w:rsidRPr="009C73E9">
              <w:rPr>
                <w:rFonts w:ascii="Times New Roman" w:hAnsi="Times New Roman" w:cs="Times New Roman"/>
                <w:sz w:val="24"/>
                <w:szCs w:val="24"/>
                <w:lang w:val="uk-UA"/>
              </w:rPr>
              <w:t xml:space="preserve"> різних типів мовлення </w:t>
            </w:r>
            <w:r w:rsidR="00FD7C92">
              <w:rPr>
                <w:rFonts w:ascii="Times New Roman" w:hAnsi="Times New Roman" w:cs="Times New Roman"/>
                <w:sz w:val="24"/>
                <w:szCs w:val="24"/>
                <w:lang w:val="uk-UA"/>
              </w:rPr>
              <w:t>і</w:t>
            </w:r>
            <w:r w:rsidR="00CA3E22" w:rsidRPr="009C73E9">
              <w:rPr>
                <w:rFonts w:ascii="Times New Roman" w:hAnsi="Times New Roman" w:cs="Times New Roman"/>
                <w:sz w:val="24"/>
                <w:szCs w:val="24"/>
                <w:lang w:val="uk-UA"/>
              </w:rPr>
              <w:t xml:space="preserve"> стилів</w:t>
            </w:r>
          </w:p>
        </w:tc>
        <w:tc>
          <w:tcPr>
            <w:tcW w:w="3005" w:type="dxa"/>
          </w:tcPr>
          <w:p w14:paraId="436C1EE0" w14:textId="0E3E8B8F"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lastRenderedPageBreak/>
              <w:t xml:space="preserve">– </w:t>
            </w:r>
            <w:r w:rsidR="00C96652" w:rsidRPr="009C73E9">
              <w:rPr>
                <w:rFonts w:ascii="Times New Roman" w:eastAsia="Calibri" w:hAnsi="Times New Roman" w:cs="Times New Roman"/>
                <w:color w:val="000000"/>
                <w:sz w:val="24"/>
                <w:szCs w:val="24"/>
                <w:lang w:val="uk-UA"/>
              </w:rPr>
              <w:t xml:space="preserve">використовувати </w:t>
            </w:r>
            <w:r w:rsidR="00C96652" w:rsidRPr="009C73E9">
              <w:rPr>
                <w:rFonts w:ascii="Times New Roman" w:eastAsia="Times New Roman" w:hAnsi="Times New Roman" w:cs="Times New Roman"/>
                <w:sz w:val="24"/>
                <w:szCs w:val="24"/>
                <w:lang w:val="uk-UA"/>
              </w:rPr>
              <w:t>знання про види сурядних сполучників для побудови зв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язних висловлювань;</w:t>
            </w:r>
          </w:p>
          <w:p w14:paraId="25E940CF" w14:textId="13960357" w:rsidR="00C96652" w:rsidRPr="00284E08"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w:t>
            </w:r>
            <w:r w:rsidR="00FD7C92">
              <w:rPr>
                <w:rFonts w:ascii="Times New Roman" w:eastAsia="Times New Roman" w:hAnsi="Times New Roman" w:cs="Times New Roman"/>
                <w:sz w:val="24"/>
                <w:szCs w:val="24"/>
                <w:lang w:val="uk-UA"/>
              </w:rPr>
              <w:t xml:space="preserve"> </w:t>
            </w:r>
            <w:r w:rsidR="00284E08">
              <w:rPr>
                <w:rFonts w:ascii="Times New Roman" w:eastAsia="Times New Roman" w:hAnsi="Times New Roman" w:cs="Times New Roman"/>
                <w:sz w:val="24"/>
                <w:szCs w:val="24"/>
                <w:lang w:val="uk-UA"/>
              </w:rPr>
              <w:t xml:space="preserve">використовувати </w:t>
            </w:r>
            <w:r w:rsidR="00C96652" w:rsidRPr="00284E08">
              <w:rPr>
                <w:rFonts w:ascii="Times New Roman" w:eastAsia="Times New Roman" w:hAnsi="Times New Roman" w:cs="Times New Roman"/>
                <w:sz w:val="24"/>
                <w:szCs w:val="24"/>
                <w:lang w:val="uk-UA"/>
              </w:rPr>
              <w:t>пунктуаційні правила для правильного оформлення речень на письмі;</w:t>
            </w:r>
          </w:p>
          <w:p w14:paraId="0067F8FB" w14:textId="7D0ACE29" w:rsidR="00C96652" w:rsidRPr="00284E08"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284E08">
              <w:rPr>
                <w:rFonts w:ascii="Times New Roman" w:eastAsia="Times New Roman" w:hAnsi="Times New Roman" w:cs="Times New Roman"/>
                <w:sz w:val="24"/>
                <w:szCs w:val="24"/>
                <w:lang w:val="uk-UA"/>
              </w:rPr>
              <w:t xml:space="preserve">– </w:t>
            </w:r>
            <w:r w:rsidR="00284E08" w:rsidRPr="00284E08">
              <w:rPr>
                <w:rFonts w:ascii="Times New Roman" w:eastAsia="Times New Roman" w:hAnsi="Times New Roman" w:cs="Times New Roman"/>
                <w:sz w:val="24"/>
                <w:szCs w:val="24"/>
                <w:lang w:val="uk-UA"/>
              </w:rPr>
              <w:t xml:space="preserve">використовувати </w:t>
            </w:r>
            <w:r w:rsidR="00C96652" w:rsidRPr="00284E08">
              <w:rPr>
                <w:rFonts w:ascii="Times New Roman" w:eastAsia="Times New Roman" w:hAnsi="Times New Roman" w:cs="Times New Roman"/>
                <w:sz w:val="24"/>
                <w:szCs w:val="24"/>
                <w:lang w:val="uk-UA"/>
              </w:rPr>
              <w:t>науковий стиль мовлення під час переказу, аналізу чи відповіді на запитання;</w:t>
            </w:r>
          </w:p>
          <w:p w14:paraId="2FC75601" w14:textId="66553FB2"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284E08">
              <w:rPr>
                <w:rFonts w:ascii="Times New Roman" w:eastAsia="Times New Roman" w:hAnsi="Times New Roman" w:cs="Times New Roman"/>
                <w:sz w:val="24"/>
                <w:szCs w:val="24"/>
                <w:lang w:val="uk-UA"/>
              </w:rPr>
              <w:t xml:space="preserve">– </w:t>
            </w:r>
            <w:r w:rsidR="00C96652" w:rsidRPr="00284E08">
              <w:rPr>
                <w:rFonts w:ascii="Times New Roman" w:eastAsia="Times New Roman" w:hAnsi="Times New Roman" w:cs="Times New Roman"/>
                <w:sz w:val="24"/>
                <w:szCs w:val="24"/>
                <w:lang w:val="uk-UA"/>
              </w:rPr>
              <w:t>планува</w:t>
            </w:r>
            <w:r w:rsidR="00FD7C92" w:rsidRPr="00284E08">
              <w:rPr>
                <w:rFonts w:ascii="Times New Roman" w:eastAsia="Times New Roman" w:hAnsi="Times New Roman" w:cs="Times New Roman"/>
                <w:sz w:val="24"/>
                <w:szCs w:val="24"/>
                <w:lang w:val="uk-UA"/>
              </w:rPr>
              <w:t>ти</w:t>
            </w:r>
            <w:r w:rsidR="00C96652" w:rsidRPr="00284E08">
              <w:rPr>
                <w:rFonts w:ascii="Times New Roman" w:eastAsia="Times New Roman" w:hAnsi="Times New Roman" w:cs="Times New Roman"/>
                <w:sz w:val="24"/>
                <w:szCs w:val="24"/>
                <w:lang w:val="uk-UA"/>
              </w:rPr>
              <w:t xml:space="preserve"> </w:t>
            </w:r>
            <w:r w:rsidR="00FD7C92" w:rsidRPr="00284E08">
              <w:rPr>
                <w:rFonts w:ascii="Times New Roman" w:eastAsia="Times New Roman" w:hAnsi="Times New Roman" w:cs="Times New Roman"/>
                <w:sz w:val="24"/>
                <w:szCs w:val="24"/>
                <w:lang w:val="uk-UA"/>
              </w:rPr>
              <w:t>і</w:t>
            </w:r>
            <w:r w:rsidR="00C96652" w:rsidRPr="00284E08">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структурува</w:t>
            </w:r>
            <w:r w:rsidR="00FD7C92">
              <w:rPr>
                <w:rFonts w:ascii="Times New Roman" w:eastAsia="Times New Roman" w:hAnsi="Times New Roman" w:cs="Times New Roman"/>
                <w:sz w:val="24"/>
                <w:szCs w:val="24"/>
                <w:lang w:val="uk-UA"/>
              </w:rPr>
              <w:t>ти текст</w:t>
            </w:r>
            <w:r w:rsidR="00C96652" w:rsidRPr="009C73E9">
              <w:rPr>
                <w:rFonts w:ascii="Times New Roman" w:eastAsia="Times New Roman" w:hAnsi="Times New Roman" w:cs="Times New Roman"/>
                <w:sz w:val="24"/>
                <w:szCs w:val="24"/>
                <w:lang w:val="uk-UA"/>
              </w:rPr>
              <w:t xml:space="preserve"> за логікою викладу;</w:t>
            </w:r>
          </w:p>
          <w:p w14:paraId="0D3B2D46" w14:textId="6296F681"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тлумач</w:t>
            </w:r>
            <w:r w:rsidR="00FD7C92">
              <w:rPr>
                <w:rFonts w:ascii="Times New Roman" w:eastAsia="Times New Roman" w:hAnsi="Times New Roman" w:cs="Times New Roman"/>
                <w:sz w:val="24"/>
                <w:szCs w:val="24"/>
                <w:lang w:val="uk-UA"/>
              </w:rPr>
              <w:t>ити</w:t>
            </w:r>
            <w:r w:rsidR="00C96652" w:rsidRPr="009C73E9">
              <w:rPr>
                <w:rFonts w:ascii="Times New Roman" w:eastAsia="Times New Roman" w:hAnsi="Times New Roman" w:cs="Times New Roman"/>
                <w:sz w:val="24"/>
                <w:szCs w:val="24"/>
                <w:lang w:val="uk-UA"/>
              </w:rPr>
              <w:t xml:space="preserve"> лексичн</w:t>
            </w:r>
            <w:r w:rsidR="00FD7C92">
              <w:rPr>
                <w:rFonts w:ascii="Times New Roman" w:eastAsia="Times New Roman" w:hAnsi="Times New Roman" w:cs="Times New Roman"/>
                <w:sz w:val="24"/>
                <w:szCs w:val="24"/>
                <w:lang w:val="uk-UA"/>
              </w:rPr>
              <w:t>і значення</w:t>
            </w:r>
            <w:r w:rsidR="00C96652" w:rsidRPr="009C73E9">
              <w:rPr>
                <w:rFonts w:ascii="Times New Roman" w:eastAsia="Times New Roman" w:hAnsi="Times New Roman" w:cs="Times New Roman"/>
                <w:sz w:val="24"/>
                <w:szCs w:val="24"/>
                <w:lang w:val="uk-UA"/>
              </w:rPr>
              <w:t xml:space="preserve"> слів, доб</w:t>
            </w:r>
            <w:r w:rsidR="00FD7C92">
              <w:rPr>
                <w:rFonts w:ascii="Times New Roman" w:eastAsia="Times New Roman" w:hAnsi="Times New Roman" w:cs="Times New Roman"/>
                <w:sz w:val="24"/>
                <w:szCs w:val="24"/>
                <w:lang w:val="uk-UA"/>
              </w:rPr>
              <w:t>ирати синоніми</w:t>
            </w:r>
            <w:r w:rsidR="00C96652" w:rsidRPr="009C73E9">
              <w:rPr>
                <w:rFonts w:ascii="Times New Roman" w:eastAsia="Times New Roman" w:hAnsi="Times New Roman" w:cs="Times New Roman"/>
                <w:sz w:val="24"/>
                <w:szCs w:val="24"/>
                <w:lang w:val="uk-UA"/>
              </w:rPr>
              <w:t>, термін</w:t>
            </w:r>
            <w:r w:rsidR="00FD7C92">
              <w:rPr>
                <w:rFonts w:ascii="Times New Roman" w:eastAsia="Times New Roman" w:hAnsi="Times New Roman" w:cs="Times New Roman"/>
                <w:sz w:val="24"/>
                <w:szCs w:val="24"/>
                <w:lang w:val="uk-UA"/>
              </w:rPr>
              <w:t>и</w:t>
            </w:r>
            <w:r w:rsidR="00C96652" w:rsidRPr="009C73E9">
              <w:rPr>
                <w:rFonts w:ascii="Times New Roman" w:eastAsia="Times New Roman" w:hAnsi="Times New Roman" w:cs="Times New Roman"/>
                <w:sz w:val="24"/>
                <w:szCs w:val="24"/>
                <w:lang w:val="uk-UA"/>
              </w:rPr>
              <w:t xml:space="preserve"> тощо;</w:t>
            </w:r>
          </w:p>
          <w:p w14:paraId="32448E2D" w14:textId="1BFF5A01"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w:t>
            </w:r>
            <w:r w:rsidR="00FD7C92">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умі</w:t>
            </w:r>
            <w:r w:rsidR="00FD7C92">
              <w:rPr>
                <w:rFonts w:ascii="Times New Roman" w:eastAsia="Times New Roman" w:hAnsi="Times New Roman" w:cs="Times New Roman"/>
                <w:sz w:val="24"/>
                <w:szCs w:val="24"/>
                <w:lang w:val="uk-UA"/>
              </w:rPr>
              <w:t>ти</w:t>
            </w:r>
            <w:r w:rsidR="00C96652" w:rsidRPr="009C73E9">
              <w:rPr>
                <w:rFonts w:ascii="Times New Roman" w:eastAsia="Times New Roman" w:hAnsi="Times New Roman" w:cs="Times New Roman"/>
                <w:sz w:val="24"/>
                <w:szCs w:val="24"/>
                <w:lang w:val="uk-UA"/>
              </w:rPr>
              <w:t xml:space="preserve"> висловлювати власну думку, ставити запитання, узагальнювати</w:t>
            </w:r>
          </w:p>
          <w:p w14:paraId="0B0F3396" w14:textId="77777777" w:rsidR="00C96652" w:rsidRPr="009C73E9" w:rsidRDefault="00C96652" w:rsidP="00B37C22">
            <w:pPr>
              <w:spacing w:after="0" w:line="276" w:lineRule="auto"/>
              <w:jc w:val="both"/>
              <w:rPr>
                <w:rFonts w:ascii="Times New Roman" w:eastAsia="Times New Roman" w:hAnsi="Times New Roman" w:cs="Times New Roman"/>
                <w:color w:val="C00000"/>
                <w:sz w:val="24"/>
                <w:szCs w:val="24"/>
                <w:lang w:val="uk-UA"/>
              </w:rPr>
            </w:pPr>
          </w:p>
        </w:tc>
      </w:tr>
      <w:tr w:rsidR="00C96652" w:rsidRPr="009C73E9" w14:paraId="28953123" w14:textId="77777777" w:rsidTr="002E049F">
        <w:tc>
          <w:tcPr>
            <w:tcW w:w="9526" w:type="dxa"/>
            <w:gridSpan w:val="3"/>
          </w:tcPr>
          <w:p w14:paraId="237708B1" w14:textId="77777777"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t>Розділ 4. «Складнопідрядне речення»</w:t>
            </w:r>
          </w:p>
        </w:tc>
      </w:tr>
      <w:tr w:rsidR="00C96652" w:rsidRPr="009C73E9" w14:paraId="38D56F22" w14:textId="77777777" w:rsidTr="00DE4896">
        <w:tc>
          <w:tcPr>
            <w:tcW w:w="3191" w:type="dxa"/>
          </w:tcPr>
          <w:p w14:paraId="31B7C8B5" w14:textId="545BB6F0" w:rsidR="00C96652" w:rsidRPr="009C73E9" w:rsidRDefault="00564133" w:rsidP="003E7687">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поня</w:t>
            </w:r>
            <w:r w:rsidR="003E7687">
              <w:rPr>
                <w:rFonts w:ascii="Times New Roman" w:eastAsia="Times New Roman" w:hAnsi="Times New Roman" w:cs="Times New Roman"/>
                <w:sz w:val="24"/>
                <w:szCs w:val="24"/>
                <w:lang w:val="uk-UA"/>
              </w:rPr>
              <w:t xml:space="preserve">ття про складнопідрядне речення, </w:t>
            </w:r>
            <w:r w:rsidR="00C96652" w:rsidRPr="009C73E9">
              <w:rPr>
                <w:rFonts w:ascii="Times New Roman" w:eastAsia="Times New Roman" w:hAnsi="Times New Roman" w:cs="Times New Roman"/>
                <w:sz w:val="24"/>
                <w:szCs w:val="24"/>
                <w:lang w:val="uk-UA"/>
              </w:rPr>
              <w:t>засоби зв</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язку: підрядні та сполучні слова;</w:t>
            </w:r>
          </w:p>
          <w:p w14:paraId="729B9633" w14:textId="75639A65"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класифікаці</w:t>
            </w:r>
            <w:r w:rsidR="003E7687">
              <w:rPr>
                <w:rFonts w:ascii="Times New Roman" w:eastAsia="Times New Roman" w:hAnsi="Times New Roman" w:cs="Times New Roman"/>
                <w:sz w:val="24"/>
                <w:szCs w:val="24"/>
                <w:lang w:val="uk-UA"/>
              </w:rPr>
              <w:t>ю</w:t>
            </w:r>
            <w:r w:rsidR="00C96652" w:rsidRPr="009C73E9">
              <w:rPr>
                <w:rFonts w:ascii="Times New Roman" w:eastAsia="Times New Roman" w:hAnsi="Times New Roman" w:cs="Times New Roman"/>
                <w:sz w:val="24"/>
                <w:szCs w:val="24"/>
                <w:lang w:val="uk-UA"/>
              </w:rPr>
              <w:t xml:space="preserve"> складнопідрядних речень за значенням підрядної частини;</w:t>
            </w:r>
          </w:p>
          <w:p w14:paraId="55DE298C" w14:textId="4B5CD29E"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складнопідрядні речення з кількома підрядними частинами;</w:t>
            </w:r>
          </w:p>
          <w:p w14:paraId="46ECC5FD" w14:textId="3923207E"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пунктуаційні правила у складнопідрядних реченнях: кома між головною </w:t>
            </w:r>
            <w:r w:rsidR="003E7687">
              <w:rPr>
                <w:rFonts w:ascii="Times New Roman" w:eastAsia="Times New Roman" w:hAnsi="Times New Roman" w:cs="Times New Roman"/>
                <w:sz w:val="24"/>
                <w:szCs w:val="24"/>
                <w:lang w:val="uk-UA"/>
              </w:rPr>
              <w:t>та</w:t>
            </w:r>
            <w:r w:rsidR="00C96652" w:rsidRPr="009C73E9">
              <w:rPr>
                <w:rFonts w:ascii="Times New Roman" w:eastAsia="Times New Roman" w:hAnsi="Times New Roman" w:cs="Times New Roman"/>
                <w:sz w:val="24"/>
                <w:szCs w:val="24"/>
                <w:lang w:val="uk-UA"/>
              </w:rPr>
              <w:t xml:space="preserve"> підрядною частинами; коми між кількома підрядними при супідрядності чи послідовній підрядності</w:t>
            </w:r>
          </w:p>
          <w:p w14:paraId="0474447E" w14:textId="77777777" w:rsidR="00C96652" w:rsidRPr="009C73E9" w:rsidRDefault="00C96652" w:rsidP="00B37C22">
            <w:pPr>
              <w:suppressAutoHyphens/>
              <w:spacing w:after="0" w:line="276" w:lineRule="auto"/>
              <w:jc w:val="both"/>
              <w:rPr>
                <w:rFonts w:ascii="Times New Roman" w:eastAsia="Calibri" w:hAnsi="Times New Roman" w:cs="Times New Roman"/>
                <w:spacing w:val="-5"/>
                <w:sz w:val="24"/>
                <w:szCs w:val="24"/>
                <w:lang w:val="uk-UA"/>
              </w:rPr>
            </w:pPr>
          </w:p>
        </w:tc>
        <w:tc>
          <w:tcPr>
            <w:tcW w:w="3330" w:type="dxa"/>
          </w:tcPr>
          <w:p w14:paraId="7B74577B" w14:textId="00E04BA8"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розпізнавати складнопідрядні речення різних типів;</w:t>
            </w:r>
          </w:p>
          <w:p w14:paraId="394D155A" w14:textId="555A1BDA"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визначати граматичні основи головної та підрядної частин;</w:t>
            </w:r>
          </w:p>
          <w:p w14:paraId="5D38E759" w14:textId="6EACC4C7"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ставити </w:t>
            </w:r>
            <w:r w:rsidR="005B4AC4" w:rsidRPr="009C73E9">
              <w:rPr>
                <w:rFonts w:ascii="Times New Roman" w:hAnsi="Times New Roman" w:cs="Times New Roman"/>
                <w:sz w:val="24"/>
                <w:szCs w:val="24"/>
                <w:lang w:val="uk-UA"/>
              </w:rPr>
              <w:t>за</w:t>
            </w:r>
            <w:r w:rsidR="00C96652" w:rsidRPr="009C73E9">
              <w:rPr>
                <w:rFonts w:ascii="Times New Roman" w:hAnsi="Times New Roman" w:cs="Times New Roman"/>
                <w:sz w:val="24"/>
                <w:szCs w:val="24"/>
                <w:lang w:val="uk-UA"/>
              </w:rPr>
              <w:t>питання від головної частини до підрядної;</w:t>
            </w:r>
          </w:p>
          <w:p w14:paraId="6B103060" w14:textId="030609F5"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визначати тип підрядної частини за її смисловим значенням;</w:t>
            </w:r>
          </w:p>
          <w:p w14:paraId="671CB40E" w14:textId="6195B590"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ясовувати місце підрядної частини щодо головної (перед, після, всередині);</w:t>
            </w:r>
          </w:p>
          <w:p w14:paraId="53346D8D" w14:textId="5102ADF2"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креслити схеми складнопідрядних речень;</w:t>
            </w:r>
          </w:p>
          <w:p w14:paraId="1D5BACB7" w14:textId="6CF4495D"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здійснювати синтаксичний розбір складнопідрядних речень за алгоритмом;</w:t>
            </w:r>
          </w:p>
          <w:p w14:paraId="60FDB0EF" w14:textId="4BF4D006"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виконувати письмові перекази з використанням складнопідрядних конструкцій;</w:t>
            </w:r>
          </w:p>
          <w:p w14:paraId="7F79B376" w14:textId="0C534A79"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створювати власні висловлювання з різними типами підрядних частин;</w:t>
            </w:r>
          </w:p>
          <w:p w14:paraId="7AE6B29F" w14:textId="53D5A7E9"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3E7687">
              <w:rPr>
                <w:rFonts w:ascii="Times New Roman" w:hAnsi="Times New Roman" w:cs="Times New Roman"/>
                <w:sz w:val="24"/>
                <w:szCs w:val="24"/>
                <w:lang w:val="uk-UA"/>
              </w:rPr>
              <w:t xml:space="preserve">розігрувати діалоги </w:t>
            </w:r>
            <w:r w:rsidR="0037786D" w:rsidRPr="009C73E9">
              <w:rPr>
                <w:rFonts w:ascii="Times New Roman" w:hAnsi="Times New Roman" w:cs="Times New Roman"/>
                <w:sz w:val="24"/>
                <w:szCs w:val="24"/>
                <w:lang w:val="uk-UA"/>
              </w:rPr>
              <w:t>з долу</w:t>
            </w:r>
            <w:r w:rsidR="00C96652" w:rsidRPr="009C73E9">
              <w:rPr>
                <w:rFonts w:ascii="Times New Roman" w:hAnsi="Times New Roman" w:cs="Times New Roman"/>
                <w:sz w:val="24"/>
                <w:szCs w:val="24"/>
                <w:lang w:val="uk-UA"/>
              </w:rPr>
              <w:t>ченням складнопідрядних речень у мовлення</w:t>
            </w:r>
          </w:p>
          <w:p w14:paraId="7F5F683B"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rPr>
            </w:pPr>
          </w:p>
        </w:tc>
        <w:tc>
          <w:tcPr>
            <w:tcW w:w="3005" w:type="dxa"/>
          </w:tcPr>
          <w:p w14:paraId="0A2EA3FC" w14:textId="1F47C6E4"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Calibri" w:hAnsi="Times New Roman" w:cs="Times New Roman"/>
                <w:color w:val="000000"/>
                <w:sz w:val="24"/>
                <w:szCs w:val="24"/>
                <w:lang w:val="uk-UA"/>
              </w:rPr>
              <w:t xml:space="preserve">використовувати </w:t>
            </w:r>
            <w:r w:rsidR="00C96652" w:rsidRPr="009C73E9">
              <w:rPr>
                <w:rFonts w:ascii="Times New Roman" w:eastAsia="Times New Roman" w:hAnsi="Times New Roman" w:cs="Times New Roman"/>
                <w:sz w:val="24"/>
                <w:szCs w:val="24"/>
                <w:lang w:val="uk-UA"/>
              </w:rPr>
              <w:t>підрядні сполучники та сполучні слова у побудові речень;</w:t>
            </w:r>
          </w:p>
          <w:p w14:paraId="3A55BA76" w14:textId="3CAFBF53" w:rsidR="00C96652" w:rsidRPr="0048667C"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48667C">
              <w:rPr>
                <w:rFonts w:ascii="Times New Roman" w:eastAsia="Times New Roman" w:hAnsi="Times New Roman" w:cs="Times New Roman"/>
                <w:sz w:val="24"/>
                <w:szCs w:val="24"/>
                <w:lang w:val="uk-UA"/>
              </w:rPr>
              <w:t xml:space="preserve">виконувати </w:t>
            </w:r>
            <w:r w:rsidR="00C96652" w:rsidRPr="0048667C">
              <w:rPr>
                <w:rFonts w:ascii="Times New Roman" w:eastAsia="Times New Roman" w:hAnsi="Times New Roman" w:cs="Times New Roman"/>
                <w:sz w:val="24"/>
                <w:szCs w:val="24"/>
                <w:lang w:val="uk-UA"/>
              </w:rPr>
              <w:t>синтаксичний аналіз речень під час роботи з текстами (переказ, стислий виклад, аналіз);</w:t>
            </w:r>
          </w:p>
          <w:p w14:paraId="05DF1863" w14:textId="026BC9FF"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умі</w:t>
            </w:r>
            <w:r w:rsidR="003E7687">
              <w:rPr>
                <w:rFonts w:ascii="Times New Roman" w:eastAsia="Times New Roman" w:hAnsi="Times New Roman" w:cs="Times New Roman"/>
                <w:sz w:val="24"/>
                <w:szCs w:val="24"/>
                <w:lang w:val="uk-UA"/>
              </w:rPr>
              <w:t>ти</w:t>
            </w:r>
            <w:r w:rsidR="00C96652" w:rsidRPr="009C73E9">
              <w:rPr>
                <w:rFonts w:ascii="Times New Roman" w:eastAsia="Times New Roman" w:hAnsi="Times New Roman" w:cs="Times New Roman"/>
                <w:sz w:val="24"/>
                <w:szCs w:val="24"/>
                <w:lang w:val="uk-UA"/>
              </w:rPr>
              <w:t xml:space="preserve"> правильно вживати розділові знаки, пояснюючи їх</w:t>
            </w:r>
            <w:r w:rsidR="00366440" w:rsidRPr="009C73E9">
              <w:rPr>
                <w:rFonts w:ascii="Times New Roman" w:eastAsia="Times New Roman" w:hAnsi="Times New Roman" w:cs="Times New Roman"/>
                <w:sz w:val="24"/>
                <w:szCs w:val="24"/>
                <w:lang w:val="uk-UA"/>
              </w:rPr>
              <w:t>ні</w:t>
            </w:r>
            <w:r w:rsidR="00C96652" w:rsidRPr="009C73E9">
              <w:rPr>
                <w:rFonts w:ascii="Times New Roman" w:eastAsia="Times New Roman" w:hAnsi="Times New Roman" w:cs="Times New Roman"/>
                <w:sz w:val="24"/>
                <w:szCs w:val="24"/>
                <w:lang w:val="uk-UA"/>
              </w:rPr>
              <w:t xml:space="preserve"> функції;</w:t>
            </w:r>
          </w:p>
          <w:p w14:paraId="5AB7476F" w14:textId="0EF0776C" w:rsidR="00C96652" w:rsidRPr="00CF0DFF"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F0DFF">
              <w:rPr>
                <w:rFonts w:ascii="Times New Roman" w:eastAsia="Times New Roman" w:hAnsi="Times New Roman" w:cs="Times New Roman"/>
                <w:sz w:val="24"/>
                <w:szCs w:val="24"/>
                <w:lang w:val="uk-UA"/>
              </w:rPr>
              <w:t xml:space="preserve">використовувати </w:t>
            </w:r>
            <w:r w:rsidR="00C96652" w:rsidRPr="00CF0DFF">
              <w:rPr>
                <w:rFonts w:ascii="Times New Roman" w:eastAsia="Times New Roman" w:hAnsi="Times New Roman" w:cs="Times New Roman"/>
                <w:sz w:val="24"/>
                <w:szCs w:val="24"/>
                <w:lang w:val="uk-UA"/>
              </w:rPr>
              <w:t>навички стилістичного редагування речень і текстів;</w:t>
            </w:r>
          </w:p>
          <w:p w14:paraId="443C5360" w14:textId="01D8E7DE" w:rsidR="00C96652" w:rsidRPr="00284E08"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284E08">
              <w:rPr>
                <w:rFonts w:ascii="Times New Roman" w:eastAsia="Times New Roman" w:hAnsi="Times New Roman" w:cs="Times New Roman"/>
                <w:sz w:val="24"/>
                <w:szCs w:val="24"/>
                <w:lang w:val="uk-UA"/>
              </w:rPr>
              <w:t xml:space="preserve">використовувати </w:t>
            </w:r>
            <w:r w:rsidR="00C96652" w:rsidRPr="0048667C">
              <w:rPr>
                <w:rFonts w:ascii="Times New Roman" w:eastAsia="Times New Roman" w:hAnsi="Times New Roman" w:cs="Times New Roman"/>
                <w:color w:val="FF0000"/>
                <w:sz w:val="24"/>
                <w:szCs w:val="24"/>
                <w:lang w:val="uk-UA"/>
              </w:rPr>
              <w:t>з</w:t>
            </w:r>
            <w:r w:rsidR="00C96652" w:rsidRPr="00284E08">
              <w:rPr>
                <w:rFonts w:ascii="Times New Roman" w:eastAsia="Times New Roman" w:hAnsi="Times New Roman" w:cs="Times New Roman"/>
                <w:sz w:val="24"/>
                <w:szCs w:val="24"/>
                <w:lang w:val="uk-UA"/>
              </w:rPr>
              <w:t>нання про типи підрядності (у створенні складни</w:t>
            </w:r>
            <w:r w:rsidR="00284E08">
              <w:rPr>
                <w:rFonts w:ascii="Times New Roman" w:eastAsia="Times New Roman" w:hAnsi="Times New Roman" w:cs="Times New Roman"/>
                <w:sz w:val="24"/>
                <w:szCs w:val="24"/>
                <w:lang w:val="uk-UA"/>
              </w:rPr>
              <w:t>х синтаксичних конструкцій;</w:t>
            </w:r>
            <w:r w:rsidR="003E7687" w:rsidRPr="00284E08">
              <w:rPr>
                <w:rFonts w:ascii="Times New Roman" w:eastAsia="Times New Roman" w:hAnsi="Times New Roman" w:cs="Times New Roman"/>
                <w:sz w:val="24"/>
                <w:szCs w:val="24"/>
                <w:lang w:val="uk-UA"/>
              </w:rPr>
              <w:t xml:space="preserve"> </w:t>
            </w:r>
          </w:p>
          <w:p w14:paraId="595772D9" w14:textId="036725DB" w:rsidR="00C96652" w:rsidRPr="00CF0DFF"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CF0DFF">
              <w:rPr>
                <w:rFonts w:ascii="Times New Roman" w:eastAsia="Times New Roman" w:hAnsi="Times New Roman" w:cs="Times New Roman"/>
                <w:sz w:val="24"/>
                <w:szCs w:val="24"/>
                <w:lang w:val="uk-UA"/>
              </w:rPr>
              <w:t>–</w:t>
            </w:r>
            <w:r w:rsidR="00CF0DFF" w:rsidRPr="00CF0DFF">
              <w:rPr>
                <w:rFonts w:ascii="Times New Roman" w:eastAsia="Times New Roman" w:hAnsi="Times New Roman" w:cs="Times New Roman"/>
                <w:sz w:val="24"/>
                <w:szCs w:val="24"/>
                <w:lang w:val="uk-UA"/>
              </w:rPr>
              <w:t xml:space="preserve"> </w:t>
            </w:r>
            <w:r w:rsidR="00C96652" w:rsidRPr="00CF0DFF">
              <w:rPr>
                <w:rFonts w:ascii="Times New Roman" w:eastAsia="Times New Roman" w:hAnsi="Times New Roman" w:cs="Times New Roman"/>
                <w:sz w:val="24"/>
                <w:szCs w:val="24"/>
                <w:lang w:val="uk-UA"/>
              </w:rPr>
              <w:t>збагач</w:t>
            </w:r>
            <w:r w:rsidR="00CF0DFF" w:rsidRPr="00CF0DFF">
              <w:rPr>
                <w:rFonts w:ascii="Times New Roman" w:eastAsia="Times New Roman" w:hAnsi="Times New Roman" w:cs="Times New Roman"/>
                <w:sz w:val="24"/>
                <w:szCs w:val="24"/>
                <w:lang w:val="uk-UA"/>
              </w:rPr>
              <w:t>увати</w:t>
            </w:r>
            <w:r w:rsidR="00C96652" w:rsidRPr="00CF0DFF">
              <w:rPr>
                <w:rFonts w:ascii="Times New Roman" w:eastAsia="Times New Roman" w:hAnsi="Times New Roman" w:cs="Times New Roman"/>
                <w:sz w:val="24"/>
                <w:szCs w:val="24"/>
                <w:lang w:val="uk-UA"/>
              </w:rPr>
              <w:t xml:space="preserve"> мовлення підрядними конструкціями для вираження точних смислових відтінків;</w:t>
            </w:r>
          </w:p>
          <w:p w14:paraId="0ADDDB08" w14:textId="765119BB"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склада</w:t>
            </w:r>
            <w:r w:rsidR="0048667C">
              <w:rPr>
                <w:rFonts w:ascii="Times New Roman" w:eastAsia="Times New Roman" w:hAnsi="Times New Roman" w:cs="Times New Roman"/>
                <w:sz w:val="24"/>
                <w:szCs w:val="24"/>
                <w:lang w:val="uk-UA"/>
              </w:rPr>
              <w:t>ти</w:t>
            </w:r>
            <w:r w:rsidR="00C96652" w:rsidRPr="009C73E9">
              <w:rPr>
                <w:rFonts w:ascii="Times New Roman" w:eastAsia="Times New Roman" w:hAnsi="Times New Roman" w:cs="Times New Roman"/>
                <w:sz w:val="24"/>
                <w:szCs w:val="24"/>
                <w:lang w:val="uk-UA"/>
              </w:rPr>
              <w:t xml:space="preserve"> план</w:t>
            </w:r>
            <w:r w:rsidR="0048667C">
              <w:rPr>
                <w:rFonts w:ascii="Times New Roman" w:eastAsia="Times New Roman" w:hAnsi="Times New Roman" w:cs="Times New Roman"/>
                <w:sz w:val="24"/>
                <w:szCs w:val="24"/>
                <w:lang w:val="uk-UA"/>
              </w:rPr>
              <w:t>и</w:t>
            </w:r>
            <w:r w:rsidR="00C96652" w:rsidRPr="009C73E9">
              <w:rPr>
                <w:rFonts w:ascii="Times New Roman" w:eastAsia="Times New Roman" w:hAnsi="Times New Roman" w:cs="Times New Roman"/>
                <w:sz w:val="24"/>
                <w:szCs w:val="24"/>
                <w:lang w:val="uk-UA"/>
              </w:rPr>
              <w:t xml:space="preserve"> і виокремл</w:t>
            </w:r>
            <w:r w:rsidR="0048667C">
              <w:rPr>
                <w:rFonts w:ascii="Times New Roman" w:eastAsia="Times New Roman" w:hAnsi="Times New Roman" w:cs="Times New Roman"/>
                <w:sz w:val="24"/>
                <w:szCs w:val="24"/>
                <w:lang w:val="uk-UA"/>
              </w:rPr>
              <w:t>ювати</w:t>
            </w:r>
            <w:r w:rsidR="00C96652" w:rsidRPr="009C73E9">
              <w:rPr>
                <w:rFonts w:ascii="Times New Roman" w:eastAsia="Times New Roman" w:hAnsi="Times New Roman" w:cs="Times New Roman"/>
                <w:sz w:val="24"/>
                <w:szCs w:val="24"/>
                <w:lang w:val="uk-UA"/>
              </w:rPr>
              <w:t xml:space="preserve"> ключов</w:t>
            </w:r>
            <w:r w:rsidR="0048667C">
              <w:rPr>
                <w:rFonts w:ascii="Times New Roman" w:eastAsia="Times New Roman" w:hAnsi="Times New Roman" w:cs="Times New Roman"/>
                <w:sz w:val="24"/>
                <w:szCs w:val="24"/>
                <w:lang w:val="uk-UA"/>
              </w:rPr>
              <w:t>і слова</w:t>
            </w:r>
            <w:r w:rsidR="00C96652" w:rsidRPr="009C73E9">
              <w:rPr>
                <w:rFonts w:ascii="Times New Roman" w:eastAsia="Times New Roman" w:hAnsi="Times New Roman" w:cs="Times New Roman"/>
                <w:sz w:val="24"/>
                <w:szCs w:val="24"/>
                <w:lang w:val="uk-UA"/>
              </w:rPr>
              <w:t xml:space="preserve"> із тексту;</w:t>
            </w:r>
          </w:p>
          <w:p w14:paraId="7C288078" w14:textId="7CCB4C46" w:rsidR="00C96652" w:rsidRPr="009C73E9" w:rsidRDefault="00564133" w:rsidP="00284E08">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284E08">
              <w:rPr>
                <w:rFonts w:ascii="Times New Roman" w:eastAsia="Times New Roman" w:hAnsi="Times New Roman" w:cs="Times New Roman"/>
                <w:sz w:val="24"/>
                <w:szCs w:val="24"/>
                <w:lang w:val="uk-UA"/>
              </w:rPr>
              <w:t xml:space="preserve">використовувати </w:t>
            </w:r>
            <w:r w:rsidR="00C96652" w:rsidRPr="00284E08">
              <w:rPr>
                <w:rFonts w:ascii="Times New Roman" w:eastAsia="Times New Roman" w:hAnsi="Times New Roman" w:cs="Times New Roman"/>
                <w:sz w:val="24"/>
                <w:szCs w:val="24"/>
                <w:lang w:val="uk-UA"/>
              </w:rPr>
              <w:t>знання стилісти</w:t>
            </w:r>
            <w:r w:rsidR="00284E08" w:rsidRPr="00284E08">
              <w:rPr>
                <w:rFonts w:ascii="Times New Roman" w:eastAsia="Times New Roman" w:hAnsi="Times New Roman" w:cs="Times New Roman"/>
                <w:sz w:val="24"/>
                <w:szCs w:val="24"/>
                <w:lang w:val="uk-UA"/>
              </w:rPr>
              <w:t>чних ознак художнього мовлення</w:t>
            </w:r>
            <w:r w:rsidRPr="00284E08">
              <w:rPr>
                <w:rFonts w:ascii="Times New Roman" w:eastAsia="Times New Roman" w:hAnsi="Times New Roman" w:cs="Times New Roman"/>
                <w:sz w:val="24"/>
                <w:szCs w:val="24"/>
                <w:lang w:val="uk-UA"/>
              </w:rPr>
              <w:t xml:space="preserve"> </w:t>
            </w:r>
            <w:r w:rsidR="00C96652" w:rsidRPr="00284E08">
              <w:rPr>
                <w:rFonts w:ascii="Times New Roman" w:eastAsia="Times New Roman" w:hAnsi="Times New Roman" w:cs="Times New Roman"/>
                <w:sz w:val="24"/>
                <w:szCs w:val="24"/>
                <w:lang w:val="uk-UA"/>
              </w:rPr>
              <w:t>під час письмового переказу, складання власного тексту</w:t>
            </w:r>
          </w:p>
        </w:tc>
      </w:tr>
      <w:tr w:rsidR="00C96652" w:rsidRPr="009C73E9" w14:paraId="1E963444" w14:textId="77777777" w:rsidTr="002E049F">
        <w:tc>
          <w:tcPr>
            <w:tcW w:w="9526" w:type="dxa"/>
            <w:gridSpan w:val="3"/>
          </w:tcPr>
          <w:p w14:paraId="6F1548C9" w14:textId="77777777"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t>Розділ 5. «Безсполучникове складне речення»</w:t>
            </w:r>
          </w:p>
        </w:tc>
      </w:tr>
      <w:tr w:rsidR="00C96652" w:rsidRPr="009C73E9" w14:paraId="7A89E010" w14:textId="77777777" w:rsidTr="00DE4896">
        <w:tc>
          <w:tcPr>
            <w:tcW w:w="3191" w:type="dxa"/>
          </w:tcPr>
          <w:p w14:paraId="035FE841" w14:textId="55E6A248"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поняття про </w:t>
            </w:r>
            <w:r w:rsidR="00C96652" w:rsidRPr="009C73E9">
              <w:rPr>
                <w:rFonts w:ascii="Times New Roman" w:hAnsi="Times New Roman" w:cs="Times New Roman"/>
                <w:sz w:val="24"/>
                <w:szCs w:val="24"/>
                <w:lang w:val="uk-UA"/>
              </w:rPr>
              <w:lastRenderedPageBreak/>
              <w:t>безсполучникове складне речення (БСР):</w:t>
            </w:r>
          </w:p>
          <w:p w14:paraId="50DDB832" w14:textId="4998FD24"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смислові відношення між частинами та засоби зв</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язку в БСР;</w:t>
            </w:r>
            <w:r w:rsidR="0048667C">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інтонаці</w:t>
            </w:r>
            <w:r w:rsidR="0048667C">
              <w:rPr>
                <w:rFonts w:ascii="Times New Roman" w:hAnsi="Times New Roman" w:cs="Times New Roman"/>
                <w:sz w:val="24"/>
                <w:szCs w:val="24"/>
                <w:lang w:val="uk-UA"/>
              </w:rPr>
              <w:t>ю; розділові знаки (</w:t>
            </w:r>
            <w:r w:rsidR="00C96652" w:rsidRPr="009C73E9">
              <w:rPr>
                <w:rFonts w:ascii="Times New Roman" w:hAnsi="Times New Roman" w:cs="Times New Roman"/>
                <w:sz w:val="24"/>
                <w:szCs w:val="24"/>
                <w:lang w:val="uk-UA"/>
              </w:rPr>
              <w:t>кома, крапка з комою, двокрапка, тире</w:t>
            </w:r>
            <w:r w:rsidR="0048667C">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w:t>
            </w:r>
          </w:p>
          <w:p w14:paraId="36076CD3" w14:textId="77777777" w:rsidR="00284E08" w:rsidRDefault="00564133" w:rsidP="00284E08">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види розділових знаків у БСР </w:t>
            </w:r>
            <w:r w:rsidR="0048667C">
              <w:rPr>
                <w:rFonts w:ascii="Times New Roman" w:hAnsi="Times New Roman" w:cs="Times New Roman"/>
                <w:sz w:val="24"/>
                <w:szCs w:val="24"/>
                <w:lang w:val="uk-UA"/>
              </w:rPr>
              <w:t>та</w:t>
            </w:r>
            <w:r w:rsidR="00C96652" w:rsidRPr="009C73E9">
              <w:rPr>
                <w:rFonts w:ascii="Times New Roman" w:hAnsi="Times New Roman" w:cs="Times New Roman"/>
                <w:sz w:val="24"/>
                <w:szCs w:val="24"/>
                <w:lang w:val="uk-UA"/>
              </w:rPr>
              <w:t xml:space="preserve"> правила їх</w:t>
            </w:r>
            <w:r w:rsidR="00366440" w:rsidRPr="009C73E9">
              <w:rPr>
                <w:rFonts w:ascii="Times New Roman" w:hAnsi="Times New Roman" w:cs="Times New Roman"/>
                <w:sz w:val="24"/>
                <w:szCs w:val="24"/>
                <w:lang w:val="uk-UA"/>
              </w:rPr>
              <w:t>нього</w:t>
            </w:r>
            <w:r w:rsidR="00C96652" w:rsidRPr="009C73E9">
              <w:rPr>
                <w:rFonts w:ascii="Times New Roman" w:hAnsi="Times New Roman" w:cs="Times New Roman"/>
                <w:sz w:val="24"/>
                <w:szCs w:val="24"/>
                <w:lang w:val="uk-UA"/>
              </w:rPr>
              <w:t xml:space="preserve"> </w:t>
            </w:r>
            <w:r w:rsidR="00366440" w:rsidRPr="009C73E9">
              <w:rPr>
                <w:rFonts w:ascii="Times New Roman" w:hAnsi="Times New Roman" w:cs="Times New Roman"/>
                <w:sz w:val="24"/>
                <w:szCs w:val="24"/>
                <w:lang w:val="uk-UA"/>
              </w:rPr>
              <w:t>в</w:t>
            </w:r>
            <w:r w:rsidR="00C96652" w:rsidRPr="009C73E9">
              <w:rPr>
                <w:rFonts w:ascii="Times New Roman" w:hAnsi="Times New Roman" w:cs="Times New Roman"/>
                <w:sz w:val="24"/>
                <w:szCs w:val="24"/>
                <w:lang w:val="uk-UA"/>
              </w:rPr>
              <w:t>живання</w:t>
            </w:r>
            <w:r w:rsidR="00284E08">
              <w:rPr>
                <w:rFonts w:ascii="Times New Roman" w:hAnsi="Times New Roman" w:cs="Times New Roman"/>
                <w:sz w:val="24"/>
                <w:szCs w:val="24"/>
                <w:lang w:val="uk-UA"/>
              </w:rPr>
              <w:t>;</w:t>
            </w:r>
          </w:p>
          <w:p w14:paraId="6CB9502E" w14:textId="1E3A1A15" w:rsidR="00C96652" w:rsidRPr="009C73E9" w:rsidRDefault="0048667C" w:rsidP="00284E08">
            <w:pPr>
              <w:pStyle w:val="a7"/>
              <w:spacing w:after="0" w:line="276" w:lineRule="auto"/>
              <w:ind w:left="0"/>
              <w:contextualSpacing w:val="0"/>
              <w:jc w:val="both"/>
              <w:rPr>
                <w:rFonts w:ascii="Times New Roman" w:eastAsia="Times New Roman" w:hAnsi="Times New Roman" w:cs="Times New Roman"/>
                <w:b/>
                <w:bCs/>
                <w:sz w:val="24"/>
                <w:szCs w:val="24"/>
                <w:lang w:val="uk-UA"/>
              </w:rPr>
            </w:pPr>
            <w:r>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вимоги до усного виступу, особливості публіцистичного стилю</w:t>
            </w:r>
          </w:p>
        </w:tc>
        <w:tc>
          <w:tcPr>
            <w:tcW w:w="3330" w:type="dxa"/>
          </w:tcPr>
          <w:p w14:paraId="1C45EB8D" w14:textId="01F53B3B"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 </w:t>
            </w:r>
            <w:r w:rsidR="00C96652" w:rsidRPr="009C73E9">
              <w:rPr>
                <w:rFonts w:ascii="Times New Roman" w:hAnsi="Times New Roman" w:cs="Times New Roman"/>
                <w:sz w:val="24"/>
                <w:szCs w:val="24"/>
                <w:lang w:val="uk-UA"/>
              </w:rPr>
              <w:t xml:space="preserve">визначати граматичні </w:t>
            </w:r>
            <w:r w:rsidR="00C96652" w:rsidRPr="009C73E9">
              <w:rPr>
                <w:rFonts w:ascii="Times New Roman" w:hAnsi="Times New Roman" w:cs="Times New Roman"/>
                <w:sz w:val="24"/>
                <w:szCs w:val="24"/>
                <w:lang w:val="uk-UA"/>
              </w:rPr>
              <w:lastRenderedPageBreak/>
              <w:t>основи в частинах БСР;</w:t>
            </w:r>
          </w:p>
          <w:p w14:paraId="416A36FF" w14:textId="3CCD7185"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аналізувати смислові відношення між частинами;</w:t>
            </w:r>
          </w:p>
          <w:p w14:paraId="22CCA603" w14:textId="450B68EA"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інтонувати правильно БСР відповідно до інтонаційного зв</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язку;</w:t>
            </w:r>
          </w:p>
          <w:p w14:paraId="20097E9C" w14:textId="769E8841"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ставити розділові знаки, </w:t>
            </w:r>
          </w:p>
          <w:p w14:paraId="274ADF05" w14:textId="76779F04" w:rsidR="00C96652" w:rsidRPr="009C73E9" w:rsidRDefault="00564133" w:rsidP="00B37C22">
            <w:pPr>
              <w:pStyle w:val="a7"/>
              <w:spacing w:after="0" w:line="276" w:lineRule="auto"/>
              <w:ind w:left="39"/>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здійснювати синтаксичний розбір БСР;</w:t>
            </w:r>
          </w:p>
          <w:p w14:paraId="7E5A8D11" w14:textId="67BF9A80"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читати мовчки;</w:t>
            </w:r>
          </w:p>
          <w:p w14:paraId="72E2C59A" w14:textId="09113622"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збагачувати словниковий запас, використовувати синоніми, стилістично точні слова;</w:t>
            </w:r>
          </w:p>
          <w:p w14:paraId="00C38BAD" w14:textId="547DC470"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здійснювати синтаксичний розбір складного речення з різними типами зв</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язку;</w:t>
            </w:r>
          </w:p>
          <w:p w14:paraId="68D22085" w14:textId="02E5773D"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розпізнавати типи складних речень </w:t>
            </w:r>
            <w:r w:rsidR="00CF0DFF">
              <w:rPr>
                <w:rFonts w:ascii="Times New Roman" w:hAnsi="Times New Roman" w:cs="Times New Roman"/>
                <w:sz w:val="24"/>
                <w:szCs w:val="24"/>
                <w:lang w:val="uk-UA"/>
              </w:rPr>
              <w:t>та</w:t>
            </w:r>
            <w:r w:rsidR="00C96652" w:rsidRPr="009C73E9">
              <w:rPr>
                <w:rFonts w:ascii="Times New Roman" w:hAnsi="Times New Roman" w:cs="Times New Roman"/>
                <w:sz w:val="24"/>
                <w:szCs w:val="24"/>
                <w:lang w:val="uk-UA"/>
              </w:rPr>
              <w:t xml:space="preserve"> встановлювати смислові відношення між частинами;</w:t>
            </w:r>
          </w:p>
          <w:p w14:paraId="603682C1" w14:textId="297F37D2"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будувати зв</w:t>
            </w:r>
            <w:r w:rsidR="009C73E9">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язні тексти (твори</w:t>
            </w:r>
            <w:r w:rsidR="00CF0DFF">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роздуми, перекази, опис ситуацій тощо);</w:t>
            </w:r>
          </w:p>
          <w:p w14:paraId="264315C2" w14:textId="7AB64FA3"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редагувати речення та тексти з орфографічними й пунктуаційними помилками</w:t>
            </w:r>
          </w:p>
        </w:tc>
        <w:tc>
          <w:tcPr>
            <w:tcW w:w="3005" w:type="dxa"/>
          </w:tcPr>
          <w:p w14:paraId="76A67FAD" w14:textId="66049584"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eastAsia="Calibri" w:hAnsi="Times New Roman" w:cs="Times New Roman"/>
                <w:color w:val="000000"/>
                <w:sz w:val="24"/>
                <w:szCs w:val="24"/>
                <w:lang w:val="uk-UA"/>
              </w:rPr>
              <w:lastRenderedPageBreak/>
              <w:t xml:space="preserve">– </w:t>
            </w:r>
            <w:r w:rsidR="00C96652" w:rsidRPr="009C73E9">
              <w:rPr>
                <w:rFonts w:ascii="Times New Roman" w:eastAsia="Calibri" w:hAnsi="Times New Roman" w:cs="Times New Roman"/>
                <w:color w:val="000000"/>
                <w:sz w:val="24"/>
                <w:szCs w:val="24"/>
                <w:lang w:val="uk-UA"/>
              </w:rPr>
              <w:t xml:space="preserve">використовувати </w:t>
            </w:r>
            <w:r w:rsidR="00C96652" w:rsidRPr="009C73E9">
              <w:rPr>
                <w:rFonts w:ascii="Times New Roman" w:hAnsi="Times New Roman" w:cs="Times New Roman"/>
                <w:sz w:val="24"/>
                <w:szCs w:val="24"/>
                <w:lang w:val="uk-UA"/>
              </w:rPr>
              <w:t xml:space="preserve">знання </w:t>
            </w:r>
            <w:r w:rsidR="00C96652" w:rsidRPr="009C73E9">
              <w:rPr>
                <w:rFonts w:ascii="Times New Roman" w:hAnsi="Times New Roman" w:cs="Times New Roman"/>
                <w:sz w:val="24"/>
                <w:szCs w:val="24"/>
                <w:lang w:val="uk-UA"/>
              </w:rPr>
              <w:lastRenderedPageBreak/>
              <w:t xml:space="preserve">пунктуаційних правил </w:t>
            </w:r>
            <w:r w:rsidR="005B4AC4" w:rsidRPr="009C73E9">
              <w:rPr>
                <w:rFonts w:ascii="Times New Roman" w:hAnsi="Times New Roman" w:cs="Times New Roman"/>
                <w:sz w:val="24"/>
                <w:szCs w:val="24"/>
                <w:lang w:val="uk-UA"/>
              </w:rPr>
              <w:t>під час</w:t>
            </w:r>
            <w:r w:rsidR="00C96652" w:rsidRPr="009C73E9">
              <w:rPr>
                <w:rFonts w:ascii="Times New Roman" w:hAnsi="Times New Roman" w:cs="Times New Roman"/>
                <w:sz w:val="24"/>
                <w:szCs w:val="24"/>
                <w:lang w:val="uk-UA"/>
              </w:rPr>
              <w:t xml:space="preserve"> побудов</w:t>
            </w:r>
            <w:r w:rsidR="005B4AC4" w:rsidRPr="009C73E9">
              <w:rPr>
                <w:rFonts w:ascii="Times New Roman" w:hAnsi="Times New Roman" w:cs="Times New Roman"/>
                <w:sz w:val="24"/>
                <w:szCs w:val="24"/>
                <w:lang w:val="uk-UA"/>
              </w:rPr>
              <w:t>и</w:t>
            </w:r>
            <w:r w:rsidR="00C96652" w:rsidRPr="009C73E9">
              <w:rPr>
                <w:rFonts w:ascii="Times New Roman" w:hAnsi="Times New Roman" w:cs="Times New Roman"/>
                <w:sz w:val="24"/>
                <w:szCs w:val="24"/>
                <w:lang w:val="uk-UA"/>
              </w:rPr>
              <w:t xml:space="preserve"> речень на письмі;</w:t>
            </w:r>
          </w:p>
          <w:p w14:paraId="6C7D05A2" w14:textId="113567E8" w:rsidR="00C96652" w:rsidRPr="00CF0DFF"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F0DFF">
              <w:rPr>
                <w:rFonts w:ascii="Times New Roman" w:hAnsi="Times New Roman" w:cs="Times New Roman"/>
                <w:sz w:val="24"/>
                <w:szCs w:val="24"/>
                <w:lang w:val="uk-UA"/>
              </w:rPr>
              <w:t xml:space="preserve">використовувати </w:t>
            </w:r>
            <w:r w:rsidR="00C96652" w:rsidRPr="00CF0DFF">
              <w:rPr>
                <w:rFonts w:ascii="Times New Roman" w:hAnsi="Times New Roman" w:cs="Times New Roman"/>
                <w:sz w:val="24"/>
                <w:szCs w:val="24"/>
                <w:lang w:val="uk-UA"/>
              </w:rPr>
              <w:t>інтонаційні навички для виразного читання та усного мовлення;</w:t>
            </w:r>
          </w:p>
          <w:p w14:paraId="134E0660" w14:textId="146DC3D9"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 xml:space="preserve">робити смисловий аналіз частин речення для правильного розуміння </w:t>
            </w:r>
            <w:r w:rsidR="00CF0DFF">
              <w:rPr>
                <w:rFonts w:ascii="Times New Roman" w:hAnsi="Times New Roman" w:cs="Times New Roman"/>
                <w:sz w:val="24"/>
                <w:szCs w:val="24"/>
                <w:lang w:val="uk-UA"/>
              </w:rPr>
              <w:t>і</w:t>
            </w:r>
            <w:r w:rsidR="00C96652" w:rsidRPr="009C73E9">
              <w:rPr>
                <w:rFonts w:ascii="Times New Roman" w:hAnsi="Times New Roman" w:cs="Times New Roman"/>
                <w:sz w:val="24"/>
                <w:szCs w:val="24"/>
                <w:lang w:val="uk-UA"/>
              </w:rPr>
              <w:t xml:space="preserve"> побудови речень;</w:t>
            </w:r>
          </w:p>
          <w:p w14:paraId="3357415B" w14:textId="5F9F06E4"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 xml:space="preserve">використовувати </w:t>
            </w:r>
            <w:r w:rsidR="00C96652" w:rsidRPr="009C73E9">
              <w:rPr>
                <w:rFonts w:ascii="Times New Roman" w:hAnsi="Times New Roman" w:cs="Times New Roman"/>
                <w:sz w:val="24"/>
                <w:szCs w:val="24"/>
                <w:lang w:val="uk-UA"/>
              </w:rPr>
              <w:t>навички усного висловлювання у презентаціях, діалогах, промовах;</w:t>
            </w:r>
          </w:p>
          <w:p w14:paraId="3573078B" w14:textId="4A40BEE1"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F0DFF">
              <w:rPr>
                <w:rFonts w:ascii="Times New Roman" w:hAnsi="Times New Roman" w:cs="Times New Roman"/>
                <w:sz w:val="24"/>
                <w:szCs w:val="24"/>
                <w:lang w:val="uk-UA"/>
              </w:rPr>
              <w:t>використовувати стилістичні знання</w:t>
            </w: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для добору відповідних мовних засобів у різних жанрах;</w:t>
            </w:r>
          </w:p>
          <w:p w14:paraId="18F51DEA" w14:textId="48618AD2"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робити планування письмових робіт</w:t>
            </w:r>
            <w:r w:rsidR="00CF0DFF">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t xml:space="preserve"> створ</w:t>
            </w:r>
            <w:r w:rsidR="00CF0DFF">
              <w:rPr>
                <w:rFonts w:ascii="Times New Roman" w:hAnsi="Times New Roman" w:cs="Times New Roman"/>
                <w:sz w:val="24"/>
                <w:szCs w:val="24"/>
                <w:lang w:val="uk-UA"/>
              </w:rPr>
              <w:t>ювати</w:t>
            </w:r>
            <w:r w:rsidR="00C96652" w:rsidRPr="009C73E9">
              <w:rPr>
                <w:rFonts w:ascii="Times New Roman" w:hAnsi="Times New Roman" w:cs="Times New Roman"/>
                <w:sz w:val="24"/>
                <w:szCs w:val="24"/>
                <w:lang w:val="uk-UA"/>
              </w:rPr>
              <w:t xml:space="preserve"> тез</w:t>
            </w:r>
            <w:r w:rsidR="00CF0DFF">
              <w:rPr>
                <w:rFonts w:ascii="Times New Roman" w:hAnsi="Times New Roman" w:cs="Times New Roman"/>
                <w:sz w:val="24"/>
                <w:szCs w:val="24"/>
                <w:lang w:val="uk-UA"/>
              </w:rPr>
              <w:t>и</w:t>
            </w:r>
            <w:r w:rsidR="00C96652" w:rsidRPr="009C73E9">
              <w:rPr>
                <w:rFonts w:ascii="Times New Roman" w:hAnsi="Times New Roman" w:cs="Times New Roman"/>
                <w:sz w:val="24"/>
                <w:szCs w:val="24"/>
                <w:lang w:val="uk-UA"/>
              </w:rPr>
              <w:t>, план</w:t>
            </w:r>
            <w:r w:rsidR="00CF0DFF">
              <w:rPr>
                <w:rFonts w:ascii="Times New Roman" w:hAnsi="Times New Roman" w:cs="Times New Roman"/>
                <w:sz w:val="24"/>
                <w:szCs w:val="24"/>
                <w:lang w:val="uk-UA"/>
              </w:rPr>
              <w:t>и</w:t>
            </w:r>
            <w:r w:rsidR="00C96652" w:rsidRPr="009C73E9">
              <w:rPr>
                <w:rFonts w:ascii="Times New Roman" w:hAnsi="Times New Roman" w:cs="Times New Roman"/>
                <w:sz w:val="24"/>
                <w:szCs w:val="24"/>
                <w:lang w:val="uk-UA"/>
              </w:rPr>
              <w:t>, конспект</w:t>
            </w:r>
            <w:r w:rsidR="00CF0DFF">
              <w:rPr>
                <w:rFonts w:ascii="Times New Roman" w:hAnsi="Times New Roman" w:cs="Times New Roman"/>
                <w:sz w:val="24"/>
                <w:szCs w:val="24"/>
                <w:lang w:val="uk-UA"/>
              </w:rPr>
              <w:t>и</w:t>
            </w:r>
            <w:r w:rsidR="00C96652" w:rsidRPr="009C73E9">
              <w:rPr>
                <w:rFonts w:ascii="Times New Roman" w:hAnsi="Times New Roman" w:cs="Times New Roman"/>
                <w:sz w:val="24"/>
                <w:szCs w:val="24"/>
                <w:lang w:val="uk-UA"/>
              </w:rPr>
              <w:t>;</w:t>
            </w:r>
          </w:p>
          <w:p w14:paraId="0E895940" w14:textId="5B0B7074" w:rsidR="00C96652" w:rsidRPr="009C73E9" w:rsidRDefault="00564133" w:rsidP="00B37C22">
            <w:pPr>
              <w:pStyle w:val="a7"/>
              <w:spacing w:after="0" w:line="276" w:lineRule="auto"/>
              <w:ind w:left="0"/>
              <w:contextualSpacing w:val="0"/>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самостійн</w:t>
            </w:r>
            <w:r w:rsidR="00CF0DFF">
              <w:rPr>
                <w:rFonts w:ascii="Times New Roman" w:hAnsi="Times New Roman" w:cs="Times New Roman"/>
                <w:sz w:val="24"/>
                <w:szCs w:val="24"/>
                <w:lang w:val="uk-UA"/>
              </w:rPr>
              <w:t>о</w:t>
            </w:r>
            <w:r w:rsidR="00C96652" w:rsidRPr="009C73E9">
              <w:rPr>
                <w:rFonts w:ascii="Times New Roman" w:hAnsi="Times New Roman" w:cs="Times New Roman"/>
                <w:sz w:val="24"/>
                <w:szCs w:val="24"/>
                <w:lang w:val="uk-UA"/>
              </w:rPr>
              <w:t xml:space="preserve"> редагува</w:t>
            </w:r>
            <w:r w:rsidR="00CF0DFF">
              <w:rPr>
                <w:rFonts w:ascii="Times New Roman" w:hAnsi="Times New Roman" w:cs="Times New Roman"/>
                <w:sz w:val="24"/>
                <w:szCs w:val="24"/>
                <w:lang w:val="uk-UA"/>
              </w:rPr>
              <w:t>ти</w:t>
            </w:r>
            <w:r w:rsidR="00C96652" w:rsidRPr="009C73E9">
              <w:rPr>
                <w:rFonts w:ascii="Times New Roman" w:hAnsi="Times New Roman" w:cs="Times New Roman"/>
                <w:sz w:val="24"/>
                <w:szCs w:val="24"/>
                <w:lang w:val="uk-UA"/>
              </w:rPr>
              <w:t xml:space="preserve"> текст</w:t>
            </w:r>
            <w:r w:rsidR="00CF0DFF">
              <w:rPr>
                <w:rFonts w:ascii="Times New Roman" w:hAnsi="Times New Roman" w:cs="Times New Roman"/>
                <w:sz w:val="24"/>
                <w:szCs w:val="24"/>
                <w:lang w:val="uk-UA"/>
              </w:rPr>
              <w:t>и:</w:t>
            </w:r>
            <w:r w:rsidR="00C96652" w:rsidRPr="009C73E9">
              <w:rPr>
                <w:rFonts w:ascii="Times New Roman" w:hAnsi="Times New Roman" w:cs="Times New Roman"/>
                <w:sz w:val="24"/>
                <w:szCs w:val="24"/>
                <w:lang w:val="uk-UA"/>
              </w:rPr>
              <w:t xml:space="preserve"> виправл</w:t>
            </w:r>
            <w:r w:rsidR="00CF0DFF">
              <w:rPr>
                <w:rFonts w:ascii="Times New Roman" w:hAnsi="Times New Roman" w:cs="Times New Roman"/>
                <w:sz w:val="24"/>
                <w:szCs w:val="24"/>
                <w:lang w:val="uk-UA"/>
              </w:rPr>
              <w:t>яти</w:t>
            </w:r>
            <w:r w:rsidR="00C96652" w:rsidRPr="009C73E9">
              <w:rPr>
                <w:rFonts w:ascii="Times New Roman" w:hAnsi="Times New Roman" w:cs="Times New Roman"/>
                <w:sz w:val="24"/>
                <w:szCs w:val="24"/>
                <w:lang w:val="uk-UA"/>
              </w:rPr>
              <w:t xml:space="preserve"> пунктуаційн</w:t>
            </w:r>
            <w:r w:rsidR="00CF0DFF">
              <w:rPr>
                <w:rFonts w:ascii="Times New Roman" w:hAnsi="Times New Roman" w:cs="Times New Roman"/>
                <w:sz w:val="24"/>
                <w:szCs w:val="24"/>
                <w:lang w:val="uk-UA"/>
              </w:rPr>
              <w:t>і</w:t>
            </w:r>
            <w:r w:rsidR="00C96652" w:rsidRPr="009C73E9">
              <w:rPr>
                <w:rFonts w:ascii="Times New Roman" w:hAnsi="Times New Roman" w:cs="Times New Roman"/>
                <w:sz w:val="24"/>
                <w:szCs w:val="24"/>
                <w:lang w:val="uk-UA"/>
              </w:rPr>
              <w:t xml:space="preserve"> </w:t>
            </w:r>
            <w:r w:rsidR="00CF0DFF">
              <w:rPr>
                <w:rFonts w:ascii="Times New Roman" w:hAnsi="Times New Roman" w:cs="Times New Roman"/>
                <w:sz w:val="24"/>
                <w:szCs w:val="24"/>
                <w:lang w:val="uk-UA"/>
              </w:rPr>
              <w:t>і</w:t>
            </w:r>
            <w:r w:rsidR="00C96652" w:rsidRPr="009C73E9">
              <w:rPr>
                <w:rFonts w:ascii="Times New Roman" w:hAnsi="Times New Roman" w:cs="Times New Roman"/>
                <w:sz w:val="24"/>
                <w:szCs w:val="24"/>
                <w:lang w:val="uk-UA"/>
              </w:rPr>
              <w:t xml:space="preserve"> синтаксичн</w:t>
            </w:r>
            <w:r w:rsidR="00CF0DFF">
              <w:rPr>
                <w:rFonts w:ascii="Times New Roman" w:hAnsi="Times New Roman" w:cs="Times New Roman"/>
                <w:sz w:val="24"/>
                <w:szCs w:val="24"/>
                <w:lang w:val="uk-UA"/>
              </w:rPr>
              <w:t>і</w:t>
            </w:r>
            <w:r w:rsidR="00C96652" w:rsidRPr="009C73E9">
              <w:rPr>
                <w:rFonts w:ascii="Times New Roman" w:hAnsi="Times New Roman" w:cs="Times New Roman"/>
                <w:sz w:val="24"/>
                <w:szCs w:val="24"/>
                <w:lang w:val="uk-UA"/>
              </w:rPr>
              <w:t xml:space="preserve"> помил</w:t>
            </w:r>
            <w:r w:rsidR="00CF0DFF">
              <w:rPr>
                <w:rFonts w:ascii="Times New Roman" w:hAnsi="Times New Roman" w:cs="Times New Roman"/>
                <w:sz w:val="24"/>
                <w:szCs w:val="24"/>
                <w:lang w:val="uk-UA"/>
              </w:rPr>
              <w:t>ки;</w:t>
            </w:r>
          </w:p>
          <w:p w14:paraId="4631AB6A" w14:textId="0BEC96E0" w:rsidR="00C96652" w:rsidRPr="009C73E9" w:rsidRDefault="00564133" w:rsidP="00B37C22">
            <w:pPr>
              <w:pStyle w:val="a7"/>
              <w:spacing w:after="0" w:line="276" w:lineRule="auto"/>
              <w:ind w:left="0"/>
              <w:contextualSpacing w:val="0"/>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284E08">
              <w:rPr>
                <w:rFonts w:ascii="Times New Roman" w:eastAsia="Times New Roman" w:hAnsi="Times New Roman" w:cs="Times New Roman"/>
                <w:sz w:val="24"/>
                <w:szCs w:val="24"/>
                <w:lang w:val="uk-UA"/>
              </w:rPr>
              <w:t xml:space="preserve">використовувати </w:t>
            </w:r>
            <w:r w:rsidR="00C96652" w:rsidRPr="00CF0DFF">
              <w:rPr>
                <w:rFonts w:ascii="Times New Roman" w:eastAsia="Times New Roman" w:hAnsi="Times New Roman" w:cs="Times New Roman"/>
                <w:color w:val="FF0000"/>
                <w:sz w:val="24"/>
                <w:szCs w:val="24"/>
                <w:lang w:val="uk-UA"/>
              </w:rPr>
              <w:t>з</w:t>
            </w:r>
            <w:r w:rsidR="00C96652" w:rsidRPr="00284E08">
              <w:rPr>
                <w:rFonts w:ascii="Times New Roman" w:eastAsia="Times New Roman" w:hAnsi="Times New Roman" w:cs="Times New Roman"/>
                <w:sz w:val="24"/>
                <w:szCs w:val="24"/>
                <w:lang w:val="uk-UA"/>
              </w:rPr>
              <w:t>нання синтаксичних конструкцій для побудови речень різних типів</w:t>
            </w:r>
          </w:p>
        </w:tc>
      </w:tr>
      <w:tr w:rsidR="00C96652" w:rsidRPr="009C73E9" w14:paraId="5ABD89F0" w14:textId="77777777" w:rsidTr="002E049F">
        <w:tc>
          <w:tcPr>
            <w:tcW w:w="9526" w:type="dxa"/>
            <w:gridSpan w:val="3"/>
          </w:tcPr>
          <w:p w14:paraId="1665CEDC" w14:textId="77777777" w:rsidR="00C96652" w:rsidRPr="009C73E9" w:rsidRDefault="00C96652" w:rsidP="00B37C22">
            <w:pPr>
              <w:spacing w:after="0" w:line="276" w:lineRule="auto"/>
              <w:jc w:val="center"/>
              <w:rPr>
                <w:rFonts w:ascii="Times New Roman" w:hAnsi="Times New Roman" w:cs="Times New Roman"/>
                <w:sz w:val="24"/>
                <w:szCs w:val="24"/>
                <w:lang w:val="uk-UA"/>
              </w:rPr>
            </w:pPr>
            <w:r w:rsidRPr="009C73E9">
              <w:rPr>
                <w:rFonts w:ascii="Times New Roman" w:eastAsia="Times New Roman" w:hAnsi="Times New Roman" w:cs="Times New Roman"/>
                <w:b/>
                <w:bCs/>
                <w:sz w:val="24"/>
                <w:szCs w:val="24"/>
                <w:lang w:val="uk-UA"/>
              </w:rPr>
              <w:lastRenderedPageBreak/>
              <w:t>Розділ 6. «</w:t>
            </w:r>
            <w:r w:rsidRPr="009C73E9">
              <w:rPr>
                <w:rFonts w:ascii="Times New Roman" w:eastAsia="Calibri" w:hAnsi="Times New Roman" w:cs="Times New Roman"/>
                <w:b/>
                <w:bCs/>
                <w:spacing w:val="-5"/>
                <w:sz w:val="24"/>
                <w:szCs w:val="24"/>
                <w:lang w:val="uk-UA"/>
              </w:rPr>
              <w:t>Культура мовлення. Стилістичні можливості синтаксису»</w:t>
            </w:r>
          </w:p>
        </w:tc>
      </w:tr>
      <w:tr w:rsidR="00C96652" w:rsidRPr="009C73E9" w14:paraId="5CD2C5B5" w14:textId="77777777" w:rsidTr="00DE4896">
        <w:tc>
          <w:tcPr>
            <w:tcW w:w="3191" w:type="dxa"/>
            <w:tcBorders>
              <w:top w:val="single" w:sz="4" w:space="0" w:color="auto"/>
              <w:left w:val="single" w:sz="4" w:space="0" w:color="auto"/>
              <w:bottom w:val="single" w:sz="4" w:space="0" w:color="auto"/>
              <w:right w:val="single" w:sz="4" w:space="0" w:color="auto"/>
            </w:tcBorders>
          </w:tcPr>
          <w:p w14:paraId="3461A8FC" w14:textId="77777777" w:rsidR="00C96652" w:rsidRPr="009C73E9" w:rsidRDefault="00C96652" w:rsidP="00B37C22">
            <w:pPr>
              <w:spacing w:after="0" w:line="276" w:lineRule="auto"/>
              <w:jc w:val="both"/>
              <w:rPr>
                <w:rFonts w:ascii="Times New Roman" w:hAnsi="Times New Roman" w:cs="Times New Roman"/>
                <w:spacing w:val="-5"/>
                <w:sz w:val="24"/>
                <w:szCs w:val="24"/>
                <w:lang w:val="uk-UA"/>
              </w:rPr>
            </w:pPr>
            <w:r w:rsidRPr="009C73E9">
              <w:rPr>
                <w:rFonts w:ascii="Times New Roman" w:hAnsi="Times New Roman" w:cs="Times New Roman"/>
                <w:spacing w:val="-5"/>
                <w:sz w:val="24"/>
                <w:szCs w:val="24"/>
                <w:lang w:val="uk-UA"/>
              </w:rPr>
              <w:t>– теми</w:t>
            </w:r>
            <w:r w:rsidRPr="009C73E9">
              <w:rPr>
                <w:rFonts w:ascii="Times New Roman" w:hAnsi="Times New Roman" w:cs="Times New Roman"/>
                <w:sz w:val="24"/>
                <w:szCs w:val="24"/>
                <w:lang w:val="uk-UA"/>
              </w:rPr>
              <w:t xml:space="preserve"> «</w:t>
            </w:r>
            <w:r w:rsidRPr="009C73E9">
              <w:rPr>
                <w:rFonts w:ascii="Times New Roman" w:hAnsi="Times New Roman" w:cs="Times New Roman"/>
                <w:spacing w:val="-5"/>
                <w:sz w:val="24"/>
                <w:szCs w:val="24"/>
                <w:lang w:val="uk-UA"/>
              </w:rPr>
              <w:t>Культура мовлення. Стилістичні можливості синтаксису», «Текст», «Будова тексту»,</w:t>
            </w:r>
            <w:r w:rsidRPr="009C73E9">
              <w:rPr>
                <w:rFonts w:ascii="Times New Roman" w:hAnsi="Times New Roman" w:cs="Times New Roman"/>
                <w:sz w:val="24"/>
                <w:szCs w:val="24"/>
                <w:lang w:val="uk-UA"/>
              </w:rPr>
              <w:t xml:space="preserve"> «</w:t>
            </w:r>
            <w:r w:rsidRPr="009C73E9">
              <w:rPr>
                <w:rFonts w:ascii="Times New Roman" w:hAnsi="Times New Roman" w:cs="Times New Roman"/>
                <w:spacing w:val="-5"/>
                <w:sz w:val="24"/>
                <w:szCs w:val="24"/>
                <w:lang w:val="uk-UA"/>
              </w:rPr>
              <w:t>Стилі, типи і жанри мовлення»;</w:t>
            </w:r>
          </w:p>
          <w:p w14:paraId="219C9B7F" w14:textId="77777777" w:rsidR="00C96652" w:rsidRPr="009C73E9" w:rsidRDefault="00C96652" w:rsidP="00B37C22">
            <w:pPr>
              <w:spacing w:after="0" w:line="276" w:lineRule="auto"/>
              <w:jc w:val="both"/>
              <w:rPr>
                <w:rFonts w:ascii="Times New Roman" w:hAnsi="Times New Roman" w:cs="Times New Roman"/>
                <w:spacing w:val="-5"/>
                <w:sz w:val="24"/>
                <w:szCs w:val="24"/>
                <w:lang w:val="uk-UA"/>
              </w:rPr>
            </w:pPr>
            <w:r w:rsidRPr="009C73E9">
              <w:rPr>
                <w:rFonts w:ascii="Times New Roman" w:hAnsi="Times New Roman" w:cs="Times New Roman"/>
                <w:spacing w:val="-5"/>
                <w:sz w:val="24"/>
                <w:szCs w:val="24"/>
                <w:lang w:val="uk-UA"/>
              </w:rPr>
              <w:t>– види мовленнєвої діяльності;</w:t>
            </w:r>
          </w:p>
          <w:p w14:paraId="100629B6" w14:textId="3512CAAE" w:rsidR="00C96652" w:rsidRPr="009C73E9" w:rsidRDefault="00564133" w:rsidP="00B37C22">
            <w:pPr>
              <w:spacing w:after="0" w:line="276" w:lineRule="auto"/>
              <w:jc w:val="both"/>
              <w:rPr>
                <w:rFonts w:ascii="Times New Roman" w:hAnsi="Times New Roman" w:cs="Times New Roman"/>
                <w:spacing w:val="-5"/>
                <w:sz w:val="24"/>
                <w:szCs w:val="24"/>
                <w:lang w:val="uk-UA"/>
              </w:rPr>
            </w:pPr>
            <w:r w:rsidRPr="009C73E9">
              <w:rPr>
                <w:rFonts w:ascii="Times New Roman" w:hAnsi="Times New Roman" w:cs="Times New Roman"/>
                <w:spacing w:val="-5"/>
                <w:sz w:val="24"/>
                <w:szCs w:val="24"/>
                <w:lang w:val="uk-UA"/>
              </w:rPr>
              <w:t xml:space="preserve">– </w:t>
            </w:r>
            <w:r w:rsidR="00C96652" w:rsidRPr="009C73E9">
              <w:rPr>
                <w:rFonts w:ascii="Times New Roman" w:hAnsi="Times New Roman" w:cs="Times New Roman"/>
                <w:spacing w:val="-5"/>
                <w:sz w:val="24"/>
                <w:szCs w:val="24"/>
                <w:lang w:val="uk-UA"/>
              </w:rPr>
              <w:t>норми українського мовленнєвого етикету;</w:t>
            </w:r>
          </w:p>
          <w:p w14:paraId="577AE509" w14:textId="77777777" w:rsidR="00C96652" w:rsidRPr="009C73E9" w:rsidRDefault="00C96652" w:rsidP="00B37C22">
            <w:pPr>
              <w:spacing w:after="0" w:line="276" w:lineRule="auto"/>
              <w:jc w:val="both"/>
              <w:rPr>
                <w:rFonts w:ascii="Times New Roman" w:hAnsi="Times New Roman" w:cs="Times New Roman"/>
                <w:spacing w:val="-5"/>
                <w:sz w:val="24"/>
                <w:szCs w:val="24"/>
                <w:lang w:val="uk-UA"/>
              </w:rPr>
            </w:pPr>
            <w:r w:rsidRPr="009C73E9">
              <w:rPr>
                <w:rFonts w:ascii="Times New Roman" w:hAnsi="Times New Roman" w:cs="Times New Roman"/>
                <w:spacing w:val="-5"/>
                <w:sz w:val="24"/>
                <w:szCs w:val="24"/>
                <w:lang w:val="uk-UA"/>
              </w:rPr>
              <w:t xml:space="preserve">– оформлення ділових паперів; </w:t>
            </w:r>
          </w:p>
          <w:p w14:paraId="20B173C5" w14:textId="7B8D8622" w:rsidR="00C96652" w:rsidRPr="009C73E9" w:rsidRDefault="00C96652" w:rsidP="00B37C22">
            <w:pPr>
              <w:spacing w:after="0" w:line="276" w:lineRule="auto"/>
              <w:jc w:val="both"/>
              <w:rPr>
                <w:rFonts w:ascii="Times New Roman" w:hAnsi="Times New Roman" w:cs="Times New Roman"/>
                <w:spacing w:val="-5"/>
                <w:sz w:val="24"/>
                <w:szCs w:val="24"/>
                <w:lang w:val="uk-UA"/>
              </w:rPr>
            </w:pPr>
            <w:r w:rsidRPr="009C73E9">
              <w:rPr>
                <w:rFonts w:ascii="Times New Roman" w:hAnsi="Times New Roman" w:cs="Times New Roman"/>
                <w:spacing w:val="-5"/>
                <w:sz w:val="24"/>
                <w:szCs w:val="24"/>
                <w:lang w:val="uk-UA"/>
              </w:rPr>
              <w:lastRenderedPageBreak/>
              <w:t>–</w:t>
            </w:r>
            <w:r w:rsidR="00767321">
              <w:rPr>
                <w:rFonts w:ascii="Times New Roman" w:hAnsi="Times New Roman" w:cs="Times New Roman"/>
                <w:spacing w:val="-5"/>
                <w:sz w:val="24"/>
                <w:szCs w:val="24"/>
                <w:lang w:val="uk-UA"/>
              </w:rPr>
              <w:t xml:space="preserve"> </w:t>
            </w:r>
            <w:r w:rsidRPr="009C73E9">
              <w:rPr>
                <w:rFonts w:ascii="Times New Roman" w:hAnsi="Times New Roman" w:cs="Times New Roman"/>
                <w:spacing w:val="-5"/>
                <w:sz w:val="24"/>
                <w:szCs w:val="24"/>
                <w:lang w:val="uk-UA"/>
              </w:rPr>
              <w:t xml:space="preserve">орфоепічні, </w:t>
            </w:r>
            <w:r w:rsidR="00CA3E22" w:rsidRPr="009C73E9">
              <w:rPr>
                <w:rFonts w:ascii="Times New Roman" w:hAnsi="Times New Roman" w:cs="Times New Roman"/>
                <w:spacing w:val="-5"/>
                <w:sz w:val="24"/>
                <w:szCs w:val="24"/>
                <w:lang w:val="uk-UA"/>
              </w:rPr>
              <w:t>орфографічні, стилістичні норми</w:t>
            </w:r>
          </w:p>
          <w:p w14:paraId="52B31CD0" w14:textId="77777777" w:rsidR="00C96652" w:rsidRPr="009C73E9" w:rsidRDefault="00C96652" w:rsidP="00B37C22">
            <w:pPr>
              <w:suppressAutoHyphens/>
              <w:spacing w:after="0" w:line="276" w:lineRule="auto"/>
              <w:jc w:val="both"/>
              <w:rPr>
                <w:rFonts w:ascii="Times New Roman" w:eastAsia="Calibri" w:hAnsi="Times New Roman" w:cs="Times New Roman"/>
                <w:spacing w:val="-5"/>
                <w:sz w:val="24"/>
                <w:szCs w:val="24"/>
                <w:lang w:val="uk-UA"/>
              </w:rPr>
            </w:pPr>
          </w:p>
        </w:tc>
        <w:tc>
          <w:tcPr>
            <w:tcW w:w="3330" w:type="dxa"/>
            <w:tcBorders>
              <w:top w:val="single" w:sz="4" w:space="0" w:color="auto"/>
              <w:left w:val="single" w:sz="4" w:space="0" w:color="auto"/>
              <w:bottom w:val="single" w:sz="4" w:space="0" w:color="auto"/>
              <w:right w:val="single" w:sz="4" w:space="0" w:color="auto"/>
            </w:tcBorders>
          </w:tcPr>
          <w:p w14:paraId="785B8066" w14:textId="05A947C1" w:rsidR="00DB788B" w:rsidRPr="00DB788B" w:rsidRDefault="00C96652" w:rsidP="00DB788B">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w:t>
            </w:r>
            <w:r w:rsidR="00DB788B">
              <w:rPr>
                <w:rFonts w:ascii="Times New Roman" w:hAnsi="Times New Roman" w:cs="Times New Roman"/>
                <w:sz w:val="24"/>
                <w:szCs w:val="24"/>
                <w:lang w:val="uk-UA"/>
              </w:rPr>
              <w:t xml:space="preserve"> в</w:t>
            </w:r>
            <w:r w:rsidR="00DB788B" w:rsidRPr="00DB788B">
              <w:rPr>
                <w:rFonts w:ascii="Times New Roman" w:hAnsi="Times New Roman" w:cs="Times New Roman"/>
                <w:sz w:val="24"/>
                <w:szCs w:val="24"/>
                <w:lang w:val="uk-UA"/>
              </w:rPr>
              <w:t>икористовувати стилістичні можливості синтаксису;</w:t>
            </w:r>
          </w:p>
          <w:p w14:paraId="6959B925" w14:textId="1FD01B13" w:rsidR="00DB788B" w:rsidRPr="00DB788B" w:rsidRDefault="00DB788B" w:rsidP="00DB788B">
            <w:pPr>
              <w:spacing w:after="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б</w:t>
            </w:r>
            <w:r w:rsidRPr="00DB788B">
              <w:rPr>
                <w:rFonts w:ascii="Times New Roman" w:hAnsi="Times New Roman" w:cs="Times New Roman"/>
                <w:sz w:val="24"/>
                <w:szCs w:val="24"/>
                <w:lang w:val="uk-UA"/>
              </w:rPr>
              <w:t>удувати текст відповідно до його стилю, типу та жанру мовлення;</w:t>
            </w:r>
          </w:p>
          <w:p w14:paraId="3220B674" w14:textId="687568D5" w:rsidR="00DB788B" w:rsidRPr="00DB788B" w:rsidRDefault="00DB788B" w:rsidP="00DB788B">
            <w:pPr>
              <w:spacing w:after="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д</w:t>
            </w:r>
            <w:r w:rsidRPr="00DB788B">
              <w:rPr>
                <w:rFonts w:ascii="Times New Roman" w:hAnsi="Times New Roman" w:cs="Times New Roman"/>
                <w:sz w:val="24"/>
                <w:szCs w:val="24"/>
                <w:lang w:val="uk-UA"/>
              </w:rPr>
              <w:t>отримуватися орфоепічних, орфографічних, стилістичних і мовленнєвих норм;</w:t>
            </w:r>
          </w:p>
          <w:p w14:paraId="299ED260" w14:textId="635F0E14" w:rsidR="00C96652" w:rsidRPr="009C73E9" w:rsidRDefault="00DB788B" w:rsidP="00DB788B">
            <w:pPr>
              <w:spacing w:after="0" w:line="276"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 р</w:t>
            </w:r>
            <w:r w:rsidRPr="00DB788B">
              <w:rPr>
                <w:rFonts w:ascii="Times New Roman" w:hAnsi="Times New Roman" w:cs="Times New Roman"/>
                <w:sz w:val="24"/>
                <w:szCs w:val="24"/>
                <w:lang w:val="uk-UA"/>
              </w:rPr>
              <w:t xml:space="preserve">озрізняти </w:t>
            </w:r>
            <w:r>
              <w:rPr>
                <w:rFonts w:ascii="Times New Roman" w:hAnsi="Times New Roman" w:cs="Times New Roman"/>
                <w:sz w:val="24"/>
                <w:szCs w:val="24"/>
                <w:lang w:val="uk-UA"/>
              </w:rPr>
              <w:t>і</w:t>
            </w:r>
            <w:r w:rsidRPr="00DB788B">
              <w:rPr>
                <w:rFonts w:ascii="Times New Roman" w:hAnsi="Times New Roman" w:cs="Times New Roman"/>
                <w:sz w:val="24"/>
                <w:szCs w:val="24"/>
                <w:lang w:val="uk-UA"/>
              </w:rPr>
              <w:t xml:space="preserve"> </w:t>
            </w:r>
            <w:r w:rsidRPr="00DB788B">
              <w:rPr>
                <w:rFonts w:ascii="Times New Roman" w:hAnsi="Times New Roman" w:cs="Times New Roman"/>
                <w:sz w:val="24"/>
                <w:szCs w:val="24"/>
                <w:lang w:val="uk-UA"/>
              </w:rPr>
              <w:lastRenderedPageBreak/>
              <w:t>характеризувати специфіку всіх видів мовленнєвої діяльності (говоріння, слухання, читання, письмо)</w:t>
            </w:r>
          </w:p>
        </w:tc>
        <w:tc>
          <w:tcPr>
            <w:tcW w:w="3005" w:type="dxa"/>
            <w:tcBorders>
              <w:top w:val="single" w:sz="4" w:space="0" w:color="auto"/>
              <w:left w:val="single" w:sz="4" w:space="0" w:color="auto"/>
              <w:bottom w:val="single" w:sz="4" w:space="0" w:color="auto"/>
              <w:right w:val="single" w:sz="4" w:space="0" w:color="auto"/>
            </w:tcBorders>
          </w:tcPr>
          <w:p w14:paraId="4CF96F43" w14:textId="7E077120"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lastRenderedPageBreak/>
              <w:t xml:space="preserve">– </w:t>
            </w:r>
            <w:r w:rsidR="00C96652" w:rsidRPr="009C73E9">
              <w:rPr>
                <w:rFonts w:ascii="Times New Roman" w:hAnsi="Times New Roman" w:cs="Times New Roman"/>
                <w:sz w:val="24"/>
                <w:szCs w:val="24"/>
                <w:lang w:val="uk-UA"/>
              </w:rPr>
              <w:t>використовувати в мовленні доречні мовні засоби згідно з нормами спілкування;</w:t>
            </w:r>
          </w:p>
          <w:p w14:paraId="182E34A2" w14:textId="582396A7"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згідно з орфоепічними, орфографічними, стилістичними та синтаксичними нормами правильно вимовляти і писати слова, речення, тексти, інші повідомлення;</w:t>
            </w:r>
          </w:p>
          <w:p w14:paraId="3FA5F5C8" w14:textId="653BD799" w:rsidR="000D5F77" w:rsidRPr="009C73E9" w:rsidRDefault="00564133" w:rsidP="00A01F4A">
            <w:pPr>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lastRenderedPageBreak/>
              <w:t xml:space="preserve">– </w:t>
            </w:r>
            <w:r w:rsidR="00C96652" w:rsidRPr="009C73E9">
              <w:rPr>
                <w:rFonts w:ascii="Times New Roman" w:eastAsia="Calibri" w:hAnsi="Times New Roman" w:cs="Times New Roman"/>
                <w:sz w:val="24"/>
                <w:szCs w:val="24"/>
                <w:lang w:val="uk-UA"/>
              </w:rPr>
              <w:t>вмі</w:t>
            </w:r>
            <w:r w:rsidR="00767321">
              <w:rPr>
                <w:rFonts w:ascii="Times New Roman" w:eastAsia="Calibri" w:hAnsi="Times New Roman" w:cs="Times New Roman"/>
                <w:sz w:val="24"/>
                <w:szCs w:val="24"/>
                <w:lang w:val="uk-UA"/>
              </w:rPr>
              <w:t>ти</w:t>
            </w:r>
            <w:r w:rsidR="00C96652" w:rsidRPr="009C73E9">
              <w:rPr>
                <w:rFonts w:ascii="Times New Roman" w:eastAsia="Calibri" w:hAnsi="Times New Roman" w:cs="Times New Roman"/>
                <w:sz w:val="24"/>
                <w:szCs w:val="24"/>
                <w:lang w:val="uk-UA"/>
              </w:rPr>
              <w:t xml:space="preserve"> налагодити співробітництво, брати участь у продуктивному діалозі, адекватн</w:t>
            </w:r>
            <w:r w:rsidR="00767321">
              <w:rPr>
                <w:rFonts w:ascii="Times New Roman" w:eastAsia="Calibri" w:hAnsi="Times New Roman" w:cs="Times New Roman"/>
                <w:sz w:val="24"/>
                <w:szCs w:val="24"/>
                <w:lang w:val="uk-UA"/>
              </w:rPr>
              <w:t>о</w:t>
            </w:r>
            <w:r w:rsidR="00C96652" w:rsidRPr="009C73E9">
              <w:rPr>
                <w:rFonts w:ascii="Times New Roman" w:eastAsia="Calibri" w:hAnsi="Times New Roman" w:cs="Times New Roman"/>
                <w:sz w:val="24"/>
                <w:szCs w:val="24"/>
                <w:lang w:val="uk-UA"/>
              </w:rPr>
              <w:t xml:space="preserve"> використ</w:t>
            </w:r>
            <w:r w:rsidR="00767321">
              <w:rPr>
                <w:rFonts w:ascii="Times New Roman" w:eastAsia="Calibri" w:hAnsi="Times New Roman" w:cs="Times New Roman"/>
                <w:sz w:val="24"/>
                <w:szCs w:val="24"/>
                <w:lang w:val="uk-UA"/>
              </w:rPr>
              <w:t>овувати</w:t>
            </w:r>
            <w:r w:rsidR="00C96652" w:rsidRPr="009C73E9">
              <w:rPr>
                <w:rFonts w:ascii="Times New Roman" w:eastAsia="Calibri" w:hAnsi="Times New Roman" w:cs="Times New Roman"/>
                <w:sz w:val="24"/>
                <w:szCs w:val="24"/>
                <w:lang w:val="uk-UA"/>
              </w:rPr>
              <w:t xml:space="preserve"> мовн</w:t>
            </w:r>
            <w:r w:rsidR="00767321">
              <w:rPr>
                <w:rFonts w:ascii="Times New Roman" w:eastAsia="Calibri" w:hAnsi="Times New Roman" w:cs="Times New Roman"/>
                <w:sz w:val="24"/>
                <w:szCs w:val="24"/>
                <w:lang w:val="uk-UA"/>
              </w:rPr>
              <w:t>і</w:t>
            </w:r>
            <w:r w:rsidR="00C96652" w:rsidRPr="009C73E9">
              <w:rPr>
                <w:rFonts w:ascii="Times New Roman" w:eastAsia="Calibri" w:hAnsi="Times New Roman" w:cs="Times New Roman"/>
                <w:sz w:val="24"/>
                <w:szCs w:val="24"/>
                <w:lang w:val="uk-UA"/>
              </w:rPr>
              <w:t xml:space="preserve"> засоб</w:t>
            </w:r>
            <w:r w:rsidR="00767321">
              <w:rPr>
                <w:rFonts w:ascii="Times New Roman" w:eastAsia="Calibri" w:hAnsi="Times New Roman" w:cs="Times New Roman"/>
                <w:sz w:val="24"/>
                <w:szCs w:val="24"/>
                <w:lang w:val="uk-UA"/>
              </w:rPr>
              <w:t>и</w:t>
            </w:r>
            <w:r w:rsidR="00C96652" w:rsidRPr="009C73E9">
              <w:rPr>
                <w:rFonts w:ascii="Times New Roman" w:eastAsia="Calibri" w:hAnsi="Times New Roman" w:cs="Times New Roman"/>
                <w:sz w:val="24"/>
                <w:szCs w:val="24"/>
                <w:lang w:val="uk-UA"/>
              </w:rPr>
              <w:t xml:space="preserve"> для ви</w:t>
            </w:r>
            <w:r w:rsidR="00CA3E22" w:rsidRPr="009C73E9">
              <w:rPr>
                <w:rFonts w:ascii="Times New Roman" w:eastAsia="Calibri" w:hAnsi="Times New Roman" w:cs="Times New Roman"/>
                <w:sz w:val="24"/>
                <w:szCs w:val="24"/>
                <w:lang w:val="uk-UA"/>
              </w:rPr>
              <w:t>рішення комунікативних завдань</w:t>
            </w:r>
          </w:p>
        </w:tc>
      </w:tr>
      <w:tr w:rsidR="00C96652" w:rsidRPr="009C73E9" w14:paraId="61A642B4" w14:textId="77777777" w:rsidTr="002E049F">
        <w:tc>
          <w:tcPr>
            <w:tcW w:w="9526" w:type="dxa"/>
            <w:gridSpan w:val="3"/>
          </w:tcPr>
          <w:p w14:paraId="1CF7989B" w14:textId="77777777"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lastRenderedPageBreak/>
              <w:t>Розділ 7. «Літературний процес ХХ ст. (1900–1930 рр.)»</w:t>
            </w:r>
          </w:p>
        </w:tc>
      </w:tr>
      <w:tr w:rsidR="00C96652" w:rsidRPr="002207FD" w14:paraId="596AC9A6" w14:textId="77777777" w:rsidTr="00DE4896">
        <w:tc>
          <w:tcPr>
            <w:tcW w:w="3191" w:type="dxa"/>
          </w:tcPr>
          <w:p w14:paraId="0505135D" w14:textId="673B30BF" w:rsidR="00DB788B" w:rsidRPr="00DB788B" w:rsidRDefault="00564133" w:rsidP="00DB788B">
            <w:pPr>
              <w:suppressAutoHyphens/>
              <w:spacing w:after="0" w:line="276" w:lineRule="auto"/>
              <w:jc w:val="both"/>
              <w:rPr>
                <w:rFonts w:ascii="Times New Roman" w:eastAsia="Calibri" w:hAnsi="Times New Roman" w:cs="Times New Roman"/>
                <w:spacing w:val="-5"/>
                <w:sz w:val="24"/>
                <w:szCs w:val="24"/>
                <w:lang w:val="uk-UA"/>
              </w:rPr>
            </w:pPr>
            <w:r w:rsidRPr="009C73E9">
              <w:rPr>
                <w:rFonts w:ascii="Times New Roman" w:eastAsia="Calibri" w:hAnsi="Times New Roman" w:cs="Times New Roman"/>
                <w:spacing w:val="-5"/>
                <w:sz w:val="24"/>
                <w:szCs w:val="24"/>
                <w:lang w:val="uk-UA"/>
              </w:rPr>
              <w:t xml:space="preserve">– </w:t>
            </w:r>
            <w:r w:rsidR="00DB788B">
              <w:rPr>
                <w:rFonts w:ascii="Times New Roman" w:eastAsia="Calibri" w:hAnsi="Times New Roman" w:cs="Times New Roman"/>
                <w:spacing w:val="-5"/>
                <w:sz w:val="24"/>
                <w:szCs w:val="24"/>
                <w:lang w:val="uk-UA"/>
              </w:rPr>
              <w:t>о</w:t>
            </w:r>
            <w:r w:rsidR="00DB788B" w:rsidRPr="00DB788B">
              <w:rPr>
                <w:rFonts w:ascii="Times New Roman" w:eastAsia="Calibri" w:hAnsi="Times New Roman" w:cs="Times New Roman"/>
                <w:spacing w:val="-5"/>
                <w:sz w:val="24"/>
                <w:szCs w:val="24"/>
                <w:lang w:val="uk-UA"/>
              </w:rPr>
              <w:t>собливості розвитку української літератури на новому історичному етапі;</w:t>
            </w:r>
          </w:p>
          <w:p w14:paraId="2EC47C40" w14:textId="1800934A" w:rsidR="00DB788B" w:rsidRPr="00DB788B" w:rsidRDefault="00DB788B" w:rsidP="00DB788B">
            <w:pPr>
              <w:suppressAutoHyphens/>
              <w:spacing w:after="0" w:line="276" w:lineRule="auto"/>
              <w:jc w:val="both"/>
              <w:rPr>
                <w:rFonts w:ascii="Times New Roman" w:eastAsia="Calibri" w:hAnsi="Times New Roman" w:cs="Times New Roman"/>
                <w:spacing w:val="-5"/>
                <w:sz w:val="24"/>
                <w:szCs w:val="24"/>
                <w:lang w:val="uk-UA"/>
              </w:rPr>
            </w:pPr>
            <w:r>
              <w:rPr>
                <w:rFonts w:ascii="Times New Roman" w:eastAsia="Calibri" w:hAnsi="Times New Roman" w:cs="Times New Roman"/>
                <w:spacing w:val="-5"/>
                <w:sz w:val="24"/>
                <w:szCs w:val="24"/>
                <w:lang w:val="uk-UA"/>
              </w:rPr>
              <w:t>– ж</w:t>
            </w:r>
            <w:r w:rsidRPr="00DB788B">
              <w:rPr>
                <w:rFonts w:ascii="Times New Roman" w:eastAsia="Calibri" w:hAnsi="Times New Roman" w:cs="Times New Roman"/>
                <w:spacing w:val="-5"/>
                <w:sz w:val="24"/>
                <w:szCs w:val="24"/>
                <w:lang w:val="uk-UA"/>
              </w:rPr>
              <w:t>иттєвий і творчий шлях та основні особливості творчості Остапа Вишні;</w:t>
            </w:r>
          </w:p>
          <w:p w14:paraId="42DF7632" w14:textId="0F7E2739" w:rsidR="00DB788B" w:rsidRPr="00DB788B" w:rsidRDefault="00DB788B" w:rsidP="00DB788B">
            <w:pPr>
              <w:suppressAutoHyphens/>
              <w:spacing w:after="0" w:line="276" w:lineRule="auto"/>
              <w:jc w:val="both"/>
              <w:rPr>
                <w:rFonts w:ascii="Times New Roman" w:eastAsia="Calibri" w:hAnsi="Times New Roman" w:cs="Times New Roman"/>
                <w:spacing w:val="-5"/>
                <w:sz w:val="24"/>
                <w:szCs w:val="24"/>
                <w:lang w:val="uk-UA"/>
              </w:rPr>
            </w:pPr>
            <w:r>
              <w:rPr>
                <w:rFonts w:ascii="Times New Roman" w:eastAsia="Calibri" w:hAnsi="Times New Roman" w:cs="Times New Roman"/>
                <w:spacing w:val="-5"/>
                <w:sz w:val="24"/>
                <w:szCs w:val="24"/>
                <w:lang w:val="uk-UA"/>
              </w:rPr>
              <w:t>– т</w:t>
            </w:r>
            <w:r w:rsidRPr="00DB788B">
              <w:rPr>
                <w:rFonts w:ascii="Times New Roman" w:eastAsia="Calibri" w:hAnsi="Times New Roman" w:cs="Times New Roman"/>
                <w:spacing w:val="-5"/>
                <w:sz w:val="24"/>
                <w:szCs w:val="24"/>
                <w:lang w:val="uk-UA"/>
              </w:rPr>
              <w:t>еорію літератури: способи відображення дійсності засобами комічного (гумор, сатира, іронія, сарказм тощо);</w:t>
            </w:r>
          </w:p>
          <w:p w14:paraId="4259EFC6" w14:textId="43DEF846" w:rsidR="00DB788B" w:rsidRPr="009C73E9" w:rsidRDefault="00DB788B" w:rsidP="00DB788B">
            <w:pPr>
              <w:suppressAutoHyphens/>
              <w:spacing w:after="0" w:line="276" w:lineRule="auto"/>
              <w:jc w:val="both"/>
              <w:rPr>
                <w:rFonts w:ascii="Times New Roman" w:eastAsia="Times New Roman" w:hAnsi="Times New Roman" w:cs="Times New Roman"/>
                <w:b/>
                <w:bCs/>
                <w:sz w:val="24"/>
                <w:szCs w:val="24"/>
                <w:lang w:val="uk-UA"/>
              </w:rPr>
            </w:pPr>
            <w:r>
              <w:rPr>
                <w:rFonts w:ascii="Times New Roman" w:eastAsia="Calibri" w:hAnsi="Times New Roman" w:cs="Times New Roman"/>
                <w:spacing w:val="-5"/>
                <w:sz w:val="24"/>
                <w:szCs w:val="24"/>
                <w:lang w:val="uk-UA"/>
              </w:rPr>
              <w:t>– ж</w:t>
            </w:r>
            <w:r w:rsidRPr="00DB788B">
              <w:rPr>
                <w:rFonts w:ascii="Times New Roman" w:eastAsia="Calibri" w:hAnsi="Times New Roman" w:cs="Times New Roman"/>
                <w:spacing w:val="-5"/>
                <w:sz w:val="24"/>
                <w:szCs w:val="24"/>
                <w:lang w:val="uk-UA"/>
              </w:rPr>
              <w:t>иттєвий і творчий шлях та художні осо</w:t>
            </w:r>
            <w:r>
              <w:rPr>
                <w:rFonts w:ascii="Times New Roman" w:eastAsia="Calibri" w:hAnsi="Times New Roman" w:cs="Times New Roman"/>
                <w:spacing w:val="-5"/>
                <w:sz w:val="24"/>
                <w:szCs w:val="24"/>
                <w:lang w:val="uk-UA"/>
              </w:rPr>
              <w:t>бливості творчості Василя Барки</w:t>
            </w:r>
          </w:p>
          <w:p w14:paraId="2651C33B" w14:textId="153517DC" w:rsidR="00C96652" w:rsidRPr="009C73E9" w:rsidRDefault="00C96652" w:rsidP="00B37C22">
            <w:pPr>
              <w:spacing w:after="0" w:line="276" w:lineRule="auto"/>
              <w:jc w:val="both"/>
              <w:rPr>
                <w:rFonts w:ascii="Times New Roman" w:eastAsia="Times New Roman" w:hAnsi="Times New Roman" w:cs="Times New Roman"/>
                <w:b/>
                <w:bCs/>
                <w:sz w:val="24"/>
                <w:szCs w:val="24"/>
                <w:lang w:val="uk-UA"/>
              </w:rPr>
            </w:pPr>
          </w:p>
        </w:tc>
        <w:tc>
          <w:tcPr>
            <w:tcW w:w="3330" w:type="dxa"/>
          </w:tcPr>
          <w:p w14:paraId="70F35E83" w14:textId="2091167A" w:rsidR="00DB788B" w:rsidRPr="00DB788B" w:rsidRDefault="00564133" w:rsidP="00DB788B">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DB788B">
              <w:rPr>
                <w:rFonts w:ascii="Times New Roman" w:eastAsia="Times New Roman" w:hAnsi="Times New Roman" w:cs="Times New Roman"/>
                <w:sz w:val="24"/>
                <w:szCs w:val="24"/>
                <w:lang w:val="uk-UA"/>
              </w:rPr>
              <w:t>в</w:t>
            </w:r>
            <w:r w:rsidR="00DB788B" w:rsidRPr="00DB788B">
              <w:rPr>
                <w:rFonts w:ascii="Times New Roman" w:eastAsia="Times New Roman" w:hAnsi="Times New Roman" w:cs="Times New Roman"/>
                <w:sz w:val="24"/>
                <w:szCs w:val="24"/>
                <w:lang w:val="uk-UA"/>
              </w:rPr>
              <w:t>изначати тематику, проблематику, сюжет, образи та символи творів;</w:t>
            </w:r>
          </w:p>
          <w:p w14:paraId="437DC159" w14:textId="6398570B" w:rsidR="00DB788B" w:rsidRPr="00DB788B" w:rsidRDefault="00DB788B" w:rsidP="00DB788B">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а</w:t>
            </w:r>
            <w:r w:rsidRPr="00DB788B">
              <w:rPr>
                <w:rFonts w:ascii="Times New Roman" w:eastAsia="Times New Roman" w:hAnsi="Times New Roman" w:cs="Times New Roman"/>
                <w:sz w:val="24"/>
                <w:szCs w:val="24"/>
                <w:lang w:val="uk-UA"/>
              </w:rPr>
              <w:t xml:space="preserve">налізувати </w:t>
            </w:r>
            <w:r>
              <w:rPr>
                <w:rFonts w:ascii="Times New Roman" w:eastAsia="Times New Roman" w:hAnsi="Times New Roman" w:cs="Times New Roman"/>
                <w:sz w:val="24"/>
                <w:szCs w:val="24"/>
                <w:lang w:val="uk-UA"/>
              </w:rPr>
              <w:t>й</w:t>
            </w:r>
            <w:r w:rsidRPr="00DB788B">
              <w:rPr>
                <w:rFonts w:ascii="Times New Roman" w:eastAsia="Times New Roman" w:hAnsi="Times New Roman" w:cs="Times New Roman"/>
                <w:sz w:val="24"/>
                <w:szCs w:val="24"/>
                <w:lang w:val="uk-UA"/>
              </w:rPr>
              <w:t xml:space="preserve"> давати характеристику образам і дійовим особам фейлетонів Остапа Вишні «Моя автобіографія», «Діди наші та баби наші», «Зенітка» та творів зі збірки «Мисливські усмішки»;</w:t>
            </w:r>
          </w:p>
          <w:p w14:paraId="4A6F539D" w14:textId="7B12DF41" w:rsidR="00DB788B" w:rsidRPr="00DB788B" w:rsidRDefault="00DB788B" w:rsidP="00DB788B">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а</w:t>
            </w:r>
            <w:r w:rsidRPr="00DB788B">
              <w:rPr>
                <w:rFonts w:ascii="Times New Roman" w:eastAsia="Times New Roman" w:hAnsi="Times New Roman" w:cs="Times New Roman"/>
                <w:sz w:val="24"/>
                <w:szCs w:val="24"/>
                <w:lang w:val="uk-UA"/>
              </w:rPr>
              <w:t>налізувати роман Василя Барки «Жовтий князь» як художнє відтворення Голодомору 1932–1933 років;</w:t>
            </w:r>
          </w:p>
          <w:p w14:paraId="29BB6DF9" w14:textId="45EF948D" w:rsidR="00DB788B" w:rsidRPr="009C73E9" w:rsidRDefault="00DB788B" w:rsidP="00DB788B">
            <w:pPr>
              <w:spacing w:after="0" w:line="276"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w:t>
            </w:r>
            <w:r w:rsidRPr="00DB788B">
              <w:rPr>
                <w:rFonts w:ascii="Times New Roman" w:eastAsia="Times New Roman" w:hAnsi="Times New Roman" w:cs="Times New Roman"/>
                <w:sz w:val="24"/>
                <w:szCs w:val="24"/>
                <w:lang w:val="uk-UA"/>
              </w:rPr>
              <w:t>озкривати реалістичне зображення трагедії селянсько</w:t>
            </w:r>
            <w:r>
              <w:rPr>
                <w:rFonts w:ascii="Times New Roman" w:eastAsia="Times New Roman" w:hAnsi="Times New Roman" w:cs="Times New Roman"/>
                <w:sz w:val="24"/>
                <w:szCs w:val="24"/>
                <w:lang w:val="uk-UA"/>
              </w:rPr>
              <w:t>ї сім’ї в романі «Жовтий князь»</w:t>
            </w:r>
          </w:p>
        </w:tc>
        <w:tc>
          <w:tcPr>
            <w:tcW w:w="3005" w:type="dxa"/>
          </w:tcPr>
          <w:p w14:paraId="1676C47F" w14:textId="603EEBA6" w:rsidR="00C96652" w:rsidRPr="009C73E9" w:rsidRDefault="00564133"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w:t>
            </w:r>
            <w:r w:rsidR="00C96652" w:rsidRPr="009C73E9">
              <w:rPr>
                <w:rFonts w:ascii="Times New Roman" w:eastAsia="Calibri" w:hAnsi="Times New Roman" w:cs="Times New Roman"/>
                <w:sz w:val="24"/>
                <w:szCs w:val="24"/>
                <w:lang w:val="uk-UA"/>
              </w:rPr>
              <w:t xml:space="preserve">використовувати багатство поетичної та прозової мови українських митців у власному мовленні; </w:t>
            </w:r>
          </w:p>
          <w:p w14:paraId="655D0A36" w14:textId="3C678174" w:rsidR="00C96652" w:rsidRPr="009C73E9" w:rsidRDefault="00564133"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w:t>
            </w:r>
            <w:r w:rsidR="00C96652" w:rsidRPr="009C73E9">
              <w:rPr>
                <w:rFonts w:ascii="Times New Roman" w:eastAsia="Calibri" w:hAnsi="Times New Roman" w:cs="Times New Roman"/>
                <w:sz w:val="24"/>
                <w:szCs w:val="24"/>
                <w:lang w:val="uk-UA"/>
              </w:rPr>
              <w:t xml:space="preserve">усвідомлювати значущість читання українською мовою </w:t>
            </w:r>
            <w:r w:rsidR="00767321">
              <w:rPr>
                <w:rFonts w:ascii="Times New Roman" w:eastAsia="Calibri" w:hAnsi="Times New Roman" w:cs="Times New Roman"/>
                <w:sz w:val="24"/>
                <w:szCs w:val="24"/>
                <w:lang w:val="uk-UA"/>
              </w:rPr>
              <w:t>і</w:t>
            </w:r>
            <w:r w:rsidR="00C96652" w:rsidRPr="009C73E9">
              <w:rPr>
                <w:rFonts w:ascii="Times New Roman" w:eastAsia="Calibri" w:hAnsi="Times New Roman" w:cs="Times New Roman"/>
                <w:sz w:val="24"/>
                <w:szCs w:val="24"/>
                <w:lang w:val="uk-UA"/>
              </w:rPr>
              <w:t xml:space="preserve"> вивчення літератури для подальшого розвитку;</w:t>
            </w:r>
          </w:p>
          <w:p w14:paraId="3D5D9DCC" w14:textId="23DAB174" w:rsidR="00C96652" w:rsidRPr="009C73E9" w:rsidRDefault="00C96652"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розуміти літературу як одну з основних національно</w:t>
            </w:r>
            <w:r w:rsidR="00767321">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культурних цінностей народу, особлив</w:t>
            </w:r>
            <w:r w:rsidR="00767321">
              <w:rPr>
                <w:rFonts w:ascii="Times New Roman" w:eastAsia="Calibri" w:hAnsi="Times New Roman" w:cs="Times New Roman"/>
                <w:sz w:val="24"/>
                <w:szCs w:val="24"/>
                <w:lang w:val="uk-UA"/>
              </w:rPr>
              <w:t>ий</w:t>
            </w:r>
            <w:r w:rsidRPr="009C73E9">
              <w:rPr>
                <w:rFonts w:ascii="Times New Roman" w:eastAsia="Calibri" w:hAnsi="Times New Roman" w:cs="Times New Roman"/>
                <w:sz w:val="24"/>
                <w:szCs w:val="24"/>
                <w:lang w:val="uk-UA"/>
              </w:rPr>
              <w:t xml:space="preserve"> спос</w:t>
            </w:r>
            <w:r w:rsidR="00767321">
              <w:rPr>
                <w:rFonts w:ascii="Times New Roman" w:eastAsia="Calibri" w:hAnsi="Times New Roman" w:cs="Times New Roman"/>
                <w:sz w:val="24"/>
                <w:szCs w:val="24"/>
                <w:lang w:val="uk-UA"/>
              </w:rPr>
              <w:t>і</w:t>
            </w:r>
            <w:r w:rsidRPr="009C73E9">
              <w:rPr>
                <w:rFonts w:ascii="Times New Roman" w:eastAsia="Calibri" w:hAnsi="Times New Roman" w:cs="Times New Roman"/>
                <w:sz w:val="24"/>
                <w:szCs w:val="24"/>
                <w:lang w:val="uk-UA"/>
              </w:rPr>
              <w:t>б пізнання життя;</w:t>
            </w:r>
          </w:p>
          <w:p w14:paraId="4B7B6F54" w14:textId="77777777" w:rsidR="00C96652" w:rsidRPr="009C73E9" w:rsidRDefault="00C96652" w:rsidP="00B37C22">
            <w:pPr>
              <w:spacing w:after="0" w:line="276" w:lineRule="auto"/>
              <w:jc w:val="both"/>
              <w:rPr>
                <w:rFonts w:ascii="Times New Roman" w:eastAsia="Times New Roman" w:hAnsi="Times New Roman" w:cs="Times New Roman"/>
                <w:color w:val="C00000"/>
                <w:sz w:val="24"/>
                <w:szCs w:val="24"/>
                <w:lang w:val="uk-UA"/>
              </w:rPr>
            </w:pPr>
            <w:r w:rsidRPr="009C73E9">
              <w:rPr>
                <w:rFonts w:ascii="Times New Roman" w:eastAsia="Calibri" w:hAnsi="Times New Roman" w:cs="Times New Roman"/>
                <w:sz w:val="24"/>
                <w:szCs w:val="24"/>
                <w:lang w:val="uk-UA"/>
              </w:rPr>
              <w:t>– розуміти літературні художні твори, які відбивають різні етнокультурні традиції</w:t>
            </w:r>
          </w:p>
        </w:tc>
      </w:tr>
      <w:tr w:rsidR="00C96652" w:rsidRPr="009C73E9" w14:paraId="13E1DD24" w14:textId="77777777" w:rsidTr="002E049F">
        <w:tc>
          <w:tcPr>
            <w:tcW w:w="9526" w:type="dxa"/>
            <w:gridSpan w:val="3"/>
          </w:tcPr>
          <w:p w14:paraId="14796520" w14:textId="77777777" w:rsidR="000D5F77" w:rsidRDefault="00C96652" w:rsidP="00B37C22">
            <w:pPr>
              <w:spacing w:after="0" w:line="276" w:lineRule="auto"/>
              <w:jc w:val="center"/>
              <w:rPr>
                <w:rFonts w:ascii="Times New Roman" w:eastAsia="Times New Roman" w:hAnsi="Times New Roman" w:cs="Times New Roman"/>
                <w:b/>
                <w:bCs/>
                <w:sz w:val="24"/>
                <w:szCs w:val="24"/>
                <w:lang w:val="uk-UA"/>
              </w:rPr>
            </w:pPr>
            <w:r w:rsidRPr="009C73E9">
              <w:rPr>
                <w:rFonts w:ascii="Times New Roman" w:eastAsia="Times New Roman" w:hAnsi="Times New Roman" w:cs="Times New Roman"/>
                <w:b/>
                <w:bCs/>
                <w:sz w:val="24"/>
                <w:szCs w:val="24"/>
                <w:lang w:val="uk-UA"/>
              </w:rPr>
              <w:t xml:space="preserve">Розділ 8. «Літературний процес ХХ ст. (1940–1960 рр.). </w:t>
            </w:r>
          </w:p>
          <w:p w14:paraId="70C6C0DD" w14:textId="10292623"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t>Участь поетів і письменників у Другій світовій війні»</w:t>
            </w:r>
          </w:p>
        </w:tc>
      </w:tr>
      <w:tr w:rsidR="00C96652" w:rsidRPr="009C73E9" w14:paraId="3036275D" w14:textId="77777777" w:rsidTr="00DE4896">
        <w:tc>
          <w:tcPr>
            <w:tcW w:w="3191" w:type="dxa"/>
          </w:tcPr>
          <w:p w14:paraId="5AED757C" w14:textId="0BE7DB79" w:rsidR="00C96652" w:rsidRPr="009C73E9" w:rsidRDefault="00564133" w:rsidP="00B37C22">
            <w:pPr>
              <w:suppressAutoHyphens/>
              <w:spacing w:after="0" w:line="276" w:lineRule="auto"/>
              <w:jc w:val="both"/>
              <w:rPr>
                <w:rFonts w:ascii="Times New Roman" w:eastAsia="Calibri" w:hAnsi="Times New Roman" w:cs="Times New Roman"/>
                <w:spacing w:val="-5"/>
                <w:sz w:val="24"/>
                <w:szCs w:val="24"/>
                <w:lang w:val="uk-UA"/>
              </w:rPr>
            </w:pPr>
            <w:r w:rsidRPr="009C73E9">
              <w:rPr>
                <w:rFonts w:ascii="Times New Roman" w:eastAsia="Calibri" w:hAnsi="Times New Roman" w:cs="Times New Roman"/>
                <w:spacing w:val="-5"/>
                <w:sz w:val="24"/>
                <w:szCs w:val="24"/>
                <w:lang w:val="uk-UA"/>
              </w:rPr>
              <w:t xml:space="preserve">– </w:t>
            </w:r>
            <w:r w:rsidR="00C96652" w:rsidRPr="009C73E9">
              <w:rPr>
                <w:rFonts w:ascii="Times New Roman" w:eastAsia="Calibri" w:hAnsi="Times New Roman" w:cs="Times New Roman"/>
                <w:spacing w:val="-5"/>
                <w:sz w:val="24"/>
                <w:szCs w:val="24"/>
                <w:lang w:val="uk-UA"/>
              </w:rPr>
              <w:t xml:space="preserve">особливості розвитку літературного процесу ХХ ст. (1940–1960 рр.). </w:t>
            </w:r>
          </w:p>
          <w:p w14:paraId="295466BC" w14:textId="19A41071" w:rsidR="00CF1D5F" w:rsidRPr="00CF1D5F" w:rsidRDefault="00564133" w:rsidP="00CF1D5F">
            <w:pPr>
              <w:suppressAutoHyphens/>
              <w:spacing w:after="0" w:line="276" w:lineRule="auto"/>
              <w:jc w:val="both"/>
              <w:rPr>
                <w:rFonts w:ascii="Times New Roman" w:eastAsia="Times New Roman" w:hAnsi="Times New Roman" w:cs="Times New Roman"/>
                <w:bCs/>
                <w:sz w:val="24"/>
                <w:szCs w:val="24"/>
                <w:lang w:val="uk-UA"/>
              </w:rPr>
            </w:pPr>
            <w:r w:rsidRPr="009C73E9">
              <w:rPr>
                <w:rFonts w:ascii="Times New Roman" w:eastAsia="Calibri" w:hAnsi="Times New Roman" w:cs="Times New Roman"/>
                <w:spacing w:val="-5"/>
                <w:sz w:val="24"/>
                <w:szCs w:val="24"/>
                <w:lang w:val="uk-UA"/>
              </w:rPr>
              <w:t xml:space="preserve">– </w:t>
            </w:r>
            <w:r w:rsidR="00CF1D5F">
              <w:rPr>
                <w:rFonts w:ascii="Times New Roman" w:eastAsia="Calibri" w:hAnsi="Times New Roman" w:cs="Times New Roman"/>
                <w:spacing w:val="-5"/>
                <w:sz w:val="24"/>
                <w:szCs w:val="24"/>
                <w:lang w:val="uk-UA"/>
              </w:rPr>
              <w:t xml:space="preserve">інформацію про </w:t>
            </w:r>
            <w:r w:rsidR="00CF1D5F" w:rsidRPr="00CF1D5F">
              <w:rPr>
                <w:rFonts w:ascii="Times New Roman" w:eastAsia="Calibri" w:hAnsi="Times New Roman" w:cs="Times New Roman"/>
                <w:spacing w:val="-5"/>
                <w:sz w:val="24"/>
                <w:szCs w:val="24"/>
                <w:lang w:val="uk-UA"/>
              </w:rPr>
              <w:t>у</w:t>
            </w:r>
            <w:r w:rsidR="00CF1D5F" w:rsidRPr="00CF1D5F">
              <w:rPr>
                <w:rFonts w:ascii="Times New Roman" w:eastAsia="Times New Roman" w:hAnsi="Times New Roman" w:cs="Times New Roman"/>
                <w:bCs/>
                <w:sz w:val="24"/>
                <w:szCs w:val="24"/>
                <w:lang w:val="uk-UA"/>
              </w:rPr>
              <w:t>часть українських письменників у Другій світовій війні (І. Кочерга, О. Вишня, О. Довженко, А. Малишко) та вплив війни на їхню творчість;</w:t>
            </w:r>
          </w:p>
          <w:p w14:paraId="25F5F56B" w14:textId="52D5C777" w:rsidR="00CF1D5F" w:rsidRPr="00CF1D5F" w:rsidRDefault="00CF1D5F" w:rsidP="00CF1D5F">
            <w:pPr>
              <w:spacing w:after="0" w:line="276" w:lineRule="auto"/>
              <w:jc w:val="both"/>
              <w:rPr>
                <w:rFonts w:ascii="Times New Roman" w:eastAsia="Times New Roman" w:hAnsi="Times New Roman" w:cs="Times New Roman"/>
                <w:bCs/>
                <w:sz w:val="24"/>
                <w:szCs w:val="24"/>
                <w:lang w:val="uk-UA"/>
              </w:rPr>
            </w:pPr>
            <w:r w:rsidRPr="00CF1D5F">
              <w:rPr>
                <w:rFonts w:ascii="Times New Roman" w:eastAsia="Times New Roman" w:hAnsi="Times New Roman" w:cs="Times New Roman"/>
                <w:bCs/>
                <w:sz w:val="24"/>
                <w:szCs w:val="24"/>
                <w:lang w:val="uk-UA"/>
              </w:rPr>
              <w:t>– жанрові різновиди ліричної поезії (ода, гімн, елегія, сонет, послання, медитаційна лірика тощо);</w:t>
            </w:r>
          </w:p>
          <w:p w14:paraId="75891293" w14:textId="52BB42D2" w:rsidR="00C96652" w:rsidRPr="009C73E9" w:rsidRDefault="00CF1D5F" w:rsidP="00CF1D5F">
            <w:pPr>
              <w:spacing w:after="0" w:line="276" w:lineRule="auto"/>
              <w:jc w:val="both"/>
              <w:rPr>
                <w:rFonts w:ascii="Times New Roman" w:eastAsia="Times New Roman" w:hAnsi="Times New Roman" w:cs="Times New Roman"/>
                <w:b/>
                <w:bCs/>
                <w:sz w:val="24"/>
                <w:szCs w:val="24"/>
                <w:lang w:val="uk-UA"/>
              </w:rPr>
            </w:pPr>
            <w:r w:rsidRPr="00CF1D5F">
              <w:rPr>
                <w:rFonts w:ascii="Times New Roman" w:eastAsia="Times New Roman" w:hAnsi="Times New Roman" w:cs="Times New Roman"/>
                <w:bCs/>
                <w:sz w:val="24"/>
                <w:szCs w:val="24"/>
                <w:lang w:val="uk-UA"/>
              </w:rPr>
              <w:t>– життєв</w:t>
            </w:r>
            <w:r>
              <w:rPr>
                <w:rFonts w:ascii="Times New Roman" w:eastAsia="Times New Roman" w:hAnsi="Times New Roman" w:cs="Times New Roman"/>
                <w:bCs/>
                <w:sz w:val="24"/>
                <w:szCs w:val="24"/>
                <w:lang w:val="uk-UA"/>
              </w:rPr>
              <w:t xml:space="preserve">ий і творчий шлях </w:t>
            </w:r>
            <w:r>
              <w:rPr>
                <w:rFonts w:ascii="Times New Roman" w:eastAsia="Times New Roman" w:hAnsi="Times New Roman" w:cs="Times New Roman"/>
                <w:bCs/>
                <w:sz w:val="24"/>
                <w:szCs w:val="24"/>
                <w:lang w:val="uk-UA"/>
              </w:rPr>
              <w:lastRenderedPageBreak/>
              <w:t>Олеся Гончара</w:t>
            </w:r>
          </w:p>
        </w:tc>
        <w:tc>
          <w:tcPr>
            <w:tcW w:w="3330" w:type="dxa"/>
          </w:tcPr>
          <w:p w14:paraId="269A9833" w14:textId="6615E91D" w:rsidR="00C96652" w:rsidRPr="009C73E9" w:rsidRDefault="00564133" w:rsidP="008F60DA">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lastRenderedPageBreak/>
              <w:t xml:space="preserve">– </w:t>
            </w:r>
            <w:r w:rsidR="00C96652" w:rsidRPr="009C73E9">
              <w:rPr>
                <w:rFonts w:ascii="Times New Roman" w:eastAsia="Times New Roman" w:hAnsi="Times New Roman" w:cs="Times New Roman"/>
                <w:sz w:val="24"/>
                <w:szCs w:val="24"/>
                <w:lang w:val="uk-UA"/>
              </w:rPr>
              <w:t>визначати тематику, проблематику, сюжет, образи, символи, аналізувати й давати характеристику образам і дійовим особам</w:t>
            </w:r>
            <w:r w:rsidR="008F60DA">
              <w:rPr>
                <w:rFonts w:ascii="Times New Roman" w:eastAsia="Times New Roman" w:hAnsi="Times New Roman" w:cs="Times New Roman"/>
                <w:sz w:val="24"/>
                <w:szCs w:val="24"/>
                <w:lang w:val="uk-UA"/>
              </w:rPr>
              <w:t>:</w:t>
            </w:r>
            <w:r w:rsidR="00C96652" w:rsidRPr="009C73E9">
              <w:rPr>
                <w:rFonts w:ascii="Times New Roman" w:hAnsi="Times New Roman" w:cs="Times New Roman"/>
                <w:sz w:val="24"/>
                <w:szCs w:val="24"/>
                <w:lang w:val="uk-UA"/>
              </w:rPr>
              <w:t xml:space="preserve"> </w:t>
            </w:r>
            <w:r w:rsidR="008F60DA">
              <w:rPr>
                <w:rFonts w:ascii="Times New Roman" w:eastAsia="Times New Roman" w:hAnsi="Times New Roman" w:cs="Times New Roman"/>
                <w:sz w:val="24"/>
                <w:szCs w:val="24"/>
                <w:lang w:val="uk-UA"/>
              </w:rPr>
              <w:t>поем І. </w:t>
            </w:r>
            <w:r w:rsidR="00C96652" w:rsidRPr="009C73E9">
              <w:rPr>
                <w:rFonts w:ascii="Times New Roman" w:eastAsia="Times New Roman" w:hAnsi="Times New Roman" w:cs="Times New Roman"/>
                <w:sz w:val="24"/>
                <w:szCs w:val="24"/>
                <w:lang w:val="uk-UA"/>
              </w:rPr>
              <w:t>Кочерги «Свіччине весілля» і «</w:t>
            </w:r>
            <w:r w:rsidR="008F60DA">
              <w:rPr>
                <w:rFonts w:ascii="Times New Roman" w:eastAsia="Times New Roman" w:hAnsi="Times New Roman" w:cs="Times New Roman"/>
                <w:sz w:val="24"/>
                <w:szCs w:val="24"/>
                <w:lang w:val="uk-UA"/>
              </w:rPr>
              <w:t>Ярослав Мудрий»; кіноповісті О. </w:t>
            </w:r>
            <w:r w:rsidR="00C96652" w:rsidRPr="009C73E9">
              <w:rPr>
                <w:rFonts w:ascii="Times New Roman" w:eastAsia="Times New Roman" w:hAnsi="Times New Roman" w:cs="Times New Roman"/>
                <w:sz w:val="24"/>
                <w:szCs w:val="24"/>
                <w:lang w:val="uk-UA"/>
              </w:rPr>
              <w:t>Довженка «Україна в огні», повіст</w:t>
            </w:r>
            <w:r w:rsidR="008F60DA">
              <w:rPr>
                <w:rFonts w:ascii="Times New Roman" w:eastAsia="Times New Roman" w:hAnsi="Times New Roman" w:cs="Times New Roman"/>
                <w:sz w:val="24"/>
                <w:szCs w:val="24"/>
                <w:lang w:val="uk-UA"/>
              </w:rPr>
              <w:t>і «Зачарована Десна»; поезій А. </w:t>
            </w:r>
            <w:r w:rsidR="00C96652" w:rsidRPr="009C73E9">
              <w:rPr>
                <w:rFonts w:ascii="Times New Roman" w:eastAsia="Times New Roman" w:hAnsi="Times New Roman" w:cs="Times New Roman"/>
                <w:sz w:val="24"/>
                <w:szCs w:val="24"/>
                <w:lang w:val="uk-UA"/>
              </w:rPr>
              <w:t>Малишка «Пісня про рушник», «Хмаринка в небі голубім…», «Вог</w:t>
            </w:r>
            <w:r w:rsidR="008F60DA">
              <w:rPr>
                <w:rFonts w:ascii="Times New Roman" w:eastAsia="Times New Roman" w:hAnsi="Times New Roman" w:cs="Times New Roman"/>
                <w:sz w:val="24"/>
                <w:szCs w:val="24"/>
                <w:lang w:val="uk-UA"/>
              </w:rPr>
              <w:t>ник»;</w:t>
            </w:r>
            <w:r w:rsidR="00CA3E22" w:rsidRPr="009C73E9">
              <w:rPr>
                <w:rFonts w:ascii="Times New Roman" w:eastAsia="Times New Roman" w:hAnsi="Times New Roman" w:cs="Times New Roman"/>
                <w:sz w:val="24"/>
                <w:szCs w:val="24"/>
                <w:lang w:val="uk-UA"/>
              </w:rPr>
              <w:t xml:space="preserve"> роману О. Гончара «Собор»</w:t>
            </w:r>
          </w:p>
        </w:tc>
        <w:tc>
          <w:tcPr>
            <w:tcW w:w="3005" w:type="dxa"/>
          </w:tcPr>
          <w:p w14:paraId="13CDADAD" w14:textId="023F4B72" w:rsidR="00C96652" w:rsidRPr="009C73E9" w:rsidRDefault="00564133" w:rsidP="00B37C22">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характеризу</w:t>
            </w:r>
            <w:r w:rsidR="008F60DA">
              <w:rPr>
                <w:rFonts w:ascii="Times New Roman" w:hAnsi="Times New Roman" w:cs="Times New Roman"/>
                <w:sz w:val="24"/>
                <w:szCs w:val="24"/>
                <w:lang w:val="uk-UA"/>
              </w:rPr>
              <w:t>вати</w:t>
            </w:r>
            <w:r w:rsidR="00C96652" w:rsidRPr="009C73E9">
              <w:rPr>
                <w:rFonts w:ascii="Times New Roman" w:hAnsi="Times New Roman" w:cs="Times New Roman"/>
                <w:sz w:val="24"/>
                <w:szCs w:val="24"/>
                <w:lang w:val="uk-UA"/>
              </w:rPr>
              <w:t xml:space="preserve"> провідні ідеї, тематику, проблематику твору, елементи сюжету, аналізу</w:t>
            </w:r>
            <w:r w:rsidR="008F60DA">
              <w:rPr>
                <w:rFonts w:ascii="Times New Roman" w:hAnsi="Times New Roman" w:cs="Times New Roman"/>
                <w:sz w:val="24"/>
                <w:szCs w:val="24"/>
                <w:lang w:val="uk-UA"/>
              </w:rPr>
              <w:t>вати</w:t>
            </w:r>
            <w:r w:rsidR="00C96652" w:rsidRPr="009C73E9">
              <w:rPr>
                <w:rFonts w:ascii="Times New Roman" w:hAnsi="Times New Roman" w:cs="Times New Roman"/>
                <w:sz w:val="24"/>
                <w:szCs w:val="24"/>
                <w:lang w:val="uk-UA"/>
              </w:rPr>
              <w:t xml:space="preserve"> художні образи, персонаж</w:t>
            </w:r>
            <w:r w:rsidR="008F60DA">
              <w:rPr>
                <w:rFonts w:ascii="Times New Roman" w:hAnsi="Times New Roman" w:cs="Times New Roman"/>
                <w:sz w:val="24"/>
                <w:szCs w:val="24"/>
                <w:lang w:val="uk-UA"/>
              </w:rPr>
              <w:t>і</w:t>
            </w:r>
            <w:r w:rsidR="00C96652" w:rsidRPr="009C73E9">
              <w:rPr>
                <w:rFonts w:ascii="Times New Roman" w:hAnsi="Times New Roman" w:cs="Times New Roman"/>
                <w:sz w:val="24"/>
                <w:szCs w:val="24"/>
                <w:lang w:val="uk-UA"/>
              </w:rPr>
              <w:t>, роль художньої деталі у створенні образу</w:t>
            </w:r>
            <w:r w:rsidR="008F60DA">
              <w:rPr>
                <w:rFonts w:ascii="Times New Roman" w:hAnsi="Times New Roman" w:cs="Times New Roman"/>
                <w:sz w:val="24"/>
                <w:szCs w:val="24"/>
                <w:lang w:val="uk-UA"/>
              </w:rPr>
              <w:t>;</w:t>
            </w:r>
          </w:p>
          <w:p w14:paraId="548C94D2" w14:textId="23A3FD5E" w:rsidR="000D5F77" w:rsidRPr="009C73E9" w:rsidRDefault="00564133" w:rsidP="00A01F4A">
            <w:pPr>
              <w:spacing w:after="0" w:line="276" w:lineRule="auto"/>
              <w:jc w:val="both"/>
              <w:rPr>
                <w:rFonts w:ascii="Times New Roman" w:eastAsia="Times New Roman" w:hAnsi="Times New Roman" w:cs="Times New Roman"/>
                <w:color w:val="C00000"/>
                <w:sz w:val="24"/>
                <w:szCs w:val="24"/>
                <w:lang w:val="uk-UA"/>
              </w:rPr>
            </w:pPr>
            <w:r w:rsidRPr="009C73E9">
              <w:rPr>
                <w:rFonts w:ascii="Times New Roman" w:hAnsi="Times New Roman" w:cs="Times New Roman"/>
                <w:sz w:val="24"/>
                <w:szCs w:val="24"/>
                <w:lang w:val="uk-UA"/>
              </w:rPr>
              <w:t xml:space="preserve">– </w:t>
            </w:r>
            <w:r w:rsidR="00C96652" w:rsidRPr="009C73E9">
              <w:rPr>
                <w:rFonts w:ascii="Times New Roman" w:hAnsi="Times New Roman" w:cs="Times New Roman"/>
                <w:sz w:val="24"/>
                <w:szCs w:val="24"/>
                <w:lang w:val="uk-UA"/>
              </w:rPr>
              <w:t>усвідомлю</w:t>
            </w:r>
            <w:r w:rsidR="008F60DA">
              <w:rPr>
                <w:rFonts w:ascii="Times New Roman" w:hAnsi="Times New Roman" w:cs="Times New Roman"/>
                <w:sz w:val="24"/>
                <w:szCs w:val="24"/>
                <w:lang w:val="uk-UA"/>
              </w:rPr>
              <w:t>вати</w:t>
            </w:r>
            <w:r w:rsidR="00C96652" w:rsidRPr="009C73E9">
              <w:rPr>
                <w:rFonts w:ascii="Times New Roman" w:hAnsi="Times New Roman" w:cs="Times New Roman"/>
                <w:sz w:val="24"/>
                <w:szCs w:val="24"/>
                <w:lang w:val="uk-UA"/>
              </w:rPr>
              <w:t xml:space="preserve"> значення про участь поетів і письменників у ВВВ, чита</w:t>
            </w:r>
            <w:r w:rsidR="008F60DA">
              <w:rPr>
                <w:rFonts w:ascii="Times New Roman" w:hAnsi="Times New Roman" w:cs="Times New Roman"/>
                <w:sz w:val="24"/>
                <w:szCs w:val="24"/>
                <w:lang w:val="uk-UA"/>
              </w:rPr>
              <w:t>ти</w:t>
            </w:r>
            <w:r w:rsidR="00C96652" w:rsidRPr="009C73E9">
              <w:rPr>
                <w:rFonts w:ascii="Times New Roman" w:hAnsi="Times New Roman" w:cs="Times New Roman"/>
                <w:sz w:val="24"/>
                <w:szCs w:val="24"/>
                <w:lang w:val="uk-UA"/>
              </w:rPr>
              <w:t xml:space="preserve"> твори, обміню</w:t>
            </w:r>
            <w:r w:rsidR="008F60DA">
              <w:rPr>
                <w:rFonts w:ascii="Times New Roman" w:hAnsi="Times New Roman" w:cs="Times New Roman"/>
                <w:sz w:val="24"/>
                <w:szCs w:val="24"/>
                <w:lang w:val="uk-UA"/>
              </w:rPr>
              <w:t>вати</w:t>
            </w:r>
            <w:r w:rsidR="00C96652" w:rsidRPr="009C73E9">
              <w:rPr>
                <w:rFonts w:ascii="Times New Roman" w:hAnsi="Times New Roman" w:cs="Times New Roman"/>
                <w:sz w:val="24"/>
                <w:szCs w:val="24"/>
                <w:lang w:val="uk-UA"/>
              </w:rPr>
              <w:t>ся враженнями, визнача</w:t>
            </w:r>
            <w:r w:rsidR="008F60DA">
              <w:rPr>
                <w:rFonts w:ascii="Times New Roman" w:hAnsi="Times New Roman" w:cs="Times New Roman"/>
                <w:sz w:val="24"/>
                <w:szCs w:val="24"/>
                <w:lang w:val="uk-UA"/>
              </w:rPr>
              <w:t>ти</w:t>
            </w:r>
            <w:r w:rsidR="00C96652" w:rsidRPr="009C73E9">
              <w:rPr>
                <w:rFonts w:ascii="Times New Roman" w:hAnsi="Times New Roman" w:cs="Times New Roman"/>
                <w:sz w:val="24"/>
                <w:szCs w:val="24"/>
                <w:lang w:val="uk-UA"/>
              </w:rPr>
              <w:t xml:space="preserve"> історичні, соціально</w:t>
            </w:r>
            <w:r w:rsidR="008F60DA">
              <w:rPr>
                <w:rFonts w:ascii="Times New Roman" w:hAnsi="Times New Roman" w:cs="Times New Roman"/>
                <w:sz w:val="24"/>
                <w:szCs w:val="24"/>
                <w:lang w:val="uk-UA"/>
              </w:rPr>
              <w:t>-</w:t>
            </w:r>
            <w:r w:rsidR="00C96652" w:rsidRPr="009C73E9">
              <w:rPr>
                <w:rFonts w:ascii="Times New Roman" w:hAnsi="Times New Roman" w:cs="Times New Roman"/>
                <w:sz w:val="24"/>
                <w:szCs w:val="24"/>
                <w:lang w:val="uk-UA"/>
              </w:rPr>
              <w:lastRenderedPageBreak/>
              <w:t>побутові умови</w:t>
            </w:r>
          </w:p>
        </w:tc>
      </w:tr>
      <w:tr w:rsidR="00C96652" w:rsidRPr="009C73E9" w14:paraId="59846CA3" w14:textId="77777777" w:rsidTr="002E049F">
        <w:tc>
          <w:tcPr>
            <w:tcW w:w="9526" w:type="dxa"/>
            <w:gridSpan w:val="3"/>
          </w:tcPr>
          <w:p w14:paraId="2890E3EB" w14:textId="77777777"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lastRenderedPageBreak/>
              <w:t>Розділ 9. «Літературний процес XX ст. (1960–1990 рр.)</w:t>
            </w:r>
          </w:p>
        </w:tc>
      </w:tr>
      <w:tr w:rsidR="00C96652" w:rsidRPr="009C73E9" w14:paraId="268F8A2A" w14:textId="77777777" w:rsidTr="00DE4896">
        <w:tc>
          <w:tcPr>
            <w:tcW w:w="3191" w:type="dxa"/>
          </w:tcPr>
          <w:p w14:paraId="7B57D123" w14:textId="77777777" w:rsidR="000D5F77" w:rsidRDefault="00564133" w:rsidP="00B37C22">
            <w:pPr>
              <w:suppressAutoHyphens/>
              <w:spacing w:after="0" w:line="276" w:lineRule="auto"/>
              <w:jc w:val="both"/>
              <w:rPr>
                <w:rFonts w:ascii="Times New Roman" w:eastAsia="Calibri" w:hAnsi="Times New Roman" w:cs="Times New Roman"/>
                <w:spacing w:val="-5"/>
                <w:sz w:val="24"/>
                <w:szCs w:val="24"/>
                <w:lang w:val="uk-UA"/>
              </w:rPr>
            </w:pPr>
            <w:r w:rsidRPr="009C73E9">
              <w:rPr>
                <w:rFonts w:ascii="Times New Roman" w:eastAsia="Calibri" w:hAnsi="Times New Roman" w:cs="Times New Roman"/>
                <w:spacing w:val="-5"/>
                <w:sz w:val="24"/>
                <w:szCs w:val="24"/>
                <w:lang w:val="uk-UA"/>
              </w:rPr>
              <w:t xml:space="preserve">– </w:t>
            </w:r>
            <w:r w:rsidR="00C96652" w:rsidRPr="009C73E9">
              <w:rPr>
                <w:rFonts w:ascii="Times New Roman" w:eastAsia="Calibri" w:hAnsi="Times New Roman" w:cs="Times New Roman"/>
                <w:spacing w:val="-5"/>
                <w:sz w:val="24"/>
                <w:szCs w:val="24"/>
                <w:lang w:val="uk-UA"/>
              </w:rPr>
              <w:t xml:space="preserve">особливості розвитку літературного процесу XX ст. (1960–1990 рр.). </w:t>
            </w:r>
          </w:p>
          <w:p w14:paraId="3BD10617" w14:textId="6983A294" w:rsidR="00CF1D5F" w:rsidRPr="00CF1D5F" w:rsidRDefault="001869BE" w:rsidP="00CF1D5F">
            <w:pPr>
              <w:suppressAutoHyphens/>
              <w:spacing w:after="0" w:line="276" w:lineRule="auto"/>
              <w:jc w:val="both"/>
              <w:rPr>
                <w:rFonts w:ascii="Times New Roman" w:eastAsia="Calibri" w:hAnsi="Times New Roman" w:cs="Times New Roman"/>
                <w:bCs/>
                <w:iCs/>
                <w:spacing w:val="-5"/>
                <w:sz w:val="24"/>
                <w:szCs w:val="24"/>
                <w:lang w:val="uk-UA"/>
              </w:rPr>
            </w:pPr>
            <w:r w:rsidRPr="009C73E9">
              <w:rPr>
                <w:rFonts w:ascii="Times New Roman" w:eastAsia="Calibri" w:hAnsi="Times New Roman" w:cs="Times New Roman"/>
                <w:spacing w:val="-5"/>
                <w:sz w:val="24"/>
                <w:szCs w:val="24"/>
                <w:lang w:val="uk-UA"/>
              </w:rPr>
              <w:t xml:space="preserve">– </w:t>
            </w:r>
            <w:r>
              <w:rPr>
                <w:rFonts w:ascii="Times New Roman" w:eastAsia="Calibri" w:hAnsi="Times New Roman" w:cs="Times New Roman"/>
                <w:bCs/>
                <w:iCs/>
                <w:spacing w:val="-5"/>
                <w:sz w:val="24"/>
                <w:szCs w:val="24"/>
                <w:lang w:val="uk-UA"/>
              </w:rPr>
              <w:t>ж</w:t>
            </w:r>
            <w:r w:rsidR="00CF1D5F" w:rsidRPr="00CF1D5F">
              <w:rPr>
                <w:rFonts w:ascii="Times New Roman" w:eastAsia="Calibri" w:hAnsi="Times New Roman" w:cs="Times New Roman"/>
                <w:bCs/>
                <w:iCs/>
                <w:spacing w:val="-5"/>
                <w:sz w:val="24"/>
                <w:szCs w:val="24"/>
                <w:lang w:val="uk-UA"/>
              </w:rPr>
              <w:t xml:space="preserve">иттєвий і творчий шлях </w:t>
            </w:r>
            <w:r>
              <w:rPr>
                <w:rFonts w:ascii="Times New Roman" w:eastAsia="Calibri" w:hAnsi="Times New Roman" w:cs="Times New Roman"/>
                <w:bCs/>
                <w:iCs/>
                <w:spacing w:val="-5"/>
                <w:sz w:val="24"/>
                <w:szCs w:val="24"/>
                <w:lang w:val="uk-UA"/>
              </w:rPr>
              <w:t>й</w:t>
            </w:r>
            <w:r w:rsidR="00CF1D5F" w:rsidRPr="00CF1D5F">
              <w:rPr>
                <w:rFonts w:ascii="Times New Roman" w:eastAsia="Calibri" w:hAnsi="Times New Roman" w:cs="Times New Roman"/>
                <w:bCs/>
                <w:iCs/>
                <w:spacing w:val="-5"/>
                <w:sz w:val="24"/>
                <w:szCs w:val="24"/>
                <w:lang w:val="uk-UA"/>
              </w:rPr>
              <w:t xml:space="preserve"> художні особливості творчості Василя Симоненка, Дмитра Павличка і Ліни Костенко;</w:t>
            </w:r>
          </w:p>
          <w:p w14:paraId="5CE3820F" w14:textId="06DB5515" w:rsidR="00CF1D5F" w:rsidRPr="00CF1D5F" w:rsidRDefault="001869BE" w:rsidP="00CF1D5F">
            <w:pPr>
              <w:suppressAutoHyphens/>
              <w:spacing w:after="0" w:line="276" w:lineRule="auto"/>
              <w:jc w:val="both"/>
              <w:rPr>
                <w:rFonts w:ascii="Times New Roman" w:eastAsia="Calibri" w:hAnsi="Times New Roman" w:cs="Times New Roman"/>
                <w:bCs/>
                <w:iCs/>
                <w:spacing w:val="-5"/>
                <w:sz w:val="24"/>
                <w:szCs w:val="24"/>
                <w:lang w:val="uk-UA"/>
              </w:rPr>
            </w:pPr>
            <w:r w:rsidRPr="009C73E9">
              <w:rPr>
                <w:rFonts w:ascii="Times New Roman" w:eastAsia="Calibri" w:hAnsi="Times New Roman" w:cs="Times New Roman"/>
                <w:spacing w:val="-5"/>
                <w:sz w:val="24"/>
                <w:szCs w:val="24"/>
                <w:lang w:val="uk-UA"/>
              </w:rPr>
              <w:t xml:space="preserve">– </w:t>
            </w:r>
            <w:r>
              <w:rPr>
                <w:rFonts w:ascii="Times New Roman" w:eastAsia="Calibri" w:hAnsi="Times New Roman" w:cs="Times New Roman"/>
                <w:bCs/>
                <w:iCs/>
                <w:spacing w:val="-5"/>
                <w:sz w:val="24"/>
                <w:szCs w:val="24"/>
                <w:lang w:val="uk-UA"/>
              </w:rPr>
              <w:t>т</w:t>
            </w:r>
            <w:r w:rsidR="00CF1D5F" w:rsidRPr="00CF1D5F">
              <w:rPr>
                <w:rFonts w:ascii="Times New Roman" w:eastAsia="Calibri" w:hAnsi="Times New Roman" w:cs="Times New Roman"/>
                <w:bCs/>
                <w:iCs/>
                <w:spacing w:val="-5"/>
                <w:sz w:val="24"/>
                <w:szCs w:val="24"/>
                <w:lang w:val="uk-UA"/>
              </w:rPr>
              <w:t>еорію літератури: жанр роману у віршах, його особливості та специфіку;</w:t>
            </w:r>
          </w:p>
          <w:p w14:paraId="39F791BB" w14:textId="74E4E145" w:rsidR="001869BE" w:rsidRDefault="00564133" w:rsidP="001869BE">
            <w:pPr>
              <w:suppressAutoHyphens/>
              <w:spacing w:after="0" w:line="276" w:lineRule="auto"/>
              <w:jc w:val="both"/>
              <w:rPr>
                <w:rFonts w:ascii="Times New Roman" w:eastAsia="Calibri" w:hAnsi="Times New Roman" w:cs="Times New Roman"/>
                <w:bCs/>
                <w:iCs/>
                <w:spacing w:val="-5"/>
                <w:sz w:val="24"/>
                <w:szCs w:val="24"/>
                <w:lang w:val="uk-UA"/>
              </w:rPr>
            </w:pPr>
            <w:r w:rsidRPr="009C73E9">
              <w:rPr>
                <w:rFonts w:ascii="Times New Roman" w:eastAsia="Calibri" w:hAnsi="Times New Roman" w:cs="Times New Roman"/>
                <w:bCs/>
                <w:iCs/>
                <w:spacing w:val="-5"/>
                <w:sz w:val="24"/>
                <w:szCs w:val="24"/>
                <w:lang w:val="uk-UA"/>
              </w:rPr>
              <w:t xml:space="preserve">– </w:t>
            </w:r>
            <w:r w:rsidR="001869BE" w:rsidRPr="00CF1D5F">
              <w:rPr>
                <w:rFonts w:ascii="Times New Roman" w:eastAsia="Calibri" w:hAnsi="Times New Roman" w:cs="Times New Roman"/>
                <w:bCs/>
                <w:iCs/>
                <w:spacing w:val="-5"/>
                <w:sz w:val="24"/>
                <w:szCs w:val="24"/>
                <w:lang w:val="uk-UA"/>
              </w:rPr>
              <w:t xml:space="preserve">Життєвий і творчий шлях </w:t>
            </w:r>
            <w:r w:rsidR="001869BE">
              <w:rPr>
                <w:rFonts w:ascii="Times New Roman" w:eastAsia="Calibri" w:hAnsi="Times New Roman" w:cs="Times New Roman"/>
                <w:bCs/>
                <w:iCs/>
                <w:spacing w:val="-5"/>
                <w:sz w:val="24"/>
                <w:szCs w:val="24"/>
                <w:lang w:val="uk-UA"/>
              </w:rPr>
              <w:t>й</w:t>
            </w:r>
            <w:r w:rsidR="001869BE" w:rsidRPr="00CF1D5F">
              <w:rPr>
                <w:rFonts w:ascii="Times New Roman" w:eastAsia="Calibri" w:hAnsi="Times New Roman" w:cs="Times New Roman"/>
                <w:bCs/>
                <w:iCs/>
                <w:spacing w:val="-5"/>
                <w:sz w:val="24"/>
                <w:szCs w:val="24"/>
                <w:lang w:val="uk-UA"/>
              </w:rPr>
              <w:t xml:space="preserve"> основні риси творчості Григора Тютюнника</w:t>
            </w:r>
            <w:r w:rsidR="001869BE">
              <w:rPr>
                <w:rFonts w:ascii="Times New Roman" w:eastAsia="Calibri" w:hAnsi="Times New Roman" w:cs="Times New Roman"/>
                <w:bCs/>
                <w:iCs/>
                <w:spacing w:val="-5"/>
                <w:sz w:val="24"/>
                <w:szCs w:val="24"/>
                <w:lang w:val="uk-UA"/>
              </w:rPr>
              <w:t>, Івана Драча і Бориса Олійника</w:t>
            </w:r>
          </w:p>
          <w:p w14:paraId="32DFA4FF" w14:textId="1E9C72BF" w:rsidR="00CF1D5F" w:rsidRPr="009C73E9" w:rsidRDefault="00CF1D5F" w:rsidP="00CF1D5F">
            <w:pPr>
              <w:suppressAutoHyphens/>
              <w:spacing w:after="0" w:line="276" w:lineRule="auto"/>
              <w:jc w:val="both"/>
              <w:rPr>
                <w:rFonts w:ascii="Times New Roman" w:eastAsia="Times New Roman" w:hAnsi="Times New Roman" w:cs="Times New Roman"/>
                <w:b/>
                <w:bCs/>
                <w:sz w:val="24"/>
                <w:szCs w:val="24"/>
                <w:lang w:val="uk-UA"/>
              </w:rPr>
            </w:pPr>
          </w:p>
          <w:p w14:paraId="76A9FCAD" w14:textId="73E13BC7" w:rsidR="00C96652" w:rsidRPr="009C73E9" w:rsidRDefault="00C96652" w:rsidP="00B37C22">
            <w:pPr>
              <w:suppressAutoHyphens/>
              <w:spacing w:after="0" w:line="276" w:lineRule="auto"/>
              <w:jc w:val="both"/>
              <w:rPr>
                <w:rFonts w:ascii="Times New Roman" w:eastAsia="Times New Roman" w:hAnsi="Times New Roman" w:cs="Times New Roman"/>
                <w:b/>
                <w:bCs/>
                <w:sz w:val="24"/>
                <w:szCs w:val="24"/>
                <w:lang w:val="uk-UA"/>
              </w:rPr>
            </w:pPr>
          </w:p>
        </w:tc>
        <w:tc>
          <w:tcPr>
            <w:tcW w:w="3330" w:type="dxa"/>
          </w:tcPr>
          <w:p w14:paraId="724F7021" w14:textId="751F29FA" w:rsidR="00C96652" w:rsidRPr="009C73E9" w:rsidRDefault="00C96652" w:rsidP="00A01F4A">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визначати тематику, проблематику, сюжет, образи, символи, аналізувати </w:t>
            </w:r>
            <w:r w:rsidR="00E3561E">
              <w:rPr>
                <w:rFonts w:ascii="Times New Roman" w:eastAsia="Times New Roman" w:hAnsi="Times New Roman" w:cs="Times New Roman"/>
                <w:sz w:val="24"/>
                <w:szCs w:val="24"/>
                <w:lang w:val="uk-UA"/>
              </w:rPr>
              <w:t>і давати характеристику образам та</w:t>
            </w:r>
            <w:r w:rsidRPr="009C73E9">
              <w:rPr>
                <w:rFonts w:ascii="Times New Roman" w:eastAsia="Times New Roman" w:hAnsi="Times New Roman" w:cs="Times New Roman"/>
                <w:sz w:val="24"/>
                <w:szCs w:val="24"/>
                <w:lang w:val="uk-UA"/>
              </w:rPr>
              <w:t xml:space="preserve"> дійовим особам</w:t>
            </w:r>
            <w:r w:rsidRPr="009C73E9">
              <w:rPr>
                <w:rFonts w:ascii="Times New Roman" w:hAnsi="Times New Roman" w:cs="Times New Roman"/>
                <w:sz w:val="24"/>
                <w:szCs w:val="24"/>
                <w:lang w:val="uk-UA"/>
              </w:rPr>
              <w:t xml:space="preserve"> </w:t>
            </w:r>
            <w:r w:rsidRPr="009C73E9">
              <w:rPr>
                <w:rFonts w:ascii="Times New Roman" w:eastAsia="Times New Roman" w:hAnsi="Times New Roman" w:cs="Times New Roman"/>
                <w:sz w:val="24"/>
                <w:szCs w:val="24"/>
                <w:lang w:val="uk-UA"/>
              </w:rPr>
              <w:t>поезій В.</w:t>
            </w:r>
            <w:r w:rsidR="00E3561E">
              <w:rPr>
                <w:rFonts w:ascii="Times New Roman" w:eastAsia="Times New Roman" w:hAnsi="Times New Roman" w:cs="Times New Roman"/>
                <w:sz w:val="24"/>
                <w:szCs w:val="24"/>
                <w:lang w:val="uk-UA"/>
              </w:rPr>
              <w:t> </w:t>
            </w:r>
            <w:r w:rsidRPr="009C73E9">
              <w:rPr>
                <w:rFonts w:ascii="Times New Roman" w:eastAsia="Times New Roman" w:hAnsi="Times New Roman" w:cs="Times New Roman"/>
                <w:sz w:val="24"/>
                <w:szCs w:val="24"/>
                <w:lang w:val="uk-UA"/>
              </w:rPr>
              <w:t xml:space="preserve">Симоненка </w:t>
            </w:r>
            <w:r w:rsidR="00A01F4A" w:rsidRPr="009C73E9">
              <w:rPr>
                <w:rFonts w:ascii="Times New Roman" w:eastAsia="Times New Roman" w:hAnsi="Times New Roman" w:cs="Times New Roman"/>
                <w:sz w:val="24"/>
                <w:szCs w:val="24"/>
                <w:lang w:val="uk-UA"/>
              </w:rPr>
              <w:t xml:space="preserve">«Кривда», </w:t>
            </w:r>
            <w:r w:rsidRPr="009C73E9">
              <w:rPr>
                <w:rFonts w:ascii="Times New Roman" w:eastAsia="Times New Roman" w:hAnsi="Times New Roman" w:cs="Times New Roman"/>
                <w:sz w:val="24"/>
                <w:szCs w:val="24"/>
                <w:lang w:val="uk-UA"/>
              </w:rPr>
              <w:t>«Лебеді материнства», «Ти</w:t>
            </w:r>
            <w:r w:rsidR="00E3561E">
              <w:rPr>
                <w:rFonts w:ascii="Times New Roman" w:eastAsia="Times New Roman" w:hAnsi="Times New Roman" w:cs="Times New Roman"/>
                <w:sz w:val="24"/>
                <w:szCs w:val="24"/>
                <w:lang w:val="uk-UA"/>
              </w:rPr>
              <w:t xml:space="preserve"> знаєш, що ти – людина?», Д. </w:t>
            </w:r>
            <w:r w:rsidRPr="009C73E9">
              <w:rPr>
                <w:rFonts w:ascii="Times New Roman" w:eastAsia="Times New Roman" w:hAnsi="Times New Roman" w:cs="Times New Roman"/>
                <w:sz w:val="24"/>
                <w:szCs w:val="24"/>
                <w:lang w:val="uk-UA"/>
              </w:rPr>
              <w:t>Павличка «О рідне слово, хто без тебе я?», «Коли ми йшли удвох з тобою...», «Два кольори», роману у віршах Л</w:t>
            </w:r>
            <w:r w:rsidR="00E3561E">
              <w:rPr>
                <w:rFonts w:ascii="Times New Roman" w:eastAsia="Times New Roman" w:hAnsi="Times New Roman" w:cs="Times New Roman"/>
                <w:sz w:val="24"/>
                <w:szCs w:val="24"/>
                <w:lang w:val="uk-UA"/>
              </w:rPr>
              <w:t>. </w:t>
            </w:r>
            <w:r w:rsidRPr="009C73E9">
              <w:rPr>
                <w:rFonts w:ascii="Times New Roman" w:eastAsia="Times New Roman" w:hAnsi="Times New Roman" w:cs="Times New Roman"/>
                <w:sz w:val="24"/>
                <w:szCs w:val="24"/>
                <w:lang w:val="uk-UA"/>
              </w:rPr>
              <w:t>Ко</w:t>
            </w:r>
            <w:r w:rsidR="00E3561E">
              <w:rPr>
                <w:rFonts w:ascii="Times New Roman" w:eastAsia="Times New Roman" w:hAnsi="Times New Roman" w:cs="Times New Roman"/>
                <w:sz w:val="24"/>
                <w:szCs w:val="24"/>
                <w:lang w:val="uk-UA"/>
              </w:rPr>
              <w:t>стенко «Маруся Чурай», новел Г. </w:t>
            </w:r>
            <w:r w:rsidRPr="009C73E9">
              <w:rPr>
                <w:rFonts w:ascii="Times New Roman" w:eastAsia="Times New Roman" w:hAnsi="Times New Roman" w:cs="Times New Roman"/>
                <w:sz w:val="24"/>
                <w:szCs w:val="24"/>
                <w:lang w:val="uk-UA"/>
              </w:rPr>
              <w:t>Тютюнника «Зав</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язь», «Три зозулі з поклоном», поеми І.</w:t>
            </w:r>
            <w:r w:rsidR="00E3561E">
              <w:rPr>
                <w:rFonts w:ascii="Times New Roman" w:eastAsia="Times New Roman" w:hAnsi="Times New Roman" w:cs="Times New Roman"/>
                <w:sz w:val="24"/>
                <w:szCs w:val="24"/>
                <w:lang w:val="uk-UA"/>
              </w:rPr>
              <w:t> </w:t>
            </w:r>
            <w:r w:rsidRPr="009C73E9">
              <w:rPr>
                <w:rFonts w:ascii="Times New Roman" w:eastAsia="Times New Roman" w:hAnsi="Times New Roman" w:cs="Times New Roman"/>
                <w:sz w:val="24"/>
                <w:szCs w:val="24"/>
                <w:lang w:val="uk-UA"/>
              </w:rPr>
              <w:t>Драча «Чорнобильська мадонна», поезій Б.</w:t>
            </w:r>
            <w:r w:rsidR="00E3561E">
              <w:rPr>
                <w:rFonts w:ascii="Times New Roman" w:eastAsia="Times New Roman" w:hAnsi="Times New Roman" w:cs="Times New Roman"/>
                <w:sz w:val="24"/>
                <w:szCs w:val="24"/>
                <w:lang w:val="uk-UA"/>
              </w:rPr>
              <w:t> </w:t>
            </w:r>
            <w:r w:rsidRPr="009C73E9">
              <w:rPr>
                <w:rFonts w:ascii="Times New Roman" w:eastAsia="Times New Roman" w:hAnsi="Times New Roman" w:cs="Times New Roman"/>
                <w:sz w:val="24"/>
                <w:szCs w:val="24"/>
                <w:lang w:val="uk-UA"/>
              </w:rPr>
              <w:t>Олійника «Пісня про матір», «В оборону хліба»</w:t>
            </w:r>
          </w:p>
        </w:tc>
        <w:tc>
          <w:tcPr>
            <w:tcW w:w="3005" w:type="dxa"/>
          </w:tcPr>
          <w:p w14:paraId="6C8DA8C8" w14:textId="1BBC53B0"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використовувати багатство поетичної мови українських митців у власному мовленні;</w:t>
            </w:r>
          </w:p>
          <w:p w14:paraId="1190F82C" w14:textId="061EB9D3" w:rsidR="00C96652" w:rsidRPr="009C73E9" w:rsidRDefault="00564133" w:rsidP="00B37C22">
            <w:pPr>
              <w:suppressAutoHyphens/>
              <w:spacing w:after="0" w:line="276" w:lineRule="auto"/>
              <w:jc w:val="both"/>
              <w:rPr>
                <w:rFonts w:ascii="Times New Roman" w:eastAsia="Calibri" w:hAnsi="Times New Roman" w:cs="Times New Roman"/>
                <w:color w:val="0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виразно читати поезії, коментувати основні мотиви (автобіографічну основу), ідею;</w:t>
            </w:r>
          </w:p>
          <w:p w14:paraId="018D58AD" w14:textId="062416B5" w:rsidR="00C96652" w:rsidRPr="009C73E9" w:rsidRDefault="00564133" w:rsidP="00B37C22">
            <w:pPr>
              <w:spacing w:after="0" w:line="276" w:lineRule="auto"/>
              <w:jc w:val="both"/>
              <w:rPr>
                <w:rFonts w:ascii="Times New Roman" w:eastAsia="Times New Roman" w:hAnsi="Times New Roman" w:cs="Times New Roman"/>
                <w:color w:val="C00000"/>
                <w:sz w:val="24"/>
                <w:szCs w:val="24"/>
                <w:lang w:val="uk-UA"/>
              </w:rPr>
            </w:pPr>
            <w:r w:rsidRPr="009C73E9">
              <w:rPr>
                <w:rFonts w:ascii="Times New Roman" w:eastAsia="Calibri" w:hAnsi="Times New Roman" w:cs="Times New Roman"/>
                <w:color w:val="000000"/>
                <w:sz w:val="24"/>
                <w:szCs w:val="24"/>
                <w:lang w:val="uk-UA"/>
              </w:rPr>
              <w:t xml:space="preserve">– </w:t>
            </w:r>
            <w:r w:rsidR="00C96652" w:rsidRPr="009C73E9">
              <w:rPr>
                <w:rFonts w:ascii="Times New Roman" w:eastAsia="Calibri" w:hAnsi="Times New Roman" w:cs="Times New Roman"/>
                <w:color w:val="000000"/>
                <w:sz w:val="24"/>
                <w:szCs w:val="24"/>
                <w:lang w:val="uk-UA"/>
              </w:rPr>
              <w:t>з</w:t>
            </w:r>
            <w:r w:rsidR="009C73E9">
              <w:rPr>
                <w:rFonts w:ascii="Times New Roman" w:eastAsia="Calibri" w:hAnsi="Times New Roman" w:cs="Times New Roman"/>
                <w:color w:val="000000"/>
                <w:sz w:val="24"/>
                <w:szCs w:val="24"/>
                <w:lang w:val="uk-UA"/>
              </w:rPr>
              <w:t>’</w:t>
            </w:r>
            <w:r w:rsidR="00C96652" w:rsidRPr="009C73E9">
              <w:rPr>
                <w:rFonts w:ascii="Times New Roman" w:eastAsia="Calibri" w:hAnsi="Times New Roman" w:cs="Times New Roman"/>
                <w:color w:val="000000"/>
                <w:sz w:val="24"/>
                <w:szCs w:val="24"/>
                <w:lang w:val="uk-UA"/>
              </w:rPr>
              <w:t>ясовува</w:t>
            </w:r>
            <w:r w:rsidR="00366440" w:rsidRPr="009C73E9">
              <w:rPr>
                <w:rFonts w:ascii="Times New Roman" w:eastAsia="Calibri" w:hAnsi="Times New Roman" w:cs="Times New Roman"/>
                <w:color w:val="000000"/>
                <w:sz w:val="24"/>
                <w:szCs w:val="24"/>
                <w:lang w:val="uk-UA"/>
              </w:rPr>
              <w:t xml:space="preserve">ти настрій, жанрову особливість, </w:t>
            </w:r>
            <w:r w:rsidR="00C96652" w:rsidRPr="009C73E9">
              <w:rPr>
                <w:rFonts w:ascii="Times New Roman" w:eastAsia="Calibri" w:hAnsi="Times New Roman" w:cs="Times New Roman"/>
                <w:color w:val="000000"/>
                <w:sz w:val="24"/>
                <w:szCs w:val="24"/>
                <w:lang w:val="uk-UA"/>
              </w:rPr>
              <w:t>художні засоби та їх</w:t>
            </w:r>
            <w:r w:rsidR="00366440" w:rsidRPr="009C73E9">
              <w:rPr>
                <w:rFonts w:ascii="Times New Roman" w:eastAsia="Calibri" w:hAnsi="Times New Roman" w:cs="Times New Roman"/>
                <w:color w:val="000000"/>
                <w:sz w:val="24"/>
                <w:szCs w:val="24"/>
                <w:lang w:val="uk-UA"/>
              </w:rPr>
              <w:t>ню</w:t>
            </w:r>
            <w:r w:rsidR="00C96652" w:rsidRPr="009C73E9">
              <w:rPr>
                <w:rFonts w:ascii="Times New Roman" w:eastAsia="Calibri" w:hAnsi="Times New Roman" w:cs="Times New Roman"/>
                <w:color w:val="000000"/>
                <w:sz w:val="24"/>
                <w:szCs w:val="24"/>
                <w:lang w:val="uk-UA"/>
              </w:rPr>
              <w:t xml:space="preserve"> роль у розумінні авторського задуму</w:t>
            </w:r>
          </w:p>
        </w:tc>
      </w:tr>
      <w:tr w:rsidR="00C96652" w:rsidRPr="009C73E9" w14:paraId="7AF94B34" w14:textId="77777777" w:rsidTr="002E049F">
        <w:tc>
          <w:tcPr>
            <w:tcW w:w="9526" w:type="dxa"/>
            <w:gridSpan w:val="3"/>
          </w:tcPr>
          <w:p w14:paraId="6BB43244" w14:textId="77777777" w:rsidR="00C96652" w:rsidRPr="009C73E9" w:rsidRDefault="00C96652" w:rsidP="00B37C22">
            <w:pPr>
              <w:spacing w:after="0" w:line="276" w:lineRule="auto"/>
              <w:jc w:val="center"/>
              <w:rPr>
                <w:rFonts w:ascii="Times New Roman" w:eastAsia="Times New Roman" w:hAnsi="Times New Roman" w:cs="Times New Roman"/>
                <w:color w:val="C00000"/>
                <w:sz w:val="24"/>
                <w:szCs w:val="24"/>
                <w:lang w:val="uk-UA"/>
              </w:rPr>
            </w:pPr>
            <w:r w:rsidRPr="009C73E9">
              <w:rPr>
                <w:rFonts w:ascii="Times New Roman" w:eastAsia="Times New Roman" w:hAnsi="Times New Roman" w:cs="Times New Roman"/>
                <w:b/>
                <w:bCs/>
                <w:sz w:val="24"/>
                <w:szCs w:val="24"/>
                <w:lang w:val="uk-UA"/>
              </w:rPr>
              <w:t>Розділ 10. «Література рідного краю»</w:t>
            </w:r>
          </w:p>
        </w:tc>
      </w:tr>
      <w:tr w:rsidR="00C96652" w:rsidRPr="002207FD" w14:paraId="580EDA08" w14:textId="77777777" w:rsidTr="00DE4896">
        <w:tc>
          <w:tcPr>
            <w:tcW w:w="3191" w:type="dxa"/>
          </w:tcPr>
          <w:p w14:paraId="48C71316" w14:textId="241E9B4D" w:rsidR="00C96652" w:rsidRPr="009C73E9" w:rsidRDefault="00564133" w:rsidP="00E3561E">
            <w:pPr>
              <w:widowControl w:val="0"/>
              <w:tabs>
                <w:tab w:val="left" w:pos="567"/>
              </w:tabs>
              <w:suppressAutoHyphens/>
              <w:autoSpaceDE w:val="0"/>
              <w:autoSpaceDN w:val="0"/>
              <w:adjustRightInd w:val="0"/>
              <w:spacing w:after="0" w:line="276" w:lineRule="auto"/>
              <w:ind w:hanging="1"/>
              <w:jc w:val="both"/>
              <w:rPr>
                <w:rFonts w:ascii="Times New Roman" w:eastAsia="Calibri" w:hAnsi="Times New Roman" w:cs="Times New Roman"/>
                <w:spacing w:val="-5"/>
                <w:sz w:val="24"/>
                <w:szCs w:val="24"/>
                <w:lang w:val="uk-UA"/>
              </w:rPr>
            </w:pPr>
            <w:r w:rsidRPr="009C73E9">
              <w:rPr>
                <w:rFonts w:ascii="Times New Roman" w:eastAsia="Calibri" w:hAnsi="Times New Roman" w:cs="Times New Roman"/>
                <w:spacing w:val="-5"/>
                <w:sz w:val="24"/>
                <w:szCs w:val="24"/>
                <w:lang w:val="uk-UA"/>
              </w:rPr>
              <w:t xml:space="preserve">– </w:t>
            </w:r>
            <w:r w:rsidR="00C96652" w:rsidRPr="009C73E9">
              <w:rPr>
                <w:rFonts w:ascii="Times New Roman" w:eastAsia="Calibri" w:hAnsi="Times New Roman" w:cs="Times New Roman"/>
                <w:spacing w:val="-5"/>
                <w:sz w:val="24"/>
                <w:szCs w:val="24"/>
                <w:lang w:val="uk-UA"/>
              </w:rPr>
              <w:t xml:space="preserve">особливості розвитку </w:t>
            </w:r>
            <w:r w:rsidR="003179FC" w:rsidRPr="009C73E9">
              <w:rPr>
                <w:rFonts w:ascii="Times New Roman" w:eastAsia="Calibri" w:hAnsi="Times New Roman" w:cs="Times New Roman"/>
                <w:spacing w:val="-5"/>
                <w:sz w:val="24"/>
                <w:szCs w:val="24"/>
                <w:lang w:val="uk-UA"/>
              </w:rPr>
              <w:t xml:space="preserve">творчості </w:t>
            </w:r>
            <w:r w:rsidR="00C96652" w:rsidRPr="009C73E9">
              <w:rPr>
                <w:rFonts w:ascii="Times New Roman" w:eastAsia="Calibri" w:hAnsi="Times New Roman" w:cs="Times New Roman"/>
                <w:spacing w:val="-5"/>
                <w:sz w:val="24"/>
                <w:szCs w:val="24"/>
                <w:lang w:val="uk-UA"/>
              </w:rPr>
              <w:t>придністр</w:t>
            </w:r>
            <w:r w:rsidR="003179FC" w:rsidRPr="009C73E9">
              <w:rPr>
                <w:rFonts w:ascii="Times New Roman" w:eastAsia="Calibri" w:hAnsi="Times New Roman" w:cs="Times New Roman"/>
                <w:spacing w:val="-5"/>
                <w:sz w:val="24"/>
                <w:szCs w:val="24"/>
                <w:lang w:val="uk-UA"/>
              </w:rPr>
              <w:t>овських поетів і письменників: Г</w:t>
            </w:r>
            <w:r w:rsidR="00E3561E">
              <w:rPr>
                <w:rFonts w:ascii="Times New Roman" w:eastAsia="Calibri" w:hAnsi="Times New Roman" w:cs="Times New Roman"/>
                <w:spacing w:val="-5"/>
                <w:sz w:val="24"/>
                <w:szCs w:val="24"/>
                <w:lang w:val="uk-UA"/>
              </w:rPr>
              <w:t>еоргія</w:t>
            </w:r>
            <w:r w:rsidR="003179FC" w:rsidRPr="009C73E9">
              <w:rPr>
                <w:rFonts w:ascii="Times New Roman" w:eastAsia="Calibri" w:hAnsi="Times New Roman" w:cs="Times New Roman"/>
                <w:spacing w:val="-5"/>
                <w:sz w:val="24"/>
                <w:szCs w:val="24"/>
                <w:lang w:val="uk-UA"/>
              </w:rPr>
              <w:t xml:space="preserve"> Панов</w:t>
            </w:r>
            <w:r w:rsidR="00E3561E">
              <w:rPr>
                <w:rFonts w:ascii="Times New Roman" w:eastAsia="Calibri" w:hAnsi="Times New Roman" w:cs="Times New Roman"/>
                <w:spacing w:val="-5"/>
                <w:sz w:val="24"/>
                <w:szCs w:val="24"/>
                <w:lang w:val="uk-UA"/>
              </w:rPr>
              <w:t>а</w:t>
            </w:r>
            <w:r w:rsidR="003179FC" w:rsidRPr="009C73E9">
              <w:rPr>
                <w:rFonts w:ascii="Times New Roman" w:eastAsia="Calibri" w:hAnsi="Times New Roman" w:cs="Times New Roman"/>
                <w:spacing w:val="-5"/>
                <w:sz w:val="24"/>
                <w:szCs w:val="24"/>
                <w:lang w:val="uk-UA"/>
              </w:rPr>
              <w:t>, П</w:t>
            </w:r>
            <w:r w:rsidR="00E3561E">
              <w:rPr>
                <w:rFonts w:ascii="Times New Roman" w:eastAsia="Calibri" w:hAnsi="Times New Roman" w:cs="Times New Roman"/>
                <w:spacing w:val="-5"/>
                <w:sz w:val="24"/>
                <w:szCs w:val="24"/>
                <w:lang w:val="uk-UA"/>
              </w:rPr>
              <w:t>етра</w:t>
            </w:r>
            <w:r w:rsidR="003179FC" w:rsidRPr="009C73E9">
              <w:rPr>
                <w:rFonts w:ascii="Times New Roman" w:eastAsia="Calibri" w:hAnsi="Times New Roman" w:cs="Times New Roman"/>
                <w:spacing w:val="-5"/>
                <w:sz w:val="24"/>
                <w:szCs w:val="24"/>
                <w:lang w:val="uk-UA"/>
              </w:rPr>
              <w:t xml:space="preserve"> Данич</w:t>
            </w:r>
            <w:r w:rsidR="00E3561E">
              <w:rPr>
                <w:rFonts w:ascii="Times New Roman" w:eastAsia="Calibri" w:hAnsi="Times New Roman" w:cs="Times New Roman"/>
                <w:spacing w:val="-5"/>
                <w:sz w:val="24"/>
                <w:szCs w:val="24"/>
                <w:lang w:val="uk-UA"/>
              </w:rPr>
              <w:t>а</w:t>
            </w:r>
            <w:r w:rsidR="003179FC" w:rsidRPr="009C73E9">
              <w:rPr>
                <w:rFonts w:ascii="Times New Roman" w:eastAsia="Calibri" w:hAnsi="Times New Roman" w:cs="Times New Roman"/>
                <w:spacing w:val="-5"/>
                <w:sz w:val="24"/>
                <w:szCs w:val="24"/>
                <w:lang w:val="uk-UA"/>
              </w:rPr>
              <w:t xml:space="preserve">, </w:t>
            </w:r>
            <w:r w:rsidR="00C96652" w:rsidRPr="009C73E9">
              <w:rPr>
                <w:rFonts w:ascii="Times New Roman" w:eastAsia="Calibri" w:hAnsi="Times New Roman" w:cs="Times New Roman"/>
                <w:spacing w:val="-5"/>
                <w:sz w:val="24"/>
                <w:szCs w:val="24"/>
                <w:lang w:val="uk-UA"/>
              </w:rPr>
              <w:t>П</w:t>
            </w:r>
            <w:r w:rsidR="00E3561E">
              <w:rPr>
                <w:rFonts w:ascii="Times New Roman" w:eastAsia="Calibri" w:hAnsi="Times New Roman" w:cs="Times New Roman"/>
                <w:spacing w:val="-5"/>
                <w:sz w:val="24"/>
                <w:szCs w:val="24"/>
                <w:lang w:val="uk-UA"/>
              </w:rPr>
              <w:t>етра</w:t>
            </w:r>
            <w:r w:rsidR="00C96652" w:rsidRPr="009C73E9">
              <w:rPr>
                <w:rFonts w:ascii="Times New Roman" w:eastAsia="Calibri" w:hAnsi="Times New Roman" w:cs="Times New Roman"/>
                <w:spacing w:val="-5"/>
                <w:sz w:val="24"/>
                <w:szCs w:val="24"/>
                <w:lang w:val="uk-UA"/>
              </w:rPr>
              <w:t xml:space="preserve"> В</w:t>
            </w:r>
            <w:r w:rsidR="00E3561E">
              <w:rPr>
                <w:rFonts w:ascii="Times New Roman" w:eastAsia="Calibri" w:hAnsi="Times New Roman" w:cs="Times New Roman"/>
                <w:spacing w:val="-5"/>
                <w:sz w:val="24"/>
                <w:szCs w:val="24"/>
                <w:lang w:val="uk-UA"/>
              </w:rPr>
              <w:t>ершигори</w:t>
            </w:r>
            <w:r w:rsidR="003179FC" w:rsidRPr="009C73E9">
              <w:rPr>
                <w:rFonts w:ascii="Times New Roman" w:eastAsia="Calibri" w:hAnsi="Times New Roman" w:cs="Times New Roman"/>
                <w:spacing w:val="-5"/>
                <w:sz w:val="24"/>
                <w:szCs w:val="24"/>
                <w:lang w:val="uk-UA"/>
              </w:rPr>
              <w:t>, В</w:t>
            </w:r>
            <w:r w:rsidR="00E3561E">
              <w:rPr>
                <w:rFonts w:ascii="Times New Roman" w:eastAsia="Calibri" w:hAnsi="Times New Roman" w:cs="Times New Roman"/>
                <w:spacing w:val="-5"/>
                <w:sz w:val="24"/>
                <w:szCs w:val="24"/>
                <w:lang w:val="uk-UA"/>
              </w:rPr>
              <w:t>олодимира Пояти</w:t>
            </w:r>
            <w:r w:rsidR="00C96652" w:rsidRPr="009C73E9">
              <w:rPr>
                <w:rFonts w:ascii="Times New Roman" w:eastAsia="Calibri" w:hAnsi="Times New Roman" w:cs="Times New Roman"/>
                <w:spacing w:val="-5"/>
                <w:sz w:val="24"/>
                <w:szCs w:val="24"/>
                <w:lang w:val="uk-UA"/>
              </w:rPr>
              <w:t xml:space="preserve">, </w:t>
            </w:r>
            <w:r w:rsidR="003179FC" w:rsidRPr="009C73E9">
              <w:rPr>
                <w:rFonts w:ascii="Times New Roman" w:eastAsia="Calibri" w:hAnsi="Times New Roman" w:cs="Times New Roman"/>
                <w:spacing w:val="-5"/>
                <w:sz w:val="24"/>
                <w:szCs w:val="24"/>
                <w:lang w:val="uk-UA"/>
              </w:rPr>
              <w:t>Д</w:t>
            </w:r>
            <w:r w:rsidR="00E3561E">
              <w:rPr>
                <w:rFonts w:ascii="Times New Roman" w:eastAsia="Calibri" w:hAnsi="Times New Roman" w:cs="Times New Roman"/>
                <w:spacing w:val="-5"/>
                <w:sz w:val="24"/>
                <w:szCs w:val="24"/>
                <w:lang w:val="uk-UA"/>
              </w:rPr>
              <w:t>митра Шупти</w:t>
            </w:r>
            <w:r w:rsidR="00C96652" w:rsidRPr="009C73E9">
              <w:rPr>
                <w:rFonts w:ascii="Times New Roman" w:eastAsia="Calibri" w:hAnsi="Times New Roman" w:cs="Times New Roman"/>
                <w:spacing w:val="-5"/>
                <w:sz w:val="24"/>
                <w:szCs w:val="24"/>
                <w:lang w:val="uk-UA"/>
              </w:rPr>
              <w:t>,</w:t>
            </w:r>
            <w:r w:rsidR="003179FC" w:rsidRPr="009C73E9">
              <w:rPr>
                <w:rFonts w:ascii="Times New Roman" w:eastAsia="Calibri" w:hAnsi="Times New Roman" w:cs="Times New Roman"/>
                <w:spacing w:val="-5"/>
                <w:sz w:val="24"/>
                <w:szCs w:val="24"/>
                <w:lang w:val="uk-UA"/>
              </w:rPr>
              <w:t xml:space="preserve"> </w:t>
            </w:r>
            <w:r w:rsidR="00CA3E22" w:rsidRPr="009C73E9">
              <w:rPr>
                <w:rFonts w:ascii="Times New Roman" w:eastAsia="Calibri" w:hAnsi="Times New Roman" w:cs="Times New Roman"/>
                <w:spacing w:val="-5"/>
                <w:sz w:val="24"/>
                <w:szCs w:val="24"/>
                <w:lang w:val="uk-UA"/>
              </w:rPr>
              <w:t>О</w:t>
            </w:r>
            <w:r w:rsidR="00E3561E">
              <w:rPr>
                <w:rFonts w:ascii="Times New Roman" w:eastAsia="Calibri" w:hAnsi="Times New Roman" w:cs="Times New Roman"/>
                <w:spacing w:val="-5"/>
                <w:sz w:val="24"/>
                <w:szCs w:val="24"/>
                <w:lang w:val="uk-UA"/>
              </w:rPr>
              <w:t>лени</w:t>
            </w:r>
            <w:r w:rsidR="00CA3E22" w:rsidRPr="009C73E9">
              <w:rPr>
                <w:rFonts w:ascii="Times New Roman" w:eastAsia="Calibri" w:hAnsi="Times New Roman" w:cs="Times New Roman"/>
                <w:spacing w:val="-5"/>
                <w:sz w:val="24"/>
                <w:szCs w:val="24"/>
                <w:lang w:val="uk-UA"/>
              </w:rPr>
              <w:t xml:space="preserve"> Гешко</w:t>
            </w:r>
            <w:r w:rsidR="00C96652" w:rsidRPr="009C73E9">
              <w:rPr>
                <w:rFonts w:ascii="Times New Roman" w:eastAsia="Calibri" w:hAnsi="Times New Roman" w:cs="Times New Roman"/>
                <w:spacing w:val="-5"/>
                <w:sz w:val="24"/>
                <w:szCs w:val="24"/>
                <w:lang w:val="uk-UA"/>
              </w:rPr>
              <w:t xml:space="preserve"> </w:t>
            </w:r>
          </w:p>
        </w:tc>
        <w:tc>
          <w:tcPr>
            <w:tcW w:w="3330" w:type="dxa"/>
          </w:tcPr>
          <w:p w14:paraId="1833FCF3" w14:textId="2320BE11" w:rsidR="00C96652" w:rsidRPr="009C73E9" w:rsidRDefault="00564133" w:rsidP="00F217A1">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 xml:space="preserve">визначати тематику, проблематику, сюжет, образи, символи, аналізувати </w:t>
            </w:r>
            <w:r w:rsidR="00E3561E">
              <w:rPr>
                <w:rFonts w:ascii="Times New Roman" w:eastAsia="Times New Roman" w:hAnsi="Times New Roman" w:cs="Times New Roman"/>
                <w:sz w:val="24"/>
                <w:szCs w:val="24"/>
                <w:lang w:val="uk-UA"/>
              </w:rPr>
              <w:t>і</w:t>
            </w:r>
            <w:r w:rsidR="00C96652" w:rsidRPr="009C73E9">
              <w:rPr>
                <w:rFonts w:ascii="Times New Roman" w:eastAsia="Times New Roman" w:hAnsi="Times New Roman" w:cs="Times New Roman"/>
                <w:sz w:val="24"/>
                <w:szCs w:val="24"/>
                <w:lang w:val="uk-UA"/>
              </w:rPr>
              <w:t xml:space="preserve"> давати характеристику образам і дійовим особам</w:t>
            </w:r>
            <w:r w:rsidR="00C96652" w:rsidRPr="009C73E9">
              <w:rPr>
                <w:rFonts w:ascii="Times New Roman" w:hAnsi="Times New Roman" w:cs="Times New Roman"/>
                <w:sz w:val="24"/>
                <w:szCs w:val="24"/>
                <w:lang w:val="uk-UA"/>
              </w:rPr>
              <w:t xml:space="preserve"> </w:t>
            </w:r>
            <w:r w:rsidR="00C96652" w:rsidRPr="009C73E9">
              <w:rPr>
                <w:rFonts w:ascii="Times New Roman" w:eastAsia="Times New Roman" w:hAnsi="Times New Roman" w:cs="Times New Roman"/>
                <w:sz w:val="24"/>
                <w:szCs w:val="24"/>
                <w:lang w:val="uk-UA"/>
              </w:rPr>
              <w:t>віршів В</w:t>
            </w:r>
            <w:r w:rsidR="00E3561E">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Пояти «Село моє рідне – роки молодії», «Ведмедиця небом іде», «Чому ніч ця…», розповіді</w:t>
            </w:r>
            <w:r w:rsidR="00E3561E">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бувальщини Г</w:t>
            </w:r>
            <w:r w:rsidR="00E3561E">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Панова «Ванюшка», розповіді</w:t>
            </w:r>
            <w:r w:rsidR="00F217A1">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бувальщини П</w:t>
            </w:r>
            <w:r w:rsidR="00F217A1">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Данича «Обід», уривків з публіцистики П</w:t>
            </w:r>
            <w:r w:rsidR="00F217A1">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Вершигори «Люди з чистою совістю», поезій Д</w:t>
            </w:r>
            <w:r w:rsidR="00F217A1">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Шупти «Німа відповідь», «Багаття війни», «Наша пам</w:t>
            </w:r>
            <w:r w:rsidR="009C73E9">
              <w:rPr>
                <w:rFonts w:ascii="Times New Roman" w:eastAsia="Times New Roman" w:hAnsi="Times New Roman" w:cs="Times New Roman"/>
                <w:sz w:val="24"/>
                <w:szCs w:val="24"/>
                <w:lang w:val="uk-UA"/>
              </w:rPr>
              <w:t>’</w:t>
            </w:r>
            <w:r w:rsidR="00C96652" w:rsidRPr="009C73E9">
              <w:rPr>
                <w:rFonts w:ascii="Times New Roman" w:eastAsia="Times New Roman" w:hAnsi="Times New Roman" w:cs="Times New Roman"/>
                <w:sz w:val="24"/>
                <w:szCs w:val="24"/>
                <w:lang w:val="uk-UA"/>
              </w:rPr>
              <w:t>ять», поезій О</w:t>
            </w:r>
            <w:r w:rsidR="00F217A1">
              <w:rPr>
                <w:rFonts w:ascii="Times New Roman" w:eastAsia="Times New Roman" w:hAnsi="Times New Roman" w:cs="Times New Roman"/>
                <w:sz w:val="24"/>
                <w:szCs w:val="24"/>
                <w:lang w:val="uk-UA"/>
              </w:rPr>
              <w:t>. </w:t>
            </w:r>
            <w:r w:rsidR="00C96652" w:rsidRPr="009C73E9">
              <w:rPr>
                <w:rFonts w:ascii="Times New Roman" w:eastAsia="Times New Roman" w:hAnsi="Times New Roman" w:cs="Times New Roman"/>
                <w:sz w:val="24"/>
                <w:szCs w:val="24"/>
                <w:lang w:val="uk-UA"/>
              </w:rPr>
              <w:t>Гешко «Мамині пісні», «Мова – душа народу»; нарисів</w:t>
            </w:r>
            <w:r w:rsidR="00CA3E22" w:rsidRPr="009C73E9">
              <w:rPr>
                <w:rFonts w:ascii="Times New Roman" w:eastAsia="Times New Roman" w:hAnsi="Times New Roman" w:cs="Times New Roman"/>
                <w:sz w:val="24"/>
                <w:szCs w:val="24"/>
                <w:lang w:val="uk-UA"/>
              </w:rPr>
              <w:t xml:space="preserve"> «Пройдений етап», «Повернення»</w:t>
            </w:r>
          </w:p>
        </w:tc>
        <w:tc>
          <w:tcPr>
            <w:tcW w:w="3005" w:type="dxa"/>
          </w:tcPr>
          <w:p w14:paraId="1D7BB478" w14:textId="2D017143" w:rsidR="00C96652" w:rsidRPr="009C73E9" w:rsidRDefault="00564133"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w:t>
            </w:r>
            <w:r w:rsidR="00C96652" w:rsidRPr="009C73E9">
              <w:rPr>
                <w:rFonts w:ascii="Times New Roman" w:eastAsia="Calibri" w:hAnsi="Times New Roman" w:cs="Times New Roman"/>
                <w:sz w:val="24"/>
                <w:szCs w:val="24"/>
                <w:lang w:val="uk-UA"/>
              </w:rPr>
              <w:t xml:space="preserve">використовувати багатство поетичної та прозової мови придністровських митців у власному мовленні; </w:t>
            </w:r>
          </w:p>
          <w:p w14:paraId="2DC7304B" w14:textId="0E74F2C2" w:rsidR="00C96652" w:rsidRPr="009C73E9" w:rsidRDefault="00564133"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xml:space="preserve">– </w:t>
            </w:r>
            <w:r w:rsidR="00C96652" w:rsidRPr="009C73E9">
              <w:rPr>
                <w:rFonts w:ascii="Times New Roman" w:eastAsia="Calibri" w:hAnsi="Times New Roman" w:cs="Times New Roman"/>
                <w:sz w:val="24"/>
                <w:szCs w:val="24"/>
                <w:lang w:val="uk-UA"/>
              </w:rPr>
              <w:t>усвідомлювати значущість читання українською мовою та вивчення літератури для подальшого розвитку;</w:t>
            </w:r>
          </w:p>
          <w:p w14:paraId="4D9478C6" w14:textId="580DB208" w:rsidR="00C96652" w:rsidRPr="009C73E9" w:rsidRDefault="00C96652"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 розуміти літературу як одну з основних національно</w:t>
            </w:r>
            <w:r w:rsidR="00F217A1">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культурних цінностей народу, особлив</w:t>
            </w:r>
            <w:r w:rsidR="00F217A1">
              <w:rPr>
                <w:rFonts w:ascii="Times New Roman" w:eastAsia="Calibri" w:hAnsi="Times New Roman" w:cs="Times New Roman"/>
                <w:sz w:val="24"/>
                <w:szCs w:val="24"/>
                <w:lang w:val="uk-UA"/>
              </w:rPr>
              <w:t>ий</w:t>
            </w:r>
            <w:r w:rsidRPr="009C73E9">
              <w:rPr>
                <w:rFonts w:ascii="Times New Roman" w:eastAsia="Calibri" w:hAnsi="Times New Roman" w:cs="Times New Roman"/>
                <w:sz w:val="24"/>
                <w:szCs w:val="24"/>
                <w:lang w:val="uk-UA"/>
              </w:rPr>
              <w:t xml:space="preserve"> спос</w:t>
            </w:r>
            <w:r w:rsidR="00F217A1">
              <w:rPr>
                <w:rFonts w:ascii="Times New Roman" w:eastAsia="Calibri" w:hAnsi="Times New Roman" w:cs="Times New Roman"/>
                <w:sz w:val="24"/>
                <w:szCs w:val="24"/>
                <w:lang w:val="uk-UA"/>
              </w:rPr>
              <w:t>іб</w:t>
            </w:r>
            <w:r w:rsidRPr="009C73E9">
              <w:rPr>
                <w:rFonts w:ascii="Times New Roman" w:eastAsia="Calibri" w:hAnsi="Times New Roman" w:cs="Times New Roman"/>
                <w:sz w:val="24"/>
                <w:szCs w:val="24"/>
                <w:lang w:val="uk-UA"/>
              </w:rPr>
              <w:t xml:space="preserve"> пізнання життя;</w:t>
            </w:r>
          </w:p>
          <w:p w14:paraId="53EA215D" w14:textId="77777777" w:rsidR="00C96652" w:rsidRPr="009C73E9" w:rsidRDefault="00C96652" w:rsidP="00B37C22">
            <w:pPr>
              <w:spacing w:after="0" w:line="276" w:lineRule="auto"/>
              <w:jc w:val="both"/>
              <w:rPr>
                <w:rFonts w:ascii="Times New Roman" w:eastAsia="Times New Roman" w:hAnsi="Times New Roman" w:cs="Times New Roman"/>
                <w:color w:val="C00000"/>
                <w:sz w:val="24"/>
                <w:szCs w:val="24"/>
                <w:lang w:val="uk-UA"/>
              </w:rPr>
            </w:pPr>
            <w:r w:rsidRPr="009C73E9">
              <w:rPr>
                <w:rFonts w:ascii="Times New Roman" w:eastAsia="Calibri" w:hAnsi="Times New Roman" w:cs="Times New Roman"/>
                <w:sz w:val="24"/>
                <w:szCs w:val="24"/>
                <w:lang w:val="uk-UA"/>
              </w:rPr>
              <w:t>– розуміти літературні художні твори, які відбивають різні етнокультурні традиції</w:t>
            </w:r>
          </w:p>
        </w:tc>
      </w:tr>
    </w:tbl>
    <w:p w14:paraId="26C616F7" w14:textId="77777777" w:rsidR="000D428E" w:rsidRDefault="000D428E" w:rsidP="00F217A1">
      <w:pPr>
        <w:tabs>
          <w:tab w:val="left" w:pos="993"/>
        </w:tabs>
        <w:spacing w:after="0" w:line="276" w:lineRule="auto"/>
        <w:jc w:val="center"/>
        <w:rPr>
          <w:rFonts w:ascii="Times New Roman" w:eastAsia="Times New Roman" w:hAnsi="Times New Roman" w:cs="Times New Roman"/>
          <w:b/>
          <w:sz w:val="24"/>
          <w:szCs w:val="24"/>
          <w:lang w:val="uk-UA" w:eastAsia="ru-RU"/>
        </w:rPr>
      </w:pPr>
    </w:p>
    <w:p w14:paraId="13FD621B" w14:textId="46903ECD" w:rsidR="00F217A1" w:rsidRDefault="00C96652" w:rsidP="00F217A1">
      <w:pPr>
        <w:tabs>
          <w:tab w:val="left" w:pos="993"/>
        </w:tabs>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lastRenderedPageBreak/>
        <w:t>6. ТЕМАТИЧНЕ ПЛАНУВАННЯ НАВЧАЛЬНОГО ПРЕДМЕТА</w:t>
      </w:r>
      <w:r w:rsidR="00F217A1">
        <w:rPr>
          <w:rFonts w:ascii="Times New Roman" w:eastAsia="Times New Roman" w:hAnsi="Times New Roman" w:cs="Times New Roman"/>
          <w:b/>
          <w:sz w:val="24"/>
          <w:szCs w:val="24"/>
          <w:lang w:val="uk-UA" w:eastAsia="ru-RU"/>
        </w:rPr>
        <w:t xml:space="preserve"> </w:t>
      </w:r>
    </w:p>
    <w:p w14:paraId="25B9413E" w14:textId="7AA96798" w:rsidR="00C96652" w:rsidRPr="009C73E9" w:rsidRDefault="00C96652" w:rsidP="00F217A1">
      <w:pPr>
        <w:tabs>
          <w:tab w:val="left" w:pos="993"/>
        </w:tabs>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«ОФІЦІЙНА (УКРАЇНСЬКА) МОВА ТА ЛІТЕРАТУРА»</w:t>
      </w:r>
    </w:p>
    <w:tbl>
      <w:tblPr>
        <w:tblW w:w="6239" w:type="pct"/>
        <w:tblInd w:w="-34" w:type="dxa"/>
        <w:tblLayout w:type="fixed"/>
        <w:tblLook w:val="0400" w:firstRow="0" w:lastRow="0" w:firstColumn="0" w:lastColumn="0" w:noHBand="0" w:noVBand="1"/>
      </w:tblPr>
      <w:tblGrid>
        <w:gridCol w:w="851"/>
        <w:gridCol w:w="7"/>
        <w:gridCol w:w="3557"/>
        <w:gridCol w:w="1118"/>
        <w:gridCol w:w="33"/>
        <w:gridCol w:w="4077"/>
        <w:gridCol w:w="7"/>
        <w:gridCol w:w="1144"/>
        <w:gridCol w:w="1149"/>
      </w:tblGrid>
      <w:tr w:rsidR="00C96652" w:rsidRPr="009C73E9" w14:paraId="5A892CC3" w14:textId="77777777" w:rsidTr="00C96652">
        <w:trPr>
          <w:gridAfter w:val="2"/>
          <w:wAfter w:w="960" w:type="pct"/>
          <w:trHeight w:val="576"/>
        </w:trPr>
        <w:tc>
          <w:tcPr>
            <w:tcW w:w="356" w:type="pct"/>
            <w:tcBorders>
              <w:top w:val="single" w:sz="4" w:space="0" w:color="000000"/>
              <w:left w:val="single" w:sz="4" w:space="0" w:color="000000"/>
              <w:bottom w:val="single" w:sz="4" w:space="0" w:color="000000"/>
              <w:right w:val="single" w:sz="4" w:space="0" w:color="000000"/>
            </w:tcBorders>
            <w:vAlign w:val="bottom"/>
            <w:hideMark/>
          </w:tcPr>
          <w:p w14:paraId="4085713D" w14:textId="5A55FE43" w:rsidR="00BE38C3" w:rsidRPr="009C73E9" w:rsidRDefault="00BE38C3" w:rsidP="00B37C22">
            <w:pPr>
              <w:spacing w:after="0" w:line="276" w:lineRule="auto"/>
              <w:ind w:right="68"/>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w:t>
            </w:r>
          </w:p>
          <w:p w14:paraId="4F08BBE4" w14:textId="7048AFC3" w:rsidR="00C96652" w:rsidRPr="009C73E9" w:rsidRDefault="00601828" w:rsidP="00B37C22">
            <w:pPr>
              <w:spacing w:after="0" w:line="276" w:lineRule="auto"/>
              <w:ind w:right="68"/>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з/п</w:t>
            </w:r>
          </w:p>
        </w:tc>
        <w:tc>
          <w:tcPr>
            <w:tcW w:w="1492" w:type="pct"/>
            <w:gridSpan w:val="2"/>
            <w:tcBorders>
              <w:top w:val="single" w:sz="4" w:space="0" w:color="000000"/>
              <w:left w:val="single" w:sz="4" w:space="0" w:color="000000"/>
              <w:bottom w:val="single" w:sz="4" w:space="0" w:color="000000"/>
              <w:right w:val="single" w:sz="4" w:space="0" w:color="000000"/>
            </w:tcBorders>
            <w:hideMark/>
          </w:tcPr>
          <w:p w14:paraId="1D1D07E6" w14:textId="288CE798" w:rsidR="00C96652" w:rsidRPr="009C73E9" w:rsidRDefault="00601828"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Тема уроку</w:t>
            </w:r>
          </w:p>
        </w:tc>
        <w:tc>
          <w:tcPr>
            <w:tcW w:w="482" w:type="pct"/>
            <w:gridSpan w:val="2"/>
            <w:tcBorders>
              <w:top w:val="single" w:sz="4" w:space="0" w:color="000000"/>
              <w:left w:val="single" w:sz="4" w:space="0" w:color="000000"/>
              <w:bottom w:val="single" w:sz="4" w:space="0" w:color="000000"/>
              <w:right w:val="single" w:sz="4" w:space="0" w:color="000000"/>
            </w:tcBorders>
            <w:hideMark/>
          </w:tcPr>
          <w:p w14:paraId="7DC4D5DF" w14:textId="77777777" w:rsidR="00C96652" w:rsidRPr="009C73E9" w:rsidRDefault="00C96652" w:rsidP="00B37C22">
            <w:pPr>
              <w:spacing w:after="0" w:line="276" w:lineRule="auto"/>
              <w:ind w:left="-10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Кількість годин</w:t>
            </w:r>
          </w:p>
        </w:tc>
        <w:tc>
          <w:tcPr>
            <w:tcW w:w="1710" w:type="pct"/>
            <w:gridSpan w:val="2"/>
            <w:tcBorders>
              <w:top w:val="single" w:sz="4" w:space="0" w:color="000000"/>
              <w:left w:val="single" w:sz="4" w:space="0" w:color="000000"/>
              <w:bottom w:val="single" w:sz="4" w:space="0" w:color="000000"/>
              <w:right w:val="single" w:sz="4" w:space="0" w:color="000000"/>
            </w:tcBorders>
            <w:hideMark/>
          </w:tcPr>
          <w:p w14:paraId="034DCB9E"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Характеристика основних видів навчальної діяльності учнів</w:t>
            </w:r>
          </w:p>
        </w:tc>
      </w:tr>
      <w:tr w:rsidR="00C96652" w:rsidRPr="009C73E9" w14:paraId="67762FF2" w14:textId="77777777" w:rsidTr="00C96652">
        <w:trPr>
          <w:gridAfter w:val="2"/>
          <w:wAfter w:w="960" w:type="pct"/>
          <w:trHeight w:val="70"/>
        </w:trPr>
        <w:tc>
          <w:tcPr>
            <w:tcW w:w="4040" w:type="pct"/>
            <w:gridSpan w:val="7"/>
            <w:tcBorders>
              <w:top w:val="single" w:sz="4" w:space="0" w:color="000000"/>
              <w:left w:val="single" w:sz="4" w:space="0" w:color="000000"/>
              <w:bottom w:val="single" w:sz="4" w:space="0" w:color="000000"/>
              <w:right w:val="single" w:sz="4" w:space="0" w:color="000000"/>
            </w:tcBorders>
            <w:vAlign w:val="bottom"/>
          </w:tcPr>
          <w:p w14:paraId="5B870FCE" w14:textId="77777777" w:rsidR="00C96652" w:rsidRPr="009C73E9" w:rsidRDefault="00C96652" w:rsidP="00B37C22">
            <w:pPr>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10 клас</w:t>
            </w:r>
          </w:p>
        </w:tc>
      </w:tr>
      <w:tr w:rsidR="00C96652" w:rsidRPr="009C73E9" w14:paraId="549C2479"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C1A3626" w14:textId="77777777" w:rsidR="00C96652" w:rsidRPr="009C73E9" w:rsidRDefault="00C96652" w:rsidP="00F217A1">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1. «Вступ»</w:t>
            </w:r>
          </w:p>
        </w:tc>
      </w:tr>
      <w:tr w:rsidR="00C96652" w:rsidRPr="009C73E9" w14:paraId="16187017"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530198A" w14:textId="77777777" w:rsidR="00C96652" w:rsidRPr="009C73E9" w:rsidRDefault="00C96652" w:rsidP="00F217A1">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15085F9" w14:textId="0DD5E6F9" w:rsidR="00C96652" w:rsidRPr="009C73E9" w:rsidRDefault="00C96652" w:rsidP="00F217A1">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Роль мови у формуванні </w:t>
            </w:r>
            <w:r w:rsidR="00F217A1">
              <w:rPr>
                <w:rFonts w:ascii="Times New Roman" w:eastAsia="Times New Roman" w:hAnsi="Times New Roman" w:cs="Times New Roman"/>
                <w:sz w:val="24"/>
                <w:szCs w:val="24"/>
                <w:lang w:val="uk-UA" w:eastAsia="ru-RU"/>
              </w:rPr>
              <w:t>та</w:t>
            </w:r>
            <w:r w:rsidRPr="009C73E9">
              <w:rPr>
                <w:rFonts w:ascii="Times New Roman" w:eastAsia="Times New Roman" w:hAnsi="Times New Roman" w:cs="Times New Roman"/>
                <w:sz w:val="24"/>
                <w:szCs w:val="24"/>
                <w:lang w:val="uk-UA" w:eastAsia="ru-RU"/>
              </w:rPr>
              <w:t xml:space="preserve"> самовираженні особистості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3055D5"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F8188C8" w14:textId="77777777" w:rsidR="00F217A1" w:rsidRDefault="000D2550" w:rsidP="00F217A1">
            <w:pPr>
              <w:tabs>
                <w:tab w:val="left" w:pos="500"/>
              </w:tabs>
              <w:suppressAutoHyphens/>
              <w:spacing w:after="0" w:line="276" w:lineRule="auto"/>
              <w:ind w:right="140"/>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аргументують основні положення стосовно ролі та функцій мови;</w:t>
            </w:r>
          </w:p>
          <w:p w14:paraId="1019A638" w14:textId="34FF6B44" w:rsidR="00CA3E22" w:rsidRPr="00F217A1" w:rsidRDefault="00F217A1" w:rsidP="00F217A1">
            <w:pPr>
              <w:tabs>
                <w:tab w:val="left" w:pos="500"/>
              </w:tabs>
              <w:suppressAutoHyphens/>
              <w:spacing w:after="0" w:line="276" w:lineRule="auto"/>
              <w:ind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96652" w:rsidRPr="00F217A1">
              <w:rPr>
                <w:rFonts w:ascii="Times New Roman" w:eastAsia="Calibri" w:hAnsi="Times New Roman" w:cs="Times New Roman"/>
                <w:sz w:val="24"/>
                <w:szCs w:val="24"/>
                <w:lang w:val="uk-UA"/>
              </w:rPr>
              <w:t>аналіз</w:t>
            </w:r>
            <w:r>
              <w:rPr>
                <w:rFonts w:ascii="Times New Roman" w:eastAsia="Calibri" w:hAnsi="Times New Roman" w:cs="Times New Roman"/>
                <w:sz w:val="24"/>
                <w:szCs w:val="24"/>
                <w:lang w:val="uk-UA"/>
              </w:rPr>
              <w:t>ують</w:t>
            </w:r>
            <w:r w:rsidR="00C96652" w:rsidRPr="00F217A1">
              <w:rPr>
                <w:rFonts w:ascii="Times New Roman" w:eastAsia="Calibri" w:hAnsi="Times New Roman" w:cs="Times New Roman"/>
                <w:sz w:val="24"/>
                <w:szCs w:val="24"/>
                <w:lang w:val="uk-UA"/>
              </w:rPr>
              <w:t xml:space="preserve"> висловлювання, шук</w:t>
            </w:r>
            <w:r>
              <w:rPr>
                <w:rFonts w:ascii="Times New Roman" w:eastAsia="Calibri" w:hAnsi="Times New Roman" w:cs="Times New Roman"/>
                <w:sz w:val="24"/>
                <w:szCs w:val="24"/>
                <w:lang w:val="uk-UA"/>
              </w:rPr>
              <w:t>ають</w:t>
            </w:r>
            <w:r w:rsidR="00C96652" w:rsidRPr="00F217A1">
              <w:rPr>
                <w:rFonts w:ascii="Times New Roman" w:eastAsia="Calibri" w:hAnsi="Times New Roman" w:cs="Times New Roman"/>
                <w:sz w:val="24"/>
                <w:szCs w:val="24"/>
                <w:lang w:val="uk-UA"/>
              </w:rPr>
              <w:t xml:space="preserve"> </w:t>
            </w:r>
            <w:r w:rsidR="00CA3E22" w:rsidRPr="00F217A1">
              <w:rPr>
                <w:rFonts w:ascii="Times New Roman" w:eastAsia="Calibri" w:hAnsi="Times New Roman" w:cs="Times New Roman"/>
                <w:sz w:val="24"/>
                <w:szCs w:val="24"/>
                <w:lang w:val="uk-UA"/>
              </w:rPr>
              <w:t>і виділ</w:t>
            </w:r>
            <w:r>
              <w:rPr>
                <w:rFonts w:ascii="Times New Roman" w:eastAsia="Calibri" w:hAnsi="Times New Roman" w:cs="Times New Roman"/>
                <w:sz w:val="24"/>
                <w:szCs w:val="24"/>
                <w:lang w:val="uk-UA"/>
              </w:rPr>
              <w:t>яють</w:t>
            </w:r>
            <w:r w:rsidR="00CA3E22" w:rsidRPr="00F217A1">
              <w:rPr>
                <w:rFonts w:ascii="Times New Roman" w:eastAsia="Calibri" w:hAnsi="Times New Roman" w:cs="Times New Roman"/>
                <w:sz w:val="24"/>
                <w:szCs w:val="24"/>
                <w:lang w:val="uk-UA"/>
              </w:rPr>
              <w:t xml:space="preserve"> суттєв</w:t>
            </w:r>
            <w:r>
              <w:rPr>
                <w:rFonts w:ascii="Times New Roman" w:eastAsia="Calibri" w:hAnsi="Times New Roman" w:cs="Times New Roman"/>
                <w:sz w:val="24"/>
                <w:szCs w:val="24"/>
                <w:lang w:val="uk-UA"/>
              </w:rPr>
              <w:t>у інформацію</w:t>
            </w:r>
            <w:r w:rsidR="00CA3E22" w:rsidRPr="00F217A1">
              <w:rPr>
                <w:rFonts w:ascii="Times New Roman" w:eastAsia="Calibri" w:hAnsi="Times New Roman" w:cs="Times New Roman"/>
                <w:sz w:val="24"/>
                <w:szCs w:val="24"/>
                <w:lang w:val="uk-UA"/>
              </w:rPr>
              <w:t xml:space="preserve">; </w:t>
            </w:r>
          </w:p>
          <w:p w14:paraId="430A5EB4" w14:textId="45C2EE0A" w:rsidR="00CA3E22" w:rsidRPr="009C73E9" w:rsidRDefault="00CA3E22" w:rsidP="00B37C22">
            <w:pPr>
              <w:suppressAutoHyphens/>
              <w:spacing w:after="0" w:line="276" w:lineRule="auto"/>
              <w:jc w:val="both"/>
              <w:rPr>
                <w:rFonts w:ascii="Times New Roman" w:eastAsia="Times New Roman" w:hAnsi="Times New Roman" w:cs="Times New Roman"/>
                <w:iCs/>
                <w:sz w:val="24"/>
                <w:szCs w:val="24"/>
                <w:lang w:val="uk-UA" w:eastAsia="ru-RU"/>
              </w:rPr>
            </w:pPr>
            <w:r w:rsidRPr="009C73E9">
              <w:rPr>
                <w:rFonts w:ascii="Times New Roman" w:eastAsia="Calibri" w:hAnsi="Times New Roman" w:cs="Times New Roman"/>
                <w:sz w:val="24"/>
                <w:szCs w:val="24"/>
                <w:lang w:val="uk-UA"/>
              </w:rPr>
              <w:t xml:space="preserve">– </w:t>
            </w:r>
            <w:r w:rsidRPr="009C73E9">
              <w:rPr>
                <w:rFonts w:ascii="Times New Roman" w:eastAsia="Times New Roman" w:hAnsi="Times New Roman" w:cs="Times New Roman"/>
                <w:bCs/>
                <w:iCs/>
                <w:sz w:val="24"/>
                <w:szCs w:val="24"/>
                <w:lang w:val="uk-UA" w:eastAsia="ru-RU"/>
              </w:rPr>
              <w:t>характеризують основні вимоги до мовлення; розрізняють нормативне і ненормативне використання мовних засобів;</w:t>
            </w:r>
            <w:r w:rsidRPr="009C73E9">
              <w:rPr>
                <w:rFonts w:ascii="Times New Roman" w:eastAsia="Times New Roman" w:hAnsi="Times New Roman" w:cs="Times New Roman"/>
                <w:iCs/>
                <w:sz w:val="24"/>
                <w:szCs w:val="24"/>
                <w:lang w:val="uk-UA" w:eastAsia="ru-RU"/>
              </w:rPr>
              <w:t xml:space="preserve"> </w:t>
            </w:r>
          </w:p>
          <w:p w14:paraId="7FDFE73E" w14:textId="77777777" w:rsidR="00C96652" w:rsidRPr="009C73E9" w:rsidRDefault="00CA3E22" w:rsidP="00B37C2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Times New Roman" w:hAnsi="Times New Roman" w:cs="Times New Roman"/>
                <w:iCs/>
                <w:sz w:val="24"/>
                <w:szCs w:val="24"/>
                <w:lang w:val="uk-UA" w:eastAsia="ru-RU"/>
              </w:rPr>
              <w:t>– працюють з текстами, формулюють і записують тези, висновки, готують публічні виступи.</w:t>
            </w:r>
          </w:p>
          <w:p w14:paraId="4BB73D25" w14:textId="6232C368" w:rsidR="00C96652" w:rsidRPr="009C73E9" w:rsidRDefault="00C96652" w:rsidP="00B37C22">
            <w:pPr>
              <w:suppressAutoHyphens/>
              <w:spacing w:after="0" w:line="276" w:lineRule="auto"/>
              <w:jc w:val="both"/>
              <w:rPr>
                <w:rFonts w:ascii="Times New Roman" w:eastAsia="Calibri" w:hAnsi="Times New Roman" w:cs="Times New Roman"/>
                <w:b/>
                <w:bCs/>
                <w:sz w:val="24"/>
                <w:szCs w:val="24"/>
                <w:lang w:val="uk-UA"/>
              </w:rPr>
            </w:pPr>
            <w:r w:rsidRPr="009C73E9">
              <w:rPr>
                <w:rFonts w:ascii="Times New Roman" w:eastAsia="Calibri" w:hAnsi="Times New Roman" w:cs="Times New Roman"/>
                <w:b/>
                <w:bCs/>
                <w:sz w:val="24"/>
                <w:szCs w:val="24"/>
                <w:lang w:val="uk-UA"/>
              </w:rPr>
              <w:t>Види контролю</w:t>
            </w:r>
            <w:r w:rsidR="00F217A1">
              <w:rPr>
                <w:rFonts w:ascii="Times New Roman" w:eastAsia="Calibri" w:hAnsi="Times New Roman" w:cs="Times New Roman"/>
                <w:b/>
                <w:bCs/>
                <w:sz w:val="24"/>
                <w:szCs w:val="24"/>
                <w:lang w:val="uk-UA"/>
              </w:rPr>
              <w:t>:</w:t>
            </w:r>
          </w:p>
          <w:p w14:paraId="4FB18597" w14:textId="507F5B73" w:rsidR="00C96652" w:rsidRPr="009C73E9" w:rsidRDefault="00CA3E22" w:rsidP="00B37C22">
            <w:pPr>
              <w:tabs>
                <w:tab w:val="left" w:pos="500"/>
              </w:tabs>
              <w:suppressAutoHyphens/>
              <w:spacing w:after="0" w:line="276" w:lineRule="auto"/>
              <w:ind w:left="60" w:right="140"/>
              <w:jc w:val="both"/>
              <w:rPr>
                <w:rFonts w:ascii="Times New Roman" w:eastAsia="Times New Roman" w:hAnsi="Times New Roman" w:cs="Times New Roman"/>
                <w:bCs/>
                <w:iCs/>
                <w:sz w:val="24"/>
                <w:szCs w:val="24"/>
                <w:lang w:val="uk-UA" w:eastAsia="ru-RU"/>
              </w:rPr>
            </w:pPr>
            <w:r w:rsidRPr="009C73E9">
              <w:rPr>
                <w:rFonts w:ascii="Times New Roman" w:eastAsia="Times New Roman" w:hAnsi="Times New Roman" w:cs="Times New Roman"/>
                <w:b/>
                <w:i/>
                <w:sz w:val="24"/>
                <w:szCs w:val="24"/>
                <w:lang w:val="uk-UA" w:eastAsia="ru-RU"/>
              </w:rPr>
              <w:t>П</w:t>
            </w:r>
            <w:r w:rsidR="00C96652" w:rsidRPr="009C73E9">
              <w:rPr>
                <w:rFonts w:ascii="Times New Roman" w:eastAsia="Times New Roman" w:hAnsi="Times New Roman" w:cs="Times New Roman"/>
                <w:b/>
                <w:i/>
                <w:sz w:val="24"/>
                <w:szCs w:val="24"/>
                <w:lang w:val="uk-UA" w:eastAsia="ru-RU"/>
              </w:rPr>
              <w:t>оточний контроль</w:t>
            </w:r>
            <w:r w:rsidR="00C96652" w:rsidRPr="009C73E9">
              <w:rPr>
                <w:rFonts w:ascii="Times New Roman" w:eastAsia="Times New Roman" w:hAnsi="Times New Roman" w:cs="Times New Roman"/>
                <w:bCs/>
                <w:iCs/>
                <w:sz w:val="24"/>
                <w:szCs w:val="24"/>
                <w:lang w:val="uk-UA" w:eastAsia="ru-RU"/>
              </w:rPr>
              <w:t xml:space="preserve"> – </w:t>
            </w:r>
            <w:r w:rsidR="000D2550" w:rsidRPr="009C73E9">
              <w:rPr>
                <w:rFonts w:ascii="Times New Roman" w:eastAsia="Times New Roman" w:hAnsi="Times New Roman" w:cs="Times New Roman"/>
                <w:bCs/>
                <w:iCs/>
                <w:sz w:val="24"/>
                <w:szCs w:val="24"/>
                <w:lang w:val="uk-UA" w:eastAsia="ru-RU"/>
              </w:rPr>
              <w:t>усне опитування, тест, самостійна робота</w:t>
            </w:r>
            <w:r w:rsidR="00F217A1">
              <w:rPr>
                <w:rFonts w:ascii="Times New Roman" w:eastAsia="Times New Roman" w:hAnsi="Times New Roman" w:cs="Times New Roman"/>
                <w:bCs/>
                <w:iCs/>
                <w:sz w:val="24"/>
                <w:szCs w:val="24"/>
                <w:lang w:val="uk-UA" w:eastAsia="ru-RU"/>
              </w:rPr>
              <w:t>;</w:t>
            </w:r>
          </w:p>
          <w:p w14:paraId="685EC0D4" w14:textId="1A1C8AB9" w:rsidR="00C96652" w:rsidRPr="009C73E9" w:rsidRDefault="00C96652" w:rsidP="00B37C22">
            <w:pPr>
              <w:tabs>
                <w:tab w:val="left" w:pos="500"/>
              </w:tabs>
              <w:suppressAutoHyphens/>
              <w:spacing w:after="0" w:line="276" w:lineRule="auto"/>
              <w:ind w:left="60" w:right="140"/>
              <w:jc w:val="both"/>
              <w:rPr>
                <w:rFonts w:ascii="Times New Roman" w:eastAsia="Times New Roman" w:hAnsi="Times New Roman" w:cs="Times New Roman"/>
                <w:iCs/>
                <w:sz w:val="24"/>
                <w:szCs w:val="24"/>
                <w:lang w:val="uk-UA" w:eastAsia="ru-RU"/>
              </w:rPr>
            </w:pPr>
            <w:r w:rsidRPr="009C73E9">
              <w:rPr>
                <w:rFonts w:ascii="Times New Roman" w:eastAsia="Times New Roman" w:hAnsi="Times New Roman" w:cs="Times New Roman"/>
                <w:b/>
                <w:i/>
                <w:sz w:val="24"/>
                <w:szCs w:val="24"/>
                <w:lang w:val="uk-UA" w:eastAsia="ru-RU"/>
              </w:rPr>
              <w:t>проміжний контроль</w:t>
            </w:r>
            <w:r w:rsidRPr="009C73E9">
              <w:rPr>
                <w:rFonts w:ascii="Times New Roman" w:eastAsia="Times New Roman" w:hAnsi="Times New Roman" w:cs="Times New Roman"/>
                <w:iCs/>
                <w:sz w:val="24"/>
                <w:szCs w:val="24"/>
                <w:lang w:val="uk-UA" w:eastAsia="ru-RU"/>
              </w:rPr>
              <w:t xml:space="preserve"> </w:t>
            </w:r>
            <w:r w:rsidR="00564133" w:rsidRPr="009C73E9">
              <w:rPr>
                <w:rFonts w:ascii="Times New Roman" w:eastAsia="Times New Roman" w:hAnsi="Times New Roman" w:cs="Times New Roman"/>
                <w:iCs/>
                <w:sz w:val="24"/>
                <w:szCs w:val="24"/>
                <w:lang w:val="uk-UA" w:eastAsia="ru-RU"/>
              </w:rPr>
              <w:t xml:space="preserve">– </w:t>
            </w:r>
            <w:r w:rsidR="000D2550" w:rsidRPr="009C73E9">
              <w:rPr>
                <w:rFonts w:ascii="Times New Roman" w:eastAsia="Times New Roman" w:hAnsi="Times New Roman" w:cs="Times New Roman"/>
                <w:iCs/>
                <w:sz w:val="24"/>
                <w:szCs w:val="24"/>
                <w:lang w:val="uk-UA" w:eastAsia="ru-RU"/>
              </w:rPr>
              <w:t>повідомлення і відповідь на лінгвістичну тему</w:t>
            </w:r>
          </w:p>
        </w:tc>
      </w:tr>
      <w:tr w:rsidR="00C96652" w:rsidRPr="009C73E9" w14:paraId="574EB63B"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290EB7C" w14:textId="77777777" w:rsidR="00C96652" w:rsidRPr="009C73E9" w:rsidRDefault="00C96652" w:rsidP="00F217A1">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A6D8AD" w14:textId="77777777" w:rsidR="00C96652" w:rsidRPr="009C73E9" w:rsidRDefault="00C96652"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Поняття норми в сучасній українській літературній мові. Нормативне й ненормативне мовлення. Культура мовлення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33C84"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3DC55B5C" w14:textId="77777777" w:rsidR="00C96652" w:rsidRPr="009C73E9" w:rsidRDefault="00C96652"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C96652" w:rsidRPr="009C73E9" w14:paraId="227979F5"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B1DF29" w14:textId="77777777" w:rsidR="00C96652" w:rsidRPr="009C73E9" w:rsidRDefault="00C96652" w:rsidP="00F217A1">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CAE6B0" w14:textId="77777777" w:rsidR="00C96652" w:rsidRPr="009C73E9" w:rsidRDefault="00C96652"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2</w:t>
            </w:r>
          </w:p>
        </w:tc>
        <w:tc>
          <w:tcPr>
            <w:tcW w:w="1710" w:type="pct"/>
            <w:gridSpan w:val="2"/>
            <w:vMerge/>
            <w:tcBorders>
              <w:left w:val="single" w:sz="4" w:space="0" w:color="auto"/>
              <w:bottom w:val="single" w:sz="4" w:space="0" w:color="auto"/>
              <w:right w:val="single" w:sz="4" w:space="0" w:color="auto"/>
            </w:tcBorders>
            <w:vAlign w:val="center"/>
          </w:tcPr>
          <w:p w14:paraId="4600A9A8"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5DE4A568" w14:textId="77777777" w:rsidTr="00C96652">
        <w:trPr>
          <w:gridAfter w:val="2"/>
          <w:wAfter w:w="960" w:type="pct"/>
          <w:trHeight w:val="108"/>
        </w:trPr>
        <w:tc>
          <w:tcPr>
            <w:tcW w:w="404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48835F" w14:textId="08D224E8" w:rsidR="00C96652" w:rsidRPr="009C73E9" w:rsidRDefault="00F217A1" w:rsidP="00F217A1">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Розділ 2. </w:t>
            </w:r>
            <w:r w:rsidR="00C96652" w:rsidRPr="009C73E9">
              <w:rPr>
                <w:rFonts w:ascii="Times New Roman" w:eastAsia="Times New Roman" w:hAnsi="Times New Roman" w:cs="Times New Roman"/>
                <w:b/>
                <w:sz w:val="24"/>
                <w:szCs w:val="24"/>
                <w:lang w:val="uk-UA" w:eastAsia="ru-RU"/>
              </w:rPr>
              <w:t>«Орфографічні норми»</w:t>
            </w:r>
          </w:p>
        </w:tc>
      </w:tr>
      <w:tr w:rsidR="00C96652" w:rsidRPr="009C73E9" w14:paraId="07EB732E"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AA7514"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auto"/>
              <w:bottom w:val="single" w:sz="4" w:space="0" w:color="000000"/>
              <w:right w:val="single" w:sz="4" w:space="0" w:color="000000"/>
            </w:tcBorders>
          </w:tcPr>
          <w:p w14:paraId="0EA7B8DE" w14:textId="461659EE" w:rsidR="00C96652" w:rsidRPr="009C73E9" w:rsidRDefault="00C96652" w:rsidP="00F217A1">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Принципи української орфографії. Ненаголошені </w:t>
            </w:r>
            <w:r w:rsidRPr="00F217A1">
              <w:rPr>
                <w:rFonts w:ascii="Times New Roman" w:eastAsia="Times New Roman" w:hAnsi="Times New Roman" w:cs="Times New Roman"/>
                <w:b/>
                <w:sz w:val="24"/>
                <w:szCs w:val="24"/>
                <w:lang w:val="uk-UA" w:eastAsia="ru-RU"/>
              </w:rPr>
              <w:t>е, и</w:t>
            </w:r>
            <w:r w:rsidRPr="009C73E9">
              <w:rPr>
                <w:rFonts w:ascii="Times New Roman" w:eastAsia="Times New Roman" w:hAnsi="Times New Roman" w:cs="Times New Roman"/>
                <w:sz w:val="24"/>
                <w:szCs w:val="24"/>
                <w:lang w:val="uk-UA" w:eastAsia="ru-RU"/>
              </w:rPr>
              <w:t xml:space="preserve"> в корені слова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6BDE0F"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vAlign w:val="center"/>
          </w:tcPr>
          <w:p w14:paraId="6C32D53D" w14:textId="4C403DDD" w:rsidR="00C96652"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 xml:space="preserve">правильно вимовляють </w:t>
            </w:r>
            <w:r w:rsidR="00A057CB">
              <w:rPr>
                <w:rFonts w:ascii="Times New Roman" w:eastAsia="Times New Roman" w:hAnsi="Times New Roman" w:cs="Times New Roman"/>
                <w:sz w:val="24"/>
                <w:szCs w:val="24"/>
                <w:lang w:val="uk-UA" w:eastAsia="ru-RU"/>
              </w:rPr>
              <w:t>і</w:t>
            </w:r>
            <w:r w:rsidR="00C96652" w:rsidRPr="009C73E9">
              <w:rPr>
                <w:rFonts w:ascii="Times New Roman" w:eastAsia="Times New Roman" w:hAnsi="Times New Roman" w:cs="Times New Roman"/>
                <w:sz w:val="24"/>
                <w:szCs w:val="24"/>
                <w:lang w:val="uk-UA" w:eastAsia="ru-RU"/>
              </w:rPr>
              <w:t xml:space="preserve"> позначають на письмі тверді </w:t>
            </w:r>
            <w:r w:rsidR="00A057CB">
              <w:rPr>
                <w:rFonts w:ascii="Times New Roman" w:eastAsia="Times New Roman" w:hAnsi="Times New Roman" w:cs="Times New Roman"/>
                <w:sz w:val="24"/>
                <w:szCs w:val="24"/>
                <w:lang w:val="uk-UA" w:eastAsia="ru-RU"/>
              </w:rPr>
              <w:t>та</w:t>
            </w:r>
            <w:r w:rsidR="00C96652" w:rsidRPr="009C73E9">
              <w:rPr>
                <w:rFonts w:ascii="Times New Roman" w:eastAsia="Times New Roman" w:hAnsi="Times New Roman" w:cs="Times New Roman"/>
                <w:sz w:val="24"/>
                <w:szCs w:val="24"/>
                <w:lang w:val="uk-UA" w:eastAsia="ru-RU"/>
              </w:rPr>
              <w:t xml:space="preserve"> м</w:t>
            </w:r>
            <w:r w:rsidR="009C73E9">
              <w:rPr>
                <w:rFonts w:ascii="Times New Roman" w:eastAsia="Times New Roman" w:hAnsi="Times New Roman" w:cs="Times New Roman"/>
                <w:sz w:val="24"/>
                <w:szCs w:val="24"/>
                <w:lang w:val="uk-UA" w:eastAsia="ru-RU"/>
              </w:rPr>
              <w:t>’</w:t>
            </w:r>
            <w:r w:rsidR="00C96652" w:rsidRPr="009C73E9">
              <w:rPr>
                <w:rFonts w:ascii="Times New Roman" w:eastAsia="Times New Roman" w:hAnsi="Times New Roman" w:cs="Times New Roman"/>
                <w:sz w:val="24"/>
                <w:szCs w:val="24"/>
                <w:lang w:val="uk-UA" w:eastAsia="ru-RU"/>
              </w:rPr>
              <w:t>які приголосні</w:t>
            </w:r>
            <w:r w:rsidR="00A057CB">
              <w:rPr>
                <w:rFonts w:ascii="Times New Roman" w:eastAsia="Times New Roman" w:hAnsi="Times New Roman" w:cs="Times New Roman"/>
                <w:sz w:val="24"/>
                <w:szCs w:val="24"/>
                <w:lang w:val="uk-UA" w:eastAsia="ru-RU"/>
              </w:rPr>
              <w:t>;</w:t>
            </w:r>
          </w:p>
          <w:p w14:paraId="752B85A9" w14:textId="12094E16" w:rsidR="00C96652"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позначають подовжені м</w:t>
            </w:r>
            <w:r w:rsidR="009C73E9">
              <w:rPr>
                <w:rFonts w:ascii="Times New Roman" w:eastAsia="Times New Roman" w:hAnsi="Times New Roman" w:cs="Times New Roman"/>
                <w:sz w:val="24"/>
                <w:szCs w:val="24"/>
                <w:lang w:val="uk-UA" w:eastAsia="ru-RU"/>
              </w:rPr>
              <w:t>’</w:t>
            </w:r>
            <w:r w:rsidR="00C96652" w:rsidRPr="009C73E9">
              <w:rPr>
                <w:rFonts w:ascii="Times New Roman" w:eastAsia="Times New Roman" w:hAnsi="Times New Roman" w:cs="Times New Roman"/>
                <w:sz w:val="24"/>
                <w:szCs w:val="24"/>
                <w:lang w:val="uk-UA" w:eastAsia="ru-RU"/>
              </w:rPr>
              <w:t xml:space="preserve">які приголосні на письмі двома буквами; </w:t>
            </w:r>
          </w:p>
          <w:p w14:paraId="21B39204" w14:textId="5E92C2C4" w:rsidR="00C96652"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вживають на письмі букви і, и</w:t>
            </w:r>
            <w:r w:rsidR="00A057CB">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орієнтуючись на вимову;</w:t>
            </w:r>
          </w:p>
          <w:p w14:paraId="07E58312" w14:textId="5F3666DD" w:rsidR="001869BE" w:rsidRDefault="001869BE" w:rsidP="00B37C22">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Pr="001869BE">
              <w:rPr>
                <w:rFonts w:ascii="Times New Roman" w:eastAsia="Times New Roman" w:hAnsi="Times New Roman" w:cs="Times New Roman"/>
                <w:sz w:val="24"/>
                <w:szCs w:val="24"/>
                <w:lang w:val="uk-UA" w:eastAsia="ru-RU"/>
              </w:rPr>
              <w:t>жива</w:t>
            </w:r>
            <w:r>
              <w:rPr>
                <w:rFonts w:ascii="Times New Roman" w:eastAsia="Times New Roman" w:hAnsi="Times New Roman" w:cs="Times New Roman"/>
                <w:sz w:val="24"/>
                <w:szCs w:val="24"/>
                <w:lang w:val="uk-UA" w:eastAsia="ru-RU"/>
              </w:rPr>
              <w:t>ють</w:t>
            </w:r>
            <w:r w:rsidRPr="001869BE">
              <w:rPr>
                <w:rFonts w:ascii="Times New Roman" w:eastAsia="Times New Roman" w:hAnsi="Times New Roman" w:cs="Times New Roman"/>
                <w:sz w:val="24"/>
                <w:szCs w:val="24"/>
                <w:lang w:val="uk-UA" w:eastAsia="ru-RU"/>
              </w:rPr>
              <w:t xml:space="preserve"> апостроф для розділення звуків (позначення йотованого звучання голосних після приголосних);</w:t>
            </w:r>
          </w:p>
          <w:p w14:paraId="635908FD" w14:textId="19164F1B" w:rsidR="00C96652"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A057CB">
              <w:rPr>
                <w:rFonts w:ascii="Times New Roman" w:hAnsi="Times New Roman" w:cs="Times New Roman"/>
                <w:sz w:val="24"/>
                <w:szCs w:val="24"/>
                <w:lang w:val="uk-UA"/>
              </w:rPr>
              <w:t>з</w:t>
            </w:r>
            <w:r w:rsidR="00C96652" w:rsidRPr="009C73E9">
              <w:rPr>
                <w:rFonts w:ascii="Times New Roman" w:eastAsia="Times New Roman" w:hAnsi="Times New Roman" w:cs="Times New Roman"/>
                <w:sz w:val="24"/>
                <w:szCs w:val="24"/>
                <w:lang w:val="uk-UA" w:eastAsia="ru-RU"/>
              </w:rPr>
              <w:t>мінюють приголосні у процесі словотворення та спрощення</w:t>
            </w:r>
            <w:r w:rsidR="00A057CB">
              <w:rPr>
                <w:rFonts w:ascii="Times New Roman" w:eastAsia="Times New Roman" w:hAnsi="Times New Roman" w:cs="Times New Roman"/>
                <w:sz w:val="24"/>
                <w:szCs w:val="24"/>
                <w:lang w:val="uk-UA" w:eastAsia="ru-RU"/>
              </w:rPr>
              <w:t>;</w:t>
            </w:r>
          </w:p>
          <w:p w14:paraId="69BAB231" w14:textId="14809D96" w:rsidR="00C96652"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вміють знаходити в орфографічному словнику потрібне слово;</w:t>
            </w:r>
          </w:p>
          <w:p w14:paraId="3A52F6C4" w14:textId="4816864F" w:rsidR="00C96652"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 xml:space="preserve">розрізняють слова української </w:t>
            </w:r>
            <w:r w:rsidR="00A057CB">
              <w:rPr>
                <w:rFonts w:ascii="Times New Roman" w:eastAsia="Times New Roman" w:hAnsi="Times New Roman" w:cs="Times New Roman"/>
                <w:sz w:val="24"/>
                <w:szCs w:val="24"/>
                <w:lang w:val="uk-UA" w:eastAsia="ru-RU"/>
              </w:rPr>
              <w:t>та</w:t>
            </w:r>
            <w:r w:rsidR="00C96652" w:rsidRPr="009C73E9">
              <w:rPr>
                <w:rFonts w:ascii="Times New Roman" w:eastAsia="Times New Roman" w:hAnsi="Times New Roman" w:cs="Times New Roman"/>
                <w:sz w:val="24"/>
                <w:szCs w:val="24"/>
                <w:lang w:val="uk-UA" w:eastAsia="ru-RU"/>
              </w:rPr>
              <w:t xml:space="preserve"> російської мов;</w:t>
            </w:r>
          </w:p>
          <w:p w14:paraId="1BD18570" w14:textId="52D3A5E3" w:rsidR="00C96652" w:rsidRPr="00A01F4A"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 xml:space="preserve">– </w:t>
            </w:r>
            <w:r w:rsidR="00C96652" w:rsidRPr="00A01F4A">
              <w:rPr>
                <w:rFonts w:ascii="Times New Roman" w:eastAsia="Times New Roman" w:hAnsi="Times New Roman" w:cs="Times New Roman"/>
                <w:sz w:val="24"/>
                <w:szCs w:val="24"/>
                <w:lang w:val="uk-UA" w:eastAsia="ru-RU"/>
              </w:rPr>
              <w:t xml:space="preserve">вживають </w:t>
            </w:r>
            <w:r w:rsidR="00C96652" w:rsidRPr="00A01F4A">
              <w:rPr>
                <w:rFonts w:ascii="Times New Roman" w:hAnsi="Times New Roman" w:cs="Times New Roman"/>
                <w:sz w:val="24"/>
                <w:szCs w:val="24"/>
                <w:lang w:val="uk-UA"/>
              </w:rPr>
              <w:t>п</w:t>
            </w:r>
            <w:r w:rsidR="00C96652" w:rsidRPr="00A01F4A">
              <w:rPr>
                <w:rFonts w:ascii="Times New Roman" w:eastAsia="Times New Roman" w:hAnsi="Times New Roman" w:cs="Times New Roman"/>
                <w:sz w:val="24"/>
                <w:szCs w:val="24"/>
                <w:lang w:val="uk-UA" w:eastAsia="ru-RU"/>
              </w:rPr>
              <w:t>равопис префіксів і суфіксів</w:t>
            </w:r>
            <w:r w:rsidR="00A057CB" w:rsidRPr="00A01F4A">
              <w:rPr>
                <w:rFonts w:ascii="Times New Roman" w:eastAsia="Times New Roman" w:hAnsi="Times New Roman" w:cs="Times New Roman"/>
                <w:sz w:val="24"/>
                <w:szCs w:val="24"/>
                <w:lang w:val="uk-UA" w:eastAsia="ru-RU"/>
              </w:rPr>
              <w:t>.</w:t>
            </w:r>
          </w:p>
          <w:p w14:paraId="4FF8D10F" w14:textId="1C8FDBD2" w:rsidR="00C96652" w:rsidRPr="009C73E9" w:rsidRDefault="00C96652"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A057CB">
              <w:rPr>
                <w:rFonts w:ascii="Times New Roman" w:hAnsi="Times New Roman" w:cs="Times New Roman"/>
                <w:b/>
                <w:bCs/>
                <w:sz w:val="24"/>
                <w:szCs w:val="24"/>
                <w:lang w:val="uk-UA"/>
              </w:rPr>
              <w:t>:</w:t>
            </w:r>
          </w:p>
          <w:p w14:paraId="17790F35" w14:textId="77777777" w:rsidR="00C96652" w:rsidRPr="009C73E9" w:rsidRDefault="000D2550"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w:t>
            </w:r>
            <w:r w:rsidR="00C96652" w:rsidRPr="009C73E9">
              <w:rPr>
                <w:rFonts w:ascii="Times New Roman" w:eastAsia="Times New Roman" w:hAnsi="Times New Roman" w:cs="Times New Roman"/>
                <w:b/>
                <w:bCs/>
                <w:i/>
                <w:iCs/>
                <w:sz w:val="24"/>
                <w:szCs w:val="24"/>
                <w:lang w:val="uk-UA" w:eastAsia="ru-RU"/>
              </w:rPr>
              <w:t>оточний контроль</w:t>
            </w:r>
            <w:r w:rsidR="00C96652" w:rsidRPr="009C73E9">
              <w:rPr>
                <w:rFonts w:ascii="Times New Roman" w:eastAsia="Times New Roman" w:hAnsi="Times New Roman" w:cs="Times New Roman"/>
                <w:sz w:val="24"/>
                <w:szCs w:val="24"/>
                <w:lang w:val="uk-UA" w:eastAsia="ru-RU"/>
              </w:rPr>
              <w:t xml:space="preserve"> – усне опитування, тест, самостійна робота, навчальний диктант;</w:t>
            </w:r>
          </w:p>
          <w:p w14:paraId="1A49272B" w14:textId="3EDBEBDF" w:rsidR="00C96652" w:rsidRPr="009C73E9" w:rsidRDefault="00C96652"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проміжний контроль</w:t>
            </w:r>
            <w:r w:rsidRPr="009C73E9">
              <w:rPr>
                <w:rFonts w:ascii="Times New Roman" w:eastAsia="Times New Roman" w:hAnsi="Times New Roman" w:cs="Times New Roman"/>
                <w:sz w:val="24"/>
                <w:szCs w:val="24"/>
                <w:lang w:val="uk-UA" w:eastAsia="ru-RU"/>
              </w:rPr>
              <w:t xml:space="preserve"> –     практична робота</w:t>
            </w:r>
            <w:r w:rsidR="00971BD9" w:rsidRPr="009C73E9">
              <w:rPr>
                <w:rFonts w:ascii="Times New Roman" w:eastAsia="Times New Roman" w:hAnsi="Times New Roman" w:cs="Times New Roman"/>
                <w:sz w:val="24"/>
                <w:szCs w:val="24"/>
                <w:lang w:val="uk-UA" w:eastAsia="ru-RU"/>
              </w:rPr>
              <w:t xml:space="preserve"> у тв</w:t>
            </w:r>
            <w:r w:rsidRPr="009C73E9">
              <w:rPr>
                <w:rFonts w:ascii="Times New Roman" w:eastAsia="Times New Roman" w:hAnsi="Times New Roman" w:cs="Times New Roman"/>
                <w:sz w:val="24"/>
                <w:szCs w:val="24"/>
                <w:lang w:val="uk-UA" w:eastAsia="ru-RU"/>
              </w:rPr>
              <w:t>орчих групах, тестові завдання, комплексний аналіз тексту, компетентнісно</w:t>
            </w:r>
            <w:r w:rsidR="000B3A9A">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орієнтовані завдання, кейси;</w:t>
            </w:r>
          </w:p>
          <w:p w14:paraId="037057F8" w14:textId="77777777" w:rsidR="00C96652" w:rsidRPr="009C73E9" w:rsidRDefault="00C96652"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підсумковий контроль</w:t>
            </w:r>
            <w:r w:rsidRPr="009C73E9">
              <w:rPr>
                <w:rFonts w:ascii="Times New Roman" w:eastAsia="Times New Roman" w:hAnsi="Times New Roman" w:cs="Times New Roman"/>
                <w:sz w:val="24"/>
                <w:szCs w:val="24"/>
                <w:lang w:val="uk-UA" w:eastAsia="ru-RU"/>
              </w:rPr>
              <w:t xml:space="preserve"> – контрольна робота (тест)</w:t>
            </w:r>
          </w:p>
        </w:tc>
      </w:tr>
      <w:tr w:rsidR="00C96652" w:rsidRPr="009C73E9" w14:paraId="35A564CC"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AE5405"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auto"/>
              <w:bottom w:val="single" w:sz="4" w:space="0" w:color="000000"/>
              <w:right w:val="single" w:sz="4" w:space="0" w:color="000000"/>
            </w:tcBorders>
          </w:tcPr>
          <w:p w14:paraId="30DA3961" w14:textId="011EBB2B" w:rsidR="00C96652" w:rsidRPr="009C73E9" w:rsidRDefault="00C96652"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Позначення м</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якості приголосних. Складні випадки правопису м</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якого знака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D817EE"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031AC933"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4D7D2773"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18B397"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auto"/>
              <w:bottom w:val="single" w:sz="4" w:space="0" w:color="000000"/>
              <w:right w:val="single" w:sz="4" w:space="0" w:color="000000"/>
            </w:tcBorders>
          </w:tcPr>
          <w:p w14:paraId="3FAE6B4B" w14:textId="77777777" w:rsidR="00C96652" w:rsidRPr="009C73E9" w:rsidRDefault="00C96652"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Складні випадки правопису апострофа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56E202"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1D291E53"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689A1FD1"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5F43B0"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4" w:space="0" w:color="000000"/>
              <w:left w:val="single" w:sz="4" w:space="0" w:color="auto"/>
              <w:bottom w:val="single" w:sz="4" w:space="0" w:color="000000"/>
              <w:right w:val="single" w:sz="4" w:space="0" w:color="000000"/>
            </w:tcBorders>
          </w:tcPr>
          <w:p w14:paraId="42B499C5" w14:textId="77777777" w:rsidR="00C96652" w:rsidRPr="009C73E9" w:rsidRDefault="00C96652"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Чергування голосних і приголосних звуків</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7BE473"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1CF7C701"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72094518"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C38670"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auto"/>
              <w:bottom w:val="single" w:sz="4" w:space="0" w:color="000000"/>
              <w:right w:val="single" w:sz="4" w:space="0" w:color="000000"/>
            </w:tcBorders>
          </w:tcPr>
          <w:p w14:paraId="17097E03" w14:textId="7409AB01" w:rsidR="00C96652" w:rsidRPr="009C73E9" w:rsidRDefault="00C96652" w:rsidP="008B5D8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Зміни приголосних </w:t>
            </w:r>
            <w:r w:rsidR="005B4AC4" w:rsidRPr="009C73E9">
              <w:rPr>
                <w:rFonts w:ascii="Times New Roman" w:eastAsia="Times New Roman" w:hAnsi="Times New Roman" w:cs="Times New Roman"/>
                <w:sz w:val="24"/>
                <w:szCs w:val="24"/>
                <w:lang w:val="uk-UA"/>
              </w:rPr>
              <w:t>у</w:t>
            </w:r>
            <w:r w:rsidRPr="009C73E9">
              <w:rPr>
                <w:rFonts w:ascii="Times New Roman" w:eastAsia="Times New Roman" w:hAnsi="Times New Roman" w:cs="Times New Roman"/>
                <w:sz w:val="24"/>
                <w:szCs w:val="24"/>
                <w:lang w:val="uk-UA" w:eastAsia="ru-RU"/>
              </w:rPr>
              <w:t xml:space="preserve"> процесі словотворення. Спрощення приголосних</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33EE5D"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7D4C453E"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0318B208"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ACA75F"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auto"/>
              <w:bottom w:val="single" w:sz="4" w:space="0" w:color="000000"/>
              <w:right w:val="single" w:sz="4" w:space="0" w:color="000000"/>
            </w:tcBorders>
          </w:tcPr>
          <w:p w14:paraId="429DD8E1" w14:textId="77777777" w:rsidR="00C96652" w:rsidRPr="009C73E9" w:rsidRDefault="00C96652"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Подвоєння та подовження приголосних</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9602C2"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61F4B034"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2D17E6CC"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728909"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92" w:type="pct"/>
            <w:gridSpan w:val="2"/>
            <w:tcBorders>
              <w:top w:val="single" w:sz="4" w:space="0" w:color="000000"/>
              <w:left w:val="single" w:sz="4" w:space="0" w:color="auto"/>
              <w:bottom w:val="single" w:sz="4" w:space="0" w:color="000000"/>
              <w:right w:val="single" w:sz="4" w:space="0" w:color="000000"/>
            </w:tcBorders>
          </w:tcPr>
          <w:p w14:paraId="76001DF2" w14:textId="77777777" w:rsidR="00C96652" w:rsidRPr="009C73E9" w:rsidRDefault="00C96652"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Правопис префіксів і суфіксів</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89D189"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B386217"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14B6E08C" w14:textId="77777777" w:rsidTr="00C96652">
        <w:trPr>
          <w:gridAfter w:val="2"/>
          <w:wAfter w:w="960" w:type="pct"/>
          <w:trHeight w:val="10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FDDCCE"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92" w:type="pct"/>
            <w:gridSpan w:val="2"/>
            <w:tcBorders>
              <w:top w:val="single" w:sz="4" w:space="0" w:color="000000"/>
              <w:left w:val="single" w:sz="4" w:space="0" w:color="auto"/>
              <w:bottom w:val="single" w:sz="4" w:space="0" w:color="000000"/>
              <w:right w:val="single" w:sz="4" w:space="0" w:color="000000"/>
            </w:tcBorders>
          </w:tcPr>
          <w:p w14:paraId="0E0C8343" w14:textId="0FEBFADC" w:rsidR="00C96652" w:rsidRPr="009C73E9" w:rsidRDefault="00A057CB"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Контрольна робота № </w:t>
            </w:r>
            <w:r w:rsidR="00C96652" w:rsidRPr="009C73E9">
              <w:rPr>
                <w:rFonts w:ascii="Times New Roman" w:eastAsia="Times New Roman" w:hAnsi="Times New Roman" w:cs="Times New Roman"/>
                <w:b/>
                <w:bCs/>
                <w:i/>
                <w:iCs/>
                <w:sz w:val="24"/>
                <w:szCs w:val="24"/>
                <w:lang w:val="uk-UA" w:eastAsia="ru-RU"/>
              </w:rPr>
              <w:t xml:space="preserve">1 (тест) </w:t>
            </w:r>
            <w:r w:rsidR="00C96652" w:rsidRPr="009C73E9">
              <w:rPr>
                <w:rFonts w:ascii="Times New Roman" w:eastAsia="Times New Roman" w:hAnsi="Times New Roman" w:cs="Times New Roman"/>
                <w:sz w:val="24"/>
                <w:szCs w:val="24"/>
                <w:lang w:val="uk-UA" w:eastAsia="ru-RU"/>
              </w:rPr>
              <w:t>«Орфографічні норми»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144C34"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52BC1678"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3C334113"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52391E" w14:textId="77777777" w:rsidR="00C96652" w:rsidRPr="009C73E9" w:rsidRDefault="00C96652" w:rsidP="00A057CB">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lastRenderedPageBreak/>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65FC0E" w14:textId="55F0BF69" w:rsidR="00C96652" w:rsidRPr="009C73E9" w:rsidRDefault="00E50C65" w:rsidP="00A057CB">
            <w:pPr>
              <w:tabs>
                <w:tab w:val="left" w:pos="364"/>
                <w:tab w:val="center" w:pos="450"/>
              </w:tabs>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8</w:t>
            </w:r>
          </w:p>
        </w:tc>
        <w:tc>
          <w:tcPr>
            <w:tcW w:w="1710" w:type="pct"/>
            <w:gridSpan w:val="2"/>
            <w:vMerge/>
            <w:tcBorders>
              <w:left w:val="single" w:sz="4" w:space="0" w:color="auto"/>
              <w:bottom w:val="single" w:sz="4" w:space="0" w:color="auto"/>
              <w:right w:val="single" w:sz="4" w:space="0" w:color="auto"/>
            </w:tcBorders>
            <w:vAlign w:val="center"/>
          </w:tcPr>
          <w:p w14:paraId="51837BDA"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5B0605EA"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5543871" w14:textId="7462C066" w:rsidR="00C96652" w:rsidRPr="009C73E9" w:rsidRDefault="00A057CB" w:rsidP="00A057CB">
            <w:pPr>
              <w:spacing w:after="0" w:line="276"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Розділ 3. </w:t>
            </w:r>
            <w:r w:rsidR="00C96652" w:rsidRPr="009C73E9">
              <w:rPr>
                <w:rFonts w:ascii="Times New Roman" w:eastAsia="Times New Roman" w:hAnsi="Times New Roman" w:cs="Times New Roman"/>
                <w:b/>
                <w:sz w:val="24"/>
                <w:szCs w:val="24"/>
                <w:lang w:val="uk-UA" w:eastAsia="ru-RU"/>
              </w:rPr>
              <w:t>«Лексична норма»</w:t>
            </w:r>
          </w:p>
        </w:tc>
      </w:tr>
      <w:tr w:rsidR="00C96652" w:rsidRPr="009C73E9" w14:paraId="46D1B9DA"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14:paraId="111DCB0F"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03CB40" w14:textId="0AE15738" w:rsidR="00C96652" w:rsidRPr="009C73E9" w:rsidRDefault="00B9619D" w:rsidP="00B37C22">
            <w:pPr>
              <w:suppressAutoHyphens/>
              <w:spacing w:after="0" w:line="276" w:lineRule="auto"/>
              <w:jc w:val="both"/>
              <w:rPr>
                <w:rFonts w:ascii="Times New Roman" w:eastAsia="Calibri" w:hAnsi="Times New Roman" w:cs="Times New Roman"/>
                <w:bCs/>
                <w:sz w:val="24"/>
                <w:szCs w:val="24"/>
                <w:lang w:val="uk-UA"/>
              </w:rPr>
            </w:pPr>
            <w:r w:rsidRPr="009C73E9">
              <w:rPr>
                <w:rFonts w:ascii="Times New Roman" w:eastAsia="Calibri" w:hAnsi="Times New Roman" w:cs="Times New Roman"/>
                <w:b/>
                <w:i/>
                <w:iCs/>
                <w:sz w:val="24"/>
                <w:szCs w:val="24"/>
                <w:lang w:val="uk-UA"/>
              </w:rPr>
              <w:t>РЗМ</w:t>
            </w:r>
            <w:r w:rsidR="00A057CB">
              <w:rPr>
                <w:rFonts w:ascii="Times New Roman" w:eastAsia="Calibri" w:hAnsi="Times New Roman" w:cs="Times New Roman"/>
                <w:b/>
                <w:i/>
                <w:iCs/>
                <w:sz w:val="24"/>
                <w:szCs w:val="24"/>
                <w:lang w:val="uk-UA"/>
              </w:rPr>
              <w:t>-</w:t>
            </w:r>
            <w:r w:rsidRPr="009C73E9">
              <w:rPr>
                <w:rFonts w:ascii="Times New Roman" w:eastAsia="Calibri" w:hAnsi="Times New Roman" w:cs="Times New Roman"/>
                <w:b/>
                <w:i/>
                <w:iCs/>
                <w:sz w:val="24"/>
                <w:szCs w:val="24"/>
                <w:lang w:val="uk-UA"/>
              </w:rPr>
              <w:t>1</w:t>
            </w:r>
            <w:r w:rsidR="00C96652" w:rsidRPr="009C73E9">
              <w:rPr>
                <w:rFonts w:ascii="Times New Roman" w:eastAsia="Calibri" w:hAnsi="Times New Roman" w:cs="Times New Roman"/>
                <w:b/>
                <w:i/>
                <w:iCs/>
                <w:sz w:val="24"/>
                <w:szCs w:val="24"/>
                <w:lang w:val="uk-UA"/>
              </w:rPr>
              <w:t>.</w:t>
            </w:r>
            <w:r w:rsidR="00C96652" w:rsidRPr="009C73E9">
              <w:rPr>
                <w:rFonts w:ascii="Times New Roman" w:eastAsia="Calibri" w:hAnsi="Times New Roman" w:cs="Times New Roman"/>
                <w:bCs/>
                <w:sz w:val="24"/>
                <w:szCs w:val="24"/>
                <w:lang w:val="uk-UA"/>
              </w:rPr>
              <w:t xml:space="preserve"> </w:t>
            </w:r>
            <w:r w:rsidR="00C96652" w:rsidRPr="009C73E9">
              <w:rPr>
                <w:rFonts w:ascii="Times New Roman" w:eastAsia="Calibri" w:hAnsi="Times New Roman" w:cs="Times New Roman"/>
                <w:b/>
                <w:i/>
                <w:iCs/>
                <w:sz w:val="24"/>
                <w:szCs w:val="24"/>
                <w:lang w:val="uk-UA"/>
              </w:rPr>
              <w:t xml:space="preserve">Види мовленнєвої діяльності. </w:t>
            </w:r>
            <w:r w:rsidR="00C96652" w:rsidRPr="009C73E9">
              <w:rPr>
                <w:rFonts w:ascii="Times New Roman" w:eastAsia="Calibri" w:hAnsi="Times New Roman" w:cs="Times New Roman"/>
                <w:iCs/>
                <w:sz w:val="24"/>
                <w:szCs w:val="24"/>
                <w:lang w:val="uk-UA"/>
              </w:rPr>
              <w:t>Ситуація спілкування.</w:t>
            </w:r>
            <w:r w:rsidR="00A057CB">
              <w:rPr>
                <w:rFonts w:ascii="Times New Roman" w:eastAsia="Calibri" w:hAnsi="Times New Roman" w:cs="Times New Roman"/>
                <w:iCs/>
                <w:sz w:val="24"/>
                <w:szCs w:val="24"/>
                <w:lang w:val="uk-UA"/>
              </w:rPr>
              <w:t xml:space="preserve"> Культура мовлення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993710"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3E20801" w14:textId="0741934B" w:rsidR="000D2550" w:rsidRPr="009C73E9" w:rsidRDefault="0094215D" w:rsidP="0094215D">
            <w:pPr>
              <w:pStyle w:val="a7"/>
              <w:spacing w:after="0" w:line="276" w:lineRule="auto"/>
              <w:ind w:left="16" w:right="67"/>
              <w:contextualSpacing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вживають слова відпові</w:t>
            </w:r>
            <w:r w:rsidR="000D2550" w:rsidRPr="009C73E9">
              <w:rPr>
                <w:rFonts w:ascii="Times New Roman" w:eastAsia="Times New Roman" w:hAnsi="Times New Roman" w:cs="Times New Roman"/>
                <w:sz w:val="24"/>
                <w:szCs w:val="24"/>
                <w:lang w:val="uk-UA" w:eastAsia="ru-RU"/>
              </w:rPr>
              <w:t>дно до їхніх лексичних значень;</w:t>
            </w:r>
          </w:p>
          <w:p w14:paraId="1159C1C4" w14:textId="77777777" w:rsidR="000D2550" w:rsidRPr="009C73E9" w:rsidRDefault="000D2550" w:rsidP="00B37C22">
            <w:pPr>
              <w:spacing w:after="0" w:line="276" w:lineRule="auto"/>
              <w:ind w:left="1" w:right="67"/>
              <w:jc w:val="both"/>
              <w:rPr>
                <w:lang w:val="uk-UA"/>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використовують у мовленні багатозначні слова, синоніми, антоніми, омоніми, слова в переносному значенні, враховуючи стиль мовлення;</w:t>
            </w:r>
            <w:r w:rsidR="00C96652" w:rsidRPr="009C73E9">
              <w:rPr>
                <w:lang w:val="uk-UA"/>
              </w:rPr>
              <w:t xml:space="preserve"> </w:t>
            </w:r>
          </w:p>
          <w:p w14:paraId="3B6B46E8" w14:textId="77777777" w:rsidR="000D2550"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правильно використовують у мовленні власне українські слова;</w:t>
            </w:r>
          </w:p>
          <w:p w14:paraId="1D8C0FCB" w14:textId="4AE1B327" w:rsidR="00C96652" w:rsidRPr="009C73E9" w:rsidRDefault="00C96652"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lang w:val="uk-UA"/>
              </w:rPr>
              <w:t xml:space="preserve"> </w:t>
            </w:r>
            <w:r w:rsidR="000D2550" w:rsidRPr="009C73E9">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поєднують слов</w:t>
            </w:r>
            <w:r w:rsidR="0094215D">
              <w:rPr>
                <w:rFonts w:ascii="Times New Roman" w:eastAsia="Times New Roman" w:hAnsi="Times New Roman" w:cs="Times New Roman"/>
                <w:sz w:val="24"/>
                <w:szCs w:val="24"/>
                <w:lang w:val="uk-UA" w:eastAsia="ru-RU"/>
              </w:rPr>
              <w:t xml:space="preserve">а за смислом </w:t>
            </w:r>
            <w:r w:rsidR="0094215D">
              <w:rPr>
                <w:rFonts w:ascii="Times New Roman" w:eastAsia="Times New Roman" w:hAnsi="Times New Roman" w:cs="Times New Roman"/>
                <w:sz w:val="24"/>
                <w:szCs w:val="24"/>
                <w:lang w:val="uk-UA" w:eastAsia="ru-RU"/>
              </w:rPr>
              <w:br/>
              <w:t xml:space="preserve">у словосполученні та </w:t>
            </w:r>
            <w:r w:rsidRPr="009C73E9">
              <w:rPr>
                <w:rFonts w:ascii="Times New Roman" w:eastAsia="Times New Roman" w:hAnsi="Times New Roman" w:cs="Times New Roman"/>
                <w:sz w:val="24"/>
                <w:szCs w:val="24"/>
                <w:lang w:val="uk-UA" w:eastAsia="ru-RU"/>
              </w:rPr>
              <w:t>реченні</w:t>
            </w:r>
            <w:r w:rsidR="0094215D">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розрізня</w:t>
            </w:r>
            <w:r w:rsidR="0094215D">
              <w:rPr>
                <w:rFonts w:ascii="Times New Roman" w:eastAsia="Times New Roman" w:hAnsi="Times New Roman" w:cs="Times New Roman"/>
                <w:sz w:val="24"/>
                <w:szCs w:val="24"/>
                <w:lang w:val="uk-UA" w:eastAsia="ru-RU"/>
              </w:rPr>
              <w:t>ю</w:t>
            </w:r>
            <w:r w:rsidRPr="009C73E9">
              <w:rPr>
                <w:rFonts w:ascii="Times New Roman" w:eastAsia="Times New Roman" w:hAnsi="Times New Roman" w:cs="Times New Roman"/>
                <w:sz w:val="24"/>
                <w:szCs w:val="24"/>
                <w:lang w:val="uk-UA" w:eastAsia="ru-RU"/>
              </w:rPr>
              <w:t>ть у потоці мовлення запозичені слова</w:t>
            </w:r>
            <w:r w:rsidR="000D2550" w:rsidRP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 дотримуються</w:t>
            </w:r>
            <w:r w:rsidR="000D2550" w:rsidRPr="009C73E9">
              <w:rPr>
                <w:rFonts w:ascii="Times New Roman" w:eastAsia="Times New Roman" w:hAnsi="Times New Roman" w:cs="Times New Roman"/>
                <w:sz w:val="24"/>
                <w:szCs w:val="24"/>
                <w:lang w:val="uk-UA" w:eastAsia="ru-RU"/>
              </w:rPr>
              <w:t xml:space="preserve"> лексичної сполучуваності слів;</w:t>
            </w:r>
          </w:p>
          <w:p w14:paraId="2146AC99" w14:textId="36A15123" w:rsidR="00C96652"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 xml:space="preserve">виявляють </w:t>
            </w:r>
            <w:r w:rsidR="0094215D">
              <w:rPr>
                <w:rFonts w:ascii="Times New Roman" w:eastAsia="Times New Roman" w:hAnsi="Times New Roman" w:cs="Times New Roman"/>
                <w:sz w:val="24"/>
                <w:szCs w:val="24"/>
                <w:lang w:val="uk-UA" w:eastAsia="ru-RU"/>
              </w:rPr>
              <w:t>і</w:t>
            </w:r>
            <w:r w:rsidR="00C96652" w:rsidRPr="009C73E9">
              <w:rPr>
                <w:rFonts w:ascii="Times New Roman" w:eastAsia="Times New Roman" w:hAnsi="Times New Roman" w:cs="Times New Roman"/>
                <w:sz w:val="24"/>
                <w:szCs w:val="24"/>
                <w:lang w:val="uk-UA" w:eastAsia="ru-RU"/>
              </w:rPr>
              <w:t xml:space="preserve"> усувають порушення лексичних норм, норм слововживання; к</w:t>
            </w:r>
            <w:r w:rsidRPr="009C73E9">
              <w:rPr>
                <w:rFonts w:ascii="Times New Roman" w:eastAsia="Times New Roman" w:hAnsi="Times New Roman" w:cs="Times New Roman"/>
                <w:sz w:val="24"/>
                <w:szCs w:val="24"/>
                <w:lang w:val="uk-UA" w:eastAsia="ru-RU"/>
              </w:rPr>
              <w:t>ористуються тлумачним словником;</w:t>
            </w:r>
          </w:p>
          <w:p w14:paraId="2F5838DC" w14:textId="77777777" w:rsidR="000D2550"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 xml:space="preserve">визначають значення, синтаксичну роль фразеологізмів у реченні, тлумачать їхній зміст; </w:t>
            </w:r>
          </w:p>
          <w:p w14:paraId="668A0A24" w14:textId="77777777" w:rsidR="000D2550"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 xml:space="preserve">активізують словниковий і фразеологічний запас; </w:t>
            </w:r>
          </w:p>
          <w:p w14:paraId="58B3E616" w14:textId="77777777" w:rsidR="000D2550"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спостерігають за функціонально стилістичними можливостями фразеолог</w:t>
            </w:r>
            <w:r w:rsidRPr="009C73E9">
              <w:rPr>
                <w:rFonts w:ascii="Times New Roman" w:eastAsia="Times New Roman" w:hAnsi="Times New Roman" w:cs="Times New Roman"/>
                <w:sz w:val="24"/>
                <w:szCs w:val="24"/>
                <w:lang w:val="uk-UA" w:eastAsia="ru-RU"/>
              </w:rPr>
              <w:t xml:space="preserve">ічних одиниць; </w:t>
            </w:r>
          </w:p>
          <w:p w14:paraId="088EC020" w14:textId="4FA2BB2E" w:rsidR="00C96652"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в</w:t>
            </w:r>
            <w:r w:rsidR="00C96652" w:rsidRPr="009C73E9">
              <w:rPr>
                <w:rFonts w:ascii="Times New Roman" w:eastAsia="Times New Roman" w:hAnsi="Times New Roman" w:cs="Times New Roman"/>
                <w:sz w:val="24"/>
                <w:szCs w:val="24"/>
                <w:lang w:val="uk-UA" w:eastAsia="ru-RU"/>
              </w:rPr>
              <w:t>икористовують фразеологізми у мовленні</w:t>
            </w:r>
            <w:r w:rsidR="0094215D">
              <w:rPr>
                <w:rFonts w:ascii="Times New Roman" w:eastAsia="Times New Roman" w:hAnsi="Times New Roman" w:cs="Times New Roman"/>
                <w:sz w:val="24"/>
                <w:szCs w:val="24"/>
                <w:lang w:val="uk-UA" w:eastAsia="ru-RU"/>
              </w:rPr>
              <w:t>.</w:t>
            </w:r>
          </w:p>
          <w:p w14:paraId="676D2ED7" w14:textId="30F3AFA6" w:rsidR="00C96652" w:rsidRPr="009C73E9" w:rsidRDefault="00C96652" w:rsidP="00B37C22">
            <w:pPr>
              <w:spacing w:after="0" w:line="276" w:lineRule="auto"/>
              <w:ind w:left="1" w:right="67"/>
              <w:jc w:val="both"/>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Види контролю</w:t>
            </w:r>
            <w:r w:rsidR="0094215D">
              <w:rPr>
                <w:rFonts w:ascii="Times New Roman" w:eastAsia="Times New Roman" w:hAnsi="Times New Roman" w:cs="Times New Roman"/>
                <w:b/>
                <w:bCs/>
                <w:sz w:val="24"/>
                <w:szCs w:val="24"/>
                <w:lang w:val="uk-UA" w:eastAsia="ru-RU"/>
              </w:rPr>
              <w:t>:</w:t>
            </w:r>
          </w:p>
          <w:p w14:paraId="62AAD62E" w14:textId="77777777" w:rsidR="00C96652"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w:t>
            </w:r>
            <w:r w:rsidR="00C96652" w:rsidRPr="009C73E9">
              <w:rPr>
                <w:rFonts w:ascii="Times New Roman" w:eastAsia="Times New Roman" w:hAnsi="Times New Roman" w:cs="Times New Roman"/>
                <w:b/>
                <w:bCs/>
                <w:i/>
                <w:iCs/>
                <w:sz w:val="24"/>
                <w:szCs w:val="24"/>
                <w:lang w:val="uk-UA" w:eastAsia="ru-RU"/>
              </w:rPr>
              <w:t>оточний контроль</w:t>
            </w:r>
            <w:r w:rsidR="00C96652" w:rsidRPr="009C73E9">
              <w:rPr>
                <w:rFonts w:ascii="Times New Roman" w:eastAsia="Times New Roman" w:hAnsi="Times New Roman" w:cs="Times New Roman"/>
                <w:sz w:val="24"/>
                <w:szCs w:val="24"/>
                <w:lang w:val="uk-UA" w:eastAsia="ru-RU"/>
              </w:rPr>
              <w:t xml:space="preserve"> – усне опитування, тест, самостійна робота, </w:t>
            </w:r>
            <w:r w:rsidR="00C96652" w:rsidRPr="009C73E9">
              <w:rPr>
                <w:rFonts w:ascii="Times New Roman" w:eastAsia="Times New Roman" w:hAnsi="Times New Roman" w:cs="Times New Roman"/>
                <w:sz w:val="24"/>
                <w:szCs w:val="24"/>
                <w:lang w:val="uk-UA" w:eastAsia="ru-RU"/>
              </w:rPr>
              <w:lastRenderedPageBreak/>
              <w:t>навчальний диктант;</w:t>
            </w:r>
          </w:p>
          <w:p w14:paraId="4EE78803" w14:textId="64BA79D0" w:rsidR="00C96652" w:rsidRPr="009C73E9" w:rsidRDefault="000D255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w:t>
            </w:r>
            <w:r w:rsidR="00C96652" w:rsidRPr="009C73E9">
              <w:rPr>
                <w:rFonts w:ascii="Times New Roman" w:eastAsia="Times New Roman" w:hAnsi="Times New Roman" w:cs="Times New Roman"/>
                <w:b/>
                <w:bCs/>
                <w:i/>
                <w:iCs/>
                <w:sz w:val="24"/>
                <w:szCs w:val="24"/>
                <w:lang w:val="uk-UA" w:eastAsia="ru-RU"/>
              </w:rPr>
              <w:t>роміжний контроль</w:t>
            </w:r>
            <w:r w:rsidR="00C96652" w:rsidRPr="009C73E9">
              <w:rPr>
                <w:rFonts w:ascii="Times New Roman" w:eastAsia="Times New Roman" w:hAnsi="Times New Roman" w:cs="Times New Roman"/>
                <w:sz w:val="24"/>
                <w:szCs w:val="24"/>
                <w:lang w:val="uk-UA" w:eastAsia="ru-RU"/>
              </w:rPr>
              <w:t xml:space="preserve"> – практична робота</w:t>
            </w:r>
            <w:r w:rsidR="00971BD9" w:rsidRPr="009C73E9">
              <w:rPr>
                <w:rFonts w:ascii="Times New Roman" w:eastAsia="Times New Roman" w:hAnsi="Times New Roman" w:cs="Times New Roman"/>
                <w:sz w:val="24"/>
                <w:szCs w:val="24"/>
                <w:lang w:val="uk-UA" w:eastAsia="ru-RU"/>
              </w:rPr>
              <w:t xml:space="preserve"> у тв</w:t>
            </w:r>
            <w:r w:rsidR="00C96652" w:rsidRPr="009C73E9">
              <w:rPr>
                <w:rFonts w:ascii="Times New Roman" w:eastAsia="Times New Roman" w:hAnsi="Times New Roman" w:cs="Times New Roman"/>
                <w:sz w:val="24"/>
                <w:szCs w:val="24"/>
                <w:lang w:val="uk-UA" w:eastAsia="ru-RU"/>
              </w:rPr>
              <w:t>орчих групах, тестові завдання, комплексний аналіз тексту, компетентнісно</w:t>
            </w:r>
            <w:r w:rsidR="000B3A9A">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 xml:space="preserve">орієнтовані завдання, </w:t>
            </w:r>
            <w:r w:rsidR="00451F04" w:rsidRPr="009C73E9">
              <w:rPr>
                <w:rFonts w:ascii="Times New Roman" w:eastAsia="Times New Roman" w:hAnsi="Times New Roman" w:cs="Times New Roman"/>
                <w:color w:val="000000"/>
                <w:sz w:val="24"/>
                <w:szCs w:val="24"/>
                <w:lang w:val="uk-UA"/>
              </w:rPr>
              <w:t>повідомлення і відповідь на лінгвістичну тему</w:t>
            </w:r>
            <w:r w:rsidR="00451F04" w:rsidRPr="009C73E9">
              <w:rPr>
                <w:rFonts w:ascii="Times New Roman" w:eastAsia="Times New Roman" w:hAnsi="Times New Roman" w:cs="Times New Roman"/>
                <w:sz w:val="24"/>
                <w:szCs w:val="24"/>
                <w:lang w:val="uk-UA" w:eastAsia="ru-RU"/>
              </w:rPr>
              <w:t xml:space="preserve">, </w:t>
            </w:r>
            <w:r w:rsidR="00C96652" w:rsidRPr="009C73E9">
              <w:rPr>
                <w:rFonts w:ascii="Times New Roman" w:eastAsia="Times New Roman" w:hAnsi="Times New Roman" w:cs="Times New Roman"/>
                <w:sz w:val="24"/>
                <w:szCs w:val="24"/>
                <w:lang w:val="uk-UA" w:eastAsia="ru-RU"/>
              </w:rPr>
              <w:t>кейси;</w:t>
            </w:r>
          </w:p>
          <w:p w14:paraId="2359CB1C" w14:textId="77777777" w:rsidR="00C96652" w:rsidRPr="009C73E9" w:rsidRDefault="00C96652"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підсумковий контроль</w:t>
            </w:r>
            <w:r w:rsidRPr="009C73E9">
              <w:rPr>
                <w:rFonts w:ascii="Times New Roman" w:eastAsia="Times New Roman" w:hAnsi="Times New Roman" w:cs="Times New Roman"/>
                <w:sz w:val="24"/>
                <w:szCs w:val="24"/>
                <w:lang w:val="uk-UA" w:eastAsia="ru-RU"/>
              </w:rPr>
              <w:t xml:space="preserve"> – контрольна робота (тест)</w:t>
            </w:r>
          </w:p>
        </w:tc>
      </w:tr>
      <w:tr w:rsidR="00C96652" w:rsidRPr="009C73E9" w14:paraId="7A3B4134"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14:paraId="76D3C160"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4AE7045" w14:textId="7C9FE01B" w:rsidR="00C96652" w:rsidRPr="009C73E9" w:rsidRDefault="00C96652" w:rsidP="0094215D">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Лексичне значення слова. Слово і контекст; залежні</w:t>
            </w:r>
            <w:r w:rsidR="00A057CB">
              <w:rPr>
                <w:rFonts w:ascii="Times New Roman" w:eastAsia="Calibri" w:hAnsi="Times New Roman" w:cs="Times New Roman"/>
                <w:sz w:val="24"/>
                <w:szCs w:val="24"/>
                <w:lang w:val="uk-UA"/>
              </w:rPr>
              <w:t>сть значень слова від контексту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15CC3A"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164899A6" w14:textId="77777777" w:rsidR="00C96652" w:rsidRPr="009C73E9" w:rsidRDefault="00C96652"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C96652" w:rsidRPr="009C73E9" w14:paraId="2A3CC9AA"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14:paraId="4E41682B"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461243" w14:textId="19F47C31" w:rsidR="00C96652" w:rsidRPr="009C73E9" w:rsidRDefault="00C96652" w:rsidP="00B37C22">
            <w:pPr>
              <w:spacing w:after="0" w:line="276" w:lineRule="auto"/>
              <w:ind w:right="67"/>
              <w:jc w:val="both"/>
              <w:rPr>
                <w:rFonts w:ascii="Times New Roman" w:eastAsia="Times New Roman" w:hAnsi="Times New Roman" w:cs="Times New Roman"/>
                <w:i/>
                <w:iCs/>
                <w:sz w:val="24"/>
                <w:szCs w:val="24"/>
                <w:lang w:val="uk-UA" w:eastAsia="ru-RU"/>
              </w:rPr>
            </w:pPr>
            <w:r w:rsidRPr="009C73E9">
              <w:rPr>
                <w:rFonts w:ascii="Times New Roman" w:hAnsi="Times New Roman" w:cs="Times New Roman"/>
                <w:sz w:val="24"/>
                <w:szCs w:val="24"/>
                <w:lang w:val="uk-UA"/>
              </w:rPr>
              <w:t xml:space="preserve">Власне українські </w:t>
            </w:r>
            <w:r w:rsidR="00A057CB">
              <w:rPr>
                <w:rFonts w:ascii="Times New Roman" w:hAnsi="Times New Roman" w:cs="Times New Roman"/>
                <w:sz w:val="24"/>
                <w:szCs w:val="24"/>
                <w:lang w:val="uk-UA"/>
              </w:rPr>
              <w:t>й запозичені слова. Виправдані і небажані запозичення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37699C"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65DB5445"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1D4D08A7"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113620"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5672BF" w14:textId="3FFD87A8" w:rsidR="00C96652" w:rsidRPr="009C73E9" w:rsidRDefault="00C96652" w:rsidP="00B37C22">
            <w:pPr>
              <w:suppressAutoHyphens/>
              <w:spacing w:after="0" w:line="276" w:lineRule="auto"/>
              <w:jc w:val="both"/>
              <w:rPr>
                <w:rFonts w:ascii="Times New Roman" w:eastAsia="Calibri" w:hAnsi="Times New Roman" w:cs="Times New Roman"/>
                <w:b/>
                <w:i/>
                <w:sz w:val="24"/>
                <w:szCs w:val="24"/>
                <w:lang w:val="uk-UA"/>
              </w:rPr>
            </w:pPr>
            <w:r w:rsidRPr="009C73E9">
              <w:rPr>
                <w:rFonts w:ascii="Times New Roman" w:eastAsia="Calibri" w:hAnsi="Times New Roman" w:cs="Times New Roman"/>
                <w:b/>
                <w:i/>
                <w:sz w:val="24"/>
                <w:szCs w:val="24"/>
                <w:lang w:val="uk-UA"/>
              </w:rPr>
              <w:t>РЗМ</w:t>
            </w:r>
            <w:r w:rsidR="00A057CB">
              <w:rPr>
                <w:rFonts w:ascii="Times New Roman" w:eastAsia="Calibri" w:hAnsi="Times New Roman" w:cs="Times New Roman"/>
                <w:b/>
                <w:i/>
                <w:sz w:val="24"/>
                <w:szCs w:val="24"/>
                <w:lang w:val="uk-UA"/>
              </w:rPr>
              <w:t>-</w:t>
            </w:r>
            <w:r w:rsidR="00B9619D" w:rsidRPr="009C73E9">
              <w:rPr>
                <w:rFonts w:ascii="Times New Roman" w:eastAsia="Calibri" w:hAnsi="Times New Roman" w:cs="Times New Roman"/>
                <w:b/>
                <w:i/>
                <w:sz w:val="24"/>
                <w:szCs w:val="24"/>
                <w:lang w:val="uk-UA"/>
              </w:rPr>
              <w:t>2</w:t>
            </w:r>
            <w:r w:rsidRPr="009C73E9">
              <w:rPr>
                <w:rFonts w:ascii="Times New Roman" w:eastAsia="Calibri" w:hAnsi="Times New Roman" w:cs="Times New Roman"/>
                <w:b/>
                <w:i/>
                <w:sz w:val="24"/>
                <w:szCs w:val="24"/>
                <w:lang w:val="uk-UA"/>
              </w:rPr>
              <w:t xml:space="preserve">. </w:t>
            </w:r>
            <w:r w:rsidR="00A057CB">
              <w:rPr>
                <w:rFonts w:ascii="Times New Roman" w:eastAsia="Calibri" w:hAnsi="Times New Roman" w:cs="Times New Roman"/>
                <w:b/>
                <w:i/>
                <w:sz w:val="24"/>
                <w:szCs w:val="24"/>
                <w:lang w:val="uk-UA"/>
              </w:rPr>
              <w:t>Відгук на твір мистецтва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7CCC73"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05BC2110"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11B61E49"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51BE18"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F666DF" w14:textId="7C4A0A86" w:rsidR="00C96652" w:rsidRPr="00A057CB" w:rsidRDefault="00C96652" w:rsidP="00B37C22">
            <w:pPr>
              <w:suppressAutoHyphens/>
              <w:spacing w:after="0" w:line="276" w:lineRule="auto"/>
              <w:jc w:val="both"/>
              <w:rPr>
                <w:rFonts w:ascii="Times New Roman" w:eastAsia="Calibri" w:hAnsi="Times New Roman" w:cs="Times New Roman"/>
                <w:sz w:val="24"/>
                <w:szCs w:val="24"/>
                <w:lang w:val="uk-UA"/>
              </w:rPr>
            </w:pPr>
            <w:r w:rsidRPr="00A057CB">
              <w:rPr>
                <w:rFonts w:ascii="Times New Roman" w:eastAsia="Calibri" w:hAnsi="Times New Roman" w:cs="Times New Roman"/>
                <w:sz w:val="24"/>
                <w:szCs w:val="24"/>
                <w:lang w:val="uk-UA"/>
              </w:rPr>
              <w:t>Слововживання: вибір слова, лексична сполучуваність</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D57625"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8222A1B"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4701E661"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B48D25"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9787E1" w14:textId="6FCB2C98" w:rsidR="00C96652" w:rsidRPr="00A057CB" w:rsidRDefault="00C96652" w:rsidP="00B37C22">
            <w:pPr>
              <w:suppressAutoHyphens/>
              <w:spacing w:after="0" w:line="276" w:lineRule="auto"/>
              <w:jc w:val="both"/>
              <w:rPr>
                <w:rFonts w:ascii="Times New Roman" w:eastAsia="Calibri" w:hAnsi="Times New Roman" w:cs="Times New Roman"/>
                <w:sz w:val="24"/>
                <w:szCs w:val="24"/>
                <w:lang w:val="uk-UA"/>
              </w:rPr>
            </w:pPr>
            <w:r w:rsidRPr="00A057CB">
              <w:rPr>
                <w:rFonts w:ascii="Times New Roman" w:eastAsia="Calibri" w:hAnsi="Times New Roman" w:cs="Times New Roman"/>
                <w:sz w:val="24"/>
                <w:szCs w:val="24"/>
                <w:lang w:val="uk-UA"/>
              </w:rPr>
              <w:t>Складні випадки перекладу з російської мови на українську в писемному мо</w:t>
            </w:r>
            <w:r w:rsidR="00A057CB">
              <w:rPr>
                <w:rFonts w:ascii="Times New Roman" w:eastAsia="Calibri" w:hAnsi="Times New Roman" w:cs="Times New Roman"/>
                <w:sz w:val="24"/>
                <w:szCs w:val="24"/>
                <w:lang w:val="uk-UA"/>
              </w:rPr>
              <w:t>вленні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44887F"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7B354E18"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1F1A8187"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EFF43A"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6791881" w14:textId="364F4337" w:rsidR="00C96652" w:rsidRPr="009C73E9" w:rsidRDefault="00C96652" w:rsidP="0094215D">
            <w:pPr>
              <w:suppressAutoHyphens/>
              <w:spacing w:after="0" w:line="276" w:lineRule="auto"/>
              <w:jc w:val="both"/>
              <w:rPr>
                <w:rFonts w:ascii="Times New Roman" w:eastAsia="Calibri" w:hAnsi="Times New Roman" w:cs="Times New Roman"/>
                <w:b/>
                <w:i/>
                <w:sz w:val="24"/>
                <w:szCs w:val="24"/>
                <w:lang w:val="uk-UA"/>
              </w:rPr>
            </w:pPr>
            <w:r w:rsidRPr="009C73E9">
              <w:rPr>
                <w:rFonts w:ascii="Times New Roman" w:eastAsia="Calibri" w:hAnsi="Times New Roman" w:cs="Times New Roman"/>
                <w:sz w:val="24"/>
                <w:szCs w:val="24"/>
                <w:lang w:val="uk-UA"/>
              </w:rPr>
              <w:t>Основні групи фразеологізмів, багатозначність, синонімі</w:t>
            </w:r>
            <w:r w:rsidR="006C3F65">
              <w:rPr>
                <w:rFonts w:ascii="Times New Roman" w:eastAsia="Calibri" w:hAnsi="Times New Roman" w:cs="Times New Roman"/>
                <w:sz w:val="24"/>
                <w:szCs w:val="24"/>
                <w:lang w:val="uk-UA"/>
              </w:rPr>
              <w:t>я й а</w:t>
            </w:r>
            <w:r w:rsidR="0094215D">
              <w:rPr>
                <w:rFonts w:ascii="Times New Roman" w:eastAsia="Calibri" w:hAnsi="Times New Roman" w:cs="Times New Roman"/>
                <w:sz w:val="24"/>
                <w:szCs w:val="24"/>
                <w:lang w:val="uk-UA"/>
              </w:rPr>
              <w:t>нтонімія фразеологізмів</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ADF8FC"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6335B981"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11567769"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E7CE97" w14:textId="77777777" w:rsidR="00C96652" w:rsidRPr="009C73E9" w:rsidRDefault="00C96652" w:rsidP="00A057CB">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5ED59B0" w14:textId="23782F30" w:rsidR="00C96652" w:rsidRPr="009C73E9" w:rsidRDefault="00C96652" w:rsidP="00B37C22">
            <w:pPr>
              <w:spacing w:after="0" w:line="276" w:lineRule="auto"/>
              <w:ind w:right="67"/>
              <w:jc w:val="both"/>
              <w:rPr>
                <w:rFonts w:ascii="Times New Roman" w:eastAsia="Times New Roman" w:hAnsi="Times New Roman" w:cs="Times New Roman"/>
                <w:i/>
                <w:iCs/>
                <w:sz w:val="24"/>
                <w:szCs w:val="24"/>
                <w:lang w:val="uk-UA" w:eastAsia="ru-RU"/>
              </w:rPr>
            </w:pPr>
            <w:r w:rsidRPr="009C73E9">
              <w:rPr>
                <w:rFonts w:ascii="Times New Roman" w:eastAsia="Times New Roman" w:hAnsi="Times New Roman" w:cs="Times New Roman"/>
                <w:b/>
                <w:bCs/>
                <w:i/>
                <w:iCs/>
                <w:sz w:val="24"/>
                <w:szCs w:val="24"/>
                <w:lang w:val="uk-UA" w:eastAsia="ru-RU"/>
              </w:rPr>
              <w:t>Контрольна робота №</w:t>
            </w:r>
            <w:r w:rsidR="00A057CB">
              <w:rPr>
                <w:rFonts w:ascii="Times New Roman" w:eastAsia="Times New Roman" w:hAnsi="Times New Roman" w:cs="Times New Roman"/>
                <w:b/>
                <w:bCs/>
                <w:i/>
                <w:iCs/>
                <w:sz w:val="24"/>
                <w:szCs w:val="24"/>
                <w:lang w:val="uk-UA" w:eastAsia="ru-RU"/>
              </w:rPr>
              <w:t> </w:t>
            </w:r>
            <w:r w:rsidRPr="009C73E9">
              <w:rPr>
                <w:rFonts w:ascii="Times New Roman" w:eastAsia="Times New Roman" w:hAnsi="Times New Roman" w:cs="Times New Roman"/>
                <w:b/>
                <w:bCs/>
                <w:i/>
                <w:iCs/>
                <w:sz w:val="24"/>
                <w:szCs w:val="24"/>
                <w:lang w:val="uk-UA" w:eastAsia="ru-RU"/>
              </w:rPr>
              <w:t xml:space="preserve">2 (тест) </w:t>
            </w:r>
            <w:r w:rsidRPr="009C73E9">
              <w:rPr>
                <w:rFonts w:ascii="Times New Roman" w:hAnsi="Times New Roman" w:cs="Times New Roman"/>
                <w:sz w:val="24"/>
                <w:szCs w:val="24"/>
                <w:lang w:val="uk-UA"/>
              </w:rPr>
              <w:t>«Лексика та фразеологія»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967ED1" w14:textId="77777777" w:rsidR="00C96652" w:rsidRPr="009C73E9" w:rsidRDefault="00C96652"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18BF583"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6CA7C8DA"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2FC24C" w14:textId="77777777" w:rsidR="00C96652" w:rsidRPr="009C73E9" w:rsidRDefault="00C96652" w:rsidP="00A057CB">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3DBE90" w14:textId="77777777" w:rsidR="00C96652" w:rsidRPr="009C73E9" w:rsidRDefault="00C96652"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8</w:t>
            </w:r>
          </w:p>
        </w:tc>
        <w:tc>
          <w:tcPr>
            <w:tcW w:w="1710" w:type="pct"/>
            <w:gridSpan w:val="2"/>
            <w:vMerge/>
            <w:tcBorders>
              <w:left w:val="single" w:sz="4" w:space="0" w:color="auto"/>
              <w:bottom w:val="single" w:sz="4" w:space="0" w:color="auto"/>
              <w:right w:val="single" w:sz="4" w:space="0" w:color="auto"/>
            </w:tcBorders>
            <w:vAlign w:val="center"/>
          </w:tcPr>
          <w:p w14:paraId="17C49C2A" w14:textId="77777777" w:rsidR="00C96652" w:rsidRPr="009C73E9" w:rsidRDefault="00C96652"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C96652" w:rsidRPr="009C73E9" w14:paraId="275CAE88"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14BFA" w14:textId="77777777" w:rsidR="00C96652" w:rsidRPr="009C73E9" w:rsidRDefault="00C96652" w:rsidP="0094215D">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4. «Морфологічні норми»</w:t>
            </w:r>
          </w:p>
        </w:tc>
      </w:tr>
      <w:tr w:rsidR="00733BF6" w:rsidRPr="009C73E9" w14:paraId="61A515D3"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9A062DC" w14:textId="77777777"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FD6865" w14:textId="77979BBC" w:rsidR="00733BF6" w:rsidRPr="009C73E9" w:rsidRDefault="00733BF6" w:rsidP="00B37C22">
            <w:pPr>
              <w:spacing w:after="0" w:line="276" w:lineRule="auto"/>
              <w:ind w:right="36"/>
              <w:rPr>
                <w:rFonts w:ascii="Times New Roman" w:eastAsia="Times New Roman" w:hAnsi="Times New Roman" w:cs="Times New Roman"/>
                <w:b/>
                <w:i/>
                <w:sz w:val="24"/>
                <w:szCs w:val="24"/>
                <w:lang w:val="uk-UA" w:eastAsia="ru-RU"/>
              </w:rPr>
            </w:pPr>
            <w:r w:rsidRPr="009C73E9">
              <w:rPr>
                <w:rFonts w:ascii="Times New Roman" w:eastAsia="Times New Roman" w:hAnsi="Times New Roman" w:cs="Times New Roman"/>
                <w:sz w:val="24"/>
                <w:szCs w:val="24"/>
                <w:lang w:val="uk-UA" w:eastAsia="ru-RU"/>
              </w:rPr>
              <w:t xml:space="preserve">Частини мови. Іменник, прикметник. </w:t>
            </w:r>
            <w:r w:rsidR="008B5D82">
              <w:rPr>
                <w:rFonts w:ascii="Times New Roman" w:eastAsia="Times New Roman" w:hAnsi="Times New Roman" w:cs="Times New Roman"/>
                <w:sz w:val="24"/>
                <w:szCs w:val="24"/>
                <w:lang w:val="uk-UA" w:eastAsia="ru-RU"/>
              </w:rPr>
              <w:t>Запобігання помилкам</w:t>
            </w:r>
            <w:r w:rsidR="0094215D">
              <w:rPr>
                <w:rFonts w:ascii="Times New Roman" w:eastAsia="Times New Roman" w:hAnsi="Times New Roman" w:cs="Times New Roman"/>
                <w:sz w:val="24"/>
                <w:szCs w:val="24"/>
                <w:lang w:val="uk-UA" w:eastAsia="ru-RU"/>
              </w:rPr>
              <w:t xml:space="preserve"> у вживанні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9A8F54"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07982E6" w14:textId="295346C1"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відтворюють вивчений раніше матеріал про частини мови, актуалізують на основі спостережень знання про їхні граматичні ознаки та критерії класифікації, </w:t>
            </w:r>
          </w:p>
          <w:p w14:paraId="609F9548"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розглядають складні випадки правопису; </w:t>
            </w:r>
          </w:p>
          <w:p w14:paraId="652EE24A"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виконують письмові завдання диференційованого характеру;</w:t>
            </w:r>
          </w:p>
          <w:p w14:paraId="52AC29BE" w14:textId="4040E660"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працюють з мовним матеріалом підручника (наукова стаття, художні тексти), відповідають на </w:t>
            </w:r>
            <w:r w:rsidR="005B4AC4" w:rsidRPr="009C73E9">
              <w:rPr>
                <w:rFonts w:ascii="Times New Roman" w:eastAsia="Times New Roman" w:hAnsi="Times New Roman" w:cs="Times New Roman"/>
                <w:sz w:val="24"/>
                <w:szCs w:val="24"/>
                <w:lang w:val="uk-UA" w:eastAsia="ru-RU"/>
              </w:rPr>
              <w:t>за</w:t>
            </w:r>
            <w:r w:rsidR="00733BF6" w:rsidRPr="009C73E9">
              <w:rPr>
                <w:rFonts w:ascii="Times New Roman" w:eastAsia="Times New Roman" w:hAnsi="Times New Roman" w:cs="Times New Roman"/>
                <w:sz w:val="24"/>
                <w:szCs w:val="24"/>
                <w:lang w:val="uk-UA" w:eastAsia="ru-RU"/>
              </w:rPr>
              <w:t>питання, дають визначення ключових понять;</w:t>
            </w:r>
          </w:p>
          <w:p w14:paraId="31CA3757" w14:textId="7777777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відтворюють вивчений раніше матеріал про самостійні та службові частини мови;</w:t>
            </w:r>
          </w:p>
          <w:p w14:paraId="35B9CBDD" w14:textId="15229F34"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актуалізують знання про порядок виконання морфологічних розборів</w:t>
            </w:r>
            <w:r w:rsidR="0008251E">
              <w:rPr>
                <w:rFonts w:ascii="Times New Roman" w:eastAsia="Times New Roman" w:hAnsi="Times New Roman" w:cs="Times New Roman"/>
                <w:sz w:val="24"/>
                <w:szCs w:val="24"/>
                <w:lang w:val="uk-UA" w:eastAsia="ru-RU"/>
              </w:rPr>
              <w:t>.</w:t>
            </w:r>
          </w:p>
          <w:p w14:paraId="169FF18B" w14:textId="3C9D5122" w:rsidR="00733BF6" w:rsidRPr="009C73E9" w:rsidRDefault="00733BF6" w:rsidP="00B37C22">
            <w:pPr>
              <w:spacing w:after="0" w:line="276" w:lineRule="auto"/>
              <w:ind w:left="1" w:right="67"/>
              <w:jc w:val="both"/>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Види контролю</w:t>
            </w:r>
            <w:r w:rsidR="00BB3B57">
              <w:rPr>
                <w:rFonts w:ascii="Times New Roman" w:eastAsia="Times New Roman" w:hAnsi="Times New Roman" w:cs="Times New Roman"/>
                <w:b/>
                <w:bCs/>
                <w:sz w:val="24"/>
                <w:szCs w:val="24"/>
                <w:lang w:val="uk-UA" w:eastAsia="ru-RU"/>
              </w:rPr>
              <w:t>:</w:t>
            </w:r>
          </w:p>
          <w:p w14:paraId="11022443"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w:t>
            </w:r>
            <w:r w:rsidRPr="009C73E9">
              <w:rPr>
                <w:rFonts w:ascii="Times New Roman" w:eastAsia="Times New Roman" w:hAnsi="Times New Roman" w:cs="Times New Roman"/>
                <w:b/>
                <w:bCs/>
                <w:i/>
                <w:iCs/>
                <w:sz w:val="24"/>
                <w:szCs w:val="24"/>
                <w:lang w:val="uk-UA" w:eastAsia="ru-RU"/>
              </w:rPr>
              <w:t>оточний контроль</w:t>
            </w:r>
            <w:r w:rsidRPr="009C73E9">
              <w:rPr>
                <w:rFonts w:ascii="Times New Roman" w:eastAsia="Times New Roman" w:hAnsi="Times New Roman" w:cs="Times New Roman"/>
                <w:sz w:val="24"/>
                <w:szCs w:val="24"/>
                <w:lang w:val="uk-UA" w:eastAsia="ru-RU"/>
              </w:rPr>
              <w:t xml:space="preserve"> – усне опитування, тест, самостійна робота, навчальний диктант;</w:t>
            </w:r>
          </w:p>
          <w:p w14:paraId="1A35CBC0" w14:textId="10EE5589"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проміжний контроль</w:t>
            </w:r>
            <w:r w:rsidRPr="009C73E9">
              <w:rPr>
                <w:rFonts w:ascii="Times New Roman" w:eastAsia="Times New Roman" w:hAnsi="Times New Roman" w:cs="Times New Roman"/>
                <w:sz w:val="24"/>
                <w:szCs w:val="24"/>
                <w:lang w:val="uk-UA" w:eastAsia="ru-RU"/>
              </w:rPr>
              <w:t xml:space="preserve"> – практична робота</w:t>
            </w:r>
            <w:r w:rsidR="00971BD9" w:rsidRPr="009C73E9">
              <w:rPr>
                <w:rFonts w:ascii="Times New Roman" w:eastAsia="Times New Roman" w:hAnsi="Times New Roman" w:cs="Times New Roman"/>
                <w:sz w:val="24"/>
                <w:szCs w:val="24"/>
                <w:lang w:val="uk-UA" w:eastAsia="ru-RU"/>
              </w:rPr>
              <w:t xml:space="preserve"> у тв</w:t>
            </w:r>
            <w:r w:rsidRPr="009C73E9">
              <w:rPr>
                <w:rFonts w:ascii="Times New Roman" w:eastAsia="Times New Roman" w:hAnsi="Times New Roman" w:cs="Times New Roman"/>
                <w:sz w:val="24"/>
                <w:szCs w:val="24"/>
                <w:lang w:val="uk-UA" w:eastAsia="ru-RU"/>
              </w:rPr>
              <w:t>орчих групах, тестові завдання, комплексний аналіз тексту, усний переказ, компетентнісно</w:t>
            </w:r>
            <w:r w:rsidR="000B3A9A">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орієнтовані завдання, кейси;</w:t>
            </w:r>
          </w:p>
          <w:p w14:paraId="1CD63B13" w14:textId="72311C65" w:rsidR="00733BF6" w:rsidRPr="009C73E9" w:rsidRDefault="00733BF6" w:rsidP="001533A1">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підсумковий контроль</w:t>
            </w:r>
            <w:r w:rsidRPr="009C73E9">
              <w:rPr>
                <w:rFonts w:ascii="Times New Roman" w:eastAsia="Times New Roman" w:hAnsi="Times New Roman" w:cs="Times New Roman"/>
                <w:sz w:val="24"/>
                <w:szCs w:val="24"/>
                <w:lang w:val="uk-UA" w:eastAsia="ru-RU"/>
              </w:rPr>
              <w:t xml:space="preserve"> – контрольна робота (</w:t>
            </w:r>
            <w:r w:rsidRPr="009C73E9">
              <w:rPr>
                <w:rFonts w:ascii="Times New Roman" w:eastAsia="Times New Roman" w:hAnsi="Times New Roman" w:cs="Times New Roman"/>
                <w:color w:val="000000"/>
                <w:sz w:val="24"/>
                <w:szCs w:val="26"/>
                <w:lang w:val="uk-UA"/>
              </w:rPr>
              <w:t>диктант із граматичними завданнями</w:t>
            </w:r>
            <w:r w:rsidR="001533A1">
              <w:rPr>
                <w:rFonts w:ascii="Times New Roman" w:eastAsia="Times New Roman" w:hAnsi="Times New Roman" w:cs="Times New Roman"/>
                <w:sz w:val="24"/>
                <w:szCs w:val="24"/>
                <w:lang w:val="uk-UA" w:eastAsia="ru-RU"/>
              </w:rPr>
              <w:t>)</w:t>
            </w:r>
          </w:p>
        </w:tc>
      </w:tr>
      <w:tr w:rsidR="00733BF6" w:rsidRPr="009C73E9" w14:paraId="3DA42BC8"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5433C43" w14:textId="77777777"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F6B8C70" w14:textId="0B48EF8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rPr>
              <w:t>Займенник. Вживання займенників для зв</w:t>
            </w:r>
            <w:r w:rsidR="009C73E9">
              <w:rPr>
                <w:rFonts w:ascii="Times New Roman" w:hAnsi="Times New Roman" w:cs="Times New Roman"/>
                <w:sz w:val="24"/>
                <w:szCs w:val="24"/>
                <w:lang w:val="uk-UA"/>
              </w:rPr>
              <w:t>’</w:t>
            </w:r>
            <w:r w:rsidR="0094215D">
              <w:rPr>
                <w:rFonts w:ascii="Times New Roman" w:hAnsi="Times New Roman" w:cs="Times New Roman"/>
                <w:sz w:val="24"/>
                <w:szCs w:val="24"/>
                <w:lang w:val="uk-UA"/>
              </w:rPr>
              <w:t>язку речень у тексті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F78412"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11928926"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2A51422D"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E305B3D" w14:textId="77777777"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0292D39" w14:textId="3F145D3F" w:rsidR="00733BF6" w:rsidRPr="009C73E9" w:rsidRDefault="00733BF6" w:rsidP="00B37C22">
            <w:pPr>
              <w:suppressAutoHyphens/>
              <w:spacing w:after="0" w:line="276" w:lineRule="auto"/>
              <w:jc w:val="both"/>
              <w:rPr>
                <w:rFonts w:ascii="Times New Roman" w:eastAsia="Calibri" w:hAnsi="Times New Roman" w:cs="Times New Roman"/>
                <w:b/>
                <w:i/>
                <w:sz w:val="24"/>
                <w:szCs w:val="24"/>
                <w:lang w:val="uk-UA"/>
              </w:rPr>
            </w:pPr>
            <w:r w:rsidRPr="009C73E9">
              <w:rPr>
                <w:rFonts w:ascii="Times New Roman" w:hAnsi="Times New Roman" w:cs="Times New Roman"/>
                <w:sz w:val="24"/>
                <w:szCs w:val="24"/>
                <w:lang w:val="uk-UA"/>
              </w:rPr>
              <w:t xml:space="preserve">Числівник. Відмінювання кількісних і порядкових числівників. </w:t>
            </w:r>
            <w:r w:rsidR="008B5D82">
              <w:rPr>
                <w:rFonts w:ascii="Times New Roman" w:hAnsi="Times New Roman" w:cs="Times New Roman"/>
                <w:sz w:val="24"/>
                <w:szCs w:val="24"/>
                <w:lang w:val="uk-UA"/>
              </w:rPr>
              <w:t>Запобігання помилкам</w:t>
            </w:r>
            <w:r w:rsidRPr="009C73E9">
              <w:rPr>
                <w:rFonts w:ascii="Times New Roman" w:hAnsi="Times New Roman" w:cs="Times New Roman"/>
                <w:sz w:val="24"/>
                <w:szCs w:val="24"/>
                <w:lang w:val="uk-UA"/>
              </w:rPr>
              <w:t xml:space="preserve"> у вживанні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B89310"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31EE9EDD"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8901C87"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64938A" w14:textId="77777777"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F7CCAC8" w14:textId="6A9FC7A8" w:rsidR="00733BF6" w:rsidRPr="009C73E9" w:rsidRDefault="00733BF6" w:rsidP="00B37C22">
            <w:pPr>
              <w:suppressAutoHyphens/>
              <w:spacing w:after="0" w:line="276" w:lineRule="auto"/>
              <w:jc w:val="both"/>
              <w:rPr>
                <w:rFonts w:ascii="Times New Roman" w:eastAsia="Calibri" w:hAnsi="Times New Roman" w:cs="Times New Roman"/>
                <w:bCs/>
                <w:sz w:val="24"/>
                <w:szCs w:val="24"/>
                <w:lang w:val="uk-UA"/>
              </w:rPr>
            </w:pPr>
            <w:r w:rsidRPr="009C73E9">
              <w:rPr>
                <w:rFonts w:ascii="Times New Roman" w:hAnsi="Times New Roman" w:cs="Times New Roman"/>
                <w:sz w:val="24"/>
                <w:szCs w:val="24"/>
                <w:lang w:val="uk-UA"/>
              </w:rPr>
              <w:t>Дієслово та дієслівні форми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7C3699"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15473A31"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2DE265A5"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A34B42" w14:textId="77777777"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8B0DD3" w14:textId="5FB47664" w:rsidR="00733BF6" w:rsidRPr="009C73E9" w:rsidRDefault="00733BF6" w:rsidP="0094215D">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rPr>
              <w:t xml:space="preserve">Правильна побудова речень з дієприкметниковими </w:t>
            </w:r>
            <w:r w:rsidR="0094215D">
              <w:rPr>
                <w:rFonts w:ascii="Times New Roman" w:hAnsi="Times New Roman" w:cs="Times New Roman"/>
                <w:sz w:val="24"/>
                <w:szCs w:val="24"/>
                <w:lang w:val="uk-UA"/>
              </w:rPr>
              <w:t>і</w:t>
            </w:r>
            <w:r w:rsidRPr="009C73E9">
              <w:rPr>
                <w:rFonts w:ascii="Times New Roman" w:hAnsi="Times New Roman" w:cs="Times New Roman"/>
                <w:sz w:val="24"/>
                <w:szCs w:val="24"/>
                <w:lang w:val="uk-UA"/>
              </w:rPr>
              <w:t xml:space="preserve"> дієприслівниковими зворотами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9E3263"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EFFFEE5"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37B7C5D"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B60E62" w14:textId="5DA3070E"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952A3B6" w14:textId="02B0E58B" w:rsidR="00733BF6" w:rsidRPr="009C73E9" w:rsidRDefault="00733BF6" w:rsidP="00B37C22">
            <w:pPr>
              <w:spacing w:after="0" w:line="276" w:lineRule="auto"/>
              <w:ind w:right="67"/>
              <w:jc w:val="both"/>
              <w:rPr>
                <w:rFonts w:ascii="Times New Roman" w:hAnsi="Times New Roman" w:cs="Times New Roman"/>
                <w:sz w:val="24"/>
                <w:szCs w:val="24"/>
                <w:lang w:val="uk-UA"/>
              </w:rPr>
            </w:pPr>
            <w:r w:rsidRPr="009C73E9">
              <w:rPr>
                <w:rFonts w:ascii="Times New Roman" w:hAnsi="Times New Roman" w:cs="Times New Roman"/>
                <w:b/>
                <w:i/>
                <w:sz w:val="24"/>
                <w:szCs w:val="24"/>
                <w:lang w:val="uk-UA"/>
              </w:rPr>
              <w:t>РЗМ</w:t>
            </w:r>
            <w:r w:rsidR="0094215D">
              <w:rPr>
                <w:rFonts w:ascii="Times New Roman" w:hAnsi="Times New Roman" w:cs="Times New Roman"/>
                <w:b/>
                <w:i/>
                <w:sz w:val="24"/>
                <w:szCs w:val="24"/>
                <w:lang w:val="uk-UA"/>
              </w:rPr>
              <w:t>-</w:t>
            </w:r>
            <w:r w:rsidR="00B9619D" w:rsidRPr="009C73E9">
              <w:rPr>
                <w:rFonts w:ascii="Times New Roman" w:hAnsi="Times New Roman" w:cs="Times New Roman"/>
                <w:b/>
                <w:i/>
                <w:sz w:val="24"/>
                <w:szCs w:val="24"/>
                <w:lang w:val="uk-UA"/>
              </w:rPr>
              <w:t>3</w:t>
            </w:r>
            <w:r w:rsidRPr="009C73E9">
              <w:rPr>
                <w:rFonts w:ascii="Times New Roman" w:hAnsi="Times New Roman" w:cs="Times New Roman"/>
                <w:b/>
                <w:i/>
                <w:sz w:val="24"/>
                <w:szCs w:val="24"/>
                <w:lang w:val="uk-UA"/>
              </w:rPr>
              <w:t>.</w:t>
            </w:r>
            <w:r w:rsidRPr="0094215D">
              <w:rPr>
                <w:rFonts w:ascii="Times New Roman" w:hAnsi="Times New Roman" w:cs="Times New Roman"/>
                <w:b/>
                <w:i/>
                <w:sz w:val="24"/>
                <w:szCs w:val="24"/>
                <w:lang w:val="uk-UA"/>
              </w:rPr>
              <w:t xml:space="preserve"> </w:t>
            </w:r>
            <w:r w:rsidRPr="009C73E9">
              <w:rPr>
                <w:rFonts w:ascii="Times New Roman" w:hAnsi="Times New Roman" w:cs="Times New Roman"/>
                <w:b/>
                <w:i/>
                <w:sz w:val="24"/>
                <w:szCs w:val="24"/>
                <w:lang w:val="uk-UA"/>
              </w:rPr>
              <w:t>Бібліографія. Анотація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5F5C5A" w14:textId="1D1BEFC6"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F66BD5D"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01B8BFA3"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62253C" w14:textId="52528857"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D3B54C7" w14:textId="558FE632"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rPr>
              <w:t>Прислівник. Правильне вживання, правопис</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3011F0"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72CEE25"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C82629E"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9C7A8D" w14:textId="434563CC"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9163EC1" w14:textId="03493C65"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rPr>
              <w:t>Службові частини мови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724031"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B15559E"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A75B770"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0E2788" w14:textId="58125C0E"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9</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70F680A" w14:textId="44550405"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rPr>
              <w:t>Правильне вживання, правопис службових частин мови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174D75"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0A0344DE"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5C05BE47"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D58250" w14:textId="536261D9"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10</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F538EA" w14:textId="41E73326" w:rsidR="00733BF6" w:rsidRPr="009C73E9" w:rsidRDefault="0094215D" w:rsidP="00B37C22">
            <w:pPr>
              <w:spacing w:after="0" w:line="276" w:lineRule="auto"/>
              <w:ind w:right="67"/>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Контрольна робота № </w:t>
            </w:r>
            <w:r w:rsidR="00B55123" w:rsidRPr="009C73E9">
              <w:rPr>
                <w:rFonts w:ascii="Times New Roman" w:hAnsi="Times New Roman" w:cs="Times New Roman"/>
                <w:b/>
                <w:bCs/>
                <w:i/>
                <w:iCs/>
                <w:sz w:val="24"/>
                <w:szCs w:val="24"/>
                <w:lang w:val="uk-UA"/>
              </w:rPr>
              <w:t>3 (</w:t>
            </w:r>
            <w:r w:rsidR="00B55123" w:rsidRPr="009C73E9">
              <w:rPr>
                <w:rFonts w:ascii="Times New Roman" w:eastAsia="Times New Roman" w:hAnsi="Times New Roman" w:cs="Times New Roman"/>
                <w:b/>
                <w:bCs/>
                <w:i/>
                <w:color w:val="000000"/>
                <w:sz w:val="24"/>
                <w:szCs w:val="26"/>
                <w:lang w:val="uk-UA"/>
              </w:rPr>
              <w:t>диктант із граматичними завданнями</w:t>
            </w:r>
            <w:r w:rsidR="00B55123" w:rsidRPr="009C73E9">
              <w:rPr>
                <w:rFonts w:ascii="Times New Roman" w:hAnsi="Times New Roman" w:cs="Times New Roman"/>
                <w:b/>
                <w:bCs/>
                <w:i/>
                <w:iCs/>
                <w:sz w:val="24"/>
                <w:szCs w:val="24"/>
                <w:lang w:val="uk-UA"/>
              </w:rPr>
              <w:t xml:space="preserve">) </w:t>
            </w:r>
            <w:r w:rsidR="00B55123" w:rsidRPr="009C73E9">
              <w:rPr>
                <w:rFonts w:ascii="Times New Roman" w:hAnsi="Times New Roman" w:cs="Times New Roman"/>
                <w:bCs/>
                <w:iCs/>
                <w:sz w:val="24"/>
                <w:szCs w:val="24"/>
                <w:lang w:val="uk-UA"/>
              </w:rPr>
              <w:t>з теми</w:t>
            </w:r>
            <w:r w:rsidR="00B55123" w:rsidRPr="009C73E9">
              <w:rPr>
                <w:rFonts w:ascii="Times New Roman" w:hAnsi="Times New Roman" w:cs="Times New Roman"/>
                <w:b/>
                <w:bCs/>
                <w:i/>
                <w:iCs/>
                <w:sz w:val="24"/>
                <w:szCs w:val="24"/>
                <w:lang w:val="uk-UA"/>
              </w:rPr>
              <w:t xml:space="preserve"> </w:t>
            </w:r>
            <w:r w:rsidR="00B55123" w:rsidRPr="009C73E9">
              <w:rPr>
                <w:rFonts w:ascii="Times New Roman" w:hAnsi="Times New Roman" w:cs="Times New Roman"/>
                <w:sz w:val="24"/>
                <w:szCs w:val="24"/>
                <w:lang w:val="uk-UA"/>
              </w:rPr>
              <w:t>«Морфологічні норми»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953A9C" w14:textId="1832311B"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1</w:t>
            </w:r>
          </w:p>
        </w:tc>
        <w:tc>
          <w:tcPr>
            <w:tcW w:w="1710" w:type="pct"/>
            <w:gridSpan w:val="2"/>
            <w:vMerge/>
            <w:tcBorders>
              <w:left w:val="single" w:sz="4" w:space="0" w:color="auto"/>
              <w:right w:val="single" w:sz="4" w:space="0" w:color="auto"/>
            </w:tcBorders>
            <w:vAlign w:val="center"/>
          </w:tcPr>
          <w:p w14:paraId="6BF61EBA"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0F97DD3"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F45040" w14:textId="005096BB"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B7654B" w14:textId="0A07FE12" w:rsidR="00733BF6" w:rsidRPr="009C73E9" w:rsidRDefault="00B55123" w:rsidP="00B37C22">
            <w:pPr>
              <w:spacing w:after="0" w:line="276" w:lineRule="auto"/>
              <w:ind w:right="67"/>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Удосконалення вмінь здійснювати морфологічні розбори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B5B102" w14:textId="5892A6A8"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B546D7F"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8C54581"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0B25C5" w14:textId="2EB32FB1"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12</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3B4C77D" w14:textId="2D13FCBA" w:rsidR="00733BF6" w:rsidRPr="009C73E9" w:rsidRDefault="00733BF6" w:rsidP="0094215D">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Calibri" w:hAnsi="Times New Roman" w:cs="Times New Roman"/>
                <w:b/>
                <w:i/>
                <w:sz w:val="24"/>
                <w:szCs w:val="24"/>
                <w:lang w:val="uk-UA"/>
              </w:rPr>
              <w:t>РЗМ</w:t>
            </w:r>
            <w:r w:rsidR="0094215D">
              <w:rPr>
                <w:rFonts w:ascii="Times New Roman" w:eastAsia="Calibri" w:hAnsi="Times New Roman" w:cs="Times New Roman"/>
                <w:b/>
                <w:i/>
                <w:sz w:val="24"/>
                <w:szCs w:val="24"/>
                <w:lang w:val="uk-UA"/>
              </w:rPr>
              <w:t>-</w:t>
            </w:r>
            <w:r w:rsidR="00B9619D" w:rsidRPr="009C73E9">
              <w:rPr>
                <w:rFonts w:ascii="Times New Roman" w:eastAsia="Calibri" w:hAnsi="Times New Roman" w:cs="Times New Roman"/>
                <w:b/>
                <w:i/>
                <w:sz w:val="24"/>
                <w:szCs w:val="24"/>
                <w:lang w:val="uk-UA"/>
              </w:rPr>
              <w:t>4</w:t>
            </w:r>
            <w:r w:rsidRPr="009C73E9">
              <w:rPr>
                <w:rFonts w:ascii="Times New Roman" w:eastAsia="Calibri" w:hAnsi="Times New Roman" w:cs="Times New Roman"/>
                <w:b/>
                <w:i/>
                <w:sz w:val="24"/>
                <w:szCs w:val="24"/>
                <w:lang w:val="uk-UA"/>
              </w:rPr>
              <w:t xml:space="preserve">. </w:t>
            </w:r>
            <w:r w:rsidRPr="009C73E9">
              <w:rPr>
                <w:rFonts w:ascii="Times New Roman" w:eastAsia="Calibri" w:hAnsi="Times New Roman" w:cs="Times New Roman"/>
                <w:b/>
                <w:i/>
                <w:iCs/>
                <w:sz w:val="24"/>
                <w:szCs w:val="24"/>
                <w:lang w:val="uk-UA"/>
              </w:rPr>
              <w:t>Переклад тексту</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955E6D8" w14:textId="0D1070AC"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1</w:t>
            </w:r>
          </w:p>
        </w:tc>
        <w:tc>
          <w:tcPr>
            <w:tcW w:w="1710" w:type="pct"/>
            <w:gridSpan w:val="2"/>
            <w:vMerge/>
            <w:tcBorders>
              <w:left w:val="single" w:sz="4" w:space="0" w:color="auto"/>
              <w:right w:val="single" w:sz="4" w:space="0" w:color="auto"/>
            </w:tcBorders>
            <w:vAlign w:val="center"/>
          </w:tcPr>
          <w:p w14:paraId="2F85BD8B"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F081C0F"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082EB3" w14:textId="2B397624"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13</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6BF42B6B" w14:textId="2D8245AC" w:rsidR="00733BF6" w:rsidRPr="009C73E9" w:rsidRDefault="00733BF6" w:rsidP="0094215D">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i/>
                <w:iCs/>
                <w:sz w:val="24"/>
                <w:szCs w:val="24"/>
                <w:lang w:val="uk-UA"/>
              </w:rPr>
              <w:t>РЗМ</w:t>
            </w:r>
            <w:r w:rsidR="0094215D">
              <w:rPr>
                <w:rFonts w:ascii="Times New Roman" w:hAnsi="Times New Roman" w:cs="Times New Roman"/>
                <w:b/>
                <w:i/>
                <w:iCs/>
                <w:sz w:val="24"/>
                <w:szCs w:val="24"/>
                <w:lang w:val="uk-UA"/>
              </w:rPr>
              <w:t>-</w:t>
            </w:r>
            <w:r w:rsidR="00B9619D" w:rsidRPr="009C73E9">
              <w:rPr>
                <w:rFonts w:ascii="Times New Roman" w:hAnsi="Times New Roman" w:cs="Times New Roman"/>
                <w:b/>
                <w:i/>
                <w:iCs/>
                <w:sz w:val="24"/>
                <w:szCs w:val="24"/>
                <w:lang w:val="uk-UA"/>
              </w:rPr>
              <w:t>5</w:t>
            </w:r>
            <w:r w:rsidRPr="009C73E9">
              <w:rPr>
                <w:rFonts w:ascii="Times New Roman" w:hAnsi="Times New Roman" w:cs="Times New Roman"/>
                <w:b/>
                <w:i/>
                <w:iCs/>
                <w:sz w:val="24"/>
                <w:szCs w:val="24"/>
                <w:lang w:val="uk-UA"/>
              </w:rPr>
              <w:t>. Усний докладний переказ із творчим завданням</w:t>
            </w:r>
          </w:p>
        </w:tc>
        <w:tc>
          <w:tcPr>
            <w:tcW w:w="482" w:type="pct"/>
            <w:gridSpan w:val="2"/>
            <w:tcBorders>
              <w:top w:val="single" w:sz="6" w:space="0" w:color="auto"/>
              <w:left w:val="single" w:sz="6" w:space="0" w:color="auto"/>
              <w:bottom w:val="single" w:sz="6" w:space="0" w:color="auto"/>
              <w:right w:val="single" w:sz="4" w:space="0" w:color="auto"/>
            </w:tcBorders>
            <w:shd w:val="clear" w:color="auto" w:fill="FFFFFF"/>
            <w:tcMar>
              <w:top w:w="31" w:type="dxa"/>
              <w:left w:w="89" w:type="dxa"/>
              <w:bottom w:w="0" w:type="dxa"/>
              <w:right w:w="94" w:type="dxa"/>
            </w:tcMar>
          </w:tcPr>
          <w:p w14:paraId="11329007" w14:textId="4ABF30B4"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1</w:t>
            </w:r>
          </w:p>
        </w:tc>
        <w:tc>
          <w:tcPr>
            <w:tcW w:w="1710" w:type="pct"/>
            <w:gridSpan w:val="2"/>
            <w:vMerge/>
            <w:tcBorders>
              <w:left w:val="single" w:sz="4" w:space="0" w:color="auto"/>
              <w:right w:val="single" w:sz="4" w:space="0" w:color="auto"/>
            </w:tcBorders>
            <w:vAlign w:val="center"/>
          </w:tcPr>
          <w:p w14:paraId="5BCC132A"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FC52F38"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293135" w14:textId="567606F6" w:rsidR="00733BF6" w:rsidRPr="009C73E9" w:rsidRDefault="00733BF6" w:rsidP="0094215D">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14</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08519C38" w14:textId="5578EE46" w:rsidR="00733BF6" w:rsidRPr="009C73E9" w:rsidRDefault="00733BF6" w:rsidP="00DA649A">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Calibri" w:hAnsi="Times New Roman" w:cs="Times New Roman"/>
                <w:b/>
                <w:i/>
                <w:iCs/>
                <w:sz w:val="24"/>
                <w:szCs w:val="24"/>
                <w:lang w:val="uk-UA"/>
              </w:rPr>
              <w:t>РЗМ</w:t>
            </w:r>
            <w:r w:rsidR="0094215D">
              <w:rPr>
                <w:rFonts w:ascii="Times New Roman" w:eastAsia="Calibri" w:hAnsi="Times New Roman" w:cs="Times New Roman"/>
                <w:b/>
                <w:i/>
                <w:iCs/>
                <w:sz w:val="24"/>
                <w:szCs w:val="24"/>
                <w:lang w:val="uk-UA"/>
              </w:rPr>
              <w:t>-</w:t>
            </w:r>
            <w:r w:rsidR="00B9619D" w:rsidRPr="009C73E9">
              <w:rPr>
                <w:rFonts w:ascii="Times New Roman" w:eastAsia="Calibri" w:hAnsi="Times New Roman" w:cs="Times New Roman"/>
                <w:b/>
                <w:i/>
                <w:iCs/>
                <w:sz w:val="24"/>
                <w:szCs w:val="24"/>
                <w:lang w:val="uk-UA"/>
              </w:rPr>
              <w:t>5</w:t>
            </w:r>
            <w:r w:rsidRPr="009C73E9">
              <w:rPr>
                <w:rFonts w:ascii="Times New Roman" w:eastAsia="Calibri" w:hAnsi="Times New Roman" w:cs="Times New Roman"/>
                <w:b/>
                <w:i/>
                <w:iCs/>
                <w:sz w:val="24"/>
                <w:szCs w:val="24"/>
                <w:lang w:val="uk-UA"/>
              </w:rPr>
              <w:t xml:space="preserve">. Робота над виправленням помилок, </w:t>
            </w:r>
            <w:r w:rsidR="00DA649A">
              <w:rPr>
                <w:rFonts w:ascii="Times New Roman" w:eastAsia="Calibri" w:hAnsi="Times New Roman" w:cs="Times New Roman"/>
                <w:b/>
                <w:i/>
                <w:iCs/>
                <w:sz w:val="24"/>
                <w:szCs w:val="24"/>
                <w:lang w:val="uk-UA"/>
              </w:rPr>
              <w:t>яких припустилися</w:t>
            </w:r>
            <w:r w:rsidRPr="009C73E9">
              <w:rPr>
                <w:rFonts w:ascii="Times New Roman" w:eastAsia="Calibri" w:hAnsi="Times New Roman" w:cs="Times New Roman"/>
                <w:b/>
                <w:i/>
                <w:iCs/>
                <w:sz w:val="24"/>
                <w:szCs w:val="24"/>
                <w:lang w:val="uk-UA"/>
              </w:rPr>
              <w:t xml:space="preserve"> у переказі чи </w:t>
            </w:r>
            <w:r w:rsidRPr="009C73E9">
              <w:rPr>
                <w:rFonts w:ascii="Times New Roman" w:eastAsia="Calibri" w:hAnsi="Times New Roman" w:cs="Times New Roman"/>
                <w:b/>
                <w:i/>
                <w:iCs/>
                <w:sz w:val="24"/>
                <w:szCs w:val="24"/>
                <w:lang w:val="uk-UA"/>
              </w:rPr>
              <w:lastRenderedPageBreak/>
              <w:t>творі</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DE2BB47" w14:textId="23BC486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lastRenderedPageBreak/>
              <w:t>1</w:t>
            </w:r>
          </w:p>
        </w:tc>
        <w:tc>
          <w:tcPr>
            <w:tcW w:w="1710" w:type="pct"/>
            <w:gridSpan w:val="2"/>
            <w:vMerge/>
            <w:tcBorders>
              <w:left w:val="single" w:sz="4" w:space="0" w:color="auto"/>
              <w:right w:val="single" w:sz="4" w:space="0" w:color="auto"/>
            </w:tcBorders>
            <w:vAlign w:val="center"/>
          </w:tcPr>
          <w:p w14:paraId="3E376FB4"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736159B8"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78A895" w14:textId="08F5FAF0"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15</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AE81E5E" w14:textId="7A4EE8AB" w:rsidR="00733BF6" w:rsidRPr="009C73E9" w:rsidRDefault="00B9619D" w:rsidP="0094215D">
            <w:pPr>
              <w:suppressAutoHyphens/>
              <w:spacing w:after="0" w:line="276" w:lineRule="auto"/>
              <w:jc w:val="both"/>
              <w:rPr>
                <w:rFonts w:ascii="Times New Roman" w:eastAsia="Calibri" w:hAnsi="Times New Roman" w:cs="Times New Roman"/>
                <w:b/>
                <w:i/>
                <w:iCs/>
                <w:sz w:val="24"/>
                <w:szCs w:val="24"/>
                <w:lang w:val="uk-UA"/>
              </w:rPr>
            </w:pPr>
            <w:r w:rsidRPr="009C73E9">
              <w:rPr>
                <w:rFonts w:ascii="Times New Roman" w:eastAsia="Calibri" w:hAnsi="Times New Roman" w:cs="Times New Roman"/>
                <w:b/>
                <w:i/>
                <w:sz w:val="24"/>
                <w:szCs w:val="24"/>
                <w:lang w:val="uk-UA"/>
              </w:rPr>
              <w:t>РЗМ</w:t>
            </w:r>
            <w:r w:rsidR="0094215D">
              <w:rPr>
                <w:rFonts w:ascii="Times New Roman" w:eastAsia="Calibri" w:hAnsi="Times New Roman" w:cs="Times New Roman"/>
                <w:b/>
                <w:i/>
                <w:sz w:val="24"/>
                <w:szCs w:val="24"/>
                <w:lang w:val="uk-UA"/>
              </w:rPr>
              <w:t>-</w:t>
            </w:r>
            <w:r w:rsidRPr="009C73E9">
              <w:rPr>
                <w:rFonts w:ascii="Times New Roman" w:eastAsia="Calibri" w:hAnsi="Times New Roman" w:cs="Times New Roman"/>
                <w:b/>
                <w:i/>
                <w:sz w:val="24"/>
                <w:szCs w:val="24"/>
                <w:lang w:val="uk-UA"/>
              </w:rPr>
              <w:t>6</w:t>
            </w:r>
            <w:r w:rsidR="00BB3B57">
              <w:rPr>
                <w:rFonts w:ascii="Times New Roman" w:eastAsia="Calibri" w:hAnsi="Times New Roman" w:cs="Times New Roman"/>
                <w:b/>
                <w:i/>
                <w:sz w:val="24"/>
                <w:szCs w:val="24"/>
                <w:lang w:val="uk-UA"/>
              </w:rPr>
              <w:t>. Конспектування прочитаного</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75E1C580" w14:textId="77777777" w:rsidR="00733BF6" w:rsidRPr="009C73E9" w:rsidRDefault="00733BF6" w:rsidP="00B37C22">
            <w:pPr>
              <w:spacing w:after="0" w:line="276" w:lineRule="auto"/>
              <w:ind w:right="67"/>
              <w:jc w:val="center"/>
              <w:rPr>
                <w:rFonts w:ascii="Times New Roman" w:hAnsi="Times New Roman" w:cs="Times New Roman"/>
                <w:spacing w:val="-5"/>
                <w:sz w:val="24"/>
                <w:szCs w:val="24"/>
                <w:lang w:val="uk-UA" w:eastAsia="ru-RU"/>
              </w:rPr>
            </w:pPr>
            <w:r w:rsidRPr="009C73E9">
              <w:rPr>
                <w:rFonts w:ascii="Times New Roman" w:hAnsi="Times New Roman" w:cs="Times New Roman"/>
                <w:spacing w:val="-5"/>
                <w:sz w:val="24"/>
                <w:szCs w:val="24"/>
                <w:lang w:val="uk-UA" w:eastAsia="ru-RU"/>
              </w:rPr>
              <w:t>1</w:t>
            </w:r>
          </w:p>
        </w:tc>
        <w:tc>
          <w:tcPr>
            <w:tcW w:w="1710" w:type="pct"/>
            <w:gridSpan w:val="2"/>
            <w:vMerge/>
            <w:tcBorders>
              <w:left w:val="single" w:sz="4" w:space="0" w:color="auto"/>
              <w:right w:val="single" w:sz="4" w:space="0" w:color="auto"/>
            </w:tcBorders>
            <w:vAlign w:val="center"/>
          </w:tcPr>
          <w:p w14:paraId="7162B908"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E5DA1D1"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3C3FCD" w14:textId="77777777" w:rsidR="00733BF6" w:rsidRPr="009C73E9" w:rsidRDefault="00733BF6" w:rsidP="00BB3B57">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6884E5" w14:textId="45B428C8"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1</w:t>
            </w:r>
            <w:r w:rsidR="006A5483" w:rsidRPr="009C73E9">
              <w:rPr>
                <w:rFonts w:ascii="Times New Roman" w:eastAsia="Times New Roman" w:hAnsi="Times New Roman" w:cs="Times New Roman"/>
                <w:b/>
                <w:bCs/>
                <w:sz w:val="24"/>
                <w:szCs w:val="24"/>
                <w:lang w:val="uk-UA" w:eastAsia="ru-RU"/>
              </w:rPr>
              <w:t>5</w:t>
            </w:r>
          </w:p>
        </w:tc>
        <w:tc>
          <w:tcPr>
            <w:tcW w:w="1710" w:type="pct"/>
            <w:gridSpan w:val="2"/>
            <w:vMerge/>
            <w:tcBorders>
              <w:left w:val="single" w:sz="4" w:space="0" w:color="auto"/>
              <w:bottom w:val="single" w:sz="4" w:space="0" w:color="auto"/>
              <w:right w:val="single" w:sz="4" w:space="0" w:color="auto"/>
            </w:tcBorders>
            <w:vAlign w:val="center"/>
          </w:tcPr>
          <w:p w14:paraId="0CBF34EA"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CCA91F7"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9159A3B" w14:textId="77777777" w:rsidR="00733BF6" w:rsidRPr="009C73E9" w:rsidRDefault="00733BF6" w:rsidP="00BB3B57">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5. «Українська література другої половини ХІХ ст.»</w:t>
            </w:r>
          </w:p>
        </w:tc>
      </w:tr>
      <w:tr w:rsidR="00733BF6" w:rsidRPr="002207FD" w14:paraId="41761BB7"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24E83FA" w14:textId="77777777"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86BD22" w14:textId="46E9BBC0" w:rsidR="00733BF6" w:rsidRPr="009C73E9" w:rsidRDefault="00733BF6" w:rsidP="00BB3B57">
            <w:pPr>
              <w:suppressAutoHyphens/>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Calibri" w:hAnsi="Times New Roman" w:cs="Times New Roman"/>
                <w:sz w:val="24"/>
                <w:szCs w:val="24"/>
                <w:lang w:val="uk-UA"/>
              </w:rPr>
              <w:t>Українська література другої половини ХІХ ст. у контексті розвитку тодішнього суспільства, культури, мистецтва. І</w:t>
            </w:r>
            <w:r w:rsidR="00BB3B57">
              <w:rPr>
                <w:rFonts w:ascii="Times New Roman" w:eastAsia="Calibri" w:hAnsi="Times New Roman" w:cs="Times New Roman"/>
                <w:sz w:val="24"/>
                <w:szCs w:val="24"/>
                <w:lang w:val="uk-UA"/>
              </w:rPr>
              <w:t>ван</w:t>
            </w:r>
            <w:r w:rsidRPr="009C73E9">
              <w:rPr>
                <w:rFonts w:ascii="Times New Roman" w:eastAsia="Calibri" w:hAnsi="Times New Roman" w:cs="Times New Roman"/>
                <w:sz w:val="24"/>
                <w:szCs w:val="24"/>
                <w:lang w:val="uk-UA"/>
              </w:rPr>
              <w:t xml:space="preserve"> Нечуй</w:t>
            </w:r>
            <w:r w:rsidR="00BB3B57">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Левицький. Життя і творчість письменника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126E9C"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4457B4E" w14:textId="77777777" w:rsidR="00EE389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характеризують у загальних рисах суспільно</w:t>
            </w:r>
            <w:r w:rsidR="00CD0332">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культурні умови ро</w:t>
            </w:r>
            <w:r w:rsidR="00EE3892">
              <w:rPr>
                <w:rFonts w:ascii="Times New Roman" w:eastAsia="Times New Roman" w:hAnsi="Times New Roman" w:cs="Times New Roman"/>
                <w:sz w:val="24"/>
                <w:szCs w:val="24"/>
                <w:lang w:val="uk-UA" w:eastAsia="ru-RU"/>
              </w:rPr>
              <w:t>звитку літератури 1870–1890 рр.;</w:t>
            </w:r>
          </w:p>
          <w:p w14:paraId="402A256C" w14:textId="1022015D" w:rsidR="00733BF6" w:rsidRPr="009C73E9" w:rsidRDefault="00EE389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w:t>
            </w:r>
            <w:r w:rsidR="00733BF6" w:rsidRPr="009C73E9">
              <w:rPr>
                <w:rFonts w:ascii="Times New Roman" w:eastAsia="Times New Roman" w:hAnsi="Times New Roman" w:cs="Times New Roman"/>
                <w:sz w:val="24"/>
                <w:szCs w:val="24"/>
                <w:lang w:val="uk-UA" w:eastAsia="ru-RU"/>
              </w:rPr>
              <w:t>рацюють з</w:t>
            </w:r>
            <w:r w:rsidRPr="009C73E9">
              <w:rPr>
                <w:rFonts w:ascii="Times New Roman" w:eastAsia="Times New Roman" w:hAnsi="Times New Roman" w:cs="Times New Roman"/>
                <w:sz w:val="24"/>
                <w:szCs w:val="24"/>
                <w:lang w:val="uk-UA" w:eastAsia="ru-RU"/>
              </w:rPr>
              <w:t>і</w:t>
            </w:r>
            <w:r w:rsidR="00733BF6" w:rsidRPr="009C73E9">
              <w:rPr>
                <w:rFonts w:ascii="Times New Roman" w:eastAsia="Times New Roman" w:hAnsi="Times New Roman" w:cs="Times New Roman"/>
                <w:sz w:val="24"/>
                <w:szCs w:val="24"/>
                <w:lang w:val="uk-UA" w:eastAsia="ru-RU"/>
              </w:rPr>
              <w:t xml:space="preserve"> статтею у підручнику (посібнику), складають план </w:t>
            </w:r>
            <w:r>
              <w:rPr>
                <w:rFonts w:ascii="Times New Roman" w:eastAsia="Times New Roman" w:hAnsi="Times New Roman" w:cs="Times New Roman"/>
                <w:sz w:val="24"/>
                <w:szCs w:val="24"/>
                <w:lang w:val="uk-UA" w:eastAsia="ru-RU"/>
              </w:rPr>
              <w:t>чи</w:t>
            </w:r>
            <w:r w:rsidR="00733BF6" w:rsidRPr="009C73E9">
              <w:rPr>
                <w:rFonts w:ascii="Times New Roman" w:eastAsia="Times New Roman" w:hAnsi="Times New Roman" w:cs="Times New Roman"/>
                <w:sz w:val="24"/>
                <w:szCs w:val="24"/>
                <w:lang w:val="uk-UA" w:eastAsia="ru-RU"/>
              </w:rPr>
              <w:t xml:space="preserve"> тези основних віх біографії письменника, а також жанрової та стильової різноманітності його творів</w:t>
            </w: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w:t>
            </w:r>
          </w:p>
          <w:p w14:paraId="03A0C7B4" w14:textId="77777777" w:rsidR="00EE389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готують усні повідомлення</w:t>
            </w:r>
            <w:r w:rsidR="00EE3892">
              <w:rPr>
                <w:rFonts w:ascii="Times New Roman" w:eastAsia="Times New Roman" w:hAnsi="Times New Roman" w:cs="Times New Roman"/>
                <w:sz w:val="24"/>
                <w:szCs w:val="24"/>
                <w:lang w:val="uk-UA" w:eastAsia="ru-RU"/>
              </w:rPr>
              <w:t xml:space="preserve">; </w:t>
            </w:r>
          </w:p>
          <w:p w14:paraId="2BEA7667" w14:textId="1D4F1807" w:rsidR="00733BF6" w:rsidRPr="009C73E9" w:rsidRDefault="00EE389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w:t>
            </w:r>
            <w:r w:rsidR="00733BF6" w:rsidRPr="009C73E9">
              <w:rPr>
                <w:rFonts w:ascii="Times New Roman" w:eastAsia="Times New Roman" w:hAnsi="Times New Roman" w:cs="Times New Roman"/>
                <w:sz w:val="24"/>
                <w:szCs w:val="24"/>
                <w:lang w:val="uk-UA" w:eastAsia="ru-RU"/>
              </w:rPr>
              <w:t>очинають опрацьовувати текст повісті «Кайдашева сім</w:t>
            </w:r>
            <w:r w:rsidR="009C73E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я»;</w:t>
            </w:r>
          </w:p>
          <w:p w14:paraId="3084AD24" w14:textId="77777777" w:rsidR="00EE389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знайомляться</w:t>
            </w:r>
            <w:r w:rsidR="007F19DC" w:rsidRPr="009C73E9">
              <w:rPr>
                <w:rFonts w:ascii="Times New Roman" w:eastAsia="Times New Roman" w:hAnsi="Times New Roman" w:cs="Times New Roman"/>
                <w:sz w:val="24"/>
                <w:szCs w:val="24"/>
                <w:lang w:val="uk-UA" w:eastAsia="ru-RU"/>
              </w:rPr>
              <w:t xml:space="preserve"> із ж</w:t>
            </w:r>
            <w:r w:rsidR="00733BF6" w:rsidRPr="009C73E9">
              <w:rPr>
                <w:rFonts w:ascii="Times New Roman" w:eastAsia="Times New Roman" w:hAnsi="Times New Roman" w:cs="Times New Roman"/>
                <w:sz w:val="24"/>
                <w:szCs w:val="24"/>
                <w:lang w:val="uk-UA" w:eastAsia="ru-RU"/>
              </w:rPr>
              <w:t>иттям і творчістю</w:t>
            </w:r>
            <w:r w:rsidR="00733BF6" w:rsidRPr="009C73E9">
              <w:rPr>
                <w:lang w:val="uk-UA"/>
              </w:rPr>
              <w:t xml:space="preserve"> </w:t>
            </w:r>
            <w:r w:rsidR="00733BF6" w:rsidRPr="009C73E9">
              <w:rPr>
                <w:rFonts w:ascii="Times New Roman" w:eastAsia="Times New Roman" w:hAnsi="Times New Roman" w:cs="Times New Roman"/>
                <w:sz w:val="24"/>
                <w:szCs w:val="24"/>
                <w:lang w:val="uk-UA" w:eastAsia="ru-RU"/>
              </w:rPr>
              <w:t>П</w:t>
            </w:r>
            <w:r w:rsidR="00EE3892">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Мирного; </w:t>
            </w:r>
          </w:p>
          <w:p w14:paraId="3C49455F" w14:textId="77777777" w:rsidR="00EE3892" w:rsidRDefault="00EE389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сприймають інформацію на слух, висловлюють власні судження стосовно почутого; </w:t>
            </w:r>
          </w:p>
          <w:p w14:paraId="5CCD22E9" w14:textId="2EFFAECB" w:rsidR="00733BF6" w:rsidRPr="009C73E9" w:rsidRDefault="00EE389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поглиблюють вміння працювати з основною (підручник) та додатковою літературою</w:t>
            </w: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w:t>
            </w:r>
          </w:p>
          <w:p w14:paraId="44C12826" w14:textId="5E300AA0"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почин</w:t>
            </w:r>
            <w:r w:rsidR="00EE3892">
              <w:rPr>
                <w:rFonts w:ascii="Times New Roman" w:eastAsia="Times New Roman" w:hAnsi="Times New Roman" w:cs="Times New Roman"/>
                <w:sz w:val="24"/>
                <w:szCs w:val="24"/>
                <w:lang w:val="uk-UA" w:eastAsia="ru-RU"/>
              </w:rPr>
              <w:t>ають опрацьовувати текст роману;</w:t>
            </w:r>
          </w:p>
          <w:p w14:paraId="741485C5" w14:textId="77777777" w:rsidR="00EE389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коментують сюжет роману, відповідають на </w:t>
            </w:r>
            <w:r w:rsidR="005B4AC4" w:rsidRPr="009C73E9">
              <w:rPr>
                <w:rFonts w:ascii="Times New Roman" w:eastAsia="Times New Roman" w:hAnsi="Times New Roman" w:cs="Times New Roman"/>
                <w:sz w:val="24"/>
                <w:szCs w:val="24"/>
                <w:lang w:val="uk-UA" w:eastAsia="ru-RU"/>
              </w:rPr>
              <w:t>за</w:t>
            </w:r>
            <w:r w:rsidR="00733BF6" w:rsidRPr="009C73E9">
              <w:rPr>
                <w:rFonts w:ascii="Times New Roman" w:eastAsia="Times New Roman" w:hAnsi="Times New Roman" w:cs="Times New Roman"/>
                <w:sz w:val="24"/>
                <w:szCs w:val="24"/>
                <w:lang w:val="uk-UA" w:eastAsia="ru-RU"/>
              </w:rPr>
              <w:t xml:space="preserve">питання за змістом; </w:t>
            </w:r>
          </w:p>
          <w:p w14:paraId="49A4C0EB" w14:textId="77777777" w:rsidR="00EE3892" w:rsidRDefault="00EE389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характеризують образ головного персонажа – Чіпки, пояснюють його поведінку психологічними чинниками; </w:t>
            </w:r>
          </w:p>
          <w:p w14:paraId="412E1C09" w14:textId="3373CF15" w:rsidR="00733BF6" w:rsidRPr="009C73E9" w:rsidRDefault="00EE389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коментують власне розуміння понять честі, справедливості, людської гідності й можливі способи їхнього ствердження; переконливо та толерантно висловлюють</w:t>
            </w:r>
            <w:r>
              <w:rPr>
                <w:rFonts w:ascii="Times New Roman" w:eastAsia="Times New Roman" w:hAnsi="Times New Roman" w:cs="Times New Roman"/>
                <w:sz w:val="24"/>
                <w:szCs w:val="24"/>
                <w:lang w:val="uk-UA" w:eastAsia="ru-RU"/>
              </w:rPr>
              <w:t xml:space="preserve"> власні судження про ці поняття;</w:t>
            </w:r>
          </w:p>
          <w:p w14:paraId="276C1E2E" w14:textId="501253B8" w:rsidR="00733BF6" w:rsidRPr="009C73E9" w:rsidRDefault="00564133" w:rsidP="00B37C22">
            <w:pPr>
              <w:spacing w:after="0" w:line="276" w:lineRule="auto"/>
              <w:ind w:left="1" w:right="67"/>
              <w:jc w:val="both"/>
              <w:rPr>
                <w:lang w:val="uk-UA"/>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опрацьовують інформацію з різни</w:t>
            </w:r>
            <w:r w:rsidR="00EE3892">
              <w:rPr>
                <w:rFonts w:ascii="Times New Roman" w:eastAsia="Times New Roman" w:hAnsi="Times New Roman" w:cs="Times New Roman"/>
                <w:sz w:val="24"/>
                <w:szCs w:val="24"/>
                <w:lang w:val="uk-UA" w:eastAsia="ru-RU"/>
              </w:rPr>
              <w:t>х джерел (підручник, посібник, І</w:t>
            </w:r>
            <w:r w:rsidR="00733BF6" w:rsidRPr="009C73E9">
              <w:rPr>
                <w:rFonts w:ascii="Times New Roman" w:eastAsia="Times New Roman" w:hAnsi="Times New Roman" w:cs="Times New Roman"/>
                <w:sz w:val="24"/>
                <w:szCs w:val="24"/>
                <w:lang w:val="uk-UA" w:eastAsia="ru-RU"/>
              </w:rPr>
              <w:t>нтернет), складають план чи тези основних віх розвитку «театру корифеїв»,</w:t>
            </w:r>
            <w:r w:rsidR="00733BF6" w:rsidRPr="009C73E9">
              <w:rPr>
                <w:lang w:val="uk-UA"/>
              </w:rPr>
              <w:t xml:space="preserve"> </w:t>
            </w:r>
            <w:r w:rsidR="00733BF6" w:rsidRPr="009C73E9">
              <w:rPr>
                <w:rFonts w:ascii="Times New Roman" w:eastAsia="Times New Roman" w:hAnsi="Times New Roman" w:cs="Times New Roman"/>
                <w:sz w:val="24"/>
                <w:szCs w:val="24"/>
                <w:lang w:val="uk-UA" w:eastAsia="ru-RU"/>
              </w:rPr>
              <w:t xml:space="preserve">складають план чи тези </w:t>
            </w:r>
            <w:r w:rsidR="00733BF6" w:rsidRPr="009C73E9">
              <w:rPr>
                <w:rFonts w:ascii="Times New Roman" w:eastAsia="Times New Roman" w:hAnsi="Times New Roman" w:cs="Times New Roman"/>
                <w:sz w:val="24"/>
                <w:szCs w:val="24"/>
                <w:lang w:val="uk-UA" w:eastAsia="ru-RU"/>
              </w:rPr>
              <w:lastRenderedPageBreak/>
              <w:t>основних віх біографії письменника, розкривають значення творчості І.</w:t>
            </w:r>
            <w:r w:rsidR="00EE3892">
              <w:rPr>
                <w:rFonts w:ascii="Times New Roman" w:eastAsia="Times New Roman" w:hAnsi="Times New Roman" w:cs="Times New Roman"/>
                <w:sz w:val="24"/>
                <w:szCs w:val="24"/>
                <w:lang w:val="uk-UA" w:eastAsia="ru-RU"/>
              </w:rPr>
              <w:t> </w:t>
            </w:r>
            <w:r w:rsidR="00733BF6" w:rsidRPr="009C73E9">
              <w:rPr>
                <w:rFonts w:ascii="Times New Roman" w:eastAsia="Times New Roman" w:hAnsi="Times New Roman" w:cs="Times New Roman"/>
                <w:sz w:val="24"/>
                <w:szCs w:val="24"/>
                <w:lang w:val="uk-UA" w:eastAsia="ru-RU"/>
              </w:rPr>
              <w:t>Карпенка</w:t>
            </w:r>
            <w:r w:rsidR="00EE3892">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Карого для розвитку української драматургії</w:t>
            </w:r>
            <w:r w:rsidR="00733BF6" w:rsidRPr="009C73E9">
              <w:rPr>
                <w:lang w:val="uk-UA"/>
              </w:rPr>
              <w:t xml:space="preserve"> </w:t>
            </w:r>
          </w:p>
          <w:p w14:paraId="6D47017C" w14:textId="77777777" w:rsidR="00EE389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аналізують і стисло переказують зміст п</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єси, характеризують героїв</w:t>
            </w:r>
            <w:r w:rsidR="00EE3892">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w:t>
            </w:r>
          </w:p>
          <w:p w14:paraId="79CE9C88" w14:textId="4BEAEB86" w:rsidR="00733BF6" w:rsidRPr="009C73E9" w:rsidRDefault="00EE389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ч</w:t>
            </w:r>
            <w:r w:rsidR="00733BF6" w:rsidRPr="009C73E9">
              <w:rPr>
                <w:rFonts w:ascii="Times New Roman" w:eastAsia="Times New Roman" w:hAnsi="Times New Roman" w:cs="Times New Roman"/>
                <w:sz w:val="24"/>
                <w:szCs w:val="24"/>
                <w:lang w:val="uk-UA" w:eastAsia="ru-RU"/>
              </w:rPr>
              <w:t xml:space="preserve">итають в особах уривки </w:t>
            </w:r>
            <w:r>
              <w:rPr>
                <w:rFonts w:ascii="Times New Roman" w:eastAsia="Times New Roman" w:hAnsi="Times New Roman" w:cs="Times New Roman"/>
                <w:sz w:val="24"/>
                <w:szCs w:val="24"/>
                <w:lang w:val="uk-UA" w:eastAsia="ru-RU"/>
              </w:rPr>
              <w:t>з драми, обмінюються враженнями;</w:t>
            </w:r>
          </w:p>
          <w:p w14:paraId="0657F4BC" w14:textId="0E5A626D"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актуалізують здобуті у попередніх класах знання про життєвий і творчий шлях Івана Франка</w:t>
            </w:r>
            <w:r w:rsidR="00EE3892">
              <w:rPr>
                <w:rFonts w:ascii="Times New Roman" w:eastAsia="Times New Roman" w:hAnsi="Times New Roman" w:cs="Times New Roman"/>
                <w:sz w:val="24"/>
                <w:szCs w:val="24"/>
                <w:lang w:val="uk-UA" w:eastAsia="ru-RU"/>
              </w:rPr>
              <w:t>;</w:t>
            </w:r>
          </w:p>
          <w:p w14:paraId="7754965A" w14:textId="710B8157"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знайомляться з інтимною лірикою поета, мотивами написання, художніми особливостями поезій.</w:t>
            </w:r>
          </w:p>
          <w:p w14:paraId="0318F488" w14:textId="3C7EB4E8" w:rsidR="00733BF6" w:rsidRPr="009C73E9" w:rsidRDefault="00733BF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EE3892">
              <w:rPr>
                <w:rFonts w:ascii="Times New Roman" w:hAnsi="Times New Roman" w:cs="Times New Roman"/>
                <w:b/>
                <w:bCs/>
                <w:sz w:val="24"/>
                <w:szCs w:val="24"/>
                <w:lang w:val="uk-UA"/>
              </w:rPr>
              <w:t>:</w:t>
            </w:r>
          </w:p>
          <w:p w14:paraId="6F69C65E" w14:textId="6AA74372" w:rsidR="00733BF6" w:rsidRPr="009C73E9" w:rsidRDefault="00733BF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виразне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47EBF07F" w14:textId="7E9DAA1E"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літературний диктант або тест, </w:t>
            </w:r>
            <w:r w:rsidR="003359E1">
              <w:rPr>
                <w:rFonts w:ascii="Times New Roman" w:eastAsia="Times New Roman" w:hAnsi="Times New Roman" w:cs="Times New Roman"/>
                <w:sz w:val="24"/>
                <w:szCs w:val="24"/>
                <w:lang w:val="uk-UA" w:eastAsia="ru-RU"/>
              </w:rPr>
              <w:t>власне письмове висловлювання</w:t>
            </w:r>
            <w:r w:rsidRPr="009C73E9">
              <w:rPr>
                <w:rFonts w:ascii="Times New Roman" w:eastAsia="Times New Roman" w:hAnsi="Times New Roman" w:cs="Times New Roman"/>
                <w:sz w:val="24"/>
                <w:szCs w:val="24"/>
                <w:lang w:val="uk-UA" w:eastAsia="ru-RU"/>
              </w:rPr>
              <w:t>, створення колажів, презентацій, буктрейлерів, тестування за змістом твору, компетентнісно орієнтовані завдання, творче завдання</w:t>
            </w:r>
          </w:p>
        </w:tc>
      </w:tr>
      <w:tr w:rsidR="00733BF6" w:rsidRPr="009C73E9" w14:paraId="10FE952E"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B1224AD" w14:textId="189836EE"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1601F3" w14:textId="3B9CF1E3" w:rsidR="00733BF6" w:rsidRPr="009C73E9" w:rsidRDefault="00BB3B57" w:rsidP="00BB3B57">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 </w:t>
            </w:r>
            <w:r w:rsidR="00733BF6" w:rsidRPr="009C73E9">
              <w:rPr>
                <w:rFonts w:ascii="Times New Roman" w:eastAsia="Times New Roman" w:hAnsi="Times New Roman" w:cs="Times New Roman"/>
                <w:sz w:val="24"/>
                <w:szCs w:val="24"/>
                <w:lang w:val="uk-UA" w:eastAsia="ru-RU"/>
              </w:rPr>
              <w:t>Нечуй</w:t>
            </w: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Левицький «Кайдашева сім</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я» – соціально</w:t>
            </w: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побутова повість. Реалізм твору, сучасна (вічна) актуальність проблеми батьків і дітей. Колоритні людські характери </w:t>
            </w:r>
            <w:r>
              <w:rPr>
                <w:rFonts w:ascii="Times New Roman" w:eastAsia="Times New Roman" w:hAnsi="Times New Roman" w:cs="Times New Roman"/>
                <w:sz w:val="24"/>
                <w:szCs w:val="24"/>
                <w:lang w:val="uk-UA" w:eastAsia="ru-RU"/>
              </w:rPr>
              <w:t>у</w:t>
            </w:r>
            <w:r w:rsidR="00733BF6" w:rsidRPr="009C73E9">
              <w:rPr>
                <w:rFonts w:ascii="Times New Roman" w:eastAsia="Times New Roman" w:hAnsi="Times New Roman" w:cs="Times New Roman"/>
                <w:sz w:val="24"/>
                <w:szCs w:val="24"/>
                <w:lang w:val="uk-UA" w:eastAsia="ru-RU"/>
              </w:rPr>
              <w:t xml:space="preserve"> повісті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559FEC"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1CE4CFA4"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5EB3D818"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1ADCDF2" w14:textId="77777777"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3C27449" w14:textId="6AEBC47F"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Панас Мирний. Основне про життєвий і творчий шлях. Загальна характеристика творчості. Історія написання роману «Хі</w:t>
            </w:r>
            <w:r w:rsidR="00BB3B57">
              <w:rPr>
                <w:rFonts w:ascii="Times New Roman" w:eastAsia="Times New Roman" w:hAnsi="Times New Roman" w:cs="Times New Roman"/>
                <w:sz w:val="24"/>
                <w:szCs w:val="24"/>
                <w:lang w:val="uk-UA" w:eastAsia="ru-RU"/>
              </w:rPr>
              <w:t>ба ревуть воли, як ясла повні?»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F3F746"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5B6221B4"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4BCA80CD"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4760B87" w14:textId="77777777"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A508B8" w14:textId="769E1894" w:rsidR="00733BF6" w:rsidRPr="009C73E9" w:rsidRDefault="00733BF6" w:rsidP="00BB3B57">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П</w:t>
            </w:r>
            <w:r w:rsidR="00BB3B57">
              <w:rPr>
                <w:rFonts w:ascii="Times New Roman" w:eastAsia="Calibri" w:hAnsi="Times New Roman" w:cs="Times New Roman"/>
                <w:sz w:val="24"/>
                <w:szCs w:val="24"/>
                <w:lang w:val="uk-UA"/>
              </w:rPr>
              <w:t>. </w:t>
            </w:r>
            <w:r w:rsidRPr="009C73E9">
              <w:rPr>
                <w:rFonts w:ascii="Times New Roman" w:eastAsia="Calibri" w:hAnsi="Times New Roman" w:cs="Times New Roman"/>
                <w:sz w:val="24"/>
                <w:szCs w:val="24"/>
                <w:lang w:val="uk-UA"/>
              </w:rPr>
              <w:t xml:space="preserve">Мирний «Хіба ревуть воли, як ясла повні?» </w:t>
            </w:r>
            <w:r w:rsidR="00BB3B57">
              <w:rPr>
                <w:rFonts w:ascii="Times New Roman" w:eastAsia="Calibri" w:hAnsi="Times New Roman" w:cs="Times New Roman"/>
                <w:sz w:val="24"/>
                <w:szCs w:val="24"/>
                <w:lang w:val="uk-UA"/>
              </w:rPr>
              <w:t>Характеристика персонажів твору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4C4A0A"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EC1619D"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472335AE"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BC1E3A" w14:textId="77777777"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E0642B" w14:textId="5CC71E6B" w:rsidR="00733BF6" w:rsidRPr="009C73E9" w:rsidRDefault="00733BF6" w:rsidP="00BB3B57">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П</w:t>
            </w:r>
            <w:r w:rsidR="00BB3B57">
              <w:rPr>
                <w:rFonts w:ascii="Times New Roman" w:eastAsia="Calibri" w:hAnsi="Times New Roman" w:cs="Times New Roman"/>
                <w:sz w:val="24"/>
                <w:szCs w:val="24"/>
                <w:lang w:val="uk-UA"/>
              </w:rPr>
              <w:t>. </w:t>
            </w:r>
            <w:r w:rsidRPr="009C73E9">
              <w:rPr>
                <w:rFonts w:ascii="Times New Roman" w:eastAsia="Calibri" w:hAnsi="Times New Roman" w:cs="Times New Roman"/>
                <w:sz w:val="24"/>
                <w:szCs w:val="24"/>
                <w:lang w:val="uk-UA"/>
              </w:rPr>
              <w:t>Мирний. «Хіба ревуть воли, як ясла повні?»</w:t>
            </w:r>
            <w:r w:rsidR="00BB3B57">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 xml:space="preserve"> Шлях Ничипора Варениченка: від</w:t>
            </w:r>
            <w:r w:rsidR="00BB3B57">
              <w:rPr>
                <w:rFonts w:ascii="Times New Roman" w:eastAsia="Calibri" w:hAnsi="Times New Roman" w:cs="Times New Roman"/>
                <w:sz w:val="24"/>
                <w:szCs w:val="24"/>
                <w:lang w:val="uk-UA"/>
              </w:rPr>
              <w:t xml:space="preserve"> правдошукацтва до розбійництва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6FC24D"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67DE768"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9C6C554"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CF3731" w14:textId="77777777"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852A9E" w14:textId="079EDFB4" w:rsidR="00733BF6" w:rsidRPr="009C73E9" w:rsidRDefault="00733BF6" w:rsidP="00BB3B57">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П</w:t>
            </w:r>
            <w:r w:rsidR="00BB3B57">
              <w:rPr>
                <w:rFonts w:ascii="Times New Roman" w:eastAsia="Calibri" w:hAnsi="Times New Roman" w:cs="Times New Roman"/>
                <w:sz w:val="24"/>
                <w:szCs w:val="24"/>
                <w:lang w:val="uk-UA"/>
              </w:rPr>
              <w:t>. </w:t>
            </w:r>
            <w:r w:rsidRPr="009C73E9">
              <w:rPr>
                <w:rFonts w:ascii="Times New Roman" w:eastAsia="Calibri" w:hAnsi="Times New Roman" w:cs="Times New Roman"/>
                <w:sz w:val="24"/>
                <w:szCs w:val="24"/>
                <w:lang w:val="uk-UA"/>
              </w:rPr>
              <w:t>Мирний. «Хіба ревуть воли,</w:t>
            </w:r>
            <w:r w:rsidR="00BB3B57">
              <w:rPr>
                <w:rFonts w:ascii="Times New Roman" w:eastAsia="Calibri" w:hAnsi="Times New Roman" w:cs="Times New Roman"/>
                <w:sz w:val="24"/>
                <w:szCs w:val="24"/>
                <w:lang w:val="uk-UA"/>
              </w:rPr>
              <w:t xml:space="preserve"> як ясла повні?». Жіночі образи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C0C4BE"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5488298"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83A89C8"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508DD3" w14:textId="3279E751"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35DC7F9" w14:textId="7229007B" w:rsidR="00733BF6" w:rsidRPr="009C73E9" w:rsidRDefault="00CD0332" w:rsidP="00CD0332">
            <w:pPr>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Розвиток драматургії. «Театр корифеїв». Популярність «театру корифе</w:t>
            </w:r>
            <w:r>
              <w:rPr>
                <w:rFonts w:ascii="Times New Roman" w:eastAsia="Calibri" w:hAnsi="Times New Roman" w:cs="Times New Roman"/>
                <w:sz w:val="24"/>
                <w:szCs w:val="24"/>
                <w:lang w:val="uk-UA"/>
              </w:rPr>
              <w:t>їв» в Україні та поза її межами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CD59B9" w14:textId="3CD22E2F"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63F7E5DF"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8E98653"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74ACF1" w14:textId="09ABCA13" w:rsidR="00733BF6" w:rsidRPr="009C73E9" w:rsidRDefault="00733BF6" w:rsidP="00BB3B5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1B539E" w14:textId="43BC4F3F" w:rsidR="00733BF6" w:rsidRPr="009C73E9" w:rsidRDefault="00CD0332" w:rsidP="00CD0332">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Іван</w:t>
            </w:r>
            <w:r w:rsidRPr="009C73E9">
              <w:rPr>
                <w:rFonts w:ascii="Times New Roman" w:eastAsia="Calibri" w:hAnsi="Times New Roman" w:cs="Times New Roman"/>
                <w:sz w:val="24"/>
                <w:szCs w:val="24"/>
                <w:lang w:val="uk-UA"/>
              </w:rPr>
              <w:t xml:space="preserve"> Карпенко</w:t>
            </w:r>
            <w:r>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Карий. П</w:t>
            </w:r>
            <w:r>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єса «Хазяїн»</w:t>
            </w:r>
            <w:r>
              <w:rPr>
                <w:rFonts w:ascii="Times New Roman" w:eastAsia="Calibri" w:hAnsi="Times New Roman" w:cs="Times New Roman"/>
                <w:sz w:val="24"/>
                <w:szCs w:val="24"/>
                <w:lang w:val="uk-UA"/>
              </w:rPr>
              <w:t>. Тематика, проблематика, сюжет</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63CBD5" w14:textId="66428A6D"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4D8F98E6"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2ADFB07"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98D05A1" w14:textId="1E73DE7F" w:rsidR="00733BF6" w:rsidRPr="009C73E9" w:rsidRDefault="00733BF6" w:rsidP="00CD033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9</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1DAA5C" w14:textId="30533559" w:rsidR="00733BF6" w:rsidRPr="009C73E9" w:rsidRDefault="00CD0332" w:rsidP="00CD0332">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 </w:t>
            </w:r>
            <w:r w:rsidRPr="009C73E9">
              <w:rPr>
                <w:rFonts w:ascii="Times New Roman" w:eastAsia="Calibri" w:hAnsi="Times New Roman" w:cs="Times New Roman"/>
                <w:sz w:val="24"/>
                <w:szCs w:val="24"/>
                <w:lang w:val="uk-UA"/>
              </w:rPr>
              <w:t>Карпенко</w:t>
            </w:r>
            <w:r>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Карий. П</w:t>
            </w:r>
            <w:r>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 xml:space="preserve">єса </w:t>
            </w:r>
            <w:r w:rsidRPr="009C73E9">
              <w:rPr>
                <w:rFonts w:ascii="Times New Roman" w:eastAsia="Calibri" w:hAnsi="Times New Roman" w:cs="Times New Roman"/>
                <w:sz w:val="24"/>
                <w:szCs w:val="24"/>
                <w:lang w:val="uk-UA"/>
              </w:rPr>
              <w:lastRenderedPageBreak/>
              <w:t xml:space="preserve">«Хазяїн». </w:t>
            </w:r>
            <w:r>
              <w:rPr>
                <w:rFonts w:ascii="Times New Roman" w:eastAsia="Calibri" w:hAnsi="Times New Roman" w:cs="Times New Roman"/>
                <w:sz w:val="24"/>
                <w:szCs w:val="24"/>
                <w:lang w:val="uk-UA"/>
              </w:rPr>
              <w:t>Характеристика персонажів твору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1D6017" w14:textId="21C57122"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1</w:t>
            </w:r>
          </w:p>
        </w:tc>
        <w:tc>
          <w:tcPr>
            <w:tcW w:w="1710" w:type="pct"/>
            <w:gridSpan w:val="2"/>
            <w:vMerge/>
            <w:tcBorders>
              <w:left w:val="single" w:sz="4" w:space="0" w:color="auto"/>
              <w:right w:val="single" w:sz="4" w:space="0" w:color="auto"/>
            </w:tcBorders>
            <w:vAlign w:val="center"/>
          </w:tcPr>
          <w:p w14:paraId="1CFC35F0"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2DF8D35"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783EFEB" w14:textId="5E2B6C53" w:rsidR="00733BF6" w:rsidRPr="009C73E9" w:rsidRDefault="00733BF6" w:rsidP="00CD033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10</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97E2EF" w14:textId="52722F96" w:rsidR="00733BF6" w:rsidRPr="009C73E9" w:rsidRDefault="00CD0332" w:rsidP="00CD0332">
            <w:pPr>
              <w:suppressAutoHyphens/>
              <w:spacing w:after="0" w:line="276" w:lineRule="auto"/>
              <w:jc w:val="both"/>
              <w:rPr>
                <w:rFonts w:ascii="Times New Roman" w:eastAsia="Calibri" w:hAnsi="Times New Roman" w:cs="Times New Roman"/>
                <w:sz w:val="24"/>
                <w:szCs w:val="24"/>
                <w:lang w:val="uk-UA"/>
              </w:rPr>
            </w:pPr>
            <w:r w:rsidRPr="009C73E9">
              <w:rPr>
                <w:rFonts w:ascii="Times New Roman" w:eastAsia="Calibri" w:hAnsi="Times New Roman" w:cs="Times New Roman"/>
                <w:sz w:val="24"/>
                <w:szCs w:val="24"/>
                <w:lang w:val="uk-UA"/>
              </w:rPr>
              <w:t>І</w:t>
            </w:r>
            <w:r>
              <w:rPr>
                <w:rFonts w:ascii="Times New Roman" w:eastAsia="Calibri" w:hAnsi="Times New Roman" w:cs="Times New Roman"/>
                <w:sz w:val="24"/>
                <w:szCs w:val="24"/>
                <w:lang w:val="uk-UA"/>
              </w:rPr>
              <w:t xml:space="preserve">ван </w:t>
            </w:r>
            <w:r w:rsidRPr="009C73E9">
              <w:rPr>
                <w:rFonts w:ascii="Times New Roman" w:eastAsia="Calibri" w:hAnsi="Times New Roman" w:cs="Times New Roman"/>
                <w:sz w:val="24"/>
                <w:szCs w:val="24"/>
                <w:lang w:val="uk-UA"/>
              </w:rPr>
              <w:t xml:space="preserve">Франко. Біографія. Багатогранність діяльності. Погляди на завдання вивчення літератури у школі в оповіданні </w:t>
            </w:r>
            <w:r>
              <w:rPr>
                <w:rFonts w:ascii="Times New Roman" w:eastAsia="Calibri" w:hAnsi="Times New Roman" w:cs="Times New Roman"/>
                <w:sz w:val="24"/>
                <w:szCs w:val="24"/>
                <w:lang w:val="uk-UA"/>
              </w:rPr>
              <w:t>«Борис Граб»</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E9DF7C" w14:textId="2E91F0A8"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632F9121"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73B997E5"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5390B83" w14:textId="42E7A337" w:rsidR="00733BF6" w:rsidRPr="009C73E9" w:rsidRDefault="00733BF6" w:rsidP="00CD033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7B7197" w14:textId="3D00790D" w:rsidR="00733BF6" w:rsidRPr="009C73E9" w:rsidRDefault="00CD0332" w:rsidP="00CD0332">
            <w:pPr>
              <w:suppressAutoHyphens/>
              <w:spacing w:after="0" w:line="276"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 </w:t>
            </w:r>
            <w:r w:rsidRPr="009C73E9">
              <w:rPr>
                <w:rFonts w:ascii="Times New Roman" w:eastAsia="Calibri" w:hAnsi="Times New Roman" w:cs="Times New Roman"/>
                <w:sz w:val="24"/>
                <w:szCs w:val="24"/>
                <w:lang w:val="uk-UA"/>
              </w:rPr>
              <w:t>Франко. Поетична збірка «Зів</w:t>
            </w:r>
            <w:r>
              <w:rPr>
                <w:rFonts w:ascii="Times New Roman" w:eastAsia="Calibri" w:hAnsi="Times New Roman" w:cs="Times New Roman"/>
                <w:sz w:val="24"/>
                <w:szCs w:val="24"/>
                <w:lang w:val="uk-UA"/>
              </w:rPr>
              <w:t>’</w:t>
            </w:r>
            <w:r w:rsidRPr="009C73E9">
              <w:rPr>
                <w:rFonts w:ascii="Times New Roman" w:eastAsia="Calibri" w:hAnsi="Times New Roman" w:cs="Times New Roman"/>
                <w:sz w:val="24"/>
                <w:szCs w:val="24"/>
                <w:lang w:val="uk-UA"/>
              </w:rPr>
              <w:t xml:space="preserve">яле листя». Місце </w:t>
            </w:r>
            <w:r w:rsidRPr="00C83455">
              <w:rPr>
                <w:rFonts w:ascii="Times New Roman" w:eastAsia="Calibri" w:hAnsi="Times New Roman" w:cs="Times New Roman"/>
                <w:sz w:val="24"/>
                <w:szCs w:val="24"/>
                <w:lang w:val="uk-UA"/>
              </w:rPr>
              <w:t xml:space="preserve">теми кохання </w:t>
            </w:r>
            <w:r w:rsidRPr="009C73E9">
              <w:rPr>
                <w:rFonts w:ascii="Times New Roman" w:eastAsia="Calibri" w:hAnsi="Times New Roman" w:cs="Times New Roman"/>
                <w:sz w:val="24"/>
                <w:szCs w:val="24"/>
                <w:lang w:val="uk-UA"/>
              </w:rPr>
              <w:t xml:space="preserve">у творчості </w:t>
            </w:r>
            <w:r>
              <w:rPr>
                <w:rFonts w:ascii="Times New Roman" w:eastAsia="Calibri" w:hAnsi="Times New Roman" w:cs="Times New Roman"/>
                <w:sz w:val="24"/>
                <w:szCs w:val="24"/>
                <w:lang w:val="uk-UA"/>
              </w:rPr>
              <w:t>поета</w:t>
            </w:r>
            <w:r w:rsidRPr="009C73E9">
              <w:rPr>
                <w:rFonts w:ascii="Times New Roman" w:eastAsia="Calibri" w:hAnsi="Times New Roman" w:cs="Times New Roman"/>
                <w:sz w:val="24"/>
                <w:szCs w:val="24"/>
                <w:lang w:val="uk-UA"/>
              </w:rPr>
              <w:t>. Життєві імпульси появи творів (автобіографічність). «Чого являєшся мені</w:t>
            </w:r>
            <w:r>
              <w:rPr>
                <w:rFonts w:ascii="Times New Roman" w:eastAsia="Calibri" w:hAnsi="Times New Roman" w:cs="Times New Roman"/>
                <w:sz w:val="24"/>
                <w:szCs w:val="24"/>
                <w:lang w:val="uk-UA"/>
              </w:rPr>
              <w:t xml:space="preserve"> у сні?</w:t>
            </w:r>
            <w:r w:rsidRPr="009C73E9">
              <w:rPr>
                <w:rFonts w:ascii="Times New Roman" w:eastAsia="Calibri" w:hAnsi="Times New Roman" w:cs="Times New Roman"/>
                <w:sz w:val="24"/>
                <w:szCs w:val="24"/>
                <w:lang w:val="uk-UA"/>
              </w:rPr>
              <w:t>...»</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16EE4" w14:textId="2FCA2590"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01C81426"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2364E949"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6083352" w14:textId="77777777" w:rsidR="00733BF6" w:rsidRPr="009C73E9" w:rsidRDefault="00733BF6" w:rsidP="00CD0332">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A5A5D5" w14:textId="77777777"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11</w:t>
            </w:r>
          </w:p>
        </w:tc>
        <w:tc>
          <w:tcPr>
            <w:tcW w:w="1710" w:type="pct"/>
            <w:gridSpan w:val="2"/>
            <w:vMerge/>
            <w:tcBorders>
              <w:top w:val="single" w:sz="4" w:space="0" w:color="000000"/>
              <w:left w:val="single" w:sz="4" w:space="0" w:color="000000"/>
              <w:bottom w:val="single" w:sz="4" w:space="0" w:color="000000"/>
              <w:right w:val="single" w:sz="4" w:space="0" w:color="auto"/>
            </w:tcBorders>
          </w:tcPr>
          <w:p w14:paraId="44D7BC70"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6A58B87"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564BC4" w14:textId="533DDFB4" w:rsidR="00733BF6" w:rsidRPr="009C73E9" w:rsidRDefault="00733BF6" w:rsidP="00EE3892">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6. «Літературний процес кінця ХІХ</w:t>
            </w:r>
            <w:r w:rsidR="00695DBA">
              <w:rPr>
                <w:rFonts w:ascii="Times New Roman" w:eastAsia="Times New Roman" w:hAnsi="Times New Roman" w:cs="Times New Roman"/>
                <w:b/>
                <w:sz w:val="24"/>
                <w:szCs w:val="24"/>
                <w:lang w:val="uk-UA" w:eastAsia="ru-RU"/>
              </w:rPr>
              <w:t xml:space="preserve"> </w:t>
            </w:r>
            <w:r w:rsidRPr="009C73E9">
              <w:rPr>
                <w:rFonts w:ascii="Times New Roman" w:eastAsia="Times New Roman" w:hAnsi="Times New Roman" w:cs="Times New Roman"/>
                <w:b/>
                <w:sz w:val="24"/>
                <w:szCs w:val="24"/>
                <w:lang w:val="uk-UA" w:eastAsia="ru-RU"/>
              </w:rPr>
              <w:t>– початку ХХ ст.»</w:t>
            </w:r>
          </w:p>
        </w:tc>
      </w:tr>
      <w:tr w:rsidR="00733BF6" w:rsidRPr="009C73E9" w14:paraId="26CE5BA8"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7E66E1E" w14:textId="77777777" w:rsidR="00733BF6" w:rsidRPr="009C73E9" w:rsidRDefault="00733BF6" w:rsidP="00BE53B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1B57F5" w14:textId="6F5BB1D1" w:rsidR="00733BF6" w:rsidRPr="009C73E9" w:rsidRDefault="00733BF6" w:rsidP="00BE53B3">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М</w:t>
            </w:r>
            <w:r w:rsidR="00BE53B3">
              <w:rPr>
                <w:rFonts w:ascii="Times New Roman" w:eastAsia="Times New Roman" w:hAnsi="Times New Roman" w:cs="Times New Roman"/>
                <w:sz w:val="24"/>
                <w:szCs w:val="24"/>
                <w:lang w:val="uk-UA" w:eastAsia="ru-RU"/>
              </w:rPr>
              <w:t xml:space="preserve">ихайло </w:t>
            </w:r>
            <w:r w:rsidRPr="009C73E9">
              <w:rPr>
                <w:rFonts w:ascii="Times New Roman" w:eastAsia="Times New Roman" w:hAnsi="Times New Roman" w:cs="Times New Roman"/>
                <w:sz w:val="24"/>
                <w:szCs w:val="24"/>
                <w:lang w:val="uk-UA" w:eastAsia="ru-RU"/>
              </w:rPr>
              <w:t>Коцюбинський. Життя і творчість, гуманізм світогляду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0A0A6D"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E3EC8D1" w14:textId="56458867"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коментують сюжет повісті, відповідають на </w:t>
            </w:r>
            <w:r w:rsidR="00327CB1" w:rsidRPr="009C73E9">
              <w:rPr>
                <w:rFonts w:ascii="Times New Roman" w:eastAsia="Times New Roman" w:hAnsi="Times New Roman" w:cs="Times New Roman"/>
                <w:sz w:val="24"/>
                <w:szCs w:val="24"/>
                <w:lang w:val="uk-UA" w:eastAsia="ru-RU"/>
              </w:rPr>
              <w:t>за</w:t>
            </w:r>
            <w:r w:rsidR="00733BF6" w:rsidRPr="009C73E9">
              <w:rPr>
                <w:rFonts w:ascii="Times New Roman" w:eastAsia="Times New Roman" w:hAnsi="Times New Roman" w:cs="Times New Roman"/>
                <w:sz w:val="24"/>
                <w:szCs w:val="24"/>
                <w:lang w:val="uk-UA" w:eastAsia="ru-RU"/>
              </w:rPr>
              <w:t>питання за змістом; характеризують образи головних персонажів; пояснюють роль образу природи у творі</w:t>
            </w:r>
            <w:r w:rsidR="00BE53B3">
              <w:rPr>
                <w:rFonts w:ascii="Times New Roman" w:eastAsia="Times New Roman" w:hAnsi="Times New Roman" w:cs="Times New Roman"/>
                <w:sz w:val="24"/>
                <w:szCs w:val="24"/>
                <w:lang w:val="uk-UA" w:eastAsia="ru-RU"/>
              </w:rPr>
              <w:t>;</w:t>
            </w:r>
          </w:p>
          <w:p w14:paraId="46253941" w14:textId="77777777" w:rsidR="000C59E7"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висловлюють враження про гру акторів, робот</w:t>
            </w:r>
            <w:r w:rsidR="000C59E7">
              <w:rPr>
                <w:rFonts w:ascii="Times New Roman" w:eastAsia="Times New Roman" w:hAnsi="Times New Roman" w:cs="Times New Roman"/>
                <w:sz w:val="24"/>
                <w:szCs w:val="24"/>
                <w:lang w:val="uk-UA" w:eastAsia="ru-RU"/>
              </w:rPr>
              <w:t>у режисера, музичне оформлення:</w:t>
            </w:r>
          </w:p>
          <w:p w14:paraId="49AAF63B" w14:textId="07A4AFC9" w:rsidR="00733BF6" w:rsidRPr="009C73E9" w:rsidRDefault="000C59E7"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с</w:t>
            </w:r>
            <w:r w:rsidR="00733BF6" w:rsidRPr="009C73E9">
              <w:rPr>
                <w:rFonts w:ascii="Times New Roman" w:eastAsia="Times New Roman" w:hAnsi="Times New Roman" w:cs="Times New Roman"/>
                <w:sz w:val="24"/>
                <w:szCs w:val="24"/>
                <w:lang w:val="uk-UA" w:eastAsia="ru-RU"/>
              </w:rPr>
              <w:t>постерігають за взаємодією літератури з іншими видами мистецтва, порівнюють літературні тексти з їхнім втіле</w:t>
            </w:r>
            <w:r>
              <w:rPr>
                <w:rFonts w:ascii="Times New Roman" w:eastAsia="Times New Roman" w:hAnsi="Times New Roman" w:cs="Times New Roman"/>
                <w:sz w:val="24"/>
                <w:szCs w:val="24"/>
                <w:lang w:val="uk-UA" w:eastAsia="ru-RU"/>
              </w:rPr>
              <w:t>нням у живописі, кіно, музиці;</w:t>
            </w:r>
          </w:p>
          <w:p w14:paraId="3EB51C76" w14:textId="43392FE9"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знайомляться з біографією Лесі </w:t>
            </w:r>
            <w:r w:rsidR="00733BF6" w:rsidRPr="009C73E9">
              <w:rPr>
                <w:rFonts w:ascii="Times New Roman" w:eastAsia="Times New Roman" w:hAnsi="Times New Roman" w:cs="Times New Roman"/>
                <w:sz w:val="24"/>
                <w:szCs w:val="24"/>
                <w:lang w:val="uk-UA" w:eastAsia="ru-RU"/>
              </w:rPr>
              <w:lastRenderedPageBreak/>
              <w:t>Українки т</w:t>
            </w:r>
            <w:r w:rsidR="000C59E7">
              <w:rPr>
                <w:rFonts w:ascii="Times New Roman" w:eastAsia="Times New Roman" w:hAnsi="Times New Roman" w:cs="Times New Roman"/>
                <w:sz w:val="24"/>
                <w:szCs w:val="24"/>
                <w:lang w:val="uk-UA" w:eastAsia="ru-RU"/>
              </w:rPr>
              <w:t>а її багатою творчою спадщиною, в</w:t>
            </w:r>
            <w:r w:rsidR="00733BF6" w:rsidRPr="009C73E9">
              <w:rPr>
                <w:rFonts w:ascii="Times New Roman" w:eastAsia="Times New Roman" w:hAnsi="Times New Roman" w:cs="Times New Roman"/>
                <w:sz w:val="24"/>
                <w:szCs w:val="24"/>
                <w:lang w:val="uk-UA" w:eastAsia="ru-RU"/>
              </w:rPr>
              <w:t>исловлюють свої думки щодо ролі родини, культурного оточення та самоосвіти у форм</w:t>
            </w:r>
            <w:r w:rsidR="000C59E7">
              <w:rPr>
                <w:rFonts w:ascii="Times New Roman" w:eastAsia="Times New Roman" w:hAnsi="Times New Roman" w:cs="Times New Roman"/>
                <w:sz w:val="24"/>
                <w:szCs w:val="24"/>
                <w:lang w:val="uk-UA" w:eastAsia="ru-RU"/>
              </w:rPr>
              <w:t>уванні світобачення письменниці;</w:t>
            </w:r>
          </w:p>
          <w:p w14:paraId="726E8186" w14:textId="77777777" w:rsidR="00113CB5" w:rsidRDefault="0056413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знаходять </w:t>
            </w:r>
            <w:r w:rsidR="000C59E7">
              <w:rPr>
                <w:rFonts w:ascii="Times New Roman" w:eastAsia="Times New Roman" w:hAnsi="Times New Roman" w:cs="Times New Roman"/>
                <w:sz w:val="24"/>
                <w:szCs w:val="24"/>
                <w:lang w:val="uk-UA" w:eastAsia="ru-RU"/>
              </w:rPr>
              <w:t>і</w:t>
            </w:r>
            <w:r w:rsidR="00733BF6" w:rsidRPr="009C73E9">
              <w:rPr>
                <w:rFonts w:ascii="Times New Roman" w:eastAsia="Times New Roman" w:hAnsi="Times New Roman" w:cs="Times New Roman"/>
                <w:sz w:val="24"/>
                <w:szCs w:val="24"/>
                <w:lang w:val="uk-UA" w:eastAsia="ru-RU"/>
              </w:rPr>
              <w:t xml:space="preserve"> систематизують інформацію з різних джерел для виконання навчальних завдань; </w:t>
            </w:r>
          </w:p>
          <w:p w14:paraId="0D3690C0" w14:textId="77777777" w:rsidR="00113CB5" w:rsidRDefault="00113CB5"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усвідомлюють значення етичних норм в особистому та суспільному житті; </w:t>
            </w:r>
          </w:p>
          <w:p w14:paraId="45E1070E" w14:textId="77777777" w:rsidR="00113CB5" w:rsidRDefault="00113CB5"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вчаться пов</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язувати події художнього твору з реальним життям і роблять висновки; </w:t>
            </w:r>
          </w:p>
          <w:p w14:paraId="42E0D9BF" w14:textId="77777777" w:rsidR="00113CB5" w:rsidRDefault="00113CB5"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логічно висловлюють власні думки; </w:t>
            </w:r>
          </w:p>
          <w:p w14:paraId="4FAD449C" w14:textId="77777777" w:rsidR="00113CB5" w:rsidRDefault="00113CB5"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читають</w:t>
            </w:r>
            <w:r>
              <w:rPr>
                <w:rFonts w:ascii="Times New Roman" w:eastAsia="Times New Roman" w:hAnsi="Times New Roman" w:cs="Times New Roman"/>
                <w:sz w:val="24"/>
                <w:szCs w:val="24"/>
                <w:lang w:val="uk-UA" w:eastAsia="ru-RU"/>
              </w:rPr>
              <w:t xml:space="preserve"> і </w:t>
            </w:r>
            <w:r w:rsidR="00733BF6" w:rsidRPr="009C73E9">
              <w:rPr>
                <w:rFonts w:ascii="Times New Roman" w:eastAsia="Times New Roman" w:hAnsi="Times New Roman" w:cs="Times New Roman"/>
                <w:sz w:val="24"/>
                <w:szCs w:val="24"/>
                <w:lang w:val="uk-UA" w:eastAsia="ru-RU"/>
              </w:rPr>
              <w:t>слухають вірші Л.</w:t>
            </w:r>
            <w:r>
              <w:rPr>
                <w:rFonts w:ascii="Times New Roman" w:eastAsia="Times New Roman" w:hAnsi="Times New Roman" w:cs="Times New Roman"/>
                <w:sz w:val="24"/>
                <w:szCs w:val="24"/>
                <w:lang w:val="uk-UA" w:eastAsia="ru-RU"/>
              </w:rPr>
              <w:t> </w:t>
            </w:r>
            <w:r w:rsidR="00733BF6" w:rsidRPr="009C73E9">
              <w:rPr>
                <w:rFonts w:ascii="Times New Roman" w:eastAsia="Times New Roman" w:hAnsi="Times New Roman" w:cs="Times New Roman"/>
                <w:sz w:val="24"/>
                <w:szCs w:val="24"/>
                <w:lang w:val="uk-UA" w:eastAsia="ru-RU"/>
              </w:rPr>
              <w:t xml:space="preserve">Українки; </w:t>
            </w:r>
          </w:p>
          <w:p w14:paraId="4511AB57" w14:textId="74EE5B87" w:rsidR="00733BF6" w:rsidRPr="009C73E9" w:rsidRDefault="00113CB5"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готуються до вивчення напам</w:t>
            </w:r>
            <w:r w:rsidR="009C73E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ять поезії «Contra spem spero!»;</w:t>
            </w:r>
          </w:p>
          <w:p w14:paraId="773A5016" w14:textId="77777777" w:rsidR="00113CB5"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розкривають фольклорну основу твору; </w:t>
            </w:r>
          </w:p>
          <w:p w14:paraId="5B712423" w14:textId="77777777" w:rsidR="00113CB5"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характеризують образи; </w:t>
            </w:r>
          </w:p>
          <w:p w14:paraId="501B5058" w14:textId="77777777" w:rsidR="00113CB5"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порівнюють образи Мавки й Килини; </w:t>
            </w:r>
          </w:p>
          <w:p w14:paraId="6976AC5D" w14:textId="77777777" w:rsidR="00113CB5"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показують на прикладах з тексту духовну бідність Килини й матері Лукаша, їхню меркантильність, байдужість до краси, природи, мистецтва; </w:t>
            </w:r>
          </w:p>
          <w:p w14:paraId="51E70597" w14:textId="4271C127" w:rsidR="00733BF6" w:rsidRPr="009C73E9" w:rsidRDefault="00113CB5" w:rsidP="00113CB5">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розкривають красу глибокого почуття, антигуманність меркантильності </w:t>
            </w:r>
            <w:r>
              <w:rPr>
                <w:rFonts w:ascii="Times New Roman" w:eastAsia="Times New Roman" w:hAnsi="Times New Roman" w:cs="Times New Roman"/>
                <w:sz w:val="24"/>
                <w:szCs w:val="24"/>
                <w:lang w:val="uk-UA" w:eastAsia="ru-RU"/>
              </w:rPr>
              <w:t>й</w:t>
            </w:r>
            <w:r w:rsidR="00733BF6" w:rsidRPr="009C73E9">
              <w:rPr>
                <w:rFonts w:ascii="Times New Roman" w:eastAsia="Times New Roman" w:hAnsi="Times New Roman" w:cs="Times New Roman"/>
                <w:sz w:val="24"/>
                <w:szCs w:val="24"/>
                <w:lang w:val="uk-UA" w:eastAsia="ru-RU"/>
              </w:rPr>
              <w:t xml:space="preserve"> користолюбства</w:t>
            </w:r>
            <w:r>
              <w:rPr>
                <w:rFonts w:ascii="Times New Roman" w:eastAsia="Times New Roman" w:hAnsi="Times New Roman" w:cs="Times New Roman"/>
                <w:sz w:val="24"/>
                <w:szCs w:val="24"/>
                <w:lang w:val="uk-UA" w:eastAsia="ru-RU"/>
              </w:rPr>
              <w:t>; – к</w:t>
            </w:r>
            <w:r w:rsidR="00733BF6" w:rsidRPr="009C73E9">
              <w:rPr>
                <w:rFonts w:ascii="Times New Roman" w:eastAsia="Times New Roman" w:hAnsi="Times New Roman" w:cs="Times New Roman"/>
                <w:sz w:val="24"/>
                <w:szCs w:val="24"/>
                <w:lang w:val="uk-UA" w:eastAsia="ru-RU"/>
              </w:rPr>
              <w:t>ритично оцінюють результати людської діяльності</w:t>
            </w:r>
            <w:r w:rsidR="008A1876" w:rsidRPr="009C73E9">
              <w:rPr>
                <w:rFonts w:ascii="Times New Roman" w:eastAsia="Times New Roman" w:hAnsi="Times New Roman" w:cs="Times New Roman"/>
                <w:sz w:val="24"/>
                <w:szCs w:val="24"/>
                <w:lang w:val="uk-UA" w:eastAsia="ru-RU"/>
              </w:rPr>
              <w:t xml:space="preserve"> у пр</w:t>
            </w:r>
            <w:r>
              <w:rPr>
                <w:rFonts w:ascii="Times New Roman" w:eastAsia="Times New Roman" w:hAnsi="Times New Roman" w:cs="Times New Roman"/>
                <w:sz w:val="24"/>
                <w:szCs w:val="24"/>
                <w:lang w:val="uk-UA" w:eastAsia="ru-RU"/>
              </w:rPr>
              <w:t>иродному середовищі</w:t>
            </w:r>
          </w:p>
        </w:tc>
      </w:tr>
      <w:tr w:rsidR="00733BF6" w:rsidRPr="009C73E9" w14:paraId="2C006BDE"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59F01CA" w14:textId="1D12530C" w:rsidR="00733BF6" w:rsidRPr="009C73E9" w:rsidRDefault="00733BF6" w:rsidP="00BE53B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0148058" w14:textId="2E61BB50" w:rsidR="00733BF6" w:rsidRPr="009C73E9" w:rsidRDefault="00BE53B3" w:rsidP="00BE53B3">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 </w:t>
            </w:r>
            <w:r w:rsidR="00733BF6" w:rsidRPr="009C73E9">
              <w:rPr>
                <w:rFonts w:ascii="Times New Roman" w:eastAsia="Times New Roman" w:hAnsi="Times New Roman" w:cs="Times New Roman"/>
                <w:sz w:val="24"/>
                <w:szCs w:val="24"/>
                <w:lang w:val="uk-UA" w:eastAsia="ru-RU"/>
              </w:rPr>
              <w:t xml:space="preserve">Коцюбинський «Тіні забутих предків». Образи та символи повісті. Образи Івана </w:t>
            </w:r>
            <w:r>
              <w:rPr>
                <w:rFonts w:ascii="Times New Roman" w:eastAsia="Times New Roman" w:hAnsi="Times New Roman" w:cs="Times New Roman"/>
                <w:sz w:val="24"/>
                <w:szCs w:val="24"/>
                <w:lang w:val="uk-UA" w:eastAsia="ru-RU"/>
              </w:rPr>
              <w:t>й</w:t>
            </w:r>
            <w:r w:rsidR="00733BF6" w:rsidRPr="009C73E9">
              <w:rPr>
                <w:rFonts w:ascii="Times New Roman" w:eastAsia="Times New Roman" w:hAnsi="Times New Roman" w:cs="Times New Roman"/>
                <w:sz w:val="24"/>
                <w:szCs w:val="24"/>
                <w:lang w:val="uk-UA" w:eastAsia="ru-RU"/>
              </w:rPr>
              <w:t xml:space="preserve"> Марічки як втілення романтичної ідеї незнищенності кохання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8C8144"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5247EA9D"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668366A7"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736ED88" w14:textId="77777777" w:rsidR="00733BF6" w:rsidRPr="009C73E9" w:rsidRDefault="00733BF6" w:rsidP="00BE53B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4331A2" w14:textId="59DFE8AE" w:rsidR="00733BF6" w:rsidRPr="009C73E9" w:rsidRDefault="00BE53B3" w:rsidP="00BE53B3">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 </w:t>
            </w:r>
            <w:r w:rsidR="00733BF6" w:rsidRPr="009C73E9">
              <w:rPr>
                <w:rFonts w:ascii="Times New Roman" w:eastAsia="Times New Roman" w:hAnsi="Times New Roman" w:cs="Times New Roman"/>
                <w:sz w:val="24"/>
                <w:szCs w:val="24"/>
                <w:lang w:val="uk-UA" w:eastAsia="ru-RU"/>
              </w:rPr>
              <w:t>Коцюбинський</w:t>
            </w: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«Тіні забутих предків» режисера С</w:t>
            </w:r>
            <w:r>
              <w:rPr>
                <w:rFonts w:ascii="Times New Roman" w:eastAsia="Times New Roman" w:hAnsi="Times New Roman" w:cs="Times New Roman"/>
                <w:sz w:val="24"/>
                <w:szCs w:val="24"/>
                <w:lang w:val="uk-UA" w:eastAsia="ru-RU"/>
              </w:rPr>
              <w:t>ергія</w:t>
            </w:r>
            <w:r w:rsidR="00733BF6" w:rsidRPr="009C73E9">
              <w:rPr>
                <w:rFonts w:ascii="Times New Roman" w:eastAsia="Times New Roman" w:hAnsi="Times New Roman" w:cs="Times New Roman"/>
                <w:sz w:val="24"/>
                <w:szCs w:val="24"/>
                <w:lang w:val="uk-UA" w:eastAsia="ru-RU"/>
              </w:rPr>
              <w:t xml:space="preserve"> Параджанова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D3C250"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1BD21BDB"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26AF77B1"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05FECD" w14:textId="77777777" w:rsidR="00733BF6" w:rsidRPr="009C73E9" w:rsidRDefault="00733BF6" w:rsidP="00BE53B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0CF6CF" w14:textId="3AD9F2D4" w:rsidR="00733BF6" w:rsidRPr="009C73E9" w:rsidRDefault="00733BF6" w:rsidP="00BE53B3">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Леся Українка. Життєвий і творчий шлях. Роль родини, культурного оточення </w:t>
            </w:r>
            <w:r w:rsidR="00BE53B3">
              <w:rPr>
                <w:rFonts w:ascii="Times New Roman" w:eastAsia="Times New Roman" w:hAnsi="Times New Roman" w:cs="Times New Roman"/>
                <w:sz w:val="24"/>
                <w:szCs w:val="24"/>
                <w:lang w:val="uk-UA" w:eastAsia="ru-RU"/>
              </w:rPr>
              <w:t>й</w:t>
            </w:r>
            <w:r w:rsidRPr="009C73E9">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lastRenderedPageBreak/>
              <w:t>самоосвіти у формуванні світобачення письменниці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65321A"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1</w:t>
            </w:r>
          </w:p>
        </w:tc>
        <w:tc>
          <w:tcPr>
            <w:tcW w:w="1710" w:type="pct"/>
            <w:gridSpan w:val="2"/>
            <w:vMerge/>
            <w:tcBorders>
              <w:left w:val="single" w:sz="4" w:space="0" w:color="auto"/>
              <w:right w:val="single" w:sz="4" w:space="0" w:color="auto"/>
            </w:tcBorders>
            <w:vAlign w:val="center"/>
          </w:tcPr>
          <w:p w14:paraId="2C3FCD30"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7F23B416"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48F7F31"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00F55FE" w14:textId="0017C505" w:rsidR="00733BF6" w:rsidRPr="009C73E9" w:rsidRDefault="00733BF6" w:rsidP="000C59E7">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w:t>
            </w:r>
            <w:r w:rsidR="000C59E7">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Українка. Збірка поезій «На крилах пісень». Поезії «Contra spem spero!», «Слово, чому ти не твердая криця…», «Мріє, не зрадь», «Стояла я і слухала весну…»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62A6EC"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4EAA87AC"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2A56919"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7C0B1B2"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6DBD53" w14:textId="5ABEEB80" w:rsidR="00733BF6" w:rsidRPr="009C73E9" w:rsidRDefault="00733BF6" w:rsidP="000C59E7">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w:t>
            </w:r>
            <w:r w:rsidR="000C59E7">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Українка. Драма</w:t>
            </w:r>
            <w:r w:rsidR="000C59E7">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феєрія «Лісова пісня». Історія написання, композиція, сюжет</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04F3D1"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180A6A87"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4B8DC02D"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BDDCCA"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CC231F" w14:textId="7BA5E0B2" w:rsidR="00733BF6" w:rsidRPr="009C73E9" w:rsidRDefault="00733BF6" w:rsidP="000C59E7">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w:t>
            </w:r>
            <w:r w:rsidR="000C59E7">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Українка. «Лісова пісня». Образи твору. Любов і взаєморозуміння як основа сім</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ї</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6C5246"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749D247D"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22975FF"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12666D"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F0228A" w14:textId="6D3E1B94" w:rsidR="00733BF6" w:rsidRPr="009C73E9" w:rsidRDefault="00733BF6" w:rsidP="000C59E7">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w:t>
            </w:r>
            <w:r w:rsidR="000C59E7">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Українка. Драматична поема «Одержима». Історія написання, біблійна основа та проблематика твору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69D1C9"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05A1FB11"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7CE8107A"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A081AA"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9</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79B4247" w14:textId="12C1EC4D" w:rsidR="00733BF6" w:rsidRPr="009C73E9" w:rsidRDefault="00733BF6" w:rsidP="000C59E7">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w:t>
            </w:r>
            <w:r w:rsidR="000C59E7">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 xml:space="preserve">Українка. Драматична поема «Одержима». Образ </w:t>
            </w:r>
            <w:r w:rsidR="000C59E7">
              <w:rPr>
                <w:rFonts w:ascii="Times New Roman" w:eastAsia="Times New Roman" w:hAnsi="Times New Roman" w:cs="Times New Roman"/>
                <w:sz w:val="24"/>
                <w:szCs w:val="24"/>
                <w:lang w:val="uk-UA" w:eastAsia="ru-RU"/>
              </w:rPr>
              <w:t>і</w:t>
            </w:r>
            <w:r w:rsidRPr="009C73E9">
              <w:rPr>
                <w:rFonts w:ascii="Times New Roman" w:eastAsia="Times New Roman" w:hAnsi="Times New Roman" w:cs="Times New Roman"/>
                <w:sz w:val="24"/>
                <w:szCs w:val="24"/>
                <w:lang w:val="uk-UA" w:eastAsia="ru-RU"/>
              </w:rPr>
              <w:t xml:space="preserve"> монолог Міріам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4A90CE"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19A22813"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2A3861D7"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CD25A2"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10</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229A7DE" w14:textId="7777777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Василь Стефаник. Життя і творчість. Новаторство письменника. Новела як жанр епосу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19DEC4"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5283ED6D"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5433DE20"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00E3684"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4E55BF" w14:textId="0F052229" w:rsidR="00733BF6" w:rsidRPr="009C73E9" w:rsidRDefault="00733BF6" w:rsidP="000C59E7">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w:t>
            </w:r>
            <w:r w:rsidR="000C59E7">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Стефаник. «Камінний хрест» – психологічне розкриття теми еміграції. Історична основа твору. Сюжетно</w:t>
            </w:r>
            <w:r w:rsidR="000C59E7">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композиційні особливості</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3C5A86"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4A69B439"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2207FD" w14:paraId="1CD2738B"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4DD4F49" w14:textId="77777777"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9377F4F" w14:textId="77777777" w:rsidR="00733BF6" w:rsidRPr="009C73E9" w:rsidRDefault="00733BF6" w:rsidP="00B37C22">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Ольга Кобилянська. Життя і творчість. Формування світогляду письменниці (вплив європейської культури, українського феміністичного руху)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1BC0BC"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D93F34E" w14:textId="77777777" w:rsidR="00113CB5"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переказують основні епізоди новели, </w:t>
            </w:r>
            <w:r w:rsidR="00113CB5">
              <w:rPr>
                <w:rFonts w:ascii="Times New Roman" w:eastAsia="Times New Roman" w:hAnsi="Times New Roman" w:cs="Times New Roman"/>
                <w:sz w:val="24"/>
                <w:szCs w:val="24"/>
                <w:lang w:val="uk-UA" w:eastAsia="ru-RU"/>
              </w:rPr>
              <w:t>складають «сюжетний ланцюжок»;</w:t>
            </w:r>
          </w:p>
          <w:p w14:paraId="3987AA90" w14:textId="77777777" w:rsidR="00113CB5"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к</w:t>
            </w:r>
            <w:r w:rsidR="00733BF6" w:rsidRPr="009C73E9">
              <w:rPr>
                <w:rFonts w:ascii="Times New Roman" w:eastAsia="Times New Roman" w:hAnsi="Times New Roman" w:cs="Times New Roman"/>
                <w:sz w:val="24"/>
                <w:szCs w:val="24"/>
                <w:lang w:val="uk-UA" w:eastAsia="ru-RU"/>
              </w:rPr>
              <w:t>оментують використані автором художні засоби, їхню роль у змалюванні образів</w:t>
            </w: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персонаж</w:t>
            </w:r>
            <w:r>
              <w:rPr>
                <w:rFonts w:ascii="Times New Roman" w:eastAsia="Times New Roman" w:hAnsi="Times New Roman" w:cs="Times New Roman"/>
                <w:sz w:val="24"/>
                <w:szCs w:val="24"/>
                <w:lang w:val="uk-UA" w:eastAsia="ru-RU"/>
              </w:rPr>
              <w:t>ів та доведенні головної думки;</w:t>
            </w:r>
          </w:p>
          <w:p w14:paraId="34725B20" w14:textId="77777777" w:rsidR="00113CB5"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дають характеристику героям, </w:t>
            </w:r>
            <w:r w:rsidR="00733BF6" w:rsidRPr="009C73E9">
              <w:rPr>
                <w:rFonts w:ascii="Times New Roman" w:eastAsia="Times New Roman" w:hAnsi="Times New Roman" w:cs="Times New Roman"/>
                <w:sz w:val="24"/>
                <w:szCs w:val="24"/>
                <w:lang w:val="uk-UA" w:eastAsia="ru-RU"/>
              </w:rPr>
              <w:lastRenderedPageBreak/>
              <w:t>визначають тему й ідею твору</w:t>
            </w:r>
            <w:r>
              <w:rPr>
                <w:rFonts w:ascii="Times New Roman" w:eastAsia="Times New Roman" w:hAnsi="Times New Roman" w:cs="Times New Roman"/>
                <w:sz w:val="24"/>
                <w:szCs w:val="24"/>
                <w:lang w:val="uk-UA" w:eastAsia="ru-RU"/>
              </w:rPr>
              <w:t>;</w:t>
            </w:r>
          </w:p>
          <w:p w14:paraId="20BDA745" w14:textId="47C9A119" w:rsidR="00733BF6" w:rsidRPr="009C73E9"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733BF6" w:rsidRPr="009C73E9">
              <w:rPr>
                <w:rFonts w:ascii="Times New Roman" w:eastAsia="Times New Roman" w:hAnsi="Times New Roman" w:cs="Times New Roman"/>
                <w:sz w:val="24"/>
                <w:szCs w:val="24"/>
                <w:lang w:val="uk-UA" w:eastAsia="ru-RU"/>
              </w:rPr>
              <w:t>иконують індивідуальні завдання пошукового характеру, готують публічні виступи</w:t>
            </w:r>
            <w:r>
              <w:rPr>
                <w:rFonts w:ascii="Times New Roman" w:eastAsia="Times New Roman" w:hAnsi="Times New Roman" w:cs="Times New Roman"/>
                <w:sz w:val="24"/>
                <w:szCs w:val="24"/>
                <w:lang w:val="uk-UA" w:eastAsia="ru-RU"/>
              </w:rPr>
              <w:t>;</w:t>
            </w:r>
          </w:p>
          <w:p w14:paraId="3CD488D9" w14:textId="77777777" w:rsidR="00113CB5"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складають план чи тези основних віх біографії письменниці, а також жанрової та стильової різноманітності її творів</w:t>
            </w:r>
            <w:r w:rsidR="00113CB5">
              <w:rPr>
                <w:rFonts w:ascii="Times New Roman" w:eastAsia="Times New Roman" w:hAnsi="Times New Roman" w:cs="Times New Roman"/>
                <w:sz w:val="24"/>
                <w:szCs w:val="24"/>
                <w:lang w:val="uk-UA" w:eastAsia="ru-RU"/>
              </w:rPr>
              <w:t>;</w:t>
            </w:r>
          </w:p>
          <w:p w14:paraId="2FE795E7" w14:textId="4A3674F6" w:rsidR="00733BF6" w:rsidRPr="009C73E9"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т</w:t>
            </w:r>
            <w:r w:rsidR="00733BF6" w:rsidRPr="009C73E9">
              <w:rPr>
                <w:rFonts w:ascii="Times New Roman" w:eastAsia="Times New Roman" w:hAnsi="Times New Roman" w:cs="Times New Roman"/>
                <w:sz w:val="24"/>
                <w:szCs w:val="24"/>
                <w:lang w:val="uk-UA" w:eastAsia="ru-RU"/>
              </w:rPr>
              <w:t>олерантно дискутують, відстоюють власну думку щодо впливу європейської культури, фемі</w:t>
            </w:r>
            <w:r>
              <w:rPr>
                <w:rFonts w:ascii="Times New Roman" w:eastAsia="Times New Roman" w:hAnsi="Times New Roman" w:cs="Times New Roman"/>
                <w:sz w:val="24"/>
                <w:szCs w:val="24"/>
                <w:lang w:val="uk-UA" w:eastAsia="ru-RU"/>
              </w:rPr>
              <w:t>ністичного руху на світогляд О. Кобилянської;</w:t>
            </w:r>
          </w:p>
          <w:p w14:paraId="6445944F" w14:textId="77777777" w:rsidR="00113CB5"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зд</w:t>
            </w:r>
            <w:r w:rsidR="00113CB5">
              <w:rPr>
                <w:rFonts w:ascii="Times New Roman" w:eastAsia="Times New Roman" w:hAnsi="Times New Roman" w:cs="Times New Roman"/>
                <w:sz w:val="24"/>
                <w:szCs w:val="24"/>
                <w:lang w:val="uk-UA" w:eastAsia="ru-RU"/>
              </w:rPr>
              <w:t>ійснюють аналіз твору;</w:t>
            </w:r>
          </w:p>
          <w:p w14:paraId="626E9AE4" w14:textId="7DFF8ACD" w:rsidR="00733BF6" w:rsidRPr="009C73E9" w:rsidRDefault="00113CB5"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733BF6" w:rsidRPr="009C73E9">
              <w:rPr>
                <w:rFonts w:ascii="Times New Roman" w:eastAsia="Times New Roman" w:hAnsi="Times New Roman" w:cs="Times New Roman"/>
                <w:sz w:val="24"/>
                <w:szCs w:val="24"/>
                <w:lang w:val="uk-UA" w:eastAsia="ru-RU"/>
              </w:rPr>
              <w:t>исловлюють власні судження про творчість О. Кобилянської та сюжет повісті «Людина»</w:t>
            </w:r>
            <w:r>
              <w:rPr>
                <w:rFonts w:ascii="Times New Roman" w:eastAsia="Times New Roman" w:hAnsi="Times New Roman" w:cs="Times New Roman"/>
                <w:sz w:val="24"/>
                <w:szCs w:val="24"/>
                <w:lang w:val="uk-UA" w:eastAsia="ru-RU"/>
              </w:rPr>
              <w:t>.</w:t>
            </w:r>
          </w:p>
          <w:p w14:paraId="48390876" w14:textId="4F7CC5D8"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bCs/>
                <w:sz w:val="24"/>
                <w:szCs w:val="24"/>
                <w:lang w:val="uk-UA"/>
              </w:rPr>
              <w:t>Види контролю</w:t>
            </w:r>
            <w:r w:rsidR="00113CB5">
              <w:rPr>
                <w:rFonts w:ascii="Times New Roman" w:hAnsi="Times New Roman" w:cs="Times New Roman"/>
                <w:b/>
                <w:bCs/>
                <w:sz w:val="24"/>
                <w:szCs w:val="24"/>
                <w:lang w:val="uk-UA"/>
              </w:rPr>
              <w:t>:</w:t>
            </w:r>
          </w:p>
          <w:p w14:paraId="4F06811D" w14:textId="75F31C83" w:rsidR="00733BF6" w:rsidRPr="009C73E9" w:rsidRDefault="00733BF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 xml:space="preserve">виразне читання </w:t>
            </w:r>
            <w:r w:rsidR="005F0B21">
              <w:rPr>
                <w:rFonts w:ascii="Times New Roman" w:eastAsia="Times New Roman" w:hAnsi="Times New Roman" w:cs="Times New Roman"/>
                <w:sz w:val="24"/>
                <w:szCs w:val="24"/>
                <w:lang w:val="uk-UA"/>
              </w:rPr>
              <w:t>і</w:t>
            </w:r>
            <w:r w:rsidRPr="009C73E9">
              <w:rPr>
                <w:rFonts w:ascii="Times New Roman" w:eastAsia="Times New Roman" w:hAnsi="Times New Roman" w:cs="Times New Roman"/>
                <w:sz w:val="24"/>
                <w:szCs w:val="24"/>
                <w:lang w:val="uk-UA"/>
              </w:rPr>
              <w:t xml:space="preserve">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1960420C" w14:textId="2FD4714B" w:rsidR="00733BF6" w:rsidRPr="009C73E9" w:rsidRDefault="00733BF6" w:rsidP="00695DBA">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005F0B21">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літературний диктант або тест, </w:t>
            </w:r>
            <w:r w:rsidR="003359E1">
              <w:rPr>
                <w:rFonts w:ascii="Times New Roman" w:eastAsia="Times New Roman" w:hAnsi="Times New Roman" w:cs="Times New Roman"/>
                <w:sz w:val="24"/>
                <w:szCs w:val="24"/>
                <w:lang w:val="uk-UA" w:eastAsia="ru-RU"/>
              </w:rPr>
              <w:t>власне письмове висловлювання</w:t>
            </w:r>
            <w:r w:rsidRPr="009C73E9">
              <w:rPr>
                <w:rFonts w:ascii="Times New Roman" w:eastAsia="Times New Roman" w:hAnsi="Times New Roman" w:cs="Times New Roman"/>
                <w:sz w:val="24"/>
                <w:szCs w:val="24"/>
                <w:lang w:val="uk-UA" w:eastAsia="ru-RU"/>
              </w:rPr>
              <w:t>, аналіз художнього тексту, написання есе,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733BF6" w:rsidRPr="009C73E9" w14:paraId="0195F3FC"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0A76347" w14:textId="5C578373" w:rsidR="00733BF6" w:rsidRPr="009C73E9" w:rsidRDefault="00733BF6" w:rsidP="000C59E7">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987515" w14:textId="24BD05C4" w:rsidR="00733BF6" w:rsidRPr="009C73E9" w:rsidRDefault="00733BF6" w:rsidP="000C59E7">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w:t>
            </w:r>
            <w:r w:rsidR="000C59E7">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 xml:space="preserve">Кобилянська. Повість «Людина». Критичні </w:t>
            </w:r>
            <w:r w:rsidRPr="009C73E9">
              <w:rPr>
                <w:rFonts w:ascii="Times New Roman" w:eastAsia="Times New Roman" w:hAnsi="Times New Roman" w:cs="Times New Roman"/>
                <w:sz w:val="24"/>
                <w:szCs w:val="24"/>
                <w:lang w:val="uk-UA" w:eastAsia="ru-RU"/>
              </w:rPr>
              <w:lastRenderedPageBreak/>
              <w:t>замальовки міщанського світу, убогих духовних інтересів його представників</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D07BC0"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60283569"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432FE442"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0BDC12B" w14:textId="7777777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14</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AA8786C" w14:textId="5A61F44B" w:rsidR="00733BF6" w:rsidRPr="009C73E9" w:rsidRDefault="00113CB5" w:rsidP="00B37C22">
            <w:pPr>
              <w:spacing w:after="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w:t>
            </w:r>
            <w:r w:rsidR="00733BF6" w:rsidRPr="009C73E9">
              <w:rPr>
                <w:rFonts w:ascii="Times New Roman" w:hAnsi="Times New Roman" w:cs="Times New Roman"/>
                <w:sz w:val="24"/>
                <w:szCs w:val="24"/>
                <w:lang w:val="uk-UA"/>
              </w:rPr>
              <w:t>Кобилянська. «Людина». Крах мрій Олени Ляуфлер. Жертовність героїні задля блага близьких</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209887"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39887651"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4183A17E"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5481DC" w14:textId="77777777" w:rsidR="00733BF6" w:rsidRPr="009C73E9" w:rsidRDefault="00733BF6" w:rsidP="00113CB5">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068C26" w14:textId="77777777"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14</w:t>
            </w:r>
          </w:p>
        </w:tc>
        <w:tc>
          <w:tcPr>
            <w:tcW w:w="1710" w:type="pct"/>
            <w:gridSpan w:val="2"/>
            <w:vMerge/>
            <w:tcBorders>
              <w:left w:val="single" w:sz="4" w:space="0" w:color="auto"/>
              <w:bottom w:val="single" w:sz="4" w:space="0" w:color="auto"/>
              <w:right w:val="single" w:sz="4" w:space="0" w:color="auto"/>
            </w:tcBorders>
            <w:vAlign w:val="center"/>
          </w:tcPr>
          <w:p w14:paraId="7E3B3C42"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9B7A44A" w14:textId="77777777" w:rsidTr="00C96652">
        <w:trPr>
          <w:gridAfter w:val="2"/>
          <w:wAfter w:w="960" w:type="pct"/>
          <w:trHeight w:val="108"/>
        </w:trPr>
        <w:tc>
          <w:tcPr>
            <w:tcW w:w="404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36521D" w14:textId="69F8B390" w:rsidR="001B0495" w:rsidRDefault="00733BF6" w:rsidP="00695DBA">
            <w:pPr>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 xml:space="preserve">Розділ </w:t>
            </w:r>
            <w:r w:rsidR="00037809">
              <w:rPr>
                <w:rFonts w:ascii="Times New Roman" w:eastAsia="Times New Roman" w:hAnsi="Times New Roman" w:cs="Times New Roman"/>
                <w:b/>
                <w:sz w:val="24"/>
                <w:szCs w:val="24"/>
                <w:lang w:val="uk-UA" w:eastAsia="ru-RU"/>
              </w:rPr>
              <w:t>7</w:t>
            </w:r>
            <w:r w:rsidRPr="009C73E9">
              <w:rPr>
                <w:rFonts w:ascii="Times New Roman" w:eastAsia="Times New Roman" w:hAnsi="Times New Roman" w:cs="Times New Roman"/>
                <w:b/>
                <w:sz w:val="24"/>
                <w:szCs w:val="24"/>
                <w:lang w:val="uk-UA" w:eastAsia="ru-RU"/>
              </w:rPr>
              <w:t xml:space="preserve">. «Українська література ХХ ст. як новий етап </w:t>
            </w:r>
          </w:p>
          <w:p w14:paraId="71D73FCE" w14:textId="24F8EF7D" w:rsidR="00733BF6" w:rsidRPr="009C73E9" w:rsidRDefault="001B0495" w:rsidP="001B0495">
            <w:pPr>
              <w:spacing w:after="0" w:line="276" w:lineRule="auto"/>
              <w:ind w:firstLine="70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в історії національної культури</w:t>
            </w:r>
            <w:r w:rsidR="00733BF6" w:rsidRPr="009C73E9">
              <w:rPr>
                <w:rFonts w:ascii="Times New Roman" w:eastAsia="Times New Roman" w:hAnsi="Times New Roman" w:cs="Times New Roman"/>
                <w:b/>
                <w:sz w:val="24"/>
                <w:szCs w:val="24"/>
                <w:lang w:val="uk-UA" w:eastAsia="ru-RU"/>
              </w:rPr>
              <w:t>»</w:t>
            </w:r>
          </w:p>
        </w:tc>
      </w:tr>
      <w:tr w:rsidR="00733BF6" w:rsidRPr="002207FD" w14:paraId="7A4F908C"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5269ECC" w14:textId="77777777" w:rsidR="00733BF6" w:rsidRPr="009C73E9" w:rsidRDefault="00733BF6" w:rsidP="001B0495">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75A6D1DF" w14:textId="5037F82B" w:rsidR="00733BF6" w:rsidRPr="009C73E9" w:rsidRDefault="00733BF6" w:rsidP="001B0495">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Суспільно</w:t>
            </w:r>
            <w:r w:rsidR="0003780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історичні умови розвитку, основні стильові напрями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CE4915"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CAA2F8F" w14:textId="77777777" w:rsidR="0003780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564133" w:rsidRPr="009C73E9">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актуалізують здобуті на уроках історії знання про зазначений </w:t>
            </w:r>
            <w:r w:rsidR="00037809">
              <w:rPr>
                <w:rFonts w:ascii="Times New Roman" w:eastAsia="Times New Roman" w:hAnsi="Times New Roman" w:cs="Times New Roman"/>
                <w:sz w:val="24"/>
                <w:szCs w:val="24"/>
                <w:lang w:val="uk-UA" w:eastAsia="ru-RU"/>
              </w:rPr>
              <w:br/>
            </w:r>
            <w:r w:rsidRPr="009C73E9">
              <w:rPr>
                <w:rFonts w:ascii="Times New Roman" w:eastAsia="Times New Roman" w:hAnsi="Times New Roman" w:cs="Times New Roman"/>
                <w:sz w:val="24"/>
                <w:szCs w:val="24"/>
                <w:lang w:val="uk-UA" w:eastAsia="ru-RU"/>
              </w:rPr>
              <w:t>період; працюють з підручником (посібником), доповнюють ї</w:t>
            </w:r>
            <w:r w:rsidR="00037809">
              <w:rPr>
                <w:rFonts w:ascii="Times New Roman" w:eastAsia="Times New Roman" w:hAnsi="Times New Roman" w:cs="Times New Roman"/>
                <w:sz w:val="24"/>
                <w:szCs w:val="24"/>
                <w:lang w:val="uk-UA" w:eastAsia="ru-RU"/>
              </w:rPr>
              <w:t>х та складають опорний конспект;</w:t>
            </w:r>
            <w:r w:rsidRPr="009C73E9">
              <w:rPr>
                <w:rFonts w:ascii="Times New Roman" w:eastAsia="Times New Roman" w:hAnsi="Times New Roman" w:cs="Times New Roman"/>
                <w:sz w:val="24"/>
                <w:szCs w:val="24"/>
                <w:lang w:val="uk-UA" w:eastAsia="ru-RU"/>
              </w:rPr>
              <w:t xml:space="preserve"> </w:t>
            </w:r>
          </w:p>
          <w:p w14:paraId="53D661DA" w14:textId="05E3E504"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працюють колективн</w:t>
            </w:r>
            <w:r w:rsidR="00754768" w:rsidRPr="009C73E9">
              <w:rPr>
                <w:rFonts w:ascii="Times New Roman" w:eastAsia="Times New Roman" w:hAnsi="Times New Roman" w:cs="Times New Roman"/>
                <w:sz w:val="24"/>
                <w:szCs w:val="24"/>
                <w:lang w:val="uk-UA" w:eastAsia="ru-RU"/>
              </w:rPr>
              <w:t>о й у</w:t>
            </w:r>
            <w:r w:rsidR="00733BF6" w:rsidRPr="009C73E9">
              <w:rPr>
                <w:rFonts w:ascii="Times New Roman" w:eastAsia="Times New Roman" w:hAnsi="Times New Roman" w:cs="Times New Roman"/>
                <w:sz w:val="24"/>
                <w:szCs w:val="24"/>
                <w:lang w:val="uk-UA" w:eastAsia="ru-RU"/>
              </w:rPr>
              <w:t xml:space="preserve"> групах, виконують завдання пошуково</w:t>
            </w:r>
            <w:r w:rsidR="0003780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дослідницького характеру</w:t>
            </w:r>
            <w:r w:rsidR="00037809">
              <w:rPr>
                <w:rFonts w:ascii="Times New Roman" w:eastAsia="Times New Roman" w:hAnsi="Times New Roman" w:cs="Times New Roman"/>
                <w:sz w:val="24"/>
                <w:szCs w:val="24"/>
                <w:lang w:val="uk-UA" w:eastAsia="ru-RU"/>
              </w:rPr>
              <w:t>;</w:t>
            </w:r>
          </w:p>
          <w:p w14:paraId="168046F3" w14:textId="77777777" w:rsidR="0003780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 xml:space="preserve">– </w:t>
            </w:r>
            <w:r w:rsidR="00733BF6" w:rsidRPr="009C73E9">
              <w:rPr>
                <w:rFonts w:ascii="Times New Roman" w:eastAsia="Times New Roman" w:hAnsi="Times New Roman" w:cs="Times New Roman"/>
                <w:sz w:val="24"/>
                <w:szCs w:val="24"/>
                <w:lang w:val="uk-UA" w:eastAsia="ru-RU"/>
              </w:rPr>
              <w:t>знайомляться з основними віхами біографії поета</w:t>
            </w:r>
            <w:r w:rsidR="00037809">
              <w:rPr>
                <w:rFonts w:ascii="Times New Roman" w:eastAsia="Times New Roman" w:hAnsi="Times New Roman" w:cs="Times New Roman"/>
                <w:sz w:val="24"/>
                <w:szCs w:val="24"/>
                <w:lang w:val="uk-UA" w:eastAsia="ru-RU"/>
              </w:rPr>
              <w:t xml:space="preserve">; </w:t>
            </w:r>
          </w:p>
          <w:p w14:paraId="137CBF51" w14:textId="77777777" w:rsidR="00037809" w:rsidRDefault="00037809"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733BF6" w:rsidRPr="009C73E9">
              <w:rPr>
                <w:rFonts w:ascii="Times New Roman" w:eastAsia="Times New Roman" w:hAnsi="Times New Roman" w:cs="Times New Roman"/>
                <w:sz w:val="24"/>
                <w:szCs w:val="24"/>
                <w:lang w:val="uk-UA" w:eastAsia="ru-RU"/>
              </w:rPr>
              <w:t>иразно читають п</w:t>
            </w:r>
            <w:r>
              <w:rPr>
                <w:rFonts w:ascii="Times New Roman" w:eastAsia="Times New Roman" w:hAnsi="Times New Roman" w:cs="Times New Roman"/>
                <w:sz w:val="24"/>
                <w:szCs w:val="24"/>
                <w:lang w:val="uk-UA" w:eastAsia="ru-RU"/>
              </w:rPr>
              <w:t>оезії та обмінюються враженнями;</w:t>
            </w:r>
          </w:p>
          <w:p w14:paraId="31EEE6F8" w14:textId="77777777" w:rsidR="0003780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визначають ідейно</w:t>
            </w:r>
            <w:r w:rsidR="0003780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тематичну спрямованість, художній замисел і провідні мотиви творів, актуальність і значення для суспільства</w:t>
            </w:r>
            <w:r w:rsidR="0003780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w:t>
            </w:r>
          </w:p>
          <w:p w14:paraId="33840D9B" w14:textId="18F47694" w:rsidR="00733BF6" w:rsidRPr="009C73E9" w:rsidRDefault="00037809" w:rsidP="00B37C22">
            <w:pPr>
              <w:spacing w:after="0" w:line="276" w:lineRule="auto"/>
              <w:ind w:left="1" w:right="67"/>
              <w:jc w:val="both"/>
              <w:rPr>
                <w:rFonts w:ascii="Times New Roman" w:hAnsi="Times New Roman" w:cs="Times New Roman"/>
                <w:b/>
                <w:bCs/>
                <w:sz w:val="24"/>
                <w:szCs w:val="24"/>
                <w:lang w:val="uk-UA"/>
              </w:rPr>
            </w:pPr>
            <w:r>
              <w:rPr>
                <w:rFonts w:ascii="Times New Roman" w:eastAsia="Times New Roman" w:hAnsi="Times New Roman" w:cs="Times New Roman"/>
                <w:sz w:val="24"/>
                <w:szCs w:val="24"/>
                <w:lang w:val="uk-UA" w:eastAsia="ru-RU"/>
              </w:rPr>
              <w:t>– в</w:t>
            </w:r>
            <w:r w:rsidR="00150720" w:rsidRPr="009C73E9">
              <w:rPr>
                <w:rFonts w:ascii="Times New Roman" w:eastAsia="Times New Roman" w:hAnsi="Times New Roman" w:cs="Times New Roman"/>
                <w:sz w:val="24"/>
                <w:szCs w:val="24"/>
                <w:lang w:val="uk-UA" w:eastAsia="ru-RU"/>
              </w:rPr>
              <w:t>исл</w:t>
            </w:r>
            <w:r>
              <w:rPr>
                <w:rFonts w:ascii="Times New Roman" w:eastAsia="Times New Roman" w:hAnsi="Times New Roman" w:cs="Times New Roman"/>
                <w:sz w:val="24"/>
                <w:szCs w:val="24"/>
                <w:lang w:val="uk-UA" w:eastAsia="ru-RU"/>
              </w:rPr>
              <w:t>о</w:t>
            </w:r>
            <w:r w:rsidR="00150720" w:rsidRPr="009C73E9">
              <w:rPr>
                <w:rFonts w:ascii="Times New Roman" w:eastAsia="Times New Roman" w:hAnsi="Times New Roman" w:cs="Times New Roman"/>
                <w:sz w:val="24"/>
                <w:szCs w:val="24"/>
                <w:lang w:val="uk-UA" w:eastAsia="ru-RU"/>
              </w:rPr>
              <w:t xml:space="preserve">влюють </w:t>
            </w:r>
            <w:r w:rsidR="00733BF6" w:rsidRPr="009C73E9">
              <w:rPr>
                <w:rFonts w:ascii="Times New Roman" w:eastAsia="Times New Roman" w:hAnsi="Times New Roman" w:cs="Times New Roman"/>
                <w:sz w:val="24"/>
                <w:szCs w:val="24"/>
                <w:lang w:val="uk-UA" w:eastAsia="ru-RU"/>
              </w:rPr>
              <w:t>власн</w:t>
            </w:r>
            <w:r w:rsidR="00150720" w:rsidRPr="009C73E9">
              <w:rPr>
                <w:rFonts w:ascii="Times New Roman" w:eastAsia="Times New Roman" w:hAnsi="Times New Roman" w:cs="Times New Roman"/>
                <w:sz w:val="24"/>
                <w:szCs w:val="24"/>
                <w:lang w:val="uk-UA" w:eastAsia="ru-RU"/>
              </w:rPr>
              <w:t>е</w:t>
            </w:r>
            <w:r w:rsidR="00733BF6" w:rsidRPr="009C73E9">
              <w:rPr>
                <w:rFonts w:ascii="Times New Roman" w:eastAsia="Times New Roman" w:hAnsi="Times New Roman" w:cs="Times New Roman"/>
                <w:sz w:val="24"/>
                <w:szCs w:val="24"/>
                <w:lang w:val="uk-UA" w:eastAsia="ru-RU"/>
              </w:rPr>
              <w:t xml:space="preserve"> оцін</w:t>
            </w:r>
            <w:r w:rsidR="00150720" w:rsidRPr="009C73E9">
              <w:rPr>
                <w:rFonts w:ascii="Times New Roman" w:eastAsia="Times New Roman" w:hAnsi="Times New Roman" w:cs="Times New Roman"/>
                <w:sz w:val="24"/>
                <w:szCs w:val="24"/>
                <w:lang w:val="uk-UA" w:eastAsia="ru-RU"/>
              </w:rPr>
              <w:t>ювання</w:t>
            </w:r>
            <w:r w:rsidR="00733BF6" w:rsidRPr="009C73E9">
              <w:rPr>
                <w:rFonts w:ascii="Times New Roman" w:eastAsia="Times New Roman" w:hAnsi="Times New Roman" w:cs="Times New Roman"/>
                <w:sz w:val="24"/>
                <w:szCs w:val="24"/>
                <w:lang w:val="uk-UA" w:eastAsia="ru-RU"/>
              </w:rPr>
              <w:t xml:space="preserve"> творчості </w:t>
            </w:r>
            <w:r w:rsidR="00150720" w:rsidRPr="009C73E9">
              <w:rPr>
                <w:rFonts w:ascii="Times New Roman" w:eastAsia="Times New Roman" w:hAnsi="Times New Roman" w:cs="Times New Roman"/>
                <w:sz w:val="24"/>
                <w:szCs w:val="24"/>
                <w:lang w:val="uk-UA" w:eastAsia="ru-RU"/>
              </w:rPr>
              <w:t>П. </w:t>
            </w:r>
            <w:r w:rsidR="00733BF6" w:rsidRPr="009C73E9">
              <w:rPr>
                <w:rFonts w:ascii="Times New Roman" w:eastAsia="Times New Roman" w:hAnsi="Times New Roman" w:cs="Times New Roman"/>
                <w:sz w:val="24"/>
                <w:szCs w:val="24"/>
                <w:lang w:val="uk-UA" w:eastAsia="ru-RU"/>
              </w:rPr>
              <w:t>Тичини; зіставляють специфіку розкриття творчості митця в різних видах мистецтва; шукають інформацію, використовуючи різні джерела.</w:t>
            </w:r>
            <w:r w:rsidR="00733BF6" w:rsidRPr="009C73E9">
              <w:rPr>
                <w:rFonts w:ascii="Times New Roman" w:hAnsi="Times New Roman" w:cs="Times New Roman"/>
                <w:b/>
                <w:bCs/>
                <w:sz w:val="24"/>
                <w:szCs w:val="24"/>
                <w:lang w:val="uk-UA"/>
              </w:rPr>
              <w:t xml:space="preserve"> </w:t>
            </w:r>
          </w:p>
          <w:p w14:paraId="6C0AD443" w14:textId="7575D8A4" w:rsidR="00733BF6" w:rsidRPr="009C73E9" w:rsidRDefault="00733BF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037809">
              <w:rPr>
                <w:rFonts w:ascii="Times New Roman" w:hAnsi="Times New Roman" w:cs="Times New Roman"/>
                <w:b/>
                <w:bCs/>
                <w:sz w:val="24"/>
                <w:szCs w:val="24"/>
                <w:lang w:val="uk-UA"/>
              </w:rPr>
              <w:t>:</w:t>
            </w:r>
          </w:p>
          <w:p w14:paraId="767E1030" w14:textId="1B0056EC" w:rsidR="00733BF6" w:rsidRPr="009C73E9" w:rsidRDefault="00733BF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виразне читання та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5D3FF965"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літературний диктант або тест, аналіз художнього тексту, створення колажів, презентацій, буктрейлерів, тестування за змістом твору, компетентнісно орієнтовані завдання, творче завдання</w:t>
            </w:r>
          </w:p>
        </w:tc>
      </w:tr>
      <w:tr w:rsidR="00733BF6" w:rsidRPr="009C73E9" w14:paraId="3818232E"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9694A89" w14:textId="522EA647" w:rsidR="00733BF6" w:rsidRPr="009C73E9" w:rsidRDefault="00733BF6" w:rsidP="001B0495">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75D5764" w14:textId="5D612472" w:rsidR="00733BF6" w:rsidRPr="009C73E9" w:rsidRDefault="00733BF6" w:rsidP="00B37C22">
            <w:pPr>
              <w:spacing w:after="0" w:line="276" w:lineRule="auto"/>
              <w:ind w:right="36"/>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Павло Тичина. Основне</w:t>
            </w:r>
            <w:r w:rsidR="007F19DC" w:rsidRPr="009C73E9">
              <w:rPr>
                <w:rFonts w:ascii="Times New Roman" w:hAnsi="Times New Roman" w:cs="Times New Roman"/>
                <w:sz w:val="24"/>
                <w:szCs w:val="24"/>
                <w:lang w:val="uk-UA"/>
              </w:rPr>
              <w:t xml:space="preserve"> із ж</w:t>
            </w:r>
            <w:r w:rsidRPr="009C73E9">
              <w:rPr>
                <w:rFonts w:ascii="Times New Roman" w:hAnsi="Times New Roman" w:cs="Times New Roman"/>
                <w:sz w:val="24"/>
                <w:szCs w:val="24"/>
                <w:lang w:val="uk-UA"/>
              </w:rPr>
              <w:t>иття і творчості поета. Трагізм його творчої долі. Збірка «Сонячні кларнети»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EE6734"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top w:val="single" w:sz="4" w:space="0" w:color="auto"/>
              <w:left w:val="single" w:sz="4" w:space="0" w:color="auto"/>
              <w:right w:val="single" w:sz="4" w:space="0" w:color="auto"/>
            </w:tcBorders>
            <w:tcMar>
              <w:top w:w="31" w:type="dxa"/>
              <w:left w:w="89" w:type="dxa"/>
              <w:bottom w:w="0" w:type="dxa"/>
              <w:right w:w="94" w:type="dxa"/>
            </w:tcMar>
          </w:tcPr>
          <w:p w14:paraId="5EFA017E"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75C6E428"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10A5E7A" w14:textId="77777777" w:rsidR="00733BF6" w:rsidRPr="009C73E9" w:rsidRDefault="00733BF6" w:rsidP="00037809">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55D71BBA" w14:textId="7777777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rPr>
              <w:t xml:space="preserve">Максим Рильський. Огляд </w:t>
            </w:r>
            <w:r w:rsidRPr="009C73E9">
              <w:rPr>
                <w:rFonts w:ascii="Times New Roman" w:hAnsi="Times New Roman" w:cs="Times New Roman"/>
                <w:sz w:val="24"/>
                <w:szCs w:val="24"/>
                <w:lang w:val="uk-UA"/>
              </w:rPr>
              <w:lastRenderedPageBreak/>
              <w:t>творчості. Поезії «Яблука доспіли...», «Шопен», «Слово про рідну матір»</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4F8B42"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5E9E30E7"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33FB1081"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A2BD55B" w14:textId="77777777" w:rsidR="00733BF6" w:rsidRPr="009C73E9" w:rsidRDefault="00733BF6" w:rsidP="00037809">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2EA4E398" w14:textId="22447108"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z w:val="24"/>
                <w:szCs w:val="24"/>
                <w:lang w:val="uk-UA"/>
              </w:rPr>
              <w:t>Володимир Сосюра. Огляд творчості. Поезії «Білі акації будуть цвіст</w:t>
            </w:r>
            <w:r w:rsidR="00037809">
              <w:rPr>
                <w:rFonts w:ascii="Times New Roman" w:hAnsi="Times New Roman" w:cs="Times New Roman"/>
                <w:sz w:val="24"/>
                <w:szCs w:val="24"/>
                <w:lang w:val="uk-UA"/>
              </w:rPr>
              <w:t>и...», «Так ніхто не кохав...»</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BC0867"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769B0426"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F97B16E"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1B4F184" w14:textId="77777777" w:rsidR="00733BF6" w:rsidRPr="009C73E9" w:rsidRDefault="00733BF6" w:rsidP="001533A1">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A227D3" w14:textId="77777777"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4</w:t>
            </w:r>
          </w:p>
        </w:tc>
        <w:tc>
          <w:tcPr>
            <w:tcW w:w="1710" w:type="pct"/>
            <w:gridSpan w:val="2"/>
            <w:vMerge/>
            <w:tcBorders>
              <w:left w:val="single" w:sz="4" w:space="0" w:color="auto"/>
              <w:bottom w:val="single" w:sz="4" w:space="0" w:color="auto"/>
              <w:right w:val="single" w:sz="4" w:space="0" w:color="auto"/>
            </w:tcBorders>
            <w:vAlign w:val="center"/>
          </w:tcPr>
          <w:p w14:paraId="48DE9F72"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2901F21D"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97E9AB6" w14:textId="7611C1B7" w:rsidR="00733BF6" w:rsidRPr="009C73E9" w:rsidRDefault="00FC2CF8" w:rsidP="00B37C22">
            <w:pPr>
              <w:spacing w:after="0" w:line="276" w:lineRule="auto"/>
              <w:ind w:right="67" w:firstLine="709"/>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Розділ 8. </w:t>
            </w:r>
            <w:r w:rsidR="00733BF6" w:rsidRPr="009C73E9">
              <w:rPr>
                <w:rFonts w:ascii="Times New Roman" w:eastAsia="Times New Roman" w:hAnsi="Times New Roman" w:cs="Times New Roman"/>
                <w:b/>
                <w:sz w:val="24"/>
                <w:szCs w:val="24"/>
                <w:lang w:val="uk-UA" w:eastAsia="ru-RU"/>
              </w:rPr>
              <w:t>«Література Придністров</w:t>
            </w:r>
            <w:r w:rsidR="009C73E9">
              <w:rPr>
                <w:rFonts w:ascii="Times New Roman" w:eastAsia="Times New Roman" w:hAnsi="Times New Roman" w:cs="Times New Roman"/>
                <w:b/>
                <w:sz w:val="24"/>
                <w:szCs w:val="24"/>
                <w:lang w:val="uk-UA" w:eastAsia="ru-RU"/>
              </w:rPr>
              <w:t>’</w:t>
            </w:r>
            <w:r w:rsidR="00733BF6" w:rsidRPr="009C73E9">
              <w:rPr>
                <w:rFonts w:ascii="Times New Roman" w:eastAsia="Times New Roman" w:hAnsi="Times New Roman" w:cs="Times New Roman"/>
                <w:b/>
                <w:sz w:val="24"/>
                <w:szCs w:val="24"/>
                <w:lang w:val="uk-UA" w:eastAsia="ru-RU"/>
              </w:rPr>
              <w:t>я»</w:t>
            </w:r>
          </w:p>
        </w:tc>
      </w:tr>
      <w:tr w:rsidR="00733BF6" w:rsidRPr="002207FD" w14:paraId="236BE2E6"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AB20CA4" w14:textId="77777777" w:rsidR="00733BF6" w:rsidRPr="009C73E9" w:rsidRDefault="00733BF6" w:rsidP="00FC2C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9BBBB5" w14:textId="0DCAFF13" w:rsidR="00733BF6" w:rsidRPr="009C73E9" w:rsidRDefault="00733BF6" w:rsidP="00B37C22">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Роман Кожухаров. «Про деякі тенденції сучасного літературного процесу</w:t>
            </w:r>
            <w:r w:rsidR="008A1876" w:rsidRPr="009C73E9">
              <w:rPr>
                <w:rFonts w:ascii="Times New Roman" w:eastAsia="Times New Roman" w:hAnsi="Times New Roman" w:cs="Times New Roman"/>
                <w:sz w:val="24"/>
                <w:szCs w:val="24"/>
                <w:lang w:val="uk-UA" w:eastAsia="ru-RU"/>
              </w:rPr>
              <w:t xml:space="preserve"> у </w:t>
            </w:r>
            <w:r w:rsidR="00037809" w:rsidRPr="009C73E9">
              <w:rPr>
                <w:rFonts w:ascii="Times New Roman" w:eastAsia="Times New Roman" w:hAnsi="Times New Roman" w:cs="Times New Roman"/>
                <w:sz w:val="24"/>
                <w:szCs w:val="24"/>
                <w:lang w:val="uk-UA" w:eastAsia="ru-RU"/>
              </w:rPr>
              <w:t>Придністров</w:t>
            </w:r>
            <w:r w:rsidR="00037809">
              <w:rPr>
                <w:rFonts w:ascii="Times New Roman" w:eastAsia="Times New Roman" w:hAnsi="Times New Roman" w:cs="Times New Roman"/>
                <w:sz w:val="24"/>
                <w:szCs w:val="24"/>
                <w:lang w:val="uk-UA" w:eastAsia="ru-RU"/>
              </w:rPr>
              <w:t>’</w:t>
            </w:r>
            <w:r w:rsidR="00037809" w:rsidRPr="009C73E9">
              <w:rPr>
                <w:rFonts w:ascii="Times New Roman" w:eastAsia="Times New Roman" w:hAnsi="Times New Roman" w:cs="Times New Roman"/>
                <w:sz w:val="24"/>
                <w:szCs w:val="24"/>
                <w:lang w:val="uk-UA" w:eastAsia="ru-RU"/>
              </w:rPr>
              <w:t>ї</w:t>
            </w:r>
            <w:r w:rsidRPr="009C73E9">
              <w:rPr>
                <w:rFonts w:ascii="Times New Roman" w:eastAsia="Times New Roman" w:hAnsi="Times New Roman" w:cs="Times New Roman"/>
                <w:sz w:val="24"/>
                <w:szCs w:val="24"/>
                <w:lang w:val="uk-UA" w:eastAsia="ru-RU"/>
              </w:rPr>
              <w:t>»</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7CD736"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5BDA9F7" w14:textId="77777777" w:rsidR="00FC2CF8" w:rsidRDefault="0015072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знаходять і систематизують інформацію з різних джерел для виконання навчальних завдань; </w:t>
            </w:r>
          </w:p>
          <w:p w14:paraId="3A373588" w14:textId="77777777" w:rsidR="00FC2CF8" w:rsidRDefault="00FC2CF8"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читають</w:t>
            </w:r>
            <w:r>
              <w:rPr>
                <w:rFonts w:ascii="Times New Roman" w:eastAsia="Times New Roman" w:hAnsi="Times New Roman" w:cs="Times New Roman"/>
                <w:sz w:val="24"/>
                <w:szCs w:val="24"/>
                <w:lang w:val="uk-UA" w:eastAsia="ru-RU"/>
              </w:rPr>
              <w:t xml:space="preserve"> і </w:t>
            </w:r>
            <w:r w:rsidR="00733BF6" w:rsidRPr="009C73E9">
              <w:rPr>
                <w:rFonts w:ascii="Times New Roman" w:eastAsia="Times New Roman" w:hAnsi="Times New Roman" w:cs="Times New Roman"/>
                <w:sz w:val="24"/>
                <w:szCs w:val="24"/>
                <w:lang w:val="uk-UA" w:eastAsia="ru-RU"/>
              </w:rPr>
              <w:t>слухають статтю «Про деякі тенденції сучасного літературного процесу</w:t>
            </w:r>
            <w:r w:rsidR="008A1876" w:rsidRPr="009C73E9">
              <w:rPr>
                <w:rFonts w:ascii="Times New Roman" w:eastAsia="Times New Roman" w:hAnsi="Times New Roman" w:cs="Times New Roman"/>
                <w:sz w:val="24"/>
                <w:szCs w:val="24"/>
                <w:lang w:val="uk-UA" w:eastAsia="ru-RU"/>
              </w:rPr>
              <w:t xml:space="preserve"> у </w:t>
            </w:r>
            <w:r w:rsidR="00037809" w:rsidRPr="009C73E9">
              <w:rPr>
                <w:rFonts w:ascii="Times New Roman" w:eastAsia="Times New Roman" w:hAnsi="Times New Roman" w:cs="Times New Roman"/>
                <w:sz w:val="24"/>
                <w:szCs w:val="24"/>
                <w:lang w:val="uk-UA" w:eastAsia="ru-RU"/>
              </w:rPr>
              <w:t>Придністров</w:t>
            </w:r>
            <w:r w:rsidR="00037809">
              <w:rPr>
                <w:rFonts w:ascii="Times New Roman" w:eastAsia="Times New Roman" w:hAnsi="Times New Roman" w:cs="Times New Roman"/>
                <w:sz w:val="24"/>
                <w:szCs w:val="24"/>
                <w:lang w:val="uk-UA" w:eastAsia="ru-RU"/>
              </w:rPr>
              <w:t>’</w:t>
            </w:r>
            <w:r w:rsidR="00037809" w:rsidRPr="009C73E9">
              <w:rPr>
                <w:rFonts w:ascii="Times New Roman" w:eastAsia="Times New Roman" w:hAnsi="Times New Roman" w:cs="Times New Roman"/>
                <w:sz w:val="24"/>
                <w:szCs w:val="24"/>
                <w:lang w:val="uk-UA" w:eastAsia="ru-RU"/>
              </w:rPr>
              <w:t>ї</w:t>
            </w:r>
            <w:r w:rsidR="00733BF6" w:rsidRPr="009C73E9">
              <w:rPr>
                <w:rFonts w:ascii="Times New Roman" w:eastAsia="Times New Roman" w:hAnsi="Times New Roman" w:cs="Times New Roman"/>
                <w:sz w:val="24"/>
                <w:szCs w:val="24"/>
                <w:lang w:val="uk-UA" w:eastAsia="ru-RU"/>
              </w:rPr>
              <w:t xml:space="preserve">»; </w:t>
            </w:r>
          </w:p>
          <w:p w14:paraId="2058FEE5" w14:textId="1EBA96AF" w:rsidR="00733BF6" w:rsidRPr="009C73E9" w:rsidRDefault="00FC2CF8"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оцін</w:t>
            </w:r>
            <w:r w:rsidR="00150720" w:rsidRPr="009C73E9">
              <w:rPr>
                <w:rFonts w:ascii="Times New Roman" w:eastAsia="Times New Roman" w:hAnsi="Times New Roman" w:cs="Times New Roman"/>
                <w:sz w:val="24"/>
                <w:szCs w:val="24"/>
                <w:lang w:val="uk-UA" w:eastAsia="ru-RU"/>
              </w:rPr>
              <w:t>юють</w:t>
            </w:r>
            <w:r w:rsidR="00733BF6" w:rsidRPr="009C73E9">
              <w:rPr>
                <w:rFonts w:ascii="Times New Roman" w:eastAsia="Times New Roman" w:hAnsi="Times New Roman" w:cs="Times New Roman"/>
                <w:sz w:val="24"/>
                <w:szCs w:val="24"/>
                <w:lang w:val="uk-UA" w:eastAsia="ru-RU"/>
              </w:rPr>
              <w:t>, висловлюють вла</w:t>
            </w:r>
            <w:r>
              <w:rPr>
                <w:rFonts w:ascii="Times New Roman" w:eastAsia="Times New Roman" w:hAnsi="Times New Roman" w:cs="Times New Roman"/>
                <w:sz w:val="24"/>
                <w:szCs w:val="24"/>
                <w:lang w:val="uk-UA" w:eastAsia="ru-RU"/>
              </w:rPr>
              <w:t>сні судження;</w:t>
            </w:r>
          </w:p>
          <w:p w14:paraId="11376D96" w14:textId="0DB7FFB4" w:rsidR="00733BF6" w:rsidRPr="009C73E9" w:rsidRDefault="0015072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створюють електронну продукцію (презентації, буктрейлери) для популяризації творчості поетів, письменників Придністров</w:t>
            </w:r>
            <w:r w:rsidR="009C73E9">
              <w:rPr>
                <w:rFonts w:ascii="Times New Roman" w:eastAsia="Times New Roman" w:hAnsi="Times New Roman" w:cs="Times New Roman"/>
                <w:sz w:val="24"/>
                <w:szCs w:val="24"/>
                <w:lang w:val="uk-UA" w:eastAsia="ru-RU"/>
              </w:rPr>
              <w:t>’</w:t>
            </w:r>
            <w:r w:rsidR="00FC2CF8">
              <w:rPr>
                <w:rFonts w:ascii="Times New Roman" w:eastAsia="Times New Roman" w:hAnsi="Times New Roman" w:cs="Times New Roman"/>
                <w:sz w:val="24"/>
                <w:szCs w:val="24"/>
                <w:lang w:val="uk-UA" w:eastAsia="ru-RU"/>
              </w:rPr>
              <w:t>я;</w:t>
            </w:r>
          </w:p>
          <w:p w14:paraId="1673D788" w14:textId="3BD3B28F" w:rsidR="00733BF6" w:rsidRPr="009C73E9" w:rsidRDefault="0015072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виразно читають по</w:t>
            </w:r>
            <w:r w:rsidR="00FC2CF8">
              <w:rPr>
                <w:rFonts w:ascii="Times New Roman" w:eastAsia="Times New Roman" w:hAnsi="Times New Roman" w:cs="Times New Roman"/>
                <w:sz w:val="24"/>
                <w:szCs w:val="24"/>
                <w:lang w:val="uk-UA" w:eastAsia="ru-RU"/>
              </w:rPr>
              <w:t xml:space="preserve">езії та </w:t>
            </w:r>
            <w:r w:rsidR="00FC2CF8">
              <w:rPr>
                <w:rFonts w:ascii="Times New Roman" w:eastAsia="Times New Roman" w:hAnsi="Times New Roman" w:cs="Times New Roman"/>
                <w:sz w:val="24"/>
                <w:szCs w:val="24"/>
                <w:lang w:val="uk-UA" w:eastAsia="ru-RU"/>
              </w:rPr>
              <w:lastRenderedPageBreak/>
              <w:t>обмінюються враженнями;</w:t>
            </w:r>
          </w:p>
          <w:p w14:paraId="4C8A501C" w14:textId="2E4EB432" w:rsidR="00FC2CF8" w:rsidRDefault="0015072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визначають ідейно</w:t>
            </w:r>
            <w:r w:rsidR="00FC2CF8">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тематичну спрямованість, художній замисел і провідні мотиви творів, актуальність і значення для суспільства</w:t>
            </w:r>
            <w:r w:rsidR="00FC2CF8">
              <w:rPr>
                <w:rFonts w:ascii="Times New Roman" w:eastAsia="Times New Roman" w:hAnsi="Times New Roman" w:cs="Times New Roman"/>
                <w:sz w:val="24"/>
                <w:szCs w:val="24"/>
                <w:lang w:val="uk-UA" w:eastAsia="ru-RU"/>
              </w:rPr>
              <w:t>;</w:t>
            </w:r>
          </w:p>
          <w:p w14:paraId="75202D2F" w14:textId="63B4D7D7" w:rsidR="00733BF6" w:rsidRPr="009C73E9" w:rsidRDefault="00FC2CF8"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аналізують художній образ, виражальні засоби (тропи, стилістичні фігури, зас</w:t>
            </w:r>
            <w:r>
              <w:rPr>
                <w:rFonts w:ascii="Times New Roman" w:eastAsia="Times New Roman" w:hAnsi="Times New Roman" w:cs="Times New Roman"/>
                <w:sz w:val="24"/>
                <w:szCs w:val="24"/>
                <w:lang w:val="uk-UA" w:eastAsia="ru-RU"/>
              </w:rPr>
              <w:t>оби звукопису, лексичні засоби);</w:t>
            </w:r>
          </w:p>
          <w:p w14:paraId="30EF7854" w14:textId="77777777" w:rsidR="00FC2CF8" w:rsidRDefault="00150720"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читають запропоновані вчителем твори, обмінюються враженнями, визначають історичні, соціально</w:t>
            </w:r>
            <w:r w:rsidR="00FC2CF8">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побутові умови, за яких був написаний твір</w:t>
            </w:r>
            <w:r w:rsidR="00FC2CF8">
              <w:rPr>
                <w:rFonts w:ascii="Times New Roman" w:eastAsia="Times New Roman" w:hAnsi="Times New Roman" w:cs="Times New Roman"/>
                <w:sz w:val="24"/>
                <w:szCs w:val="24"/>
                <w:lang w:val="uk-UA" w:eastAsia="ru-RU"/>
              </w:rPr>
              <w:t>;</w:t>
            </w:r>
          </w:p>
          <w:p w14:paraId="6E72476D" w14:textId="1920DC1C" w:rsidR="00733BF6" w:rsidRPr="009C73E9" w:rsidRDefault="00FC2CF8"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х</w:t>
            </w:r>
            <w:r w:rsidR="00733BF6" w:rsidRPr="009C73E9">
              <w:rPr>
                <w:rFonts w:ascii="Times New Roman" w:eastAsia="Times New Roman" w:hAnsi="Times New Roman" w:cs="Times New Roman"/>
                <w:sz w:val="24"/>
                <w:szCs w:val="24"/>
                <w:lang w:val="uk-UA" w:eastAsia="ru-RU"/>
              </w:rPr>
              <w:t>арактеризують провідні ідеї, тематику, проблематику твору, елементи сюжету, аналізують художні образи, персонажів, роль художньої деталі у створенні образу</w:t>
            </w:r>
            <w:r w:rsidR="0008251E">
              <w:rPr>
                <w:rFonts w:ascii="Times New Roman" w:eastAsia="Times New Roman" w:hAnsi="Times New Roman" w:cs="Times New Roman"/>
                <w:sz w:val="24"/>
                <w:szCs w:val="24"/>
                <w:lang w:val="uk-UA" w:eastAsia="ru-RU"/>
              </w:rPr>
              <w:t>;</w:t>
            </w:r>
          </w:p>
          <w:p w14:paraId="1839FA69" w14:textId="097F9A9B" w:rsidR="00695DBA" w:rsidRPr="0008251E" w:rsidRDefault="00695DBA" w:rsidP="00695DBA">
            <w:pPr>
              <w:spacing w:after="0" w:line="276" w:lineRule="auto"/>
              <w:ind w:left="1" w:right="67"/>
              <w:jc w:val="both"/>
              <w:rPr>
                <w:rFonts w:ascii="Times New Roman" w:eastAsia="Times New Roman" w:hAnsi="Times New Roman" w:cs="Times New Roman"/>
                <w:sz w:val="24"/>
                <w:szCs w:val="24"/>
                <w:lang w:val="uk-UA" w:eastAsia="ru-RU"/>
              </w:rPr>
            </w:pPr>
            <w:r w:rsidRPr="0008251E">
              <w:rPr>
                <w:rFonts w:ascii="Times New Roman" w:eastAsia="Times New Roman" w:hAnsi="Times New Roman" w:cs="Times New Roman"/>
                <w:sz w:val="24"/>
                <w:szCs w:val="24"/>
                <w:lang w:val="uk-UA" w:eastAsia="ru-RU"/>
              </w:rPr>
              <w:t>– слухають заздалегідь підготовлені повідомлення про життя і творчість поетів, письменників Придністров’я; – висловлюють власні судження;</w:t>
            </w:r>
          </w:p>
          <w:p w14:paraId="034858B4" w14:textId="77777777" w:rsidR="00695DBA" w:rsidRPr="0008251E" w:rsidRDefault="00695DBA" w:rsidP="00695DBA">
            <w:pPr>
              <w:spacing w:after="0" w:line="276" w:lineRule="auto"/>
              <w:ind w:left="1" w:right="67"/>
              <w:jc w:val="both"/>
              <w:rPr>
                <w:rFonts w:ascii="Times New Roman" w:eastAsia="Times New Roman" w:hAnsi="Times New Roman" w:cs="Times New Roman"/>
                <w:sz w:val="24"/>
                <w:szCs w:val="24"/>
                <w:lang w:val="uk-UA" w:eastAsia="ru-RU"/>
              </w:rPr>
            </w:pPr>
            <w:r w:rsidRPr="0008251E">
              <w:rPr>
                <w:rFonts w:ascii="Times New Roman" w:eastAsia="Times New Roman" w:hAnsi="Times New Roman" w:cs="Times New Roman"/>
                <w:sz w:val="24"/>
                <w:szCs w:val="24"/>
                <w:lang w:val="uk-UA" w:eastAsia="ru-RU"/>
              </w:rPr>
              <w:t>– виразно читають поезії та прозу, обмінюються враженнями, визначають настрій і життєву основу творів.</w:t>
            </w:r>
          </w:p>
          <w:p w14:paraId="312B1B68" w14:textId="1C63B051" w:rsidR="00733BF6" w:rsidRPr="009C73E9" w:rsidRDefault="00733BF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1533A1">
              <w:rPr>
                <w:rFonts w:ascii="Times New Roman" w:hAnsi="Times New Roman" w:cs="Times New Roman"/>
                <w:b/>
                <w:bCs/>
                <w:sz w:val="24"/>
                <w:szCs w:val="24"/>
                <w:lang w:val="uk-UA"/>
              </w:rPr>
              <w:t>:</w:t>
            </w:r>
          </w:p>
          <w:p w14:paraId="5DC73388" w14:textId="3FFFA87D" w:rsidR="00733BF6" w:rsidRPr="009C73E9" w:rsidRDefault="00733BF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виразне читання та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3E10BE93" w14:textId="6EAEA485"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літературний диктант або тест, аналіз художнього тексту, створення колажів, презентацій, буктрейлерів, тестування за змістом твору, компетентнісно орієнтовані завдання, творче завдання</w:t>
            </w:r>
            <w:r w:rsidR="001533A1">
              <w:rPr>
                <w:rFonts w:ascii="Times New Roman" w:eastAsia="Times New Roman" w:hAnsi="Times New Roman" w:cs="Times New Roman"/>
                <w:sz w:val="24"/>
                <w:szCs w:val="24"/>
                <w:lang w:val="uk-UA" w:eastAsia="ru-RU"/>
              </w:rPr>
              <w:t xml:space="preserve">, </w:t>
            </w:r>
            <w:r w:rsidR="001533A1" w:rsidRPr="001533A1">
              <w:rPr>
                <w:rFonts w:ascii="Times New Roman" w:eastAsia="Times New Roman" w:hAnsi="Times New Roman" w:cs="Times New Roman"/>
                <w:sz w:val="24"/>
                <w:szCs w:val="24"/>
                <w:lang w:val="uk-UA" w:eastAsia="ru-RU"/>
              </w:rPr>
              <w:t>захист проєктів</w:t>
            </w:r>
          </w:p>
        </w:tc>
      </w:tr>
      <w:tr w:rsidR="00733BF6" w:rsidRPr="009C73E9" w14:paraId="5751D2B8"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CEC4EB1" w14:textId="6DE7F64B" w:rsidR="00733BF6" w:rsidRPr="009C73E9" w:rsidRDefault="00733BF6" w:rsidP="00FC2C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93E4E6" w14:textId="57E1085A" w:rsidR="00733BF6" w:rsidRPr="009C73E9" w:rsidRDefault="000E3EF5"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Микола Коритник. «Німий і вовки» </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C10421"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4BC81EC9"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46E8E9B9"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0DC48B" w14:textId="4B1147B2" w:rsidR="00733BF6" w:rsidRPr="009C73E9" w:rsidRDefault="000E3EF5" w:rsidP="00FC2C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039F153" w14:textId="4A71AE52" w:rsidR="00733BF6" w:rsidRPr="009C73E9" w:rsidRDefault="00FC2CF8"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Петро </w:t>
            </w:r>
            <w:r w:rsidR="000E3EF5" w:rsidRPr="009C73E9">
              <w:rPr>
                <w:rFonts w:ascii="Times New Roman" w:eastAsia="Times New Roman" w:hAnsi="Times New Roman" w:cs="Times New Roman"/>
                <w:sz w:val="24"/>
                <w:szCs w:val="24"/>
                <w:lang w:val="uk-UA" w:eastAsia="ru-RU"/>
              </w:rPr>
              <w:t>Данич. «Перший день Перемоги», «Солдатська доріжка», «Борець»</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EBB51F" w14:textId="0C1D90A0" w:rsidR="00733BF6" w:rsidRPr="009C73E9" w:rsidRDefault="000E3EF5"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12905A67"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53D2AC2"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5B42E8" w14:textId="462C5D41" w:rsidR="00733BF6" w:rsidRPr="009C73E9" w:rsidRDefault="000E3EF5" w:rsidP="00FC2C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r w:rsidR="00FC2CF8">
              <w:rPr>
                <w:rFonts w:ascii="Times New Roman" w:eastAsia="Times New Roman" w:hAnsi="Times New Roman" w:cs="Times New Roman"/>
                <w:sz w:val="24"/>
                <w:szCs w:val="24"/>
                <w:lang w:val="uk-UA" w:eastAsia="ru-RU"/>
              </w:rPr>
              <w:t>-</w:t>
            </w:r>
            <w:r w:rsidR="006A5483"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22C347" w14:textId="7AD2848B" w:rsidR="00733BF6" w:rsidRPr="009C73E9" w:rsidRDefault="000E3EF5"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Поети Придністров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 Творчість Людмили Стременовської, Надії Делимарської, Олени Гешко</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AA6484" w14:textId="6E6793AC" w:rsidR="00733BF6" w:rsidRPr="009C73E9" w:rsidRDefault="006A548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710" w:type="pct"/>
            <w:gridSpan w:val="2"/>
            <w:vMerge/>
            <w:tcBorders>
              <w:left w:val="single" w:sz="4" w:space="0" w:color="auto"/>
              <w:right w:val="single" w:sz="4" w:space="0" w:color="auto"/>
            </w:tcBorders>
            <w:vAlign w:val="center"/>
          </w:tcPr>
          <w:p w14:paraId="6BDF012E"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E3EF5" w:rsidRPr="009C73E9" w14:paraId="50BE540B"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BA01A7" w14:textId="352EEA82" w:rsidR="000E3EF5" w:rsidRPr="009C73E9" w:rsidRDefault="006A548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DE454C" w14:textId="4F8830BA" w:rsidR="000E3EF5" w:rsidRPr="009C73E9" w:rsidRDefault="000E3EF5"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Calibri" w:hAnsi="Times New Roman" w:cs="Times New Roman"/>
                <w:b/>
                <w:i/>
                <w:iCs/>
                <w:sz w:val="24"/>
                <w:szCs w:val="24"/>
                <w:lang w:val="uk-UA"/>
              </w:rPr>
              <w:t xml:space="preserve">Захист проєктів </w:t>
            </w:r>
            <w:r w:rsidRPr="009C73E9">
              <w:rPr>
                <w:rFonts w:ascii="Times New Roman" w:eastAsia="Calibri" w:hAnsi="Times New Roman" w:cs="Times New Roman"/>
                <w:iCs/>
                <w:sz w:val="24"/>
                <w:szCs w:val="24"/>
                <w:lang w:val="uk-UA"/>
              </w:rPr>
              <w:t xml:space="preserve">«Поети, </w:t>
            </w:r>
            <w:r w:rsidRPr="009C73E9">
              <w:rPr>
                <w:rFonts w:ascii="Times New Roman" w:eastAsia="Calibri" w:hAnsi="Times New Roman" w:cs="Times New Roman"/>
                <w:iCs/>
                <w:sz w:val="24"/>
                <w:szCs w:val="24"/>
                <w:lang w:val="uk-UA"/>
              </w:rPr>
              <w:lastRenderedPageBreak/>
              <w:t>письменники Придністров</w:t>
            </w:r>
            <w:r w:rsidR="009C73E9">
              <w:rPr>
                <w:rFonts w:ascii="Times New Roman" w:eastAsia="Calibri" w:hAnsi="Times New Roman" w:cs="Times New Roman"/>
                <w:iCs/>
                <w:sz w:val="24"/>
                <w:szCs w:val="24"/>
                <w:lang w:val="uk-UA"/>
              </w:rPr>
              <w:t>’</w:t>
            </w:r>
            <w:r w:rsidRPr="009C73E9">
              <w:rPr>
                <w:rFonts w:ascii="Times New Roman" w:eastAsia="Calibri" w:hAnsi="Times New Roman" w:cs="Times New Roman"/>
                <w:iCs/>
                <w:sz w:val="24"/>
                <w:szCs w:val="24"/>
                <w:lang w:val="uk-UA"/>
              </w:rPr>
              <w:t>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156872" w14:textId="17F50826" w:rsidR="000E3EF5" w:rsidRPr="009C73E9" w:rsidRDefault="000E3EF5"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1</w:t>
            </w:r>
          </w:p>
        </w:tc>
        <w:tc>
          <w:tcPr>
            <w:tcW w:w="1710" w:type="pct"/>
            <w:gridSpan w:val="2"/>
            <w:vMerge/>
            <w:tcBorders>
              <w:left w:val="single" w:sz="4" w:space="0" w:color="auto"/>
              <w:right w:val="single" w:sz="4" w:space="0" w:color="auto"/>
            </w:tcBorders>
            <w:vAlign w:val="center"/>
          </w:tcPr>
          <w:p w14:paraId="0B54D6BA" w14:textId="77777777" w:rsidR="000E3EF5" w:rsidRPr="009C73E9" w:rsidRDefault="000E3EF5"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2767E5D1"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47CE97" w14:textId="77777777" w:rsidR="00733BF6" w:rsidRPr="009C73E9" w:rsidRDefault="00733BF6" w:rsidP="00B37C22">
            <w:pPr>
              <w:spacing w:after="0" w:line="276" w:lineRule="auto"/>
              <w:ind w:right="67"/>
              <w:jc w:val="both"/>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p w14:paraId="689422FC" w14:textId="77777777" w:rsidR="00733BF6" w:rsidRPr="009C73E9" w:rsidRDefault="00733BF6" w:rsidP="00B37C22">
            <w:pPr>
              <w:spacing w:after="0" w:line="276" w:lineRule="auto"/>
              <w:ind w:right="67"/>
              <w:jc w:val="right"/>
              <w:rPr>
                <w:rFonts w:ascii="Times New Roman" w:eastAsia="Times New Roman" w:hAnsi="Times New Roman" w:cs="Times New Roman"/>
                <w:b/>
                <w:i/>
                <w:iCs/>
                <w:sz w:val="24"/>
                <w:szCs w:val="24"/>
                <w:lang w:val="uk-UA" w:eastAsia="ru-RU"/>
              </w:rPr>
            </w:pPr>
            <w:r w:rsidRPr="009C73E9">
              <w:rPr>
                <w:rFonts w:ascii="Times New Roman" w:eastAsia="Times New Roman" w:hAnsi="Times New Roman" w:cs="Times New Roman"/>
                <w:b/>
                <w:i/>
                <w:iCs/>
                <w:sz w:val="24"/>
                <w:szCs w:val="24"/>
                <w:lang w:val="uk-UA" w:eastAsia="ru-RU"/>
              </w:rPr>
              <w:t>Всього</w:t>
            </w:r>
          </w:p>
          <w:p w14:paraId="67CD4168" w14:textId="7BA44912" w:rsidR="00733BF6" w:rsidRPr="009C73E9" w:rsidRDefault="00733BF6" w:rsidP="00B37C22">
            <w:pPr>
              <w:spacing w:after="0" w:line="276" w:lineRule="auto"/>
              <w:ind w:right="67"/>
              <w:jc w:val="right"/>
              <w:rPr>
                <w:rFonts w:ascii="Times New Roman" w:eastAsia="Times New Roman" w:hAnsi="Times New Roman" w:cs="Times New Roman"/>
                <w:bCs/>
                <w:i/>
                <w:iCs/>
                <w:sz w:val="24"/>
                <w:szCs w:val="24"/>
                <w:lang w:val="uk-UA" w:eastAsia="ru-RU"/>
              </w:rPr>
            </w:pPr>
            <w:r w:rsidRPr="009C73E9">
              <w:rPr>
                <w:rFonts w:ascii="Times New Roman" w:eastAsia="Times New Roman" w:hAnsi="Times New Roman" w:cs="Times New Roman"/>
                <w:bCs/>
                <w:i/>
                <w:iCs/>
                <w:sz w:val="24"/>
                <w:szCs w:val="24"/>
                <w:lang w:val="uk-UA" w:eastAsia="ru-RU"/>
              </w:rPr>
              <w:t>Із них: контрольні роботи</w:t>
            </w:r>
          </w:p>
          <w:p w14:paraId="485328B8" w14:textId="51EF307D" w:rsidR="00733BF6" w:rsidRPr="009C73E9" w:rsidRDefault="00733BF6" w:rsidP="00B37C22">
            <w:pPr>
              <w:spacing w:after="0" w:line="276" w:lineRule="auto"/>
              <w:ind w:right="67"/>
              <w:jc w:val="right"/>
              <w:rPr>
                <w:rFonts w:ascii="Times New Roman" w:eastAsia="Times New Roman" w:hAnsi="Times New Roman" w:cs="Times New Roman"/>
                <w:bCs/>
                <w:i/>
                <w:iCs/>
                <w:sz w:val="24"/>
                <w:szCs w:val="24"/>
                <w:lang w:val="uk-UA" w:eastAsia="ru-RU"/>
              </w:rPr>
            </w:pPr>
            <w:r w:rsidRPr="009C73E9">
              <w:rPr>
                <w:rFonts w:ascii="Times New Roman" w:eastAsia="Times New Roman" w:hAnsi="Times New Roman" w:cs="Times New Roman"/>
                <w:bCs/>
                <w:i/>
                <w:iCs/>
                <w:sz w:val="24"/>
                <w:szCs w:val="24"/>
                <w:lang w:val="uk-UA" w:eastAsia="ru-RU"/>
              </w:rPr>
              <w:t>розвиток зв</w:t>
            </w:r>
            <w:r w:rsidR="009C73E9">
              <w:rPr>
                <w:rFonts w:ascii="Times New Roman" w:eastAsia="Times New Roman" w:hAnsi="Times New Roman" w:cs="Times New Roman"/>
                <w:bCs/>
                <w:i/>
                <w:iCs/>
                <w:sz w:val="24"/>
                <w:szCs w:val="24"/>
                <w:lang w:val="uk-UA" w:eastAsia="ru-RU"/>
              </w:rPr>
              <w:t>’</w:t>
            </w:r>
            <w:r w:rsidRPr="009C73E9">
              <w:rPr>
                <w:rFonts w:ascii="Times New Roman" w:eastAsia="Times New Roman" w:hAnsi="Times New Roman" w:cs="Times New Roman"/>
                <w:bCs/>
                <w:i/>
                <w:iCs/>
                <w:sz w:val="24"/>
                <w:szCs w:val="24"/>
                <w:lang w:val="uk-UA" w:eastAsia="ru-RU"/>
              </w:rPr>
              <w:t>язного мовлення</w:t>
            </w:r>
          </w:p>
          <w:p w14:paraId="394DF0F0" w14:textId="14E36A1C" w:rsidR="00733BF6" w:rsidRPr="009C73E9" w:rsidRDefault="00FC2CF8" w:rsidP="00FC2CF8">
            <w:pPr>
              <w:spacing w:after="0" w:line="276" w:lineRule="auto"/>
              <w:ind w:right="67"/>
              <w:jc w:val="right"/>
              <w:rPr>
                <w:rFonts w:ascii="Times New Roman" w:eastAsia="Times New Roman" w:hAnsi="Times New Roman" w:cs="Times New Roman"/>
                <w:b/>
                <w:bCs/>
                <w:sz w:val="24"/>
                <w:szCs w:val="24"/>
                <w:lang w:val="uk-UA" w:eastAsia="ru-RU"/>
              </w:rPr>
            </w:pPr>
            <w:r>
              <w:rPr>
                <w:rFonts w:ascii="Times New Roman" w:eastAsia="Times New Roman" w:hAnsi="Times New Roman" w:cs="Times New Roman"/>
                <w:bCs/>
                <w:i/>
                <w:iCs/>
                <w:sz w:val="24"/>
                <w:szCs w:val="24"/>
                <w:lang w:val="uk-UA" w:eastAsia="ru-RU"/>
              </w:rPr>
              <w:t>захист учнівських проєктів</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20F5B5" w14:textId="6B3F9000" w:rsidR="00733BF6" w:rsidRPr="009C73E9" w:rsidRDefault="006A5483"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6</w:t>
            </w:r>
          </w:p>
          <w:p w14:paraId="50BB9B2F" w14:textId="6E0ED469"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68</w:t>
            </w:r>
          </w:p>
          <w:p w14:paraId="517F2EBE" w14:textId="77777777" w:rsidR="00733BF6" w:rsidRPr="009C73E9" w:rsidRDefault="00733BF6" w:rsidP="00B37C22">
            <w:pPr>
              <w:spacing w:after="0" w:line="276" w:lineRule="auto"/>
              <w:ind w:right="67"/>
              <w:jc w:val="center"/>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3</w:t>
            </w:r>
          </w:p>
          <w:p w14:paraId="173110F5" w14:textId="590ECD8C" w:rsidR="00733BF6" w:rsidRPr="009C73E9" w:rsidRDefault="00B9619D" w:rsidP="00B37C22">
            <w:pPr>
              <w:spacing w:after="0" w:line="276" w:lineRule="auto"/>
              <w:ind w:right="67"/>
              <w:jc w:val="center"/>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7</w:t>
            </w:r>
          </w:p>
          <w:p w14:paraId="506449FD" w14:textId="77777777"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Cs/>
                <w:sz w:val="24"/>
                <w:szCs w:val="24"/>
                <w:lang w:val="uk-UA" w:eastAsia="ru-RU"/>
              </w:rPr>
              <w:t>1</w:t>
            </w:r>
          </w:p>
        </w:tc>
        <w:tc>
          <w:tcPr>
            <w:tcW w:w="1710" w:type="pct"/>
            <w:gridSpan w:val="2"/>
            <w:vMerge/>
            <w:tcBorders>
              <w:left w:val="single" w:sz="4" w:space="0" w:color="auto"/>
              <w:bottom w:val="single" w:sz="4" w:space="0" w:color="auto"/>
              <w:right w:val="single" w:sz="4" w:space="0" w:color="auto"/>
            </w:tcBorders>
            <w:vAlign w:val="center"/>
          </w:tcPr>
          <w:p w14:paraId="32775796"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069DAF80"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937EA9" w14:textId="2972F04B" w:rsidR="00B9619D" w:rsidRPr="000D428E" w:rsidRDefault="00B9619D" w:rsidP="00695DBA">
            <w:pPr>
              <w:spacing w:after="0" w:line="276" w:lineRule="auto"/>
              <w:ind w:right="67"/>
              <w:jc w:val="center"/>
              <w:rPr>
                <w:rFonts w:ascii="Times New Roman" w:eastAsia="Times New Roman" w:hAnsi="Times New Roman" w:cs="Times New Roman"/>
                <w:sz w:val="24"/>
                <w:szCs w:val="16"/>
                <w:lang w:val="uk-UA" w:eastAsia="ru-RU"/>
              </w:rPr>
            </w:pPr>
            <w:bookmarkStart w:id="4" w:name="_Hlk223164613"/>
            <w:bookmarkStart w:id="5" w:name="_Hlk223164329"/>
          </w:p>
          <w:p w14:paraId="3979492F" w14:textId="03F6E3E6" w:rsidR="000D428E" w:rsidRPr="000D428E" w:rsidRDefault="000D428E" w:rsidP="00695DBA">
            <w:pPr>
              <w:spacing w:after="0" w:line="276" w:lineRule="auto"/>
              <w:ind w:right="67"/>
              <w:jc w:val="center"/>
              <w:rPr>
                <w:rFonts w:ascii="Times New Roman" w:eastAsia="Times New Roman" w:hAnsi="Times New Roman" w:cs="Times New Roman"/>
                <w:sz w:val="24"/>
                <w:szCs w:val="16"/>
                <w:lang w:val="uk-UA" w:eastAsia="ru-RU"/>
              </w:rPr>
            </w:pPr>
          </w:p>
          <w:p w14:paraId="57E851F9" w14:textId="77777777" w:rsidR="00733BF6" w:rsidRPr="009C73E9" w:rsidRDefault="00733BF6" w:rsidP="007D64D4">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lastRenderedPageBreak/>
              <w:t>11 клас</w:t>
            </w:r>
          </w:p>
        </w:tc>
      </w:tr>
      <w:tr w:rsidR="00733BF6" w:rsidRPr="009C73E9" w14:paraId="60CF0E3A"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628682" w14:textId="72376334" w:rsidR="00733BF6" w:rsidRPr="009C73E9" w:rsidRDefault="00733BF6" w:rsidP="007D64D4">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lastRenderedPageBreak/>
              <w:t>Розділ 1</w:t>
            </w:r>
            <w:r w:rsidR="007D64D4">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«Вступ»</w:t>
            </w:r>
          </w:p>
        </w:tc>
      </w:tr>
      <w:tr w:rsidR="00733BF6" w:rsidRPr="009C73E9" w14:paraId="13018098"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261C195" w14:textId="77777777" w:rsidR="00733BF6" w:rsidRPr="009C73E9" w:rsidRDefault="00733BF6" w:rsidP="007D64D4">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4C23ED" w14:textId="06845240" w:rsidR="00733BF6" w:rsidRPr="009C73E9" w:rsidRDefault="00733BF6" w:rsidP="00B37C22">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Українська мо</w:t>
            </w:r>
            <w:r w:rsidR="007D64D4">
              <w:rPr>
                <w:rFonts w:ascii="Times New Roman" w:eastAsia="Times New Roman" w:hAnsi="Times New Roman" w:cs="Times New Roman"/>
                <w:sz w:val="24"/>
                <w:szCs w:val="24"/>
                <w:lang w:val="uk-UA" w:eastAsia="ru-RU"/>
              </w:rPr>
              <w:t>ва у світі. Українська діаспора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0B4126"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302D1943" w14:textId="77777777" w:rsidR="007D64D4"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читають й аналізують тексти, складають</w:t>
            </w:r>
            <w:r w:rsidR="007D64D4">
              <w:rPr>
                <w:rFonts w:ascii="Times New Roman" w:eastAsia="Times New Roman" w:hAnsi="Times New Roman" w:cs="Times New Roman"/>
                <w:sz w:val="24"/>
                <w:szCs w:val="24"/>
                <w:lang w:val="uk-UA" w:eastAsia="ru-RU"/>
              </w:rPr>
              <w:t xml:space="preserve"> опорний конспект для переказу;</w:t>
            </w:r>
          </w:p>
          <w:p w14:paraId="223AC140" w14:textId="77777777" w:rsidR="007D64D4" w:rsidRDefault="007D64D4"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а</w:t>
            </w:r>
            <w:r w:rsidR="00733BF6" w:rsidRPr="009C73E9">
              <w:rPr>
                <w:rFonts w:ascii="Times New Roman" w:eastAsia="Times New Roman" w:hAnsi="Times New Roman" w:cs="Times New Roman"/>
                <w:sz w:val="24"/>
                <w:szCs w:val="24"/>
                <w:lang w:val="uk-UA" w:eastAsia="ru-RU"/>
              </w:rPr>
              <w:t>ргументують основні положення стосовно ролі та функцій мови</w:t>
            </w:r>
            <w:r>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w:t>
            </w:r>
          </w:p>
          <w:p w14:paraId="51CF178F" w14:textId="431479C9" w:rsidR="00733BF6" w:rsidRPr="009C73E9" w:rsidRDefault="007D64D4"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733BF6" w:rsidRPr="009C73E9">
              <w:rPr>
                <w:rFonts w:ascii="Times New Roman" w:eastAsia="Times New Roman" w:hAnsi="Times New Roman" w:cs="Times New Roman"/>
                <w:sz w:val="24"/>
                <w:szCs w:val="24"/>
                <w:lang w:val="uk-UA" w:eastAsia="ru-RU"/>
              </w:rPr>
              <w:t>иконують письмові завдання диференційованого характеру.</w:t>
            </w:r>
          </w:p>
          <w:p w14:paraId="67C21319" w14:textId="77777777" w:rsidR="007D64D4" w:rsidRPr="009C73E9" w:rsidRDefault="007D64D4" w:rsidP="007D64D4">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Pr>
                <w:rFonts w:ascii="Times New Roman" w:hAnsi="Times New Roman" w:cs="Times New Roman"/>
                <w:b/>
                <w:bCs/>
                <w:sz w:val="24"/>
                <w:szCs w:val="24"/>
                <w:lang w:val="uk-UA"/>
              </w:rPr>
              <w:t>:</w:t>
            </w:r>
          </w:p>
          <w:p w14:paraId="10C7B11A" w14:textId="77777777" w:rsidR="00733BF6" w:rsidRPr="009C73E9" w:rsidRDefault="00733BF6" w:rsidP="00B37C22">
            <w:pPr>
              <w:pStyle w:val="a7"/>
              <w:tabs>
                <w:tab w:val="left" w:pos="0"/>
              </w:tabs>
              <w:spacing w:after="0" w:line="276" w:lineRule="auto"/>
              <w:ind w:left="0"/>
              <w:contextualSpacing w:val="0"/>
              <w:jc w:val="both"/>
              <w:rPr>
                <w:rFonts w:ascii="Times New Roman" w:hAnsi="Times New Roman" w:cs="Times New Roman"/>
                <w:sz w:val="24"/>
                <w:szCs w:val="24"/>
                <w:lang w:val="uk-UA"/>
              </w:rPr>
            </w:pPr>
            <w:r w:rsidRPr="009C73E9">
              <w:rPr>
                <w:rFonts w:ascii="Times New Roman" w:eastAsia="Times New Roman" w:hAnsi="Times New Roman" w:cs="Times New Roman"/>
                <w:b/>
                <w:bCs/>
                <w:i/>
                <w:sz w:val="24"/>
                <w:szCs w:val="24"/>
                <w:lang w:val="uk-UA" w:eastAsia="ru-RU"/>
              </w:rPr>
              <w:t xml:space="preserve">Поточний контроль </w:t>
            </w:r>
            <w:r w:rsidRPr="007D64D4">
              <w:rPr>
                <w:rFonts w:ascii="Times New Roman" w:eastAsia="Times New Roman" w:hAnsi="Times New Roman" w:cs="Times New Roman"/>
                <w:bCs/>
                <w:sz w:val="24"/>
                <w:szCs w:val="24"/>
                <w:lang w:val="uk-UA" w:eastAsia="ru-RU"/>
              </w:rPr>
              <w:t xml:space="preserve">– </w:t>
            </w:r>
            <w:r w:rsidRPr="009C73E9">
              <w:rPr>
                <w:rFonts w:ascii="Times New Roman" w:eastAsia="Times New Roman" w:hAnsi="Times New Roman" w:cs="Times New Roman"/>
                <w:iCs/>
                <w:sz w:val="24"/>
                <w:szCs w:val="24"/>
                <w:lang w:val="uk-UA" w:eastAsia="ru-RU"/>
              </w:rPr>
              <w:t xml:space="preserve">усне опитування, тест, самостійна робота, </w:t>
            </w:r>
            <w:r w:rsidRPr="009C73E9">
              <w:rPr>
                <w:rFonts w:ascii="Times New Roman" w:hAnsi="Times New Roman" w:cs="Times New Roman"/>
                <w:sz w:val="24"/>
                <w:szCs w:val="24"/>
                <w:lang w:val="uk-UA"/>
              </w:rPr>
              <w:t xml:space="preserve"> навчальний диктант</w:t>
            </w:r>
            <w:r w:rsidRPr="009C73E9">
              <w:rPr>
                <w:rFonts w:ascii="Times New Roman" w:eastAsia="Times New Roman" w:hAnsi="Times New Roman" w:cs="Times New Roman"/>
                <w:sz w:val="24"/>
                <w:szCs w:val="24"/>
                <w:lang w:val="uk-UA" w:eastAsia="ru-RU"/>
              </w:rPr>
              <w:t>;</w:t>
            </w:r>
          </w:p>
          <w:p w14:paraId="57E1F85A" w14:textId="5B391B37" w:rsidR="00733BF6" w:rsidRPr="009C73E9" w:rsidRDefault="00733BF6" w:rsidP="007D64D4">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rPr>
              <w:t>проміжний контроль</w:t>
            </w:r>
            <w:r w:rsidRPr="009C73E9">
              <w:rPr>
                <w:rFonts w:ascii="Times New Roman" w:eastAsia="Times New Roman" w:hAnsi="Times New Roman" w:cs="Times New Roman"/>
                <w:sz w:val="24"/>
                <w:szCs w:val="24"/>
                <w:lang w:val="uk-UA"/>
              </w:rPr>
              <w:t xml:space="preserve"> –</w:t>
            </w:r>
            <w:r w:rsidR="007D64D4">
              <w:rPr>
                <w:rFonts w:ascii="Times New Roman" w:hAnsi="Times New Roman" w:cs="Times New Roman"/>
                <w:sz w:val="24"/>
                <w:szCs w:val="24"/>
                <w:lang w:val="uk-UA"/>
              </w:rPr>
              <w:t xml:space="preserve"> </w:t>
            </w:r>
            <w:r w:rsidRPr="009C73E9">
              <w:rPr>
                <w:rFonts w:ascii="Times New Roman" w:hAnsi="Times New Roman" w:cs="Times New Roman"/>
                <w:sz w:val="24"/>
                <w:szCs w:val="24"/>
                <w:lang w:val="uk-UA"/>
              </w:rPr>
              <w:t>тестові завдання, комплексний аналіз тексту</w:t>
            </w:r>
          </w:p>
        </w:tc>
      </w:tr>
      <w:bookmarkEnd w:id="4"/>
      <w:tr w:rsidR="00733BF6" w:rsidRPr="009C73E9" w14:paraId="63036B79"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AF1046" w14:textId="4D2EE16D" w:rsidR="00733BF6" w:rsidRPr="009C73E9" w:rsidRDefault="00733BF6" w:rsidP="00B37C22">
            <w:pPr>
              <w:spacing w:after="0" w:line="276" w:lineRule="auto"/>
              <w:ind w:right="67"/>
              <w:jc w:val="both"/>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102B17" w14:textId="77777777"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1</w:t>
            </w:r>
          </w:p>
        </w:tc>
        <w:tc>
          <w:tcPr>
            <w:tcW w:w="1710" w:type="pct"/>
            <w:gridSpan w:val="2"/>
            <w:vMerge/>
            <w:tcBorders>
              <w:left w:val="single" w:sz="4" w:space="0" w:color="auto"/>
              <w:bottom w:val="single" w:sz="4" w:space="0" w:color="auto"/>
              <w:right w:val="single" w:sz="4" w:space="0" w:color="auto"/>
            </w:tcBorders>
            <w:vAlign w:val="center"/>
          </w:tcPr>
          <w:p w14:paraId="7551ED24"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bookmarkEnd w:id="5"/>
      <w:tr w:rsidR="00733BF6" w:rsidRPr="009C73E9" w14:paraId="287C08DA"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53EE24B" w14:textId="561D90A7" w:rsidR="00733BF6" w:rsidRPr="009C73E9" w:rsidRDefault="007D64D4" w:rsidP="007D64D4">
            <w:pPr>
              <w:spacing w:after="0" w:line="276"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Розділ 2.</w:t>
            </w:r>
            <w:r w:rsidR="00733BF6" w:rsidRPr="009C73E9">
              <w:rPr>
                <w:rFonts w:ascii="Times New Roman" w:eastAsia="Times New Roman" w:hAnsi="Times New Roman" w:cs="Times New Roman"/>
                <w:b/>
                <w:sz w:val="24"/>
                <w:szCs w:val="24"/>
                <w:lang w:val="uk-UA" w:eastAsia="ru-RU"/>
              </w:rPr>
              <w:t xml:space="preserve"> «Синтаксис. Просте речення»</w:t>
            </w:r>
          </w:p>
        </w:tc>
      </w:tr>
      <w:tr w:rsidR="00733BF6" w:rsidRPr="009C73E9" w14:paraId="1D436C2B"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96C501D" w14:textId="77777777"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4A35DD" w14:textId="0A6B2ED5" w:rsidR="00733BF6" w:rsidRPr="009C73E9" w:rsidRDefault="00733BF6" w:rsidP="00B37C22">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Систематизація і поглиблення знань із синтаксису. С</w:t>
            </w:r>
            <w:r w:rsidR="00290180">
              <w:rPr>
                <w:rFonts w:ascii="Times New Roman" w:eastAsia="Times New Roman" w:hAnsi="Times New Roman" w:cs="Times New Roman"/>
                <w:sz w:val="24"/>
                <w:szCs w:val="24"/>
                <w:lang w:val="uk-UA" w:eastAsia="ru-RU"/>
              </w:rPr>
              <w:t>ловосполучення і просте речення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012425"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B6F0A16" w14:textId="77777777" w:rsidR="00290180"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активізують здобуті раніше знання з теми</w:t>
            </w:r>
            <w:r w:rsidR="00290180">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 xml:space="preserve"> </w:t>
            </w:r>
          </w:p>
          <w:p w14:paraId="7BD47681" w14:textId="46D4723F" w:rsidR="00733BF6" w:rsidRPr="009C73E9" w:rsidRDefault="00290180"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w:t>
            </w:r>
            <w:r w:rsidR="00733BF6" w:rsidRPr="009C73E9">
              <w:rPr>
                <w:rFonts w:ascii="Times New Roman" w:eastAsia="Times New Roman" w:hAnsi="Times New Roman" w:cs="Times New Roman"/>
                <w:sz w:val="24"/>
                <w:szCs w:val="24"/>
                <w:lang w:val="uk-UA" w:eastAsia="ru-RU"/>
              </w:rPr>
              <w:t>рацюють із вправами, текстами, характер</w:t>
            </w:r>
            <w:r>
              <w:rPr>
                <w:rFonts w:ascii="Times New Roman" w:eastAsia="Times New Roman" w:hAnsi="Times New Roman" w:cs="Times New Roman"/>
                <w:sz w:val="24"/>
                <w:szCs w:val="24"/>
                <w:lang w:val="uk-UA" w:eastAsia="ru-RU"/>
              </w:rPr>
              <w:t>изують словосполучення, речення;</w:t>
            </w:r>
          </w:p>
          <w:p w14:paraId="3F9EA242" w14:textId="77777777" w:rsidR="0020163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працюють </w:t>
            </w:r>
            <w:r w:rsidR="00201632">
              <w:rPr>
                <w:rFonts w:ascii="Times New Roman" w:eastAsia="Times New Roman" w:hAnsi="Times New Roman" w:cs="Times New Roman"/>
                <w:sz w:val="24"/>
                <w:szCs w:val="24"/>
                <w:lang w:val="uk-UA" w:eastAsia="ru-RU"/>
              </w:rPr>
              <w:t>і</w:t>
            </w:r>
            <w:r w:rsidR="00733BF6" w:rsidRPr="009C73E9">
              <w:rPr>
                <w:rFonts w:ascii="Times New Roman" w:eastAsia="Times New Roman" w:hAnsi="Times New Roman" w:cs="Times New Roman"/>
                <w:sz w:val="24"/>
                <w:szCs w:val="24"/>
                <w:lang w:val="uk-UA" w:eastAsia="ru-RU"/>
              </w:rPr>
              <w:t>з текстами, формул</w:t>
            </w:r>
            <w:r w:rsidR="00201632">
              <w:rPr>
                <w:rFonts w:ascii="Times New Roman" w:eastAsia="Times New Roman" w:hAnsi="Times New Roman" w:cs="Times New Roman"/>
                <w:sz w:val="24"/>
                <w:szCs w:val="24"/>
                <w:lang w:val="uk-UA" w:eastAsia="ru-RU"/>
              </w:rPr>
              <w:t>юють і записують тези, висновки;</w:t>
            </w:r>
          </w:p>
          <w:p w14:paraId="20D3359E" w14:textId="3D40C351" w:rsidR="00733BF6" w:rsidRPr="009C73E9" w:rsidRDefault="00201632"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готують публічні виступи;</w:t>
            </w:r>
          </w:p>
          <w:p w14:paraId="0377DC40" w14:textId="77777777" w:rsidR="0020163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201632">
              <w:rPr>
                <w:rFonts w:ascii="Times New Roman" w:eastAsia="Times New Roman" w:hAnsi="Times New Roman" w:cs="Times New Roman"/>
                <w:sz w:val="24"/>
                <w:szCs w:val="24"/>
                <w:lang w:val="uk-UA" w:eastAsia="ru-RU"/>
              </w:rPr>
              <w:t>в</w:t>
            </w:r>
            <w:r w:rsidR="00733BF6" w:rsidRPr="009C73E9">
              <w:rPr>
                <w:rFonts w:ascii="Times New Roman" w:eastAsia="Times New Roman" w:hAnsi="Times New Roman" w:cs="Times New Roman"/>
                <w:sz w:val="24"/>
                <w:szCs w:val="24"/>
                <w:lang w:val="uk-UA" w:eastAsia="ru-RU"/>
              </w:rPr>
              <w:t>ідтворюють вивчений раніше матеріал про прості речення та їхні види</w:t>
            </w:r>
            <w:r w:rsidR="00201632">
              <w:rPr>
                <w:rFonts w:ascii="Times New Roman" w:eastAsia="Times New Roman" w:hAnsi="Times New Roman" w:cs="Times New Roman"/>
                <w:sz w:val="24"/>
                <w:szCs w:val="24"/>
                <w:lang w:val="uk-UA" w:eastAsia="ru-RU"/>
              </w:rPr>
              <w:t>;</w:t>
            </w:r>
          </w:p>
          <w:p w14:paraId="2790AF17" w14:textId="77777777" w:rsidR="00201632" w:rsidRDefault="00201632" w:rsidP="0020163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733BF6" w:rsidRPr="009C73E9">
              <w:rPr>
                <w:rFonts w:ascii="Times New Roman" w:eastAsia="Times New Roman" w:hAnsi="Times New Roman" w:cs="Times New Roman"/>
                <w:sz w:val="24"/>
                <w:szCs w:val="24"/>
                <w:lang w:val="uk-UA" w:eastAsia="ru-RU"/>
              </w:rPr>
              <w:t>изначають види прос</w:t>
            </w:r>
            <w:r>
              <w:rPr>
                <w:rFonts w:ascii="Times New Roman" w:eastAsia="Times New Roman" w:hAnsi="Times New Roman" w:cs="Times New Roman"/>
                <w:sz w:val="24"/>
                <w:szCs w:val="24"/>
                <w:lang w:val="uk-UA" w:eastAsia="ru-RU"/>
              </w:rPr>
              <w:t>тих речень у підібраних вправах;</w:t>
            </w:r>
          </w:p>
          <w:p w14:paraId="3E2EDFEE" w14:textId="77777777" w:rsidR="00201632" w:rsidRDefault="00201632" w:rsidP="0020163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х</w:t>
            </w:r>
            <w:r w:rsidR="00733BF6" w:rsidRPr="009C73E9">
              <w:rPr>
                <w:rFonts w:ascii="Times New Roman" w:eastAsia="Times New Roman" w:hAnsi="Times New Roman" w:cs="Times New Roman"/>
                <w:sz w:val="24"/>
                <w:szCs w:val="24"/>
                <w:lang w:val="uk-UA" w:eastAsia="ru-RU"/>
              </w:rPr>
              <w:t>арактеризують головні та другорядні чле</w:t>
            </w:r>
            <w:r>
              <w:rPr>
                <w:rFonts w:ascii="Times New Roman" w:eastAsia="Times New Roman" w:hAnsi="Times New Roman" w:cs="Times New Roman"/>
                <w:sz w:val="24"/>
                <w:szCs w:val="24"/>
                <w:lang w:val="uk-UA" w:eastAsia="ru-RU"/>
              </w:rPr>
              <w:t>ни, знаходять їх у реченнях;</w:t>
            </w:r>
          </w:p>
          <w:p w14:paraId="071B2302" w14:textId="77777777" w:rsidR="00201632" w:rsidRDefault="00201632" w:rsidP="0020163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с</w:t>
            </w:r>
            <w:r w:rsidR="00733BF6" w:rsidRPr="009C73E9">
              <w:rPr>
                <w:rFonts w:ascii="Times New Roman" w:eastAsia="Times New Roman" w:hAnsi="Times New Roman" w:cs="Times New Roman"/>
                <w:sz w:val="24"/>
                <w:szCs w:val="24"/>
                <w:lang w:val="uk-UA" w:eastAsia="ru-RU"/>
              </w:rPr>
              <w:t>лухають текст переказу, запам</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ятовують, відтворюють згідно з орфоепічними, лекс</w:t>
            </w:r>
            <w:r>
              <w:rPr>
                <w:rFonts w:ascii="Times New Roman" w:eastAsia="Times New Roman" w:hAnsi="Times New Roman" w:cs="Times New Roman"/>
                <w:sz w:val="24"/>
                <w:szCs w:val="24"/>
                <w:lang w:val="uk-UA" w:eastAsia="ru-RU"/>
              </w:rPr>
              <w:t>ичними та стилістичними нормами;</w:t>
            </w:r>
          </w:p>
          <w:p w14:paraId="1D320A1B" w14:textId="77777777" w:rsidR="00201632" w:rsidRDefault="00201632" w:rsidP="0020163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виконують синта</w:t>
            </w:r>
            <w:r>
              <w:rPr>
                <w:rFonts w:ascii="Times New Roman" w:eastAsia="Times New Roman" w:hAnsi="Times New Roman" w:cs="Times New Roman"/>
                <w:sz w:val="24"/>
                <w:szCs w:val="24"/>
                <w:lang w:val="uk-UA" w:eastAsia="ru-RU"/>
              </w:rPr>
              <w:t>ксичний розбір простого речення;</w:t>
            </w:r>
          </w:p>
          <w:p w14:paraId="1C672261" w14:textId="6432E6A2" w:rsidR="00733BF6" w:rsidRPr="009C73E9" w:rsidRDefault="00201632" w:rsidP="0020163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00733BF6" w:rsidRPr="009C73E9">
              <w:rPr>
                <w:rFonts w:ascii="Times New Roman" w:eastAsia="Times New Roman" w:hAnsi="Times New Roman" w:cs="Times New Roman"/>
                <w:sz w:val="24"/>
                <w:szCs w:val="24"/>
                <w:lang w:val="uk-UA" w:eastAsia="ru-RU"/>
              </w:rPr>
              <w:t>найомляться з текстом контрольної роботи, записують згідно</w:t>
            </w:r>
            <w:r w:rsidR="00897FF4">
              <w:rPr>
                <w:rFonts w:ascii="Times New Roman" w:eastAsia="Times New Roman" w:hAnsi="Times New Roman" w:cs="Times New Roman"/>
                <w:sz w:val="24"/>
                <w:szCs w:val="24"/>
                <w:lang w:val="uk-UA" w:eastAsia="ru-RU"/>
              </w:rPr>
              <w:t xml:space="preserve"> із пр</w:t>
            </w:r>
            <w:r w:rsidR="00733BF6" w:rsidRPr="009C73E9">
              <w:rPr>
                <w:rFonts w:ascii="Times New Roman" w:eastAsia="Times New Roman" w:hAnsi="Times New Roman" w:cs="Times New Roman"/>
                <w:sz w:val="24"/>
                <w:szCs w:val="24"/>
                <w:lang w:val="uk-UA" w:eastAsia="ru-RU"/>
              </w:rPr>
              <w:t xml:space="preserve">авилами української орфографії, пунктуації, виконують граматичне завдання, враховуючи </w:t>
            </w:r>
            <w:r w:rsidR="00733BF6" w:rsidRPr="009C73E9">
              <w:rPr>
                <w:rFonts w:ascii="Times New Roman" w:eastAsia="Times New Roman" w:hAnsi="Times New Roman" w:cs="Times New Roman"/>
                <w:sz w:val="24"/>
                <w:szCs w:val="24"/>
                <w:lang w:val="uk-UA" w:eastAsia="ru-RU"/>
              </w:rPr>
              <w:lastRenderedPageBreak/>
              <w:t>повторені на уроках теми</w:t>
            </w:r>
            <w:r>
              <w:rPr>
                <w:rFonts w:ascii="Times New Roman" w:hAnsi="Times New Roman" w:cs="Times New Roman"/>
                <w:b/>
                <w:bCs/>
                <w:sz w:val="24"/>
                <w:szCs w:val="24"/>
                <w:lang w:val="uk-UA"/>
              </w:rPr>
              <w:t>.</w:t>
            </w:r>
          </w:p>
          <w:p w14:paraId="3B9E93B8" w14:textId="408127B1" w:rsidR="00733BF6" w:rsidRPr="009C73E9" w:rsidRDefault="00733BF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201632">
              <w:rPr>
                <w:rFonts w:ascii="Times New Roman" w:hAnsi="Times New Roman" w:cs="Times New Roman"/>
                <w:b/>
                <w:bCs/>
                <w:sz w:val="24"/>
                <w:szCs w:val="24"/>
                <w:lang w:val="uk-UA"/>
              </w:rPr>
              <w:t>:</w:t>
            </w:r>
          </w:p>
          <w:p w14:paraId="052671EF" w14:textId="6AE39DF4" w:rsidR="00733BF6" w:rsidRPr="009C73E9" w:rsidRDefault="00733BF6" w:rsidP="00201632">
            <w:pPr>
              <w:spacing w:after="0" w:line="276" w:lineRule="auto"/>
              <w:ind w:left="1" w:right="67"/>
              <w:jc w:val="both"/>
              <w:rPr>
                <w:rFonts w:ascii="Times New Roman" w:hAnsi="Times New Roman" w:cs="Times New Roman"/>
                <w:sz w:val="24"/>
                <w:szCs w:val="24"/>
                <w:lang w:val="uk-UA"/>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sz w:val="24"/>
                <w:szCs w:val="24"/>
                <w:lang w:val="uk-UA" w:eastAsia="ru-RU"/>
              </w:rPr>
              <w:t xml:space="preserve"> – </w:t>
            </w:r>
            <w:r w:rsidRPr="009C73E9">
              <w:rPr>
                <w:rFonts w:ascii="Times New Roman" w:hAnsi="Times New Roman" w:cs="Times New Roman"/>
                <w:sz w:val="24"/>
                <w:szCs w:val="24"/>
                <w:lang w:val="uk-UA"/>
              </w:rPr>
              <w:t>усне</w:t>
            </w:r>
            <w:r w:rsidR="00201632">
              <w:rPr>
                <w:rFonts w:ascii="Times New Roman" w:hAnsi="Times New Roman" w:cs="Times New Roman"/>
                <w:sz w:val="24"/>
                <w:szCs w:val="24"/>
                <w:lang w:val="uk-UA"/>
              </w:rPr>
              <w:t xml:space="preserve"> </w:t>
            </w:r>
            <w:r w:rsidRPr="009C73E9">
              <w:rPr>
                <w:rFonts w:ascii="Times New Roman" w:hAnsi="Times New Roman" w:cs="Times New Roman"/>
                <w:sz w:val="24"/>
                <w:szCs w:val="24"/>
                <w:lang w:val="uk-UA"/>
              </w:rPr>
              <w:t xml:space="preserve">опитування, тест, </w:t>
            </w:r>
            <w:r w:rsidRPr="009C73E9">
              <w:rPr>
                <w:rFonts w:ascii="Times New Roman" w:eastAsia="Times New Roman" w:hAnsi="Times New Roman" w:cs="Times New Roman"/>
                <w:sz w:val="24"/>
                <w:szCs w:val="24"/>
                <w:lang w:val="uk-UA" w:eastAsia="ru-RU"/>
              </w:rPr>
              <w:t xml:space="preserve">самостійна робота, </w:t>
            </w:r>
            <w:r w:rsidRPr="009C73E9">
              <w:rPr>
                <w:rFonts w:ascii="Times New Roman" w:hAnsi="Times New Roman" w:cs="Times New Roman"/>
                <w:sz w:val="24"/>
                <w:szCs w:val="24"/>
                <w:lang w:val="uk-UA"/>
              </w:rPr>
              <w:t>навчальний диктант</w:t>
            </w:r>
            <w:r w:rsidRPr="009C73E9">
              <w:rPr>
                <w:rFonts w:ascii="Times New Roman" w:eastAsia="Times New Roman" w:hAnsi="Times New Roman" w:cs="Times New Roman"/>
                <w:sz w:val="24"/>
                <w:szCs w:val="24"/>
                <w:lang w:val="uk-UA" w:eastAsia="ru-RU"/>
              </w:rPr>
              <w:t>;</w:t>
            </w:r>
          </w:p>
          <w:p w14:paraId="2EED9D11" w14:textId="0EF7B822" w:rsidR="00733BF6" w:rsidRPr="009C73E9" w:rsidRDefault="00733BF6" w:rsidP="00B37C22">
            <w:pPr>
              <w:spacing w:after="0" w:line="276" w:lineRule="auto"/>
              <w:jc w:val="both"/>
              <w:rPr>
                <w:rFonts w:ascii="Times New Roman" w:eastAsia="Times New Roman" w:hAnsi="Times New Roman" w:cs="Times New Roman"/>
                <w:sz w:val="24"/>
                <w:szCs w:val="24"/>
                <w:lang w:val="uk-UA"/>
              </w:rPr>
            </w:pPr>
            <w:r w:rsidRPr="009C73E9">
              <w:rPr>
                <w:rFonts w:ascii="Times New Roman" w:eastAsia="Times New Roman" w:hAnsi="Times New Roman" w:cs="Times New Roman"/>
                <w:b/>
                <w:i/>
                <w:sz w:val="24"/>
                <w:szCs w:val="24"/>
                <w:lang w:val="uk-UA"/>
              </w:rPr>
              <w:t>проміжний контроль</w:t>
            </w:r>
            <w:r w:rsidRPr="009C73E9">
              <w:rPr>
                <w:rFonts w:ascii="Times New Roman" w:eastAsia="Times New Roman" w:hAnsi="Times New Roman" w:cs="Times New Roman"/>
                <w:sz w:val="24"/>
                <w:szCs w:val="24"/>
                <w:lang w:val="uk-UA"/>
              </w:rPr>
              <w:t xml:space="preserve"> </w:t>
            </w:r>
            <w:r w:rsidR="00201632">
              <w:rPr>
                <w:rFonts w:ascii="Times New Roman" w:eastAsia="Times New Roman" w:hAnsi="Times New Roman" w:cs="Times New Roman"/>
                <w:sz w:val="24"/>
                <w:szCs w:val="24"/>
                <w:lang w:val="uk-UA"/>
              </w:rPr>
              <w:t xml:space="preserve">– </w:t>
            </w:r>
            <w:r w:rsidRPr="009C73E9">
              <w:rPr>
                <w:rFonts w:ascii="Times New Roman" w:hAnsi="Times New Roman" w:cs="Times New Roman"/>
                <w:sz w:val="24"/>
                <w:szCs w:val="24"/>
                <w:lang w:val="uk-UA"/>
              </w:rPr>
              <w:t>аудіювання, робота</w:t>
            </w:r>
            <w:r w:rsidR="00971BD9" w:rsidRPr="009C73E9">
              <w:rPr>
                <w:rFonts w:ascii="Times New Roman" w:hAnsi="Times New Roman" w:cs="Times New Roman"/>
                <w:sz w:val="24"/>
                <w:szCs w:val="24"/>
                <w:lang w:val="uk-UA"/>
              </w:rPr>
              <w:t xml:space="preserve"> у тв</w:t>
            </w:r>
            <w:r w:rsidRPr="009C73E9">
              <w:rPr>
                <w:rFonts w:ascii="Times New Roman" w:hAnsi="Times New Roman" w:cs="Times New Roman"/>
                <w:sz w:val="24"/>
                <w:szCs w:val="24"/>
                <w:lang w:val="uk-UA"/>
              </w:rPr>
              <w:t>орчих групах, тестові завдання, комплексний аналіз тексту, компетентнісно</w:t>
            </w:r>
            <w:r w:rsidR="000B3A9A">
              <w:rPr>
                <w:rFonts w:ascii="Times New Roman" w:hAnsi="Times New Roman" w:cs="Times New Roman"/>
                <w:sz w:val="24"/>
                <w:szCs w:val="24"/>
                <w:lang w:val="uk-UA"/>
              </w:rPr>
              <w:t xml:space="preserve"> </w:t>
            </w:r>
            <w:r w:rsidRPr="009C73E9">
              <w:rPr>
                <w:rFonts w:ascii="Times New Roman" w:hAnsi="Times New Roman" w:cs="Times New Roman"/>
                <w:sz w:val="24"/>
                <w:szCs w:val="24"/>
                <w:lang w:val="uk-UA"/>
              </w:rPr>
              <w:t>орієнтовані завдання, кейси;</w:t>
            </w:r>
          </w:p>
          <w:p w14:paraId="6CAF5457" w14:textId="77777777" w:rsidR="00733BF6" w:rsidRPr="009C73E9" w:rsidRDefault="00733BF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rPr>
              <w:t>підсумковий контроль</w:t>
            </w:r>
            <w:r w:rsidRPr="009C73E9">
              <w:rPr>
                <w:rFonts w:ascii="Times New Roman" w:eastAsia="Times New Roman" w:hAnsi="Times New Roman" w:cs="Times New Roman"/>
                <w:sz w:val="24"/>
                <w:szCs w:val="24"/>
                <w:lang w:val="uk-UA"/>
              </w:rPr>
              <w:t xml:space="preserve"> –</w:t>
            </w:r>
            <w:r w:rsidRPr="009C73E9">
              <w:rPr>
                <w:rFonts w:ascii="Times New Roman" w:eastAsia="Times New Roman" w:hAnsi="Times New Roman" w:cs="Times New Roman"/>
                <w:sz w:val="24"/>
                <w:szCs w:val="24"/>
                <w:lang w:val="uk-UA" w:eastAsia="ru-RU"/>
              </w:rPr>
              <w:t xml:space="preserve"> контрольна робота (тест)</w:t>
            </w:r>
          </w:p>
        </w:tc>
      </w:tr>
      <w:tr w:rsidR="00733BF6" w:rsidRPr="009C73E9" w14:paraId="14A29764"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E996A17" w14:textId="23BA60C3"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87BE3D" w14:textId="0E60D01F" w:rsidR="00733BF6" w:rsidRPr="009C73E9" w:rsidRDefault="00733BF6" w:rsidP="00B37C22">
            <w:pPr>
              <w:spacing w:after="0" w:line="276" w:lineRule="auto"/>
              <w:ind w:right="67"/>
              <w:jc w:val="both"/>
              <w:rPr>
                <w:rFonts w:ascii="Times New Roman" w:eastAsia="Times New Roman" w:hAnsi="Times New Roman" w:cs="Times New Roman"/>
                <w:b/>
                <w:bCs/>
                <w:i/>
                <w:iCs/>
                <w:sz w:val="24"/>
                <w:szCs w:val="24"/>
                <w:lang w:val="uk-UA" w:eastAsia="ru-RU"/>
              </w:rPr>
            </w:pPr>
            <w:r w:rsidRPr="009C73E9">
              <w:rPr>
                <w:rFonts w:ascii="Times New Roman" w:eastAsia="Times New Roman" w:hAnsi="Times New Roman" w:cs="Times New Roman"/>
                <w:b/>
                <w:bCs/>
                <w:i/>
                <w:iCs/>
                <w:sz w:val="24"/>
                <w:szCs w:val="24"/>
                <w:lang w:val="uk-UA" w:eastAsia="ru-RU"/>
              </w:rPr>
              <w:t>РЗМ</w:t>
            </w:r>
            <w:r w:rsidR="00290180">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1. Норми українського мовленнє</w:t>
            </w:r>
            <w:r w:rsidR="00290180">
              <w:rPr>
                <w:rFonts w:ascii="Times New Roman" w:eastAsia="Times New Roman" w:hAnsi="Times New Roman" w:cs="Times New Roman"/>
                <w:b/>
                <w:bCs/>
                <w:i/>
                <w:iCs/>
                <w:sz w:val="24"/>
                <w:szCs w:val="24"/>
                <w:lang w:val="uk-UA" w:eastAsia="ru-RU"/>
              </w:rPr>
              <w:t>вого етикету. Культура мовлення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99E162"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2268416C"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2F846EEF"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C9691EC" w14:textId="77777777"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768E638" w14:textId="331CE71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Просте речення. Види простих речень</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54EA3B"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hideMark/>
          </w:tcPr>
          <w:p w14:paraId="6AAAA4E2"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3F54C6D"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6A091D5" w14:textId="77777777"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9074509" w14:textId="2B50B8AD"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Головні та другорядні</w:t>
            </w:r>
            <w:r w:rsidR="00290180">
              <w:rPr>
                <w:rFonts w:ascii="Times New Roman" w:eastAsia="Times New Roman" w:hAnsi="Times New Roman" w:cs="Times New Roman"/>
                <w:sz w:val="24"/>
                <w:szCs w:val="24"/>
                <w:lang w:val="uk-UA" w:eastAsia="ru-RU"/>
              </w:rPr>
              <w:t xml:space="preserve"> члени речення. Розділові знаки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04E01"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4BED26C6"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4EBF91A0"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81CAE9" w14:textId="77777777"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523A45" w14:textId="1C741F83"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РЗМ</w:t>
            </w:r>
            <w:r w:rsidR="00290180">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2 Усний переказ тексту публіцистичного стилю</w:t>
            </w:r>
            <w:r w:rsidRPr="009C73E9">
              <w:rPr>
                <w:rFonts w:ascii="Times New Roman" w:eastAsia="Times New Roman" w:hAnsi="Times New Roman" w:cs="Times New Roman"/>
                <w:sz w:val="24"/>
                <w:szCs w:val="24"/>
                <w:lang w:val="uk-UA" w:eastAsia="ru-RU"/>
              </w:rPr>
              <w:t xml:space="preserve"> із творчи</w:t>
            </w:r>
            <w:r w:rsidR="00290180">
              <w:rPr>
                <w:rFonts w:ascii="Times New Roman" w:eastAsia="Times New Roman" w:hAnsi="Times New Roman" w:cs="Times New Roman"/>
                <w:sz w:val="24"/>
                <w:szCs w:val="24"/>
                <w:lang w:val="uk-UA" w:eastAsia="ru-RU"/>
              </w:rPr>
              <w:t>м завданням (із газети «Гомін»)</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921293"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9DF835E"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17CD605"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429738" w14:textId="77777777"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B00EFE" w14:textId="74B81EA4"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Синтаксичний розбір простого речення. П</w:t>
            </w:r>
            <w:r w:rsidR="00290180">
              <w:rPr>
                <w:rFonts w:ascii="Times New Roman" w:eastAsia="Times New Roman" w:hAnsi="Times New Roman" w:cs="Times New Roman"/>
                <w:sz w:val="24"/>
                <w:szCs w:val="24"/>
                <w:lang w:val="uk-UA" w:eastAsia="ru-RU"/>
              </w:rPr>
              <w:t>ідготовка до контрольної роботи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3C0355"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D58C4A5"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CB6BB25"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2B3CC1" w14:textId="77777777"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C6A821" w14:textId="21F16D02" w:rsidR="00733BF6" w:rsidRPr="009C73E9" w:rsidRDefault="00733BF6" w:rsidP="00290180">
            <w:pPr>
              <w:spacing w:after="0" w:line="276" w:lineRule="auto"/>
              <w:ind w:right="67"/>
              <w:jc w:val="both"/>
              <w:rPr>
                <w:rFonts w:ascii="Times New Roman" w:eastAsia="Times New Roman" w:hAnsi="Times New Roman" w:cs="Times New Roman"/>
                <w:b/>
                <w:bCs/>
                <w:i/>
                <w:iCs/>
                <w:sz w:val="24"/>
                <w:szCs w:val="24"/>
                <w:lang w:val="uk-UA" w:eastAsia="ru-RU"/>
              </w:rPr>
            </w:pPr>
            <w:r w:rsidRPr="009C73E9">
              <w:rPr>
                <w:rFonts w:ascii="Times New Roman" w:eastAsia="Times New Roman" w:hAnsi="Times New Roman" w:cs="Times New Roman"/>
                <w:b/>
                <w:bCs/>
                <w:i/>
                <w:iCs/>
                <w:sz w:val="24"/>
                <w:szCs w:val="24"/>
                <w:lang w:val="uk-UA" w:eastAsia="ru-RU"/>
              </w:rPr>
              <w:t>Контрольна р</w:t>
            </w:r>
            <w:r w:rsidR="00290180">
              <w:rPr>
                <w:rFonts w:ascii="Times New Roman" w:eastAsia="Times New Roman" w:hAnsi="Times New Roman" w:cs="Times New Roman"/>
                <w:b/>
                <w:bCs/>
                <w:i/>
                <w:iCs/>
                <w:sz w:val="24"/>
                <w:szCs w:val="24"/>
                <w:lang w:val="uk-UA" w:eastAsia="ru-RU"/>
              </w:rPr>
              <w:t xml:space="preserve">обота № 1 (тест) </w:t>
            </w:r>
            <w:r w:rsidR="00290180" w:rsidRPr="00290180">
              <w:rPr>
                <w:rFonts w:ascii="Times New Roman" w:eastAsia="Times New Roman" w:hAnsi="Times New Roman" w:cs="Times New Roman"/>
                <w:bCs/>
                <w:iCs/>
                <w:sz w:val="24"/>
                <w:szCs w:val="24"/>
                <w:lang w:val="uk-UA" w:eastAsia="ru-RU"/>
              </w:rPr>
              <w:t xml:space="preserve">на </w:t>
            </w:r>
            <w:r w:rsidRPr="009C73E9">
              <w:rPr>
                <w:rFonts w:ascii="Times New Roman" w:eastAsia="Times New Roman" w:hAnsi="Times New Roman" w:cs="Times New Roman"/>
                <w:bCs/>
                <w:iCs/>
                <w:sz w:val="24"/>
                <w:szCs w:val="24"/>
                <w:lang w:val="uk-UA" w:eastAsia="ru-RU"/>
              </w:rPr>
              <w:t>тем</w:t>
            </w:r>
            <w:r w:rsidR="00290180">
              <w:rPr>
                <w:rFonts w:ascii="Times New Roman" w:eastAsia="Times New Roman" w:hAnsi="Times New Roman" w:cs="Times New Roman"/>
                <w:bCs/>
                <w:iCs/>
                <w:sz w:val="24"/>
                <w:szCs w:val="24"/>
                <w:lang w:val="uk-UA" w:eastAsia="ru-RU"/>
              </w:rPr>
              <w:t>у</w:t>
            </w:r>
            <w:r w:rsidRPr="009C73E9">
              <w:rPr>
                <w:rFonts w:ascii="Times New Roman" w:eastAsia="Times New Roman" w:hAnsi="Times New Roman" w:cs="Times New Roman"/>
                <w:b/>
                <w:bCs/>
                <w:i/>
                <w:iCs/>
                <w:sz w:val="24"/>
                <w:szCs w:val="24"/>
                <w:lang w:val="uk-UA" w:eastAsia="ru-RU"/>
              </w:rPr>
              <w:t xml:space="preserve"> </w:t>
            </w:r>
            <w:r w:rsidR="00290180">
              <w:rPr>
                <w:rFonts w:ascii="Times New Roman" w:eastAsia="Times New Roman" w:hAnsi="Times New Roman" w:cs="Times New Roman"/>
                <w:sz w:val="24"/>
                <w:szCs w:val="24"/>
                <w:lang w:val="uk-UA" w:eastAsia="ru-RU"/>
              </w:rPr>
              <w:t>«Синтаксис»</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2CE91C"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23F79909"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72C0E050"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9366238" w14:textId="77777777" w:rsidR="00733BF6" w:rsidRPr="009C73E9" w:rsidRDefault="00733BF6" w:rsidP="0029018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62C7D8" w14:textId="16C08FF1" w:rsidR="00733BF6" w:rsidRPr="009C73E9" w:rsidRDefault="00733BF6" w:rsidP="00B37C22">
            <w:pPr>
              <w:spacing w:after="0" w:line="276" w:lineRule="auto"/>
              <w:ind w:right="67"/>
              <w:jc w:val="both"/>
              <w:rPr>
                <w:rFonts w:ascii="Times New Roman" w:eastAsia="Times New Roman" w:hAnsi="Times New Roman" w:cs="Times New Roman"/>
                <w:b/>
                <w:bCs/>
                <w:i/>
                <w:iCs/>
                <w:sz w:val="24"/>
                <w:szCs w:val="24"/>
                <w:lang w:val="uk-UA" w:eastAsia="ru-RU"/>
              </w:rPr>
            </w:pPr>
            <w:r w:rsidRPr="009C73E9">
              <w:rPr>
                <w:rFonts w:ascii="Times New Roman" w:eastAsia="Times New Roman" w:hAnsi="Times New Roman" w:cs="Times New Roman"/>
                <w:bCs/>
                <w:iCs/>
                <w:sz w:val="24"/>
                <w:szCs w:val="24"/>
                <w:lang w:val="uk-UA" w:eastAsia="ru-RU"/>
              </w:rPr>
              <w:t>Аналіз контрольної роботи</w:t>
            </w:r>
            <w:r w:rsidRPr="009C73E9">
              <w:rPr>
                <w:rFonts w:ascii="Times New Roman" w:eastAsia="Times New Roman" w:hAnsi="Times New Roman" w:cs="Times New Roman"/>
                <w:b/>
                <w:bCs/>
                <w:i/>
                <w:iCs/>
                <w:sz w:val="24"/>
                <w:szCs w:val="24"/>
                <w:lang w:val="uk-UA" w:eastAsia="ru-RU"/>
              </w:rPr>
              <w:t xml:space="preserve"> РЗМ</w:t>
            </w:r>
            <w:r w:rsidR="00290180">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3. Ділові папери. Заява. Автобіографія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99B0F0"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1125D09D"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323272CA"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C6A4FA0" w14:textId="77777777" w:rsidR="00733BF6" w:rsidRPr="009C73E9" w:rsidRDefault="00733BF6" w:rsidP="00290180">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7DA2FD" w14:textId="77777777"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8</w:t>
            </w:r>
          </w:p>
        </w:tc>
        <w:tc>
          <w:tcPr>
            <w:tcW w:w="1710" w:type="pct"/>
            <w:gridSpan w:val="2"/>
            <w:vMerge/>
            <w:tcBorders>
              <w:left w:val="single" w:sz="4" w:space="0" w:color="auto"/>
              <w:bottom w:val="single" w:sz="4" w:space="0" w:color="auto"/>
              <w:right w:val="single" w:sz="4" w:space="0" w:color="auto"/>
            </w:tcBorders>
            <w:vAlign w:val="center"/>
          </w:tcPr>
          <w:p w14:paraId="7FE2931B"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1C3D38F"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6A6C26" w14:textId="5EF5B602" w:rsidR="00733BF6" w:rsidRPr="009C73E9" w:rsidRDefault="00733BF6" w:rsidP="00F46769">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3</w:t>
            </w:r>
            <w:r w:rsidR="00201632">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«Складне речення.</w:t>
            </w:r>
            <w:r w:rsidRPr="009C73E9">
              <w:rPr>
                <w:rFonts w:ascii="Times New Roman" w:eastAsia="Calibri" w:hAnsi="Times New Roman" w:cs="Times New Roman"/>
                <w:sz w:val="24"/>
                <w:szCs w:val="24"/>
                <w:lang w:val="uk-UA"/>
              </w:rPr>
              <w:t xml:space="preserve"> </w:t>
            </w:r>
            <w:r w:rsidRPr="009C73E9">
              <w:rPr>
                <w:rFonts w:ascii="Times New Roman" w:eastAsia="Calibri" w:hAnsi="Times New Roman" w:cs="Times New Roman"/>
                <w:b/>
                <w:bCs/>
                <w:sz w:val="24"/>
                <w:szCs w:val="24"/>
                <w:lang w:val="uk-UA"/>
              </w:rPr>
              <w:t>Складносурядне речення</w:t>
            </w:r>
            <w:r w:rsidRPr="009C73E9">
              <w:rPr>
                <w:rFonts w:ascii="Times New Roman" w:eastAsia="Times New Roman" w:hAnsi="Times New Roman" w:cs="Times New Roman"/>
                <w:b/>
                <w:bCs/>
                <w:sz w:val="24"/>
                <w:szCs w:val="24"/>
                <w:lang w:val="uk-UA" w:eastAsia="ru-RU"/>
              </w:rPr>
              <w:t>»</w:t>
            </w:r>
          </w:p>
        </w:tc>
      </w:tr>
      <w:tr w:rsidR="00733BF6" w:rsidRPr="009C73E9" w14:paraId="3AA2E21C"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097E20D" w14:textId="77777777" w:rsidR="00733BF6" w:rsidRPr="009C73E9" w:rsidRDefault="00733BF6" w:rsidP="00F46769">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C7E309" w14:textId="2374DFD1" w:rsidR="00733BF6" w:rsidRPr="009C73E9" w:rsidRDefault="00733BF6" w:rsidP="00B37C22">
            <w:pPr>
              <w:spacing w:after="0" w:line="276" w:lineRule="auto"/>
              <w:ind w:right="36"/>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Складносурядне речення, </w:t>
            </w:r>
            <w:r w:rsidR="00F46769" w:rsidRPr="009C73E9">
              <w:rPr>
                <w:rFonts w:ascii="Times New Roman" w:eastAsia="Times New Roman" w:hAnsi="Times New Roman"/>
                <w:sz w:val="24"/>
                <w:szCs w:val="24"/>
                <w:lang w:val="uk-UA"/>
              </w:rPr>
              <w:t>його будова й засоби зв</w:t>
            </w:r>
            <w:r w:rsidR="00F46769">
              <w:rPr>
                <w:rFonts w:ascii="Times New Roman" w:eastAsia="Times New Roman" w:hAnsi="Times New Roman"/>
                <w:sz w:val="24"/>
                <w:szCs w:val="24"/>
                <w:lang w:val="uk-UA"/>
              </w:rPr>
              <w:t>’</w:t>
            </w:r>
            <w:r w:rsidR="00F46769" w:rsidRPr="009C73E9">
              <w:rPr>
                <w:rFonts w:ascii="Times New Roman" w:eastAsia="Times New Roman" w:hAnsi="Times New Roman"/>
                <w:sz w:val="24"/>
                <w:szCs w:val="24"/>
                <w:lang w:val="uk-UA"/>
              </w:rPr>
              <w:t>язку в ньому. Смислові зв</w:t>
            </w:r>
            <w:r w:rsidR="00F46769">
              <w:rPr>
                <w:rFonts w:ascii="Times New Roman" w:eastAsia="Times New Roman" w:hAnsi="Times New Roman"/>
                <w:sz w:val="24"/>
                <w:szCs w:val="24"/>
                <w:lang w:val="uk-UA"/>
              </w:rPr>
              <w:t>’</w:t>
            </w:r>
            <w:r w:rsidR="00F46769" w:rsidRPr="009C73E9">
              <w:rPr>
                <w:rFonts w:ascii="Times New Roman" w:eastAsia="Times New Roman" w:hAnsi="Times New Roman"/>
                <w:sz w:val="24"/>
                <w:szCs w:val="24"/>
                <w:lang w:val="uk-UA"/>
              </w:rPr>
              <w:t>язки між частинами складносурядного речення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5DDA0F"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5BB1EF4" w14:textId="77777777" w:rsidR="00F46769" w:rsidRDefault="00564133" w:rsidP="00F46769">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повторюють раніше вивчені відомості про складносурядне речення, його особливості; </w:t>
            </w:r>
          </w:p>
          <w:p w14:paraId="43837326" w14:textId="26BE1BBD" w:rsidR="00733BF6" w:rsidRPr="009C73E9" w:rsidRDefault="00F46769" w:rsidP="00F46769">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знаходять у тексті ССР, визначають кількість частин, виконують синтаксичний розбір.</w:t>
            </w:r>
            <w:r w:rsidR="00733BF6" w:rsidRPr="009C73E9">
              <w:rPr>
                <w:lang w:val="uk-UA"/>
              </w:rPr>
              <w:t xml:space="preserve"> </w:t>
            </w:r>
          </w:p>
          <w:p w14:paraId="24E562D5" w14:textId="7B3D43CE" w:rsidR="00733BF6" w:rsidRPr="009C73E9" w:rsidRDefault="00733BF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F46769">
              <w:rPr>
                <w:rFonts w:ascii="Times New Roman" w:hAnsi="Times New Roman" w:cs="Times New Roman"/>
                <w:b/>
                <w:bCs/>
                <w:sz w:val="24"/>
                <w:szCs w:val="24"/>
                <w:lang w:val="uk-UA"/>
              </w:rPr>
              <w:t>:</w:t>
            </w:r>
          </w:p>
          <w:p w14:paraId="096A99D0" w14:textId="75FCA2B9" w:rsidR="00733BF6" w:rsidRPr="009C73E9" w:rsidRDefault="00733BF6" w:rsidP="00F46769">
            <w:pPr>
              <w:spacing w:after="0" w:line="276" w:lineRule="auto"/>
              <w:ind w:left="1" w:right="67"/>
              <w:jc w:val="both"/>
              <w:rPr>
                <w:rFonts w:ascii="Times New Roman" w:hAnsi="Times New Roman" w:cs="Times New Roman"/>
                <w:sz w:val="24"/>
                <w:szCs w:val="24"/>
                <w:lang w:val="uk-UA"/>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sz w:val="24"/>
                <w:szCs w:val="24"/>
                <w:lang w:val="uk-UA" w:eastAsia="ru-RU"/>
              </w:rPr>
              <w:t xml:space="preserve"> – </w:t>
            </w:r>
            <w:r w:rsidRPr="009C73E9">
              <w:rPr>
                <w:rFonts w:ascii="Times New Roman" w:hAnsi="Times New Roman" w:cs="Times New Roman"/>
                <w:sz w:val="24"/>
                <w:szCs w:val="24"/>
                <w:lang w:val="uk-UA"/>
              </w:rPr>
              <w:t>усне</w:t>
            </w:r>
            <w:r w:rsidR="00F46769">
              <w:rPr>
                <w:rFonts w:ascii="Times New Roman" w:hAnsi="Times New Roman" w:cs="Times New Roman"/>
                <w:sz w:val="24"/>
                <w:szCs w:val="24"/>
                <w:lang w:val="uk-UA"/>
              </w:rPr>
              <w:t xml:space="preserve"> </w:t>
            </w:r>
            <w:r w:rsidRPr="009C73E9">
              <w:rPr>
                <w:rFonts w:ascii="Times New Roman" w:hAnsi="Times New Roman" w:cs="Times New Roman"/>
                <w:sz w:val="24"/>
                <w:szCs w:val="24"/>
                <w:lang w:val="uk-UA"/>
              </w:rPr>
              <w:t xml:space="preserve">опитування, тест, </w:t>
            </w:r>
            <w:r w:rsidRPr="009C73E9">
              <w:rPr>
                <w:rFonts w:ascii="Times New Roman" w:eastAsia="Times New Roman" w:hAnsi="Times New Roman" w:cs="Times New Roman"/>
                <w:sz w:val="24"/>
                <w:szCs w:val="24"/>
                <w:lang w:val="uk-UA" w:eastAsia="ru-RU"/>
              </w:rPr>
              <w:t xml:space="preserve">самостійна робота, </w:t>
            </w:r>
            <w:r w:rsidRPr="009C73E9">
              <w:rPr>
                <w:rFonts w:ascii="Times New Roman" w:hAnsi="Times New Roman" w:cs="Times New Roman"/>
                <w:sz w:val="24"/>
                <w:szCs w:val="24"/>
                <w:lang w:val="uk-UA"/>
              </w:rPr>
              <w:t>навчальний диктант</w:t>
            </w:r>
            <w:r w:rsidRPr="009C73E9">
              <w:rPr>
                <w:rFonts w:ascii="Times New Roman" w:eastAsia="Times New Roman" w:hAnsi="Times New Roman" w:cs="Times New Roman"/>
                <w:sz w:val="24"/>
                <w:szCs w:val="24"/>
                <w:lang w:val="uk-UA" w:eastAsia="ru-RU"/>
              </w:rPr>
              <w:t>;</w:t>
            </w:r>
          </w:p>
          <w:p w14:paraId="599B6C9E" w14:textId="7FC0D1D3" w:rsidR="00733BF6" w:rsidRPr="009C73E9" w:rsidRDefault="00733BF6" w:rsidP="000B3A9A">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rPr>
              <w:t>проміжний контроль</w:t>
            </w:r>
            <w:r w:rsidRPr="009C73E9">
              <w:rPr>
                <w:rFonts w:ascii="Times New Roman" w:eastAsia="Times New Roman" w:hAnsi="Times New Roman" w:cs="Times New Roman"/>
                <w:sz w:val="24"/>
                <w:szCs w:val="24"/>
                <w:lang w:val="uk-UA"/>
              </w:rPr>
              <w:t xml:space="preserve"> </w:t>
            </w:r>
            <w:r w:rsidR="00F46769">
              <w:rPr>
                <w:rFonts w:ascii="Times New Roman" w:eastAsia="Times New Roman" w:hAnsi="Times New Roman" w:cs="Times New Roman"/>
                <w:sz w:val="24"/>
                <w:szCs w:val="24"/>
                <w:lang w:val="uk-UA"/>
              </w:rPr>
              <w:t xml:space="preserve">– </w:t>
            </w:r>
            <w:r w:rsidRPr="009C73E9">
              <w:rPr>
                <w:rFonts w:ascii="Times New Roman" w:hAnsi="Times New Roman" w:cs="Times New Roman"/>
                <w:sz w:val="24"/>
                <w:szCs w:val="24"/>
                <w:lang w:val="uk-UA"/>
              </w:rPr>
              <w:t>аудіювання, робота</w:t>
            </w:r>
            <w:r w:rsidR="00971BD9" w:rsidRPr="009C73E9">
              <w:rPr>
                <w:rFonts w:ascii="Times New Roman" w:hAnsi="Times New Roman" w:cs="Times New Roman"/>
                <w:sz w:val="24"/>
                <w:szCs w:val="24"/>
                <w:lang w:val="uk-UA"/>
              </w:rPr>
              <w:t xml:space="preserve"> у тв</w:t>
            </w:r>
            <w:r w:rsidRPr="009C73E9">
              <w:rPr>
                <w:rFonts w:ascii="Times New Roman" w:hAnsi="Times New Roman" w:cs="Times New Roman"/>
                <w:sz w:val="24"/>
                <w:szCs w:val="24"/>
                <w:lang w:val="uk-UA"/>
              </w:rPr>
              <w:t>орчих групах, тестові завдання, комплексний аналіз тексту, компетентнісно</w:t>
            </w:r>
            <w:r w:rsidR="000B3A9A">
              <w:rPr>
                <w:rFonts w:ascii="Times New Roman" w:hAnsi="Times New Roman" w:cs="Times New Roman"/>
                <w:sz w:val="24"/>
                <w:szCs w:val="24"/>
                <w:lang w:val="uk-UA"/>
              </w:rPr>
              <w:t xml:space="preserve"> </w:t>
            </w:r>
            <w:r w:rsidRPr="009C73E9">
              <w:rPr>
                <w:rFonts w:ascii="Times New Roman" w:hAnsi="Times New Roman" w:cs="Times New Roman"/>
                <w:sz w:val="24"/>
                <w:szCs w:val="24"/>
                <w:lang w:val="uk-UA"/>
              </w:rPr>
              <w:t>орієнтовані завдання</w:t>
            </w:r>
          </w:p>
        </w:tc>
      </w:tr>
      <w:tr w:rsidR="00733BF6" w:rsidRPr="009C73E9" w14:paraId="62752DEE" w14:textId="77777777" w:rsidTr="00C96652">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5C9178D" w14:textId="77777777" w:rsidR="00733BF6" w:rsidRPr="009C73E9" w:rsidRDefault="00733BF6" w:rsidP="00F46769">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E994BB8" w14:textId="7777777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Тренувальні вправи. Синтаксичний розбір складносурядного речення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FAC755"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hideMark/>
          </w:tcPr>
          <w:p w14:paraId="64BDDA86"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0F9FF555"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6FE8D7" w14:textId="77777777" w:rsidR="00733BF6" w:rsidRPr="009C73E9" w:rsidRDefault="00733BF6" w:rsidP="00F46769">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4450BB" w14:textId="77777777" w:rsidR="00733BF6" w:rsidRPr="009C73E9" w:rsidRDefault="00733BF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2</w:t>
            </w:r>
          </w:p>
        </w:tc>
        <w:tc>
          <w:tcPr>
            <w:tcW w:w="1710" w:type="pct"/>
            <w:gridSpan w:val="2"/>
            <w:vMerge/>
            <w:tcBorders>
              <w:left w:val="single" w:sz="4" w:space="0" w:color="auto"/>
              <w:bottom w:val="single" w:sz="4" w:space="0" w:color="auto"/>
              <w:right w:val="single" w:sz="4" w:space="0" w:color="auto"/>
            </w:tcBorders>
            <w:vAlign w:val="center"/>
          </w:tcPr>
          <w:p w14:paraId="1BD9DA7F"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44AA0E1" w14:textId="77777777" w:rsidTr="00C96652">
        <w:trPr>
          <w:gridAfter w:val="2"/>
          <w:wAfter w:w="960" w:type="pct"/>
          <w:trHeight w:val="365"/>
        </w:trPr>
        <w:tc>
          <w:tcPr>
            <w:tcW w:w="404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6938464" w14:textId="3C80944C" w:rsidR="00733BF6" w:rsidRPr="009C73E9" w:rsidRDefault="00F46769" w:rsidP="00F46769">
            <w:pPr>
              <w:spacing w:after="0" w:line="276"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Розділ 4.</w:t>
            </w:r>
            <w:r w:rsidR="00733BF6" w:rsidRPr="009C73E9">
              <w:rPr>
                <w:rFonts w:ascii="Times New Roman" w:eastAsia="Times New Roman" w:hAnsi="Times New Roman" w:cs="Times New Roman"/>
                <w:b/>
                <w:sz w:val="24"/>
                <w:szCs w:val="24"/>
                <w:lang w:val="uk-UA" w:eastAsia="ru-RU"/>
              </w:rPr>
              <w:t xml:space="preserve"> «</w:t>
            </w:r>
            <w:r w:rsidR="00733BF6" w:rsidRPr="009C73E9">
              <w:rPr>
                <w:rFonts w:ascii="Times New Roman" w:eastAsia="Calibri" w:hAnsi="Times New Roman" w:cs="Times New Roman"/>
                <w:b/>
                <w:sz w:val="24"/>
                <w:szCs w:val="24"/>
                <w:lang w:val="uk-UA"/>
              </w:rPr>
              <w:t>Складнопідрядне речення</w:t>
            </w:r>
            <w:r w:rsidR="00733BF6" w:rsidRPr="009C73E9">
              <w:rPr>
                <w:rFonts w:ascii="Times New Roman" w:eastAsia="Times New Roman" w:hAnsi="Times New Roman" w:cs="Times New Roman"/>
                <w:b/>
                <w:sz w:val="24"/>
                <w:szCs w:val="24"/>
                <w:lang w:val="uk-UA" w:eastAsia="ru-RU"/>
              </w:rPr>
              <w:t>»</w:t>
            </w:r>
          </w:p>
        </w:tc>
      </w:tr>
      <w:tr w:rsidR="00733BF6" w:rsidRPr="009C73E9" w14:paraId="1B655C37"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E0ACC8E" w14:textId="77777777" w:rsidR="00733BF6" w:rsidRPr="009C73E9" w:rsidRDefault="00733BF6" w:rsidP="00AB1B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561DE2" w14:textId="5650ED22" w:rsidR="00733BF6" w:rsidRPr="009C73E9" w:rsidRDefault="005C28EF" w:rsidP="00AB1B22">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Складнопідрядне речення, його будова й засоби зв</w:t>
            </w:r>
            <w:r w:rsidR="009C73E9">
              <w:rPr>
                <w:rFonts w:ascii="Times New Roman" w:hAnsi="Times New Roman" w:cs="Times New Roman"/>
                <w:spacing w:val="-5"/>
                <w:sz w:val="24"/>
                <w:szCs w:val="24"/>
                <w:lang w:val="uk-UA" w:eastAsia="ru-RU"/>
              </w:rPr>
              <w:t>’</w:t>
            </w:r>
            <w:r w:rsidRPr="009C73E9">
              <w:rPr>
                <w:rFonts w:ascii="Times New Roman" w:hAnsi="Times New Roman" w:cs="Times New Roman"/>
                <w:spacing w:val="-5"/>
                <w:sz w:val="24"/>
                <w:szCs w:val="24"/>
                <w:lang w:val="uk-UA" w:eastAsia="ru-RU"/>
              </w:rPr>
              <w:t>язку в ньому.</w:t>
            </w:r>
            <w:r w:rsidR="00AB1B22">
              <w:rPr>
                <w:rFonts w:ascii="Times New Roman" w:hAnsi="Times New Roman" w:cs="Times New Roman"/>
                <w:spacing w:val="-5"/>
                <w:sz w:val="24"/>
                <w:szCs w:val="24"/>
                <w:lang w:val="uk-UA" w:eastAsia="ru-RU"/>
              </w:rPr>
              <w:t xml:space="preserve"> Підрядні сполучники та</w:t>
            </w:r>
            <w:r w:rsidR="005555B6" w:rsidRPr="009C73E9">
              <w:rPr>
                <w:rFonts w:ascii="Times New Roman" w:hAnsi="Times New Roman" w:cs="Times New Roman"/>
                <w:spacing w:val="-5"/>
                <w:sz w:val="24"/>
                <w:szCs w:val="24"/>
                <w:lang w:val="uk-UA" w:eastAsia="ru-RU"/>
              </w:rPr>
              <w:t xml:space="preserve"> сполучні слова у складнопідрядних реченнях.</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C526B7"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4513CA97" w14:textId="77777777" w:rsidR="00AB1B22"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повторюють раніше вивчені відомості про складнопідрядне речення, його види; </w:t>
            </w:r>
          </w:p>
          <w:p w14:paraId="376B1C7D" w14:textId="12078D82" w:rsidR="00733BF6" w:rsidRPr="009C73E9" w:rsidRDefault="00AB1B22" w:rsidP="00B37C22">
            <w:pPr>
              <w:spacing w:after="0" w:line="276" w:lineRule="auto"/>
              <w:ind w:left="1" w:right="67"/>
              <w:jc w:val="both"/>
              <w:rPr>
                <w:lang w:val="uk-UA"/>
              </w:rPr>
            </w:pPr>
            <w:r>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знаходять у тексті СПР, визначають їхні види, головну та підрядні частини, правильно вказують кількість частин, виконують синтаксичний розбір</w:t>
            </w:r>
            <w:r>
              <w:rPr>
                <w:rFonts w:ascii="Times New Roman" w:eastAsia="Times New Roman" w:hAnsi="Times New Roman" w:cs="Times New Roman"/>
                <w:sz w:val="24"/>
                <w:szCs w:val="24"/>
                <w:lang w:val="uk-UA" w:eastAsia="ru-RU"/>
              </w:rPr>
              <w:t>;</w:t>
            </w:r>
            <w:r w:rsidR="00733BF6" w:rsidRPr="009C73E9">
              <w:rPr>
                <w:lang w:val="uk-UA"/>
              </w:rPr>
              <w:t xml:space="preserve"> </w:t>
            </w:r>
          </w:p>
          <w:p w14:paraId="2330B15E" w14:textId="2918288F"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знаходять у тексті ССР та СПР, класифікують їх, визначають головну та підрядні частини в СПР, правильно вказують кількість частин</w:t>
            </w:r>
            <w:r w:rsidR="00AB1B22">
              <w:rPr>
                <w:rFonts w:ascii="Times New Roman" w:eastAsia="Times New Roman" w:hAnsi="Times New Roman" w:cs="Times New Roman"/>
                <w:sz w:val="24"/>
                <w:szCs w:val="24"/>
                <w:lang w:val="uk-UA" w:eastAsia="ru-RU"/>
              </w:rPr>
              <w:t>, виконують синтаксичний розбір;</w:t>
            </w:r>
          </w:p>
          <w:p w14:paraId="1E112157" w14:textId="7AEB151E" w:rsidR="00733BF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слухають текст для аудіювання, </w:t>
            </w:r>
            <w:r w:rsidR="00733BF6" w:rsidRPr="009C73E9">
              <w:rPr>
                <w:rFonts w:ascii="Times New Roman" w:eastAsia="Times New Roman" w:hAnsi="Times New Roman" w:cs="Times New Roman"/>
                <w:sz w:val="24"/>
                <w:szCs w:val="24"/>
                <w:lang w:val="uk-UA" w:eastAsia="ru-RU"/>
              </w:rPr>
              <w:lastRenderedPageBreak/>
              <w:t>запам</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ятовують прочитане, усно складають план розповіді, відповідають на поставлені</w:t>
            </w:r>
            <w:r w:rsidR="00327CB1" w:rsidRPr="009C73E9">
              <w:rPr>
                <w:rFonts w:ascii="Times New Roman" w:eastAsia="Times New Roman" w:hAnsi="Times New Roman" w:cs="Times New Roman"/>
                <w:sz w:val="24"/>
                <w:szCs w:val="24"/>
                <w:lang w:val="uk-UA" w:eastAsia="ru-RU"/>
              </w:rPr>
              <w:t xml:space="preserve"> запитання</w:t>
            </w:r>
            <w:r w:rsidR="00AB1B22">
              <w:rPr>
                <w:rFonts w:ascii="Times New Roman" w:eastAsia="Times New Roman" w:hAnsi="Times New Roman" w:cs="Times New Roman"/>
                <w:sz w:val="24"/>
                <w:szCs w:val="24"/>
                <w:lang w:val="uk-UA" w:eastAsia="ru-RU"/>
              </w:rPr>
              <w:t>;</w:t>
            </w:r>
          </w:p>
          <w:p w14:paraId="1238D74E" w14:textId="43F8C706" w:rsidR="00733BF6" w:rsidRPr="009C73E9" w:rsidRDefault="00564133" w:rsidP="00AB1B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слухають текст для переказу, знайомляться із творчим завданням, запам</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ятовують прочитане, усно і письмово складають план тексту, письмово відтворюють т</w:t>
            </w:r>
            <w:r w:rsidR="00AB1B22">
              <w:rPr>
                <w:rFonts w:ascii="Times New Roman" w:eastAsia="Times New Roman" w:hAnsi="Times New Roman" w:cs="Times New Roman"/>
                <w:sz w:val="24"/>
                <w:szCs w:val="24"/>
                <w:lang w:val="uk-UA" w:eastAsia="ru-RU"/>
              </w:rPr>
              <w:t>екст, виконують творче завдання;</w:t>
            </w:r>
          </w:p>
          <w:p w14:paraId="58A54083" w14:textId="77777777" w:rsidR="00AB1B22" w:rsidRDefault="00AB1B22" w:rsidP="00AB1B22">
            <w:pPr>
              <w:spacing w:after="0" w:line="276" w:lineRule="auto"/>
              <w:jc w:val="both"/>
              <w:rPr>
                <w:rFonts w:ascii="Times New Roman" w:eastAsia="Times New Roman" w:hAnsi="Times New Roman" w:cs="Times New Roman"/>
                <w:sz w:val="24"/>
                <w:szCs w:val="24"/>
                <w:lang w:val="uk-UA" w:eastAsia="ru-RU"/>
              </w:rPr>
            </w:pPr>
            <w:r w:rsidRPr="00AB1B22">
              <w:rPr>
                <w:rFonts w:ascii="Times New Roman" w:hAnsi="Times New Roman" w:cs="Times New Roman"/>
                <w:sz w:val="24"/>
                <w:szCs w:val="24"/>
                <w:lang w:val="uk-UA"/>
              </w:rPr>
              <w:t xml:space="preserve">– </w:t>
            </w:r>
            <w:r w:rsidR="00733BF6" w:rsidRPr="009C73E9">
              <w:rPr>
                <w:rFonts w:ascii="Times New Roman" w:hAnsi="Times New Roman" w:cs="Times New Roman"/>
                <w:lang w:val="uk-UA"/>
              </w:rPr>
              <w:t>п</w:t>
            </w:r>
            <w:r w:rsidR="00733BF6" w:rsidRPr="009C73E9">
              <w:rPr>
                <w:rFonts w:ascii="Times New Roman" w:eastAsia="Times New Roman" w:hAnsi="Times New Roman" w:cs="Times New Roman"/>
                <w:sz w:val="24"/>
                <w:szCs w:val="24"/>
                <w:lang w:val="uk-UA" w:eastAsia="ru-RU"/>
              </w:rPr>
              <w:t>овторюють відомості про СПР з кількома підрядними, знаходять їх у наведених текстах, визначають головну та підрядні частини, правильно вказують кількість частин</w:t>
            </w:r>
            <w:r>
              <w:rPr>
                <w:rFonts w:ascii="Times New Roman" w:eastAsia="Times New Roman" w:hAnsi="Times New Roman" w:cs="Times New Roman"/>
                <w:sz w:val="24"/>
                <w:szCs w:val="24"/>
                <w:lang w:val="uk-UA" w:eastAsia="ru-RU"/>
              </w:rPr>
              <w:t>, виконують синтаксичний розбір;</w:t>
            </w:r>
          </w:p>
          <w:p w14:paraId="29A896DE" w14:textId="54EC052D" w:rsidR="00733BF6" w:rsidRPr="009C73E9" w:rsidRDefault="00AB1B22" w:rsidP="00AB1B22">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00733BF6" w:rsidRPr="009C73E9">
              <w:rPr>
                <w:rFonts w:ascii="Times New Roman" w:eastAsia="Times New Roman" w:hAnsi="Times New Roman" w:cs="Times New Roman"/>
                <w:sz w:val="24"/>
                <w:szCs w:val="24"/>
                <w:lang w:val="uk-UA" w:eastAsia="ru-RU"/>
              </w:rPr>
              <w:t>найомляться з текстом контрольної роботи, записують згідно</w:t>
            </w:r>
            <w:r w:rsidR="00897FF4">
              <w:rPr>
                <w:rFonts w:ascii="Times New Roman" w:eastAsia="Times New Roman" w:hAnsi="Times New Roman" w:cs="Times New Roman"/>
                <w:sz w:val="24"/>
                <w:szCs w:val="24"/>
                <w:lang w:val="uk-UA" w:eastAsia="ru-RU"/>
              </w:rPr>
              <w:t xml:space="preserve"> із пр</w:t>
            </w:r>
            <w:r w:rsidR="00733BF6" w:rsidRPr="009C73E9">
              <w:rPr>
                <w:rFonts w:ascii="Times New Roman" w:eastAsia="Times New Roman" w:hAnsi="Times New Roman" w:cs="Times New Roman"/>
                <w:sz w:val="24"/>
                <w:szCs w:val="24"/>
                <w:lang w:val="uk-UA" w:eastAsia="ru-RU"/>
              </w:rPr>
              <w:t>авилами української орфографії, пунктуації, виконують граматичне завдання, врах</w:t>
            </w:r>
            <w:r w:rsidR="00DF34CC">
              <w:rPr>
                <w:rFonts w:ascii="Times New Roman" w:eastAsia="Times New Roman" w:hAnsi="Times New Roman" w:cs="Times New Roman"/>
                <w:sz w:val="24"/>
                <w:szCs w:val="24"/>
                <w:lang w:val="uk-UA" w:eastAsia="ru-RU"/>
              </w:rPr>
              <w:t>овуючи повторені на уроках теми.</w:t>
            </w:r>
          </w:p>
          <w:p w14:paraId="643A7516" w14:textId="323AE9E3" w:rsidR="00733BF6" w:rsidRPr="009C73E9" w:rsidRDefault="00733BF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E059CC">
              <w:rPr>
                <w:rFonts w:ascii="Times New Roman" w:hAnsi="Times New Roman" w:cs="Times New Roman"/>
                <w:b/>
                <w:bCs/>
                <w:sz w:val="24"/>
                <w:szCs w:val="24"/>
                <w:lang w:val="uk-UA"/>
              </w:rPr>
              <w:t>:</w:t>
            </w:r>
          </w:p>
          <w:p w14:paraId="31AAC6C0" w14:textId="2EE3022F" w:rsidR="00733BF6" w:rsidRPr="009C73E9" w:rsidRDefault="00E059CC" w:rsidP="00B37C22">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П</w:t>
            </w:r>
            <w:r w:rsidR="00733BF6" w:rsidRPr="009C73E9">
              <w:rPr>
                <w:rFonts w:ascii="Times New Roman" w:eastAsia="Times New Roman" w:hAnsi="Times New Roman" w:cs="Times New Roman"/>
                <w:b/>
                <w:bCs/>
                <w:i/>
                <w:iCs/>
                <w:sz w:val="24"/>
                <w:szCs w:val="24"/>
                <w:lang w:val="uk-UA" w:eastAsia="ru-RU"/>
              </w:rPr>
              <w:t>оточний контроль</w:t>
            </w:r>
            <w:r w:rsidR="00733BF6" w:rsidRPr="009C73E9">
              <w:rPr>
                <w:rFonts w:ascii="Times New Roman" w:eastAsia="Times New Roman" w:hAnsi="Times New Roman" w:cs="Times New Roman"/>
                <w:sz w:val="24"/>
                <w:szCs w:val="24"/>
                <w:lang w:val="uk-UA" w:eastAsia="ru-RU"/>
              </w:rPr>
              <w:t xml:space="preserve"> – усне опитування, тест, самостійна робота, навчальний диктант;</w:t>
            </w:r>
          </w:p>
          <w:p w14:paraId="7F9793F4" w14:textId="2E3B0854" w:rsidR="00733BF6" w:rsidRPr="009C73E9" w:rsidRDefault="00733BF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проміжний контроль</w:t>
            </w:r>
            <w:r w:rsidRPr="009C73E9">
              <w:rPr>
                <w:rFonts w:ascii="Times New Roman" w:eastAsia="Times New Roman" w:hAnsi="Times New Roman" w:cs="Times New Roman"/>
                <w:sz w:val="24"/>
                <w:szCs w:val="24"/>
                <w:lang w:val="uk-UA" w:eastAsia="ru-RU"/>
              </w:rPr>
              <w:t xml:space="preserve"> – практична робота</w:t>
            </w:r>
            <w:r w:rsidR="00971BD9" w:rsidRPr="009C73E9">
              <w:rPr>
                <w:rFonts w:ascii="Times New Roman" w:eastAsia="Times New Roman" w:hAnsi="Times New Roman" w:cs="Times New Roman"/>
                <w:sz w:val="24"/>
                <w:szCs w:val="24"/>
                <w:lang w:val="uk-UA" w:eastAsia="ru-RU"/>
              </w:rPr>
              <w:t xml:space="preserve"> у тв</w:t>
            </w:r>
            <w:r w:rsidRPr="009C73E9">
              <w:rPr>
                <w:rFonts w:ascii="Times New Roman" w:eastAsia="Times New Roman" w:hAnsi="Times New Roman" w:cs="Times New Roman"/>
                <w:sz w:val="24"/>
                <w:szCs w:val="24"/>
                <w:lang w:val="uk-UA" w:eastAsia="ru-RU"/>
              </w:rPr>
              <w:t>орчих групах, тестові завдання, комплексний аналіз тексту, компетентнісно</w:t>
            </w:r>
            <w:r w:rsidR="000B3A9A">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орієнтовані завдання, кейси;</w:t>
            </w:r>
          </w:p>
          <w:p w14:paraId="75140088" w14:textId="4C7052BF"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підсумковий контроль</w:t>
            </w:r>
            <w:r w:rsidRPr="009C73E9">
              <w:rPr>
                <w:rFonts w:ascii="Times New Roman" w:eastAsia="Times New Roman" w:hAnsi="Times New Roman" w:cs="Times New Roman"/>
                <w:sz w:val="24"/>
                <w:szCs w:val="24"/>
                <w:lang w:val="uk-UA" w:eastAsia="ru-RU"/>
              </w:rPr>
              <w:t xml:space="preserve"> – контрольна робота (</w:t>
            </w:r>
            <w:r w:rsidRPr="009C73E9">
              <w:rPr>
                <w:rFonts w:ascii="Times New Roman" w:eastAsia="Times New Roman" w:hAnsi="Times New Roman" w:cs="Times New Roman"/>
                <w:color w:val="000000"/>
                <w:sz w:val="24"/>
                <w:szCs w:val="26"/>
                <w:lang w:val="uk-UA"/>
              </w:rPr>
              <w:t>диктант із граматичними завданнями</w:t>
            </w:r>
            <w:r w:rsidRPr="009C73E9">
              <w:rPr>
                <w:rFonts w:ascii="Times New Roman" w:eastAsia="Times New Roman" w:hAnsi="Times New Roman" w:cs="Times New Roman"/>
                <w:sz w:val="24"/>
                <w:szCs w:val="24"/>
                <w:lang w:val="uk-UA" w:eastAsia="ru-RU"/>
              </w:rPr>
              <w:t>)</w:t>
            </w:r>
          </w:p>
        </w:tc>
      </w:tr>
      <w:tr w:rsidR="00733BF6" w:rsidRPr="009C73E9" w14:paraId="4BCBE888" w14:textId="77777777" w:rsidTr="00C96652">
        <w:trPr>
          <w:gridAfter w:val="2"/>
          <w:wAfter w:w="960" w:type="pct"/>
          <w:trHeight w:val="136"/>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8F78BC" w14:textId="56A8D055" w:rsidR="00733BF6" w:rsidRPr="009C73E9" w:rsidRDefault="00733BF6" w:rsidP="00AB1B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r w:rsidR="00AB1B22">
              <w:rPr>
                <w:rFonts w:ascii="Times New Roman" w:eastAsia="Times New Roman" w:hAnsi="Times New Roman" w:cs="Times New Roman"/>
                <w:sz w:val="24"/>
                <w:szCs w:val="24"/>
                <w:lang w:val="uk-UA" w:eastAsia="ru-RU"/>
              </w:rPr>
              <w:t>-</w:t>
            </w:r>
            <w:r w:rsidR="005555B6"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D17741B" w14:textId="711F52F2" w:rsidR="00733BF6" w:rsidRPr="009C73E9" w:rsidRDefault="00AB1B22" w:rsidP="00B37C22">
            <w:pPr>
              <w:spacing w:after="0" w:line="276" w:lineRule="auto"/>
              <w:ind w:right="36"/>
              <w:jc w:val="both"/>
              <w:rPr>
                <w:rFonts w:ascii="Times New Roman" w:hAnsi="Times New Roman" w:cs="Times New Roman"/>
                <w:spacing w:val="-5"/>
                <w:sz w:val="24"/>
                <w:szCs w:val="24"/>
                <w:lang w:val="uk-UA" w:eastAsia="ru-RU"/>
              </w:rPr>
            </w:pPr>
            <w:r>
              <w:rPr>
                <w:rFonts w:ascii="Times New Roman" w:hAnsi="Times New Roman" w:cs="Times New Roman"/>
                <w:spacing w:val="-5"/>
                <w:sz w:val="24"/>
                <w:szCs w:val="24"/>
                <w:lang w:val="uk-UA" w:eastAsia="ru-RU"/>
              </w:rPr>
              <w:t>Основні в</w:t>
            </w:r>
            <w:r w:rsidR="005555B6" w:rsidRPr="009C73E9">
              <w:rPr>
                <w:rFonts w:ascii="Times New Roman" w:hAnsi="Times New Roman" w:cs="Times New Roman"/>
                <w:spacing w:val="-5"/>
                <w:sz w:val="24"/>
                <w:szCs w:val="24"/>
                <w:lang w:val="uk-UA" w:eastAsia="ru-RU"/>
              </w:rPr>
              <w:t>иди складнопідрядних речень</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CDDEF0" w14:textId="3F3E44B6" w:rsidR="00733BF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2</w:t>
            </w:r>
          </w:p>
        </w:tc>
        <w:tc>
          <w:tcPr>
            <w:tcW w:w="1710" w:type="pct"/>
            <w:gridSpan w:val="2"/>
            <w:vMerge/>
            <w:tcBorders>
              <w:top w:val="single" w:sz="4" w:space="0" w:color="auto"/>
              <w:left w:val="single" w:sz="4" w:space="0" w:color="auto"/>
              <w:right w:val="single" w:sz="4" w:space="0" w:color="auto"/>
            </w:tcBorders>
            <w:tcMar>
              <w:top w:w="31" w:type="dxa"/>
              <w:left w:w="89" w:type="dxa"/>
              <w:bottom w:w="0" w:type="dxa"/>
              <w:right w:w="94" w:type="dxa"/>
            </w:tcMar>
          </w:tcPr>
          <w:p w14:paraId="0FEE80B2"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2977B193" w14:textId="77777777" w:rsidTr="00204F79">
        <w:trPr>
          <w:gridAfter w:val="2"/>
          <w:wAfter w:w="960" w:type="pct"/>
          <w:trHeight w:val="310"/>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19D947C" w14:textId="4A29E6EF" w:rsidR="00733BF6" w:rsidRPr="009C73E9" w:rsidRDefault="005555B6" w:rsidP="00AB1B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655620FA" w14:textId="40EB3E02" w:rsidR="00733BF6" w:rsidRPr="009C73E9" w:rsidRDefault="00733BF6" w:rsidP="00B37C22">
            <w:pPr>
              <w:spacing w:after="0" w:line="276" w:lineRule="auto"/>
              <w:ind w:right="67"/>
              <w:jc w:val="both"/>
              <w:rPr>
                <w:rFonts w:ascii="Times New Roman" w:hAnsi="Times New Roman" w:cs="Times New Roman"/>
                <w:spacing w:val="-5"/>
                <w:sz w:val="24"/>
                <w:szCs w:val="24"/>
                <w:lang w:val="uk-UA" w:eastAsia="ru-RU"/>
              </w:rPr>
            </w:pPr>
            <w:r w:rsidRPr="009C73E9">
              <w:rPr>
                <w:rFonts w:ascii="Times New Roman" w:hAnsi="Times New Roman" w:cs="Times New Roman"/>
                <w:b/>
                <w:i/>
                <w:spacing w:val="-5"/>
                <w:sz w:val="24"/>
                <w:szCs w:val="24"/>
                <w:lang w:val="uk-UA" w:eastAsia="ru-RU"/>
              </w:rPr>
              <w:t>РЗМ</w:t>
            </w:r>
            <w:r w:rsidR="00AB1B22">
              <w:rPr>
                <w:rFonts w:ascii="Times New Roman" w:hAnsi="Times New Roman" w:cs="Times New Roman"/>
                <w:b/>
                <w:i/>
                <w:spacing w:val="-5"/>
                <w:sz w:val="24"/>
                <w:szCs w:val="24"/>
                <w:lang w:val="uk-UA" w:eastAsia="ru-RU"/>
              </w:rPr>
              <w:t>-</w:t>
            </w:r>
            <w:r w:rsidR="00CE6719" w:rsidRPr="009C73E9">
              <w:rPr>
                <w:rFonts w:ascii="Times New Roman" w:hAnsi="Times New Roman" w:cs="Times New Roman"/>
                <w:b/>
                <w:i/>
                <w:spacing w:val="-5"/>
                <w:sz w:val="24"/>
                <w:szCs w:val="24"/>
                <w:lang w:val="uk-UA" w:eastAsia="ru-RU"/>
              </w:rPr>
              <w:t>4</w:t>
            </w:r>
            <w:r w:rsidRPr="009C73E9">
              <w:rPr>
                <w:rFonts w:ascii="Times New Roman" w:hAnsi="Times New Roman" w:cs="Times New Roman"/>
                <w:b/>
                <w:i/>
                <w:spacing w:val="-5"/>
                <w:sz w:val="24"/>
                <w:szCs w:val="24"/>
                <w:lang w:val="uk-UA" w:eastAsia="ru-RU"/>
              </w:rPr>
              <w:t xml:space="preserve">. </w:t>
            </w:r>
            <w:r w:rsidRPr="009C73E9">
              <w:rPr>
                <w:rFonts w:ascii="Times New Roman" w:hAnsi="Times New Roman" w:cs="Times New Roman"/>
                <w:b/>
                <w:bCs/>
                <w:i/>
                <w:iCs/>
                <w:spacing w:val="-5"/>
                <w:sz w:val="24"/>
                <w:szCs w:val="24"/>
                <w:lang w:val="uk-UA" w:eastAsia="ru-RU"/>
              </w:rPr>
              <w:t xml:space="preserve">Контрольний письмовий переказ із творчим завданням </w:t>
            </w:r>
            <w:r w:rsidRPr="009C73E9">
              <w:rPr>
                <w:rFonts w:ascii="Times New Roman" w:hAnsi="Times New Roman" w:cs="Times New Roman"/>
                <w:bCs/>
                <w:i/>
                <w:iCs/>
                <w:spacing w:val="-5"/>
                <w:sz w:val="24"/>
                <w:szCs w:val="24"/>
                <w:lang w:val="uk-UA" w:eastAsia="ru-RU"/>
              </w:rPr>
              <w:t>(назва)</w:t>
            </w:r>
          </w:p>
        </w:tc>
        <w:tc>
          <w:tcPr>
            <w:tcW w:w="482" w:type="pct"/>
            <w:gridSpan w:val="2"/>
            <w:tcBorders>
              <w:top w:val="single" w:sz="6" w:space="0" w:color="auto"/>
              <w:left w:val="single" w:sz="6" w:space="0" w:color="auto"/>
              <w:bottom w:val="single" w:sz="6" w:space="0" w:color="auto"/>
              <w:right w:val="single" w:sz="4" w:space="0" w:color="auto"/>
            </w:tcBorders>
            <w:shd w:val="clear" w:color="auto" w:fill="FFFFFF"/>
            <w:tcMar>
              <w:top w:w="31" w:type="dxa"/>
              <w:left w:w="89" w:type="dxa"/>
              <w:bottom w:w="0" w:type="dxa"/>
              <w:right w:w="94" w:type="dxa"/>
            </w:tcMar>
          </w:tcPr>
          <w:p w14:paraId="343BFF0C" w14:textId="10B4EA0E" w:rsidR="00733BF6" w:rsidRPr="009C73E9" w:rsidRDefault="00733BF6" w:rsidP="00B37C22">
            <w:pPr>
              <w:spacing w:after="0" w:line="276" w:lineRule="auto"/>
              <w:ind w:right="67"/>
              <w:jc w:val="center"/>
              <w:rPr>
                <w:rFonts w:ascii="Times New Roman" w:hAnsi="Times New Roman" w:cs="Times New Roman"/>
                <w:spacing w:val="-5"/>
                <w:sz w:val="24"/>
                <w:szCs w:val="24"/>
                <w:lang w:val="uk-UA" w:eastAsia="ru-RU"/>
              </w:rPr>
            </w:pPr>
            <w:r w:rsidRPr="009C73E9">
              <w:rPr>
                <w:rFonts w:ascii="Times New Roman" w:hAnsi="Times New Roman" w:cs="Times New Roman"/>
                <w:spacing w:val="-5"/>
                <w:sz w:val="24"/>
                <w:szCs w:val="24"/>
                <w:lang w:val="uk-UA" w:eastAsia="ru-RU"/>
              </w:rPr>
              <w:t>1</w:t>
            </w:r>
          </w:p>
        </w:tc>
        <w:tc>
          <w:tcPr>
            <w:tcW w:w="1710" w:type="pct"/>
            <w:gridSpan w:val="2"/>
            <w:vMerge/>
            <w:tcBorders>
              <w:left w:val="single" w:sz="4" w:space="0" w:color="auto"/>
              <w:right w:val="single" w:sz="4" w:space="0" w:color="auto"/>
            </w:tcBorders>
            <w:tcMar>
              <w:top w:w="31" w:type="dxa"/>
              <w:left w:w="89" w:type="dxa"/>
              <w:bottom w:w="0" w:type="dxa"/>
              <w:right w:w="94" w:type="dxa"/>
            </w:tcMar>
          </w:tcPr>
          <w:p w14:paraId="7CB43C3C" w14:textId="77777777" w:rsidR="00733BF6" w:rsidRPr="009C73E9" w:rsidRDefault="00733BF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733BF6" w:rsidRPr="009C73E9" w14:paraId="43073076"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E0A6FB" w14:textId="7AFFA9B1" w:rsidR="00733BF6" w:rsidRPr="009C73E9" w:rsidRDefault="005555B6" w:rsidP="00AB1B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72C374" w14:textId="1BB6B4BC"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Тренувальні вправи. Синтаксичний розбір складнопідрядного речення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C0EB91"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1F19FCE2"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0E1065F6"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DE529E" w14:textId="3DA47F45" w:rsidR="00733BF6" w:rsidRPr="009C73E9" w:rsidRDefault="005555B6" w:rsidP="00AB1B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6D147F2B" w14:textId="2B694D93"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spacing w:val="-5"/>
                <w:sz w:val="24"/>
                <w:szCs w:val="24"/>
                <w:lang w:val="uk-UA" w:eastAsia="ru-RU"/>
              </w:rPr>
              <w:t>Складнопідрядні речення з кількома підрядними</w:t>
            </w:r>
            <w:r w:rsidR="00AB1B22">
              <w:rPr>
                <w:rFonts w:ascii="Times New Roman" w:hAnsi="Times New Roman" w:cs="Times New Roman"/>
                <w:spacing w:val="-5"/>
                <w:sz w:val="24"/>
                <w:szCs w:val="24"/>
                <w:lang w:val="uk-UA" w:eastAsia="ru-RU"/>
              </w:rPr>
              <w:t xml:space="preserve"> частинами</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5F738E"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56E0EDD2"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F195603"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244B96" w14:textId="7EC044C4" w:rsidR="00733BF6" w:rsidRPr="009C73E9" w:rsidRDefault="005555B6" w:rsidP="00AB1B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7</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59747C54" w14:textId="12949AEF" w:rsidR="00733BF6" w:rsidRPr="009C73E9" w:rsidRDefault="00733BF6" w:rsidP="00AB1B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bCs/>
                <w:i/>
                <w:iCs/>
                <w:spacing w:val="-5"/>
                <w:sz w:val="24"/>
                <w:szCs w:val="24"/>
                <w:lang w:val="uk-UA" w:eastAsia="ru-RU"/>
              </w:rPr>
              <w:t>Контрольна робота №</w:t>
            </w:r>
            <w:r w:rsidR="00AB1B22">
              <w:rPr>
                <w:rFonts w:ascii="Times New Roman" w:hAnsi="Times New Roman" w:cs="Times New Roman"/>
                <w:b/>
                <w:bCs/>
                <w:i/>
                <w:iCs/>
                <w:spacing w:val="-5"/>
                <w:sz w:val="24"/>
                <w:szCs w:val="24"/>
                <w:lang w:val="uk-UA" w:eastAsia="ru-RU"/>
              </w:rPr>
              <w:t> </w:t>
            </w:r>
            <w:r w:rsidRPr="009C73E9">
              <w:rPr>
                <w:rFonts w:ascii="Times New Roman" w:hAnsi="Times New Roman" w:cs="Times New Roman"/>
                <w:b/>
                <w:bCs/>
                <w:i/>
                <w:iCs/>
                <w:spacing w:val="-5"/>
                <w:sz w:val="24"/>
                <w:szCs w:val="24"/>
                <w:lang w:val="uk-UA" w:eastAsia="ru-RU"/>
              </w:rPr>
              <w:t>2</w:t>
            </w:r>
            <w:r w:rsidRPr="009C73E9">
              <w:rPr>
                <w:rFonts w:ascii="Times New Roman" w:hAnsi="Times New Roman" w:cs="Times New Roman"/>
                <w:b/>
                <w:i/>
                <w:spacing w:val="-5"/>
                <w:sz w:val="24"/>
                <w:szCs w:val="24"/>
                <w:lang w:val="uk-UA" w:eastAsia="ru-RU"/>
              </w:rPr>
              <w:t xml:space="preserve"> (</w:t>
            </w:r>
            <w:r w:rsidRPr="009C73E9">
              <w:rPr>
                <w:rFonts w:ascii="Times New Roman" w:eastAsia="Times New Roman" w:hAnsi="Times New Roman" w:cs="Times New Roman"/>
                <w:b/>
                <w:i/>
                <w:color w:val="000000"/>
                <w:sz w:val="24"/>
                <w:szCs w:val="26"/>
                <w:lang w:val="uk-UA"/>
              </w:rPr>
              <w:t>диктант із граматичними завданнями</w:t>
            </w:r>
            <w:r w:rsidRPr="009C73E9">
              <w:rPr>
                <w:rFonts w:ascii="Times New Roman" w:hAnsi="Times New Roman" w:cs="Times New Roman"/>
                <w:b/>
                <w:i/>
                <w:spacing w:val="-5"/>
                <w:sz w:val="24"/>
                <w:szCs w:val="24"/>
                <w:lang w:val="uk-UA" w:eastAsia="ru-RU"/>
              </w:rPr>
              <w:t>)</w:t>
            </w:r>
            <w:r w:rsidRPr="009C73E9">
              <w:rPr>
                <w:rFonts w:ascii="Times New Roman" w:hAnsi="Times New Roman" w:cs="Times New Roman"/>
                <w:spacing w:val="-5"/>
                <w:sz w:val="24"/>
                <w:szCs w:val="24"/>
                <w:lang w:val="uk-UA" w:eastAsia="ru-RU"/>
              </w:rPr>
              <w:t xml:space="preserve"> </w:t>
            </w:r>
            <w:r w:rsidR="00AB1B22">
              <w:rPr>
                <w:rFonts w:ascii="Times New Roman" w:hAnsi="Times New Roman" w:cs="Times New Roman"/>
                <w:spacing w:val="-5"/>
                <w:sz w:val="24"/>
                <w:szCs w:val="24"/>
                <w:lang w:val="uk-UA" w:eastAsia="ru-RU"/>
              </w:rPr>
              <w:t xml:space="preserve">на тему </w:t>
            </w:r>
            <w:r w:rsidRPr="009C73E9">
              <w:rPr>
                <w:rFonts w:ascii="Times New Roman" w:hAnsi="Times New Roman" w:cs="Times New Roman"/>
                <w:spacing w:val="-5"/>
                <w:sz w:val="24"/>
                <w:szCs w:val="24"/>
                <w:lang w:val="uk-UA" w:eastAsia="ru-RU"/>
              </w:rPr>
              <w:t>«Складне речення»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D27D40"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7A1BFF2D"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1CBBCA36" w14:textId="77777777" w:rsidTr="00C96652">
        <w:trPr>
          <w:gridAfter w:val="2"/>
          <w:wAfter w:w="960" w:type="pct"/>
          <w:trHeight w:val="288"/>
        </w:trPr>
        <w:tc>
          <w:tcPr>
            <w:tcW w:w="35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0583E3" w14:textId="7631B50C" w:rsidR="00733BF6" w:rsidRPr="009C73E9" w:rsidRDefault="005555B6" w:rsidP="00AB1B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92" w:type="pct"/>
            <w:gridSpan w:val="2"/>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0A16A4A" w14:textId="2F55157D"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Аналіз контрольної роботи.</w:t>
            </w:r>
          </w:p>
          <w:p w14:paraId="3B777605" w14:textId="64BD1677" w:rsidR="00733BF6" w:rsidRPr="009C73E9" w:rsidRDefault="00733BF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i/>
                <w:spacing w:val="-5"/>
                <w:sz w:val="24"/>
                <w:szCs w:val="24"/>
                <w:lang w:val="uk-UA" w:eastAsia="ru-RU"/>
              </w:rPr>
              <w:t>РЗМ</w:t>
            </w:r>
            <w:r w:rsidR="00AB1B22">
              <w:rPr>
                <w:rFonts w:ascii="Times New Roman" w:hAnsi="Times New Roman" w:cs="Times New Roman"/>
                <w:b/>
                <w:i/>
                <w:spacing w:val="-5"/>
                <w:sz w:val="24"/>
                <w:szCs w:val="24"/>
                <w:lang w:val="uk-UA" w:eastAsia="ru-RU"/>
              </w:rPr>
              <w:t>-</w:t>
            </w:r>
            <w:r w:rsidR="00CE6719" w:rsidRPr="009C73E9">
              <w:rPr>
                <w:rFonts w:ascii="Times New Roman" w:hAnsi="Times New Roman" w:cs="Times New Roman"/>
                <w:b/>
                <w:i/>
                <w:spacing w:val="-5"/>
                <w:sz w:val="24"/>
                <w:szCs w:val="24"/>
                <w:lang w:val="uk-UA" w:eastAsia="ru-RU"/>
              </w:rPr>
              <w:t>5</w:t>
            </w:r>
            <w:r w:rsidRPr="009C73E9">
              <w:rPr>
                <w:rFonts w:ascii="Times New Roman" w:hAnsi="Times New Roman" w:cs="Times New Roman"/>
                <w:b/>
                <w:i/>
                <w:spacing w:val="-5"/>
                <w:sz w:val="24"/>
                <w:szCs w:val="24"/>
                <w:lang w:val="uk-UA" w:eastAsia="ru-RU"/>
              </w:rPr>
              <w:t>.</w:t>
            </w:r>
            <w:r w:rsidRPr="009C73E9">
              <w:rPr>
                <w:rFonts w:ascii="Times New Roman" w:eastAsia="Times New Roman" w:hAnsi="Times New Roman" w:cs="Times New Roman"/>
                <w:b/>
                <w:i/>
                <w:sz w:val="24"/>
                <w:szCs w:val="24"/>
                <w:lang w:val="uk-UA" w:eastAsia="ru-RU"/>
              </w:rPr>
              <w:t xml:space="preserve"> МД. Читання мовчки тексту публіцистичного стилю </w:t>
            </w:r>
            <w:r w:rsidRPr="009C73E9">
              <w:rPr>
                <w:rFonts w:ascii="Times New Roman" w:eastAsia="Times New Roman" w:hAnsi="Times New Roman" w:cs="Times New Roman"/>
                <w:i/>
                <w:sz w:val="24"/>
                <w:szCs w:val="24"/>
                <w:lang w:val="uk-UA" w:eastAsia="ru-RU"/>
              </w:rPr>
              <w:t>(назва)</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F76F30"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5F716851"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01F91D84" w14:textId="77777777" w:rsidTr="00C96652">
        <w:trPr>
          <w:gridAfter w:val="2"/>
          <w:wAfter w:w="960"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B494AD6" w14:textId="77777777" w:rsidR="00733BF6" w:rsidRPr="009C73E9" w:rsidRDefault="00733BF6" w:rsidP="00AB1B22">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C8F00C" w14:textId="2961E271" w:rsidR="00733BF6" w:rsidRPr="009C73E9" w:rsidRDefault="005555B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8</w:t>
            </w:r>
          </w:p>
        </w:tc>
        <w:tc>
          <w:tcPr>
            <w:tcW w:w="1710" w:type="pct"/>
            <w:gridSpan w:val="2"/>
            <w:vMerge/>
            <w:tcBorders>
              <w:left w:val="single" w:sz="4" w:space="0" w:color="auto"/>
              <w:bottom w:val="single" w:sz="4" w:space="0" w:color="auto"/>
              <w:right w:val="single" w:sz="4" w:space="0" w:color="auto"/>
            </w:tcBorders>
            <w:vAlign w:val="center"/>
          </w:tcPr>
          <w:p w14:paraId="38ADE363" w14:textId="77777777" w:rsidR="00733BF6" w:rsidRPr="009C73E9" w:rsidRDefault="00733BF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733BF6" w:rsidRPr="009C73E9" w14:paraId="63B0D02D" w14:textId="77777777" w:rsidTr="00C96652">
        <w:trPr>
          <w:gridAfter w:val="2"/>
          <w:wAfter w:w="960" w:type="pct"/>
          <w:trHeight w:val="70"/>
        </w:trPr>
        <w:tc>
          <w:tcPr>
            <w:tcW w:w="4040" w:type="pct"/>
            <w:gridSpan w:val="7"/>
            <w:tcBorders>
              <w:top w:val="single" w:sz="4" w:space="0" w:color="000000"/>
              <w:left w:val="single" w:sz="4" w:space="0" w:color="000000"/>
              <w:bottom w:val="single" w:sz="4" w:space="0" w:color="000000"/>
              <w:right w:val="single" w:sz="4" w:space="0" w:color="000000"/>
            </w:tcBorders>
            <w:vAlign w:val="bottom"/>
          </w:tcPr>
          <w:p w14:paraId="4CEE0E8B" w14:textId="0C234913" w:rsidR="00733BF6" w:rsidRPr="009C73E9" w:rsidRDefault="00733BF6" w:rsidP="00B37C22">
            <w:pPr>
              <w:spacing w:after="0" w:line="276" w:lineRule="auto"/>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5</w:t>
            </w:r>
            <w:r w:rsidR="00E059CC">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«Безсполучникове складне речення»</w:t>
            </w:r>
          </w:p>
        </w:tc>
      </w:tr>
      <w:tr w:rsidR="00733BF6" w:rsidRPr="009C73E9" w14:paraId="451F3694"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2F2B7D" w14:textId="77777777" w:rsidR="00733BF6" w:rsidRPr="009C73E9" w:rsidRDefault="00733BF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92" w:type="pct"/>
            <w:gridSpan w:val="2"/>
            <w:tcBorders>
              <w:top w:val="single" w:sz="4" w:space="0" w:color="000000"/>
              <w:left w:val="single" w:sz="4" w:space="0" w:color="auto"/>
              <w:bottom w:val="single" w:sz="4" w:space="0" w:color="auto"/>
              <w:right w:val="single" w:sz="4" w:space="0" w:color="000000"/>
            </w:tcBorders>
          </w:tcPr>
          <w:p w14:paraId="59A4056B" w14:textId="4C9F6D36" w:rsidR="00733BF6" w:rsidRPr="009C73E9" w:rsidRDefault="00733BF6" w:rsidP="00E059CC">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Безсполучников</w:t>
            </w:r>
            <w:r w:rsidR="00E059CC">
              <w:rPr>
                <w:rFonts w:ascii="Times New Roman" w:eastAsia="Times New Roman" w:hAnsi="Times New Roman" w:cs="Times New Roman"/>
                <w:sz w:val="24"/>
                <w:szCs w:val="24"/>
                <w:lang w:val="uk-UA" w:eastAsia="ru-RU"/>
              </w:rPr>
              <w:t>е</w:t>
            </w:r>
            <w:r w:rsidRPr="009C73E9">
              <w:rPr>
                <w:rFonts w:ascii="Times New Roman" w:eastAsia="Times New Roman" w:hAnsi="Times New Roman" w:cs="Times New Roman"/>
                <w:sz w:val="24"/>
                <w:szCs w:val="24"/>
                <w:lang w:val="uk-UA" w:eastAsia="ru-RU"/>
              </w:rPr>
              <w:t xml:space="preserve"> складн</w:t>
            </w:r>
            <w:r w:rsidR="00E059CC">
              <w:rPr>
                <w:rFonts w:ascii="Times New Roman" w:eastAsia="Times New Roman" w:hAnsi="Times New Roman" w:cs="Times New Roman"/>
                <w:sz w:val="24"/>
                <w:szCs w:val="24"/>
                <w:lang w:val="uk-UA" w:eastAsia="ru-RU"/>
              </w:rPr>
              <w:t>е</w:t>
            </w:r>
            <w:r w:rsidRPr="009C73E9">
              <w:rPr>
                <w:rFonts w:ascii="Times New Roman" w:eastAsia="Times New Roman" w:hAnsi="Times New Roman" w:cs="Times New Roman"/>
                <w:sz w:val="24"/>
                <w:szCs w:val="24"/>
                <w:lang w:val="uk-UA" w:eastAsia="ru-RU"/>
              </w:rPr>
              <w:t xml:space="preserve"> речення. </w:t>
            </w:r>
            <w:r w:rsidRPr="009C73E9">
              <w:rPr>
                <w:rFonts w:ascii="Times New Roman" w:eastAsia="Times New Roman" w:hAnsi="Times New Roman"/>
                <w:sz w:val="24"/>
                <w:szCs w:val="24"/>
                <w:lang w:val="uk-UA"/>
              </w:rPr>
              <w:t>Смислові відношення між частинами безсполучникового складного речення</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70BDC1" w14:textId="77777777" w:rsidR="00733BF6" w:rsidRPr="009C73E9" w:rsidRDefault="00733BF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val="restart"/>
            <w:tcBorders>
              <w:top w:val="single" w:sz="4" w:space="0" w:color="auto"/>
              <w:left w:val="single" w:sz="4" w:space="0" w:color="auto"/>
              <w:right w:val="single" w:sz="4" w:space="0" w:color="auto"/>
            </w:tcBorders>
            <w:vAlign w:val="center"/>
          </w:tcPr>
          <w:p w14:paraId="742C4D75" w14:textId="2B6F60DD" w:rsidR="00733BF6"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повторюють відомості про БСР, пунктограми у ньому, смислові зв</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язки між частинами, ви</w:t>
            </w:r>
            <w:r w:rsidR="00E059CC">
              <w:rPr>
                <w:rFonts w:ascii="Times New Roman" w:eastAsia="Times New Roman" w:hAnsi="Times New Roman" w:cs="Times New Roman"/>
                <w:sz w:val="24"/>
                <w:szCs w:val="24"/>
                <w:lang w:val="uk-UA" w:eastAsia="ru-RU"/>
              </w:rPr>
              <w:t>конують синтаксичний розбір БСР;</w:t>
            </w:r>
          </w:p>
          <w:p w14:paraId="62A4721F" w14:textId="40FB5FE7" w:rsidR="00733BF6"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слухають текст для аудіювання, запам</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ятовують прочитане, усно складають план розповіді, відповідають на поставлені</w:t>
            </w:r>
            <w:r w:rsidR="00327CB1" w:rsidRPr="009C73E9">
              <w:rPr>
                <w:rFonts w:ascii="Times New Roman" w:eastAsia="Times New Roman" w:hAnsi="Times New Roman" w:cs="Times New Roman"/>
                <w:sz w:val="24"/>
                <w:szCs w:val="24"/>
                <w:lang w:val="uk-UA" w:eastAsia="ru-RU"/>
              </w:rPr>
              <w:t xml:space="preserve"> запитання</w:t>
            </w:r>
            <w:r w:rsidR="00E059CC">
              <w:rPr>
                <w:rFonts w:ascii="Times New Roman" w:eastAsia="Times New Roman" w:hAnsi="Times New Roman" w:cs="Times New Roman"/>
                <w:sz w:val="24"/>
                <w:szCs w:val="24"/>
                <w:lang w:val="uk-UA" w:eastAsia="ru-RU"/>
              </w:rPr>
              <w:t>;</w:t>
            </w:r>
          </w:p>
          <w:p w14:paraId="59BAE966" w14:textId="04C7A492" w:rsidR="00733BF6" w:rsidRPr="009C73E9" w:rsidRDefault="00564133" w:rsidP="00B37C22">
            <w:pPr>
              <w:spacing w:after="0" w:line="276" w:lineRule="auto"/>
              <w:jc w:val="both"/>
              <w:rPr>
                <w:lang w:val="uk-UA"/>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активізують знання про роль і </w:t>
            </w:r>
            <w:r w:rsidR="00733BF6" w:rsidRPr="009C73E9">
              <w:rPr>
                <w:rFonts w:ascii="Times New Roman" w:eastAsia="Times New Roman" w:hAnsi="Times New Roman" w:cs="Times New Roman"/>
                <w:sz w:val="24"/>
                <w:szCs w:val="24"/>
                <w:lang w:val="uk-UA" w:eastAsia="ru-RU"/>
              </w:rPr>
              <w:lastRenderedPageBreak/>
              <w:t>значення ділових паперів у житті людини, знайомляться зі зразками док</w:t>
            </w:r>
            <w:r w:rsidR="00E059CC">
              <w:rPr>
                <w:rFonts w:ascii="Times New Roman" w:eastAsia="Times New Roman" w:hAnsi="Times New Roman" w:cs="Times New Roman"/>
                <w:sz w:val="24"/>
                <w:szCs w:val="24"/>
                <w:lang w:val="uk-UA" w:eastAsia="ru-RU"/>
              </w:rPr>
              <w:t>ументу, пишуть власний протокол;</w:t>
            </w:r>
          </w:p>
          <w:p w14:paraId="7298DB99" w14:textId="15067298" w:rsidR="00733BF6"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 xml:space="preserve">поновлюють знання про речення </w:t>
            </w:r>
            <w:r w:rsidR="00E059CC">
              <w:rPr>
                <w:rFonts w:ascii="Times New Roman" w:eastAsia="Times New Roman" w:hAnsi="Times New Roman" w:cs="Times New Roman"/>
                <w:sz w:val="24"/>
                <w:szCs w:val="24"/>
                <w:lang w:val="uk-UA" w:eastAsia="ru-RU"/>
              </w:rPr>
              <w:br/>
            </w:r>
            <w:r w:rsidR="00733BF6" w:rsidRPr="009C73E9">
              <w:rPr>
                <w:rFonts w:ascii="Times New Roman" w:eastAsia="Times New Roman" w:hAnsi="Times New Roman" w:cs="Times New Roman"/>
                <w:sz w:val="24"/>
                <w:szCs w:val="24"/>
                <w:lang w:val="uk-UA" w:eastAsia="ru-RU"/>
              </w:rPr>
              <w:t>зі складними синтаксичними конструкціями, знаходять їх у наведених вправах та мовному</w:t>
            </w:r>
            <w:r w:rsidR="00E059CC">
              <w:rPr>
                <w:rFonts w:ascii="Times New Roman" w:eastAsia="Times New Roman" w:hAnsi="Times New Roman" w:cs="Times New Roman"/>
                <w:sz w:val="24"/>
                <w:szCs w:val="24"/>
                <w:lang w:val="uk-UA" w:eastAsia="ru-RU"/>
              </w:rPr>
              <w:t xml:space="preserve"> потоці, аналізують їхній склад;</w:t>
            </w:r>
          </w:p>
          <w:p w14:paraId="6D2D6BD9" w14:textId="537223F7" w:rsidR="00733BF6"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активізують знання щодо особливостей написання твору</w:t>
            </w:r>
            <w:r w:rsidR="00E059CC">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роздуму, знайомляться із запропонованими темами, обирають тему для написання власного твору</w:t>
            </w:r>
            <w:r w:rsidR="00E059CC">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роздуму, складають план, усно формулюють</w:t>
            </w:r>
            <w:r w:rsidR="00E059CC">
              <w:rPr>
                <w:rFonts w:ascii="Times New Roman" w:eastAsia="Times New Roman" w:hAnsi="Times New Roman" w:cs="Times New Roman"/>
                <w:sz w:val="24"/>
                <w:szCs w:val="24"/>
                <w:lang w:val="uk-UA" w:eastAsia="ru-RU"/>
              </w:rPr>
              <w:t xml:space="preserve"> тези майбутнього висловлювання;</w:t>
            </w:r>
          </w:p>
          <w:p w14:paraId="028F59FF" w14:textId="65FEED2D" w:rsidR="00733BF6" w:rsidRPr="009C73E9" w:rsidRDefault="00564133" w:rsidP="00B37C22">
            <w:pPr>
              <w:spacing w:after="0" w:line="276" w:lineRule="auto"/>
              <w:jc w:val="both"/>
              <w:rPr>
                <w:lang w:val="uk-UA"/>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пишуть у відповідності із записаним планом власний твір</w:t>
            </w:r>
            <w:r w:rsidR="00E059CC">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роздум на морально</w:t>
            </w:r>
            <w:r w:rsidR="00E059CC">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етичну тему, дотримуючись орфографічних, стилістичних, л</w:t>
            </w:r>
            <w:r w:rsidR="00E059CC">
              <w:rPr>
                <w:rFonts w:ascii="Times New Roman" w:eastAsia="Times New Roman" w:hAnsi="Times New Roman" w:cs="Times New Roman"/>
                <w:sz w:val="24"/>
                <w:szCs w:val="24"/>
                <w:lang w:val="uk-UA" w:eastAsia="ru-RU"/>
              </w:rPr>
              <w:t>ексичних і пунктуаційних вимог;</w:t>
            </w:r>
          </w:p>
          <w:p w14:paraId="507C5058" w14:textId="7FDDB7DA" w:rsidR="00733BF6"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активізують знання про пунктограми при прямій мові та діалозі, розставляють пропущені пунктограми в наведених вправах, будують і розшифровують схеми</w:t>
            </w:r>
            <w:r w:rsidR="00E059CC">
              <w:rPr>
                <w:rFonts w:ascii="Times New Roman" w:eastAsia="Times New Roman" w:hAnsi="Times New Roman" w:cs="Times New Roman"/>
                <w:sz w:val="24"/>
                <w:szCs w:val="24"/>
                <w:lang w:val="uk-UA" w:eastAsia="ru-RU"/>
              </w:rPr>
              <w:t>;</w:t>
            </w:r>
          </w:p>
          <w:p w14:paraId="4C232F77" w14:textId="29625353" w:rsidR="00733BF6" w:rsidRPr="009C73E9" w:rsidRDefault="0056413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733BF6" w:rsidRPr="009C73E9">
              <w:rPr>
                <w:rFonts w:ascii="Times New Roman" w:eastAsia="Times New Roman" w:hAnsi="Times New Roman" w:cs="Times New Roman"/>
                <w:sz w:val="24"/>
                <w:szCs w:val="24"/>
                <w:lang w:val="uk-UA" w:eastAsia="ru-RU"/>
              </w:rPr>
              <w:t>активізують знання про художній стиль, читають текст, запам</w:t>
            </w:r>
            <w:r w:rsidR="009C73E9">
              <w:rPr>
                <w:rFonts w:ascii="Times New Roman" w:eastAsia="Times New Roman" w:hAnsi="Times New Roman" w:cs="Times New Roman"/>
                <w:sz w:val="24"/>
                <w:szCs w:val="24"/>
                <w:lang w:val="uk-UA" w:eastAsia="ru-RU"/>
              </w:rPr>
              <w:t>’</w:t>
            </w:r>
            <w:r w:rsidR="00733BF6" w:rsidRPr="009C73E9">
              <w:rPr>
                <w:rFonts w:ascii="Times New Roman" w:eastAsia="Times New Roman" w:hAnsi="Times New Roman" w:cs="Times New Roman"/>
                <w:sz w:val="24"/>
                <w:szCs w:val="24"/>
                <w:lang w:val="uk-UA" w:eastAsia="ru-RU"/>
              </w:rPr>
              <w:t>ятовують прочитане, усно відтворюють, відповідають на поставлені</w:t>
            </w:r>
            <w:r w:rsidR="00327CB1" w:rsidRPr="009C73E9">
              <w:rPr>
                <w:rFonts w:ascii="Times New Roman" w:eastAsia="Times New Roman" w:hAnsi="Times New Roman" w:cs="Times New Roman"/>
                <w:sz w:val="24"/>
                <w:szCs w:val="24"/>
                <w:lang w:val="uk-UA" w:eastAsia="ru-RU"/>
              </w:rPr>
              <w:t xml:space="preserve"> запитання</w:t>
            </w:r>
            <w:r w:rsidR="00733BF6" w:rsidRPr="009C73E9">
              <w:rPr>
                <w:rFonts w:ascii="Times New Roman" w:eastAsia="Times New Roman" w:hAnsi="Times New Roman" w:cs="Times New Roman"/>
                <w:sz w:val="24"/>
                <w:szCs w:val="24"/>
                <w:lang w:val="uk-UA" w:eastAsia="ru-RU"/>
              </w:rPr>
              <w:t>.</w:t>
            </w:r>
          </w:p>
          <w:p w14:paraId="7CE0BD7F" w14:textId="77E32499" w:rsidR="00733BF6" w:rsidRPr="009C73E9" w:rsidRDefault="00733BF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E059CC">
              <w:rPr>
                <w:rFonts w:ascii="Times New Roman" w:hAnsi="Times New Roman" w:cs="Times New Roman"/>
                <w:b/>
                <w:bCs/>
                <w:sz w:val="24"/>
                <w:szCs w:val="24"/>
                <w:lang w:val="uk-UA"/>
              </w:rPr>
              <w:t>:</w:t>
            </w:r>
          </w:p>
          <w:p w14:paraId="54D2A619" w14:textId="30D0707D" w:rsidR="00733BF6" w:rsidRPr="009C73E9" w:rsidRDefault="00E059CC" w:rsidP="00B37C22">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П</w:t>
            </w:r>
            <w:r w:rsidR="00733BF6" w:rsidRPr="009C73E9">
              <w:rPr>
                <w:rFonts w:ascii="Times New Roman" w:eastAsia="Times New Roman" w:hAnsi="Times New Roman" w:cs="Times New Roman"/>
                <w:b/>
                <w:bCs/>
                <w:i/>
                <w:iCs/>
                <w:sz w:val="24"/>
                <w:szCs w:val="24"/>
                <w:lang w:val="uk-UA" w:eastAsia="ru-RU"/>
              </w:rPr>
              <w:t>оточний контроль</w:t>
            </w:r>
            <w:r w:rsidR="00733BF6" w:rsidRPr="009C73E9">
              <w:rPr>
                <w:rFonts w:ascii="Times New Roman" w:eastAsia="Times New Roman" w:hAnsi="Times New Roman" w:cs="Times New Roman"/>
                <w:sz w:val="24"/>
                <w:szCs w:val="24"/>
                <w:lang w:val="uk-UA" w:eastAsia="ru-RU"/>
              </w:rPr>
              <w:t xml:space="preserve"> – усне опитування, тест, самостійна робота, навчальний диктант;</w:t>
            </w:r>
          </w:p>
          <w:p w14:paraId="6262B71B" w14:textId="11CC5D28" w:rsidR="00E059CC" w:rsidRDefault="00733BF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проміжний контроль</w:t>
            </w:r>
            <w:r w:rsidRPr="009C73E9">
              <w:rPr>
                <w:rFonts w:ascii="Times New Roman" w:eastAsia="Times New Roman" w:hAnsi="Times New Roman" w:cs="Times New Roman"/>
                <w:sz w:val="24"/>
                <w:szCs w:val="24"/>
                <w:lang w:val="uk-UA" w:eastAsia="ru-RU"/>
              </w:rPr>
              <w:t xml:space="preserve"> –     практична робота</w:t>
            </w:r>
            <w:r w:rsidR="00971BD9" w:rsidRPr="009C73E9">
              <w:rPr>
                <w:rFonts w:ascii="Times New Roman" w:eastAsia="Times New Roman" w:hAnsi="Times New Roman" w:cs="Times New Roman"/>
                <w:sz w:val="24"/>
                <w:szCs w:val="24"/>
                <w:lang w:val="uk-UA" w:eastAsia="ru-RU"/>
              </w:rPr>
              <w:t xml:space="preserve"> у тв</w:t>
            </w:r>
            <w:r w:rsidRPr="009C73E9">
              <w:rPr>
                <w:rFonts w:ascii="Times New Roman" w:eastAsia="Times New Roman" w:hAnsi="Times New Roman" w:cs="Times New Roman"/>
                <w:sz w:val="24"/>
                <w:szCs w:val="24"/>
                <w:lang w:val="uk-UA" w:eastAsia="ru-RU"/>
              </w:rPr>
              <w:t>орчих групах, тестові завдання, комплексний аналіз тексту, компетентнісно</w:t>
            </w:r>
            <w:r w:rsidR="000B3A9A">
              <w:rPr>
                <w:rFonts w:ascii="Times New Roman" w:eastAsia="Times New Roman" w:hAnsi="Times New Roman" w:cs="Times New Roman"/>
                <w:sz w:val="24"/>
                <w:szCs w:val="24"/>
                <w:lang w:val="uk-UA" w:eastAsia="ru-RU"/>
              </w:rPr>
              <w:t xml:space="preserve"> </w:t>
            </w:r>
            <w:r w:rsidR="00E059CC">
              <w:rPr>
                <w:rFonts w:ascii="Times New Roman" w:eastAsia="Times New Roman" w:hAnsi="Times New Roman" w:cs="Times New Roman"/>
                <w:sz w:val="24"/>
                <w:szCs w:val="24"/>
                <w:lang w:val="uk-UA" w:eastAsia="ru-RU"/>
              </w:rPr>
              <w:t>орієнтовані завдання, кейси;</w:t>
            </w:r>
          </w:p>
          <w:p w14:paraId="2D0E385A" w14:textId="77777777" w:rsidR="00733BF6" w:rsidRDefault="00733BF6" w:rsidP="00A66EED">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підсумковий контроль</w:t>
            </w:r>
            <w:r w:rsidRPr="009C73E9">
              <w:rPr>
                <w:rFonts w:ascii="Times New Roman" w:eastAsia="Times New Roman" w:hAnsi="Times New Roman" w:cs="Times New Roman"/>
                <w:sz w:val="24"/>
                <w:szCs w:val="24"/>
                <w:lang w:val="uk-UA" w:eastAsia="ru-RU"/>
              </w:rPr>
              <w:t xml:space="preserve"> – контрольна робота (тест)</w:t>
            </w:r>
          </w:p>
          <w:p w14:paraId="571B15C6" w14:textId="7B2DF49E" w:rsidR="000D428E" w:rsidRPr="009C73E9" w:rsidRDefault="000D428E" w:rsidP="00A66EED">
            <w:pPr>
              <w:spacing w:after="0" w:line="276" w:lineRule="auto"/>
              <w:jc w:val="both"/>
              <w:rPr>
                <w:rFonts w:ascii="Times New Roman" w:eastAsia="Times New Roman" w:hAnsi="Times New Roman" w:cs="Times New Roman"/>
                <w:sz w:val="24"/>
                <w:szCs w:val="24"/>
                <w:lang w:val="uk-UA" w:eastAsia="ru-RU"/>
              </w:rPr>
            </w:pPr>
          </w:p>
        </w:tc>
      </w:tr>
      <w:tr w:rsidR="005555B6" w:rsidRPr="009C73E9" w14:paraId="1C2FE694"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BB5166" w14:textId="2B48F785"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92" w:type="pct"/>
            <w:gridSpan w:val="2"/>
            <w:tcBorders>
              <w:top w:val="single" w:sz="4" w:space="0" w:color="000000"/>
              <w:left w:val="single" w:sz="4" w:space="0" w:color="auto"/>
              <w:bottom w:val="single" w:sz="4" w:space="0" w:color="auto"/>
              <w:right w:val="single" w:sz="4" w:space="0" w:color="000000"/>
            </w:tcBorders>
          </w:tcPr>
          <w:p w14:paraId="7B2E73B8" w14:textId="404D37D6" w:rsidR="005555B6" w:rsidRPr="009C73E9" w:rsidRDefault="005555B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i/>
                <w:spacing w:val="-5"/>
                <w:sz w:val="24"/>
                <w:szCs w:val="24"/>
                <w:lang w:val="uk-UA" w:eastAsia="ru-RU"/>
              </w:rPr>
              <w:t>РЗМ</w:t>
            </w:r>
            <w:r w:rsidR="00E059CC">
              <w:rPr>
                <w:rFonts w:ascii="Times New Roman" w:hAnsi="Times New Roman" w:cs="Times New Roman"/>
                <w:b/>
                <w:i/>
                <w:spacing w:val="-5"/>
                <w:sz w:val="24"/>
                <w:szCs w:val="24"/>
                <w:lang w:val="uk-UA" w:eastAsia="ru-RU"/>
              </w:rPr>
              <w:t>-</w:t>
            </w:r>
            <w:r w:rsidR="00CE6719" w:rsidRPr="009C73E9">
              <w:rPr>
                <w:rFonts w:ascii="Times New Roman" w:hAnsi="Times New Roman" w:cs="Times New Roman"/>
                <w:b/>
                <w:i/>
                <w:spacing w:val="-5"/>
                <w:sz w:val="24"/>
                <w:szCs w:val="24"/>
                <w:lang w:val="uk-UA" w:eastAsia="ru-RU"/>
              </w:rPr>
              <w:t>6</w:t>
            </w:r>
            <w:r w:rsidRPr="009C73E9">
              <w:rPr>
                <w:rFonts w:ascii="Times New Roman" w:hAnsi="Times New Roman" w:cs="Times New Roman"/>
                <w:b/>
                <w:i/>
                <w:spacing w:val="-5"/>
                <w:sz w:val="24"/>
                <w:szCs w:val="24"/>
                <w:lang w:val="uk-UA" w:eastAsia="ru-RU"/>
              </w:rPr>
              <w:t xml:space="preserve"> МД</w:t>
            </w:r>
            <w:r w:rsidRPr="009C73E9">
              <w:rPr>
                <w:rFonts w:ascii="Times New Roman" w:hAnsi="Times New Roman" w:cs="Times New Roman"/>
                <w:spacing w:val="-5"/>
                <w:sz w:val="24"/>
                <w:szCs w:val="24"/>
                <w:lang w:val="uk-UA" w:eastAsia="ru-RU"/>
              </w:rPr>
              <w:t xml:space="preserve">. </w:t>
            </w:r>
            <w:r w:rsidRPr="009C73E9">
              <w:rPr>
                <w:rFonts w:ascii="Times New Roman" w:hAnsi="Times New Roman" w:cs="Times New Roman"/>
                <w:b/>
                <w:bCs/>
                <w:i/>
                <w:iCs/>
                <w:spacing w:val="-5"/>
                <w:sz w:val="24"/>
                <w:szCs w:val="24"/>
                <w:lang w:val="uk-UA" w:eastAsia="ru-RU"/>
              </w:rPr>
              <w:t>Аудіювання тексту художнього стилю</w:t>
            </w:r>
            <w:r w:rsidRPr="009C73E9">
              <w:rPr>
                <w:rFonts w:ascii="Times New Roman" w:hAnsi="Times New Roman" w:cs="Times New Roman"/>
                <w:spacing w:val="-5"/>
                <w:sz w:val="24"/>
                <w:szCs w:val="24"/>
                <w:lang w:val="uk-UA" w:eastAsia="ru-RU"/>
              </w:rPr>
              <w:t xml:space="preserve"> «Борець» (Петро Данич)</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1A467D" w14:textId="0DE17EF4"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top w:val="single" w:sz="4" w:space="0" w:color="auto"/>
              <w:left w:val="single" w:sz="4" w:space="0" w:color="auto"/>
              <w:right w:val="single" w:sz="4" w:space="0" w:color="auto"/>
            </w:tcBorders>
            <w:vAlign w:val="center"/>
          </w:tcPr>
          <w:p w14:paraId="4B0F11EF" w14:textId="77777777" w:rsidR="005555B6" w:rsidRPr="009C73E9" w:rsidRDefault="005555B6" w:rsidP="00B37C22">
            <w:pPr>
              <w:spacing w:after="0" w:line="276" w:lineRule="auto"/>
              <w:jc w:val="both"/>
              <w:rPr>
                <w:rFonts w:ascii="Times New Roman" w:eastAsia="Times New Roman" w:hAnsi="Times New Roman" w:cs="Times New Roman"/>
                <w:sz w:val="24"/>
                <w:szCs w:val="24"/>
                <w:lang w:val="uk-UA" w:eastAsia="ru-RU"/>
              </w:rPr>
            </w:pPr>
          </w:p>
        </w:tc>
      </w:tr>
      <w:tr w:rsidR="005555B6" w:rsidRPr="009C73E9" w14:paraId="46DAAACB"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7DA9F3" w14:textId="294C79F1"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92" w:type="pct"/>
            <w:gridSpan w:val="2"/>
            <w:tcBorders>
              <w:top w:val="single" w:sz="4" w:space="0" w:color="000000"/>
              <w:left w:val="single" w:sz="4" w:space="0" w:color="auto"/>
              <w:bottom w:val="single" w:sz="4" w:space="0" w:color="auto"/>
              <w:right w:val="single" w:sz="4" w:space="0" w:color="000000"/>
            </w:tcBorders>
          </w:tcPr>
          <w:p w14:paraId="44EDB57B" w14:textId="2960B62D" w:rsidR="005555B6" w:rsidRPr="009C73E9" w:rsidRDefault="005555B6" w:rsidP="00B37C22">
            <w:pPr>
              <w:spacing w:after="0" w:line="276" w:lineRule="auto"/>
              <w:ind w:right="67"/>
              <w:jc w:val="both"/>
              <w:rPr>
                <w:rFonts w:ascii="Times New Roman" w:eastAsia="Times New Roman" w:hAnsi="Times New Roman" w:cs="Times New Roman"/>
                <w:b/>
                <w:sz w:val="24"/>
                <w:szCs w:val="24"/>
                <w:lang w:val="uk-UA" w:eastAsia="ru-RU"/>
              </w:rPr>
            </w:pPr>
            <w:r w:rsidRPr="009C73E9">
              <w:rPr>
                <w:rFonts w:ascii="Times New Roman" w:eastAsia="Times New Roman" w:hAnsi="Times New Roman"/>
                <w:sz w:val="24"/>
                <w:szCs w:val="24"/>
                <w:lang w:val="uk-UA"/>
              </w:rPr>
              <w:t>Розділові зн</w:t>
            </w:r>
            <w:r w:rsidR="00E059CC">
              <w:rPr>
                <w:rFonts w:ascii="Times New Roman" w:eastAsia="Times New Roman" w:hAnsi="Times New Roman"/>
                <w:sz w:val="24"/>
                <w:szCs w:val="24"/>
                <w:lang w:val="uk-UA"/>
              </w:rPr>
              <w:t>аки в безсполучникових реченнях</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58003B"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410DBB63"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4E320313"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D701D1" w14:textId="75EEEE1C"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4</w:t>
            </w:r>
          </w:p>
        </w:tc>
        <w:tc>
          <w:tcPr>
            <w:tcW w:w="1492" w:type="pct"/>
            <w:gridSpan w:val="2"/>
            <w:tcBorders>
              <w:top w:val="single" w:sz="4" w:space="0" w:color="000000"/>
              <w:left w:val="single" w:sz="4" w:space="0" w:color="auto"/>
              <w:bottom w:val="single" w:sz="4" w:space="0" w:color="auto"/>
              <w:right w:val="single" w:sz="4" w:space="0" w:color="000000"/>
            </w:tcBorders>
          </w:tcPr>
          <w:p w14:paraId="4C6D811F" w14:textId="77777777" w:rsidR="005555B6" w:rsidRPr="009C73E9" w:rsidRDefault="005555B6" w:rsidP="00B37C22">
            <w:pPr>
              <w:spacing w:after="0" w:line="276" w:lineRule="auto"/>
              <w:ind w:right="67"/>
              <w:jc w:val="both"/>
              <w:rPr>
                <w:rFonts w:ascii="Times New Roman" w:hAnsi="Times New Roman" w:cs="Times New Roman"/>
                <w:b/>
                <w:i/>
                <w:spacing w:val="-5"/>
                <w:sz w:val="24"/>
                <w:szCs w:val="24"/>
                <w:lang w:val="uk-UA" w:eastAsia="ru-RU"/>
              </w:rPr>
            </w:pPr>
            <w:r w:rsidRPr="009C73E9">
              <w:rPr>
                <w:rFonts w:ascii="Times New Roman" w:eastAsia="Times New Roman" w:hAnsi="Times New Roman" w:cs="Times New Roman"/>
                <w:sz w:val="24"/>
                <w:szCs w:val="24"/>
                <w:lang w:val="uk-UA" w:eastAsia="ru-RU"/>
              </w:rPr>
              <w:t>Тренувальні вправи.</w:t>
            </w:r>
            <w:r w:rsidRPr="009C73E9">
              <w:rPr>
                <w:rFonts w:ascii="Times New Roman" w:hAnsi="Times New Roman" w:cs="Times New Roman"/>
                <w:b/>
                <w:i/>
                <w:spacing w:val="-5"/>
                <w:sz w:val="24"/>
                <w:szCs w:val="24"/>
                <w:lang w:val="uk-UA" w:eastAsia="ru-RU"/>
              </w:rPr>
              <w:t xml:space="preserve"> </w:t>
            </w:r>
          </w:p>
          <w:p w14:paraId="1FFF6612" w14:textId="1CB7007A" w:rsidR="005555B6" w:rsidRPr="009C73E9" w:rsidRDefault="005555B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РЗМ</w:t>
            </w:r>
            <w:r w:rsidR="00E059CC">
              <w:rPr>
                <w:rFonts w:ascii="Times New Roman" w:eastAsia="Times New Roman" w:hAnsi="Times New Roman" w:cs="Times New Roman"/>
                <w:b/>
                <w:bCs/>
                <w:i/>
                <w:iCs/>
                <w:sz w:val="24"/>
                <w:szCs w:val="24"/>
                <w:lang w:val="uk-UA" w:eastAsia="ru-RU"/>
              </w:rPr>
              <w:t>-7. Ділові папери. Протокол</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FB71EB"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004E12C0"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3E2994B6"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ACDA00" w14:textId="6A31A706"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92" w:type="pct"/>
            <w:gridSpan w:val="2"/>
            <w:tcBorders>
              <w:top w:val="single" w:sz="4" w:space="0" w:color="000000"/>
              <w:left w:val="single" w:sz="4" w:space="0" w:color="auto"/>
              <w:bottom w:val="single" w:sz="4" w:space="0" w:color="auto"/>
              <w:right w:val="single" w:sz="4" w:space="0" w:color="000000"/>
            </w:tcBorders>
          </w:tcPr>
          <w:p w14:paraId="55342204" w14:textId="67160BCC" w:rsidR="005555B6" w:rsidRPr="009C73E9" w:rsidRDefault="005555B6" w:rsidP="00A66EED">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Складне речення з різними видами зв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язку</w:t>
            </w:r>
            <w:r w:rsidR="00A66EED">
              <w:rPr>
                <w:rFonts w:ascii="Times New Roman" w:eastAsia="Times New Roman" w:hAnsi="Times New Roman" w:cs="Times New Roman"/>
                <w:sz w:val="24"/>
                <w:szCs w:val="24"/>
                <w:lang w:val="uk-UA" w:eastAsia="ru-RU"/>
              </w:rPr>
              <w:t xml:space="preserve">. </w:t>
            </w:r>
            <w:r w:rsidR="00A66EED" w:rsidRPr="009C73E9">
              <w:rPr>
                <w:rFonts w:ascii="Times New Roman" w:eastAsia="Times New Roman" w:hAnsi="Times New Roman"/>
                <w:sz w:val="24"/>
                <w:szCs w:val="24"/>
                <w:lang w:val="uk-UA"/>
              </w:rPr>
              <w:t>Розділові знаки у складному реченні з різними видами сполучникового й безсполучникового зв</w:t>
            </w:r>
            <w:r w:rsidR="00A66EED">
              <w:rPr>
                <w:rFonts w:ascii="Times New Roman" w:eastAsia="Times New Roman" w:hAnsi="Times New Roman"/>
                <w:sz w:val="24"/>
                <w:szCs w:val="24"/>
                <w:lang w:val="uk-UA"/>
              </w:rPr>
              <w:t>’</w:t>
            </w:r>
            <w:r w:rsidR="00A66EED" w:rsidRPr="009C73E9">
              <w:rPr>
                <w:rFonts w:ascii="Times New Roman" w:eastAsia="Times New Roman" w:hAnsi="Times New Roman"/>
                <w:sz w:val="24"/>
                <w:szCs w:val="24"/>
                <w:lang w:val="uk-UA"/>
              </w:rPr>
              <w:t>язку</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09E292"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245E331"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0AFBFFB9"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3ACFA6" w14:textId="1ED00E17"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92" w:type="pct"/>
            <w:gridSpan w:val="2"/>
            <w:tcBorders>
              <w:top w:val="single" w:sz="4" w:space="0" w:color="000000"/>
              <w:left w:val="single" w:sz="4" w:space="0" w:color="auto"/>
              <w:bottom w:val="single" w:sz="4" w:space="0" w:color="auto"/>
              <w:right w:val="single" w:sz="4" w:space="0" w:color="000000"/>
            </w:tcBorders>
          </w:tcPr>
          <w:p w14:paraId="573D02B9" w14:textId="7B86705F" w:rsidR="005555B6" w:rsidRPr="009C73E9" w:rsidRDefault="005555B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Складні синтаксичні конструкц</w:t>
            </w:r>
            <w:r w:rsidR="00A66EED">
              <w:rPr>
                <w:rFonts w:ascii="Times New Roman" w:eastAsia="Times New Roman" w:hAnsi="Times New Roman" w:cs="Times New Roman"/>
                <w:sz w:val="24"/>
                <w:szCs w:val="24"/>
                <w:lang w:val="uk-UA" w:eastAsia="ru-RU"/>
              </w:rPr>
              <w:t>ії</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9E50DE"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06913070"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0A8A72AF"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8E172E" w14:textId="5FBF1EB9"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r w:rsidR="00A66EED">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8</w:t>
            </w:r>
          </w:p>
        </w:tc>
        <w:tc>
          <w:tcPr>
            <w:tcW w:w="1492" w:type="pct"/>
            <w:gridSpan w:val="2"/>
            <w:tcBorders>
              <w:top w:val="single" w:sz="4" w:space="0" w:color="000000"/>
              <w:left w:val="single" w:sz="4" w:space="0" w:color="auto"/>
              <w:bottom w:val="single" w:sz="4" w:space="0" w:color="auto"/>
              <w:right w:val="single" w:sz="4" w:space="0" w:color="000000"/>
            </w:tcBorders>
          </w:tcPr>
          <w:p w14:paraId="661BF150" w14:textId="6A783A28" w:rsidR="005555B6" w:rsidRPr="009C73E9" w:rsidRDefault="005555B6" w:rsidP="00A66EED">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РЗМ</w:t>
            </w:r>
            <w:r w:rsidR="00A66EED">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8. Письмовий твір</w:t>
            </w:r>
            <w:r w:rsidR="00A66EED">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роздум на морально</w:t>
            </w:r>
            <w:r w:rsidR="00A66EED">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етичну тему</w:t>
            </w:r>
            <w:r w:rsidRPr="009C73E9">
              <w:rPr>
                <w:rFonts w:ascii="Times New Roman" w:eastAsia="Times New Roman" w:hAnsi="Times New Roman" w:cs="Times New Roman"/>
                <w:sz w:val="24"/>
                <w:szCs w:val="24"/>
                <w:lang w:val="uk-UA" w:eastAsia="ru-RU"/>
              </w:rPr>
              <w:t xml:space="preserve"> (назва) </w:t>
            </w:r>
          </w:p>
        </w:tc>
        <w:tc>
          <w:tcPr>
            <w:tcW w:w="482"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056D58"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710" w:type="pct"/>
            <w:gridSpan w:val="2"/>
            <w:vMerge/>
            <w:tcBorders>
              <w:left w:val="single" w:sz="4" w:space="0" w:color="auto"/>
              <w:right w:val="single" w:sz="4" w:space="0" w:color="auto"/>
            </w:tcBorders>
            <w:vAlign w:val="center"/>
          </w:tcPr>
          <w:p w14:paraId="4040A1C2"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21607015"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5E69EE" w14:textId="299E52D5"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9</w:t>
            </w:r>
            <w:r w:rsidR="00A66EED">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10</w:t>
            </w:r>
          </w:p>
        </w:tc>
        <w:tc>
          <w:tcPr>
            <w:tcW w:w="1492" w:type="pct"/>
            <w:gridSpan w:val="2"/>
            <w:tcBorders>
              <w:top w:val="single" w:sz="4" w:space="0" w:color="000000"/>
              <w:left w:val="single" w:sz="4" w:space="0" w:color="auto"/>
              <w:bottom w:val="single" w:sz="4" w:space="0" w:color="auto"/>
              <w:right w:val="single" w:sz="4" w:space="0" w:color="000000"/>
            </w:tcBorders>
          </w:tcPr>
          <w:p w14:paraId="4D12BECE" w14:textId="4B9D80F4" w:rsidR="005555B6" w:rsidRPr="009C73E9" w:rsidRDefault="005555B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Пунктог</w:t>
            </w:r>
            <w:r w:rsidR="00A66EED">
              <w:rPr>
                <w:rFonts w:ascii="Times New Roman" w:eastAsia="Times New Roman" w:hAnsi="Times New Roman" w:cs="Times New Roman"/>
                <w:sz w:val="24"/>
                <w:szCs w:val="24"/>
                <w:lang w:val="uk-UA" w:eastAsia="ru-RU"/>
              </w:rPr>
              <w:t>рами при прямій мові та діалозі</w:t>
            </w:r>
          </w:p>
        </w:tc>
        <w:tc>
          <w:tcPr>
            <w:tcW w:w="48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2EBBAD" w14:textId="1EDE30EC"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710" w:type="pct"/>
            <w:gridSpan w:val="2"/>
            <w:vMerge/>
            <w:tcBorders>
              <w:left w:val="single" w:sz="4" w:space="0" w:color="auto"/>
              <w:right w:val="single" w:sz="4" w:space="0" w:color="auto"/>
            </w:tcBorders>
            <w:vAlign w:val="center"/>
          </w:tcPr>
          <w:p w14:paraId="12E2C9B2"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034427C5"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FF3421" w14:textId="5115462B"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11</w:t>
            </w:r>
          </w:p>
        </w:tc>
        <w:tc>
          <w:tcPr>
            <w:tcW w:w="1492" w:type="pct"/>
            <w:gridSpan w:val="2"/>
            <w:tcBorders>
              <w:top w:val="single" w:sz="4" w:space="0" w:color="000000"/>
              <w:left w:val="single" w:sz="4" w:space="0" w:color="auto"/>
              <w:bottom w:val="single" w:sz="4" w:space="0" w:color="auto"/>
              <w:right w:val="single" w:sz="4" w:space="0" w:color="000000"/>
            </w:tcBorders>
          </w:tcPr>
          <w:p w14:paraId="2B7FCE8D" w14:textId="7693D264" w:rsidR="005555B6" w:rsidRPr="009C73E9" w:rsidRDefault="00A66EED"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b/>
                <w:bCs/>
                <w:i/>
                <w:iCs/>
                <w:spacing w:val="-5"/>
                <w:sz w:val="24"/>
                <w:szCs w:val="24"/>
                <w:lang w:val="uk-UA" w:eastAsia="ru-RU"/>
              </w:rPr>
              <w:t>Контрольна робота № </w:t>
            </w:r>
            <w:r w:rsidR="005555B6" w:rsidRPr="009C73E9">
              <w:rPr>
                <w:rFonts w:ascii="Times New Roman" w:hAnsi="Times New Roman" w:cs="Times New Roman"/>
                <w:b/>
                <w:bCs/>
                <w:i/>
                <w:iCs/>
                <w:spacing w:val="-5"/>
                <w:sz w:val="24"/>
                <w:szCs w:val="24"/>
                <w:lang w:val="uk-UA" w:eastAsia="ru-RU"/>
              </w:rPr>
              <w:t>3 (диктант із граматичними завданнями)</w:t>
            </w:r>
            <w:r w:rsidR="005555B6" w:rsidRPr="009C73E9">
              <w:rPr>
                <w:rFonts w:ascii="Times New Roman" w:eastAsia="Times New Roman" w:hAnsi="Times New Roman" w:cs="Times New Roman"/>
                <w:sz w:val="24"/>
                <w:szCs w:val="24"/>
                <w:lang w:val="uk-UA" w:eastAsia="ru-RU"/>
              </w:rPr>
              <w:t xml:space="preserve"> «Безсполучникові речення»</w:t>
            </w:r>
          </w:p>
        </w:tc>
        <w:tc>
          <w:tcPr>
            <w:tcW w:w="48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23B4BD"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31D9955F"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57DF9E28" w14:textId="77777777" w:rsidTr="00C96652">
        <w:trPr>
          <w:gridAfter w:val="2"/>
          <w:wAfter w:w="960" w:type="pct"/>
          <w:trHeight w:val="245"/>
        </w:trPr>
        <w:tc>
          <w:tcPr>
            <w:tcW w:w="35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B66444" w14:textId="6911999A" w:rsidR="005555B6" w:rsidRPr="009C73E9" w:rsidRDefault="005555B6" w:rsidP="00E059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12</w:t>
            </w:r>
          </w:p>
        </w:tc>
        <w:tc>
          <w:tcPr>
            <w:tcW w:w="1492" w:type="pct"/>
            <w:gridSpan w:val="2"/>
            <w:tcBorders>
              <w:top w:val="single" w:sz="4" w:space="0" w:color="000000"/>
              <w:left w:val="single" w:sz="4" w:space="0" w:color="auto"/>
              <w:bottom w:val="single" w:sz="4" w:space="0" w:color="auto"/>
              <w:right w:val="single" w:sz="4" w:space="0" w:color="000000"/>
            </w:tcBorders>
          </w:tcPr>
          <w:p w14:paraId="5AED8D2F" w14:textId="2C9FFEC7" w:rsidR="005555B6" w:rsidRPr="009C73E9" w:rsidRDefault="005555B6"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i/>
                <w:spacing w:val="-5"/>
                <w:sz w:val="24"/>
                <w:szCs w:val="24"/>
                <w:lang w:val="uk-UA" w:eastAsia="ru-RU"/>
              </w:rPr>
              <w:t>РЗМ</w:t>
            </w:r>
            <w:r w:rsidR="00A66EED">
              <w:rPr>
                <w:rFonts w:ascii="Times New Roman" w:hAnsi="Times New Roman" w:cs="Times New Roman"/>
                <w:b/>
                <w:i/>
                <w:spacing w:val="-5"/>
                <w:sz w:val="24"/>
                <w:szCs w:val="24"/>
                <w:lang w:val="uk-UA" w:eastAsia="ru-RU"/>
              </w:rPr>
              <w:t>-</w:t>
            </w:r>
            <w:r w:rsidRPr="009C73E9">
              <w:rPr>
                <w:rFonts w:ascii="Times New Roman" w:hAnsi="Times New Roman" w:cs="Times New Roman"/>
                <w:b/>
                <w:i/>
                <w:spacing w:val="-5"/>
                <w:sz w:val="24"/>
                <w:szCs w:val="24"/>
                <w:lang w:val="uk-UA" w:eastAsia="ru-RU"/>
              </w:rPr>
              <w:t>9</w:t>
            </w:r>
            <w:r w:rsidRPr="009C73E9">
              <w:rPr>
                <w:rFonts w:ascii="Times New Roman" w:eastAsia="Times New Roman" w:hAnsi="Times New Roman" w:cs="Times New Roman"/>
                <w:b/>
                <w:i/>
                <w:sz w:val="24"/>
                <w:szCs w:val="24"/>
                <w:lang w:val="uk-UA" w:eastAsia="ru-RU"/>
              </w:rPr>
              <w:t xml:space="preserve"> МД. Читання мовчки тексту художнього стилю</w:t>
            </w:r>
            <w:r w:rsidR="00A66EED">
              <w:rPr>
                <w:rFonts w:ascii="Times New Roman" w:eastAsia="Times New Roman" w:hAnsi="Times New Roman" w:cs="Times New Roman"/>
                <w:sz w:val="24"/>
                <w:szCs w:val="24"/>
                <w:lang w:val="uk-UA" w:eastAsia="ru-RU"/>
              </w:rPr>
              <w:t xml:space="preserve"> (назва)</w:t>
            </w:r>
          </w:p>
        </w:tc>
        <w:tc>
          <w:tcPr>
            <w:tcW w:w="48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4E30B8"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10" w:type="pct"/>
            <w:gridSpan w:val="2"/>
            <w:vMerge/>
            <w:tcBorders>
              <w:left w:val="single" w:sz="4" w:space="0" w:color="auto"/>
              <w:right w:val="single" w:sz="4" w:space="0" w:color="auto"/>
            </w:tcBorders>
            <w:vAlign w:val="center"/>
          </w:tcPr>
          <w:p w14:paraId="60AFEB38"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51AC7ADD" w14:textId="77777777" w:rsidTr="00C96652">
        <w:trPr>
          <w:gridAfter w:val="2"/>
          <w:wAfter w:w="960" w:type="pct"/>
          <w:trHeight w:val="245"/>
        </w:trPr>
        <w:tc>
          <w:tcPr>
            <w:tcW w:w="1848"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8C34411" w14:textId="77777777" w:rsidR="005555B6" w:rsidRPr="009C73E9" w:rsidRDefault="005555B6" w:rsidP="00A66EED">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82"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170A5B" w14:textId="74AFB6B3" w:rsidR="005555B6" w:rsidRPr="009C73E9" w:rsidRDefault="005555B6"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12</w:t>
            </w:r>
          </w:p>
        </w:tc>
        <w:tc>
          <w:tcPr>
            <w:tcW w:w="1710" w:type="pct"/>
            <w:gridSpan w:val="2"/>
            <w:vMerge/>
            <w:tcBorders>
              <w:left w:val="single" w:sz="4" w:space="0" w:color="auto"/>
              <w:bottom w:val="single" w:sz="4" w:space="0" w:color="auto"/>
              <w:right w:val="single" w:sz="4" w:space="0" w:color="auto"/>
            </w:tcBorders>
            <w:vAlign w:val="center"/>
          </w:tcPr>
          <w:p w14:paraId="2CF51828"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4DD853D8" w14:textId="77777777" w:rsidTr="00C96652">
        <w:trPr>
          <w:gridAfter w:val="3"/>
          <w:wAfter w:w="963" w:type="pct"/>
          <w:trHeight w:val="365"/>
        </w:trPr>
        <w:tc>
          <w:tcPr>
            <w:tcW w:w="4037"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F2634C" w14:textId="37BFF991" w:rsidR="005555B6" w:rsidRPr="009C73E9" w:rsidRDefault="005555B6" w:rsidP="00B37C22">
            <w:pPr>
              <w:tabs>
                <w:tab w:val="left" w:pos="9387"/>
              </w:tabs>
              <w:spacing w:after="0" w:line="276" w:lineRule="auto"/>
              <w:ind w:left="-95" w:right="67" w:firstLine="804"/>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lastRenderedPageBreak/>
              <w:t>Розділ 6</w:t>
            </w:r>
            <w:r w:rsidR="003537B0">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«Культура мовлення. Ст</w:t>
            </w:r>
            <w:r w:rsidR="003537B0">
              <w:rPr>
                <w:rFonts w:ascii="Times New Roman" w:eastAsia="Times New Roman" w:hAnsi="Times New Roman" w:cs="Times New Roman"/>
                <w:b/>
                <w:sz w:val="24"/>
                <w:szCs w:val="24"/>
                <w:lang w:val="uk-UA" w:eastAsia="ru-RU"/>
              </w:rPr>
              <w:t>илістичні можливості синтаксису</w:t>
            </w:r>
            <w:r w:rsidRPr="009C73E9">
              <w:rPr>
                <w:rFonts w:ascii="Times New Roman" w:eastAsia="Times New Roman" w:hAnsi="Times New Roman" w:cs="Times New Roman"/>
                <w:b/>
                <w:sz w:val="24"/>
                <w:szCs w:val="24"/>
                <w:lang w:val="uk-UA" w:eastAsia="ru-RU"/>
              </w:rPr>
              <w:t>»</w:t>
            </w:r>
          </w:p>
        </w:tc>
      </w:tr>
      <w:tr w:rsidR="005555B6" w:rsidRPr="009C73E9" w14:paraId="2D4A06B4" w14:textId="77777777" w:rsidTr="00C96652">
        <w:trPr>
          <w:gridAfter w:val="3"/>
          <w:wAfter w:w="963" w:type="pct"/>
          <w:trHeight w:val="136"/>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F155B42" w14:textId="77777777" w:rsidR="005555B6" w:rsidRPr="009C73E9" w:rsidRDefault="005555B6" w:rsidP="003537B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5AF25A" w14:textId="01104F76" w:rsidR="005555B6" w:rsidRPr="009C73E9" w:rsidRDefault="005555B6" w:rsidP="00B37C22">
            <w:pPr>
              <w:spacing w:after="0" w:line="276" w:lineRule="auto"/>
              <w:ind w:right="36"/>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Культура мовлення. Ст</w:t>
            </w:r>
            <w:r w:rsidR="006C5B6F">
              <w:rPr>
                <w:rFonts w:ascii="Times New Roman" w:eastAsia="Times New Roman" w:hAnsi="Times New Roman" w:cs="Times New Roman"/>
                <w:sz w:val="24"/>
                <w:szCs w:val="24"/>
                <w:lang w:val="uk-UA" w:eastAsia="ru-RU"/>
              </w:rPr>
              <w:t>илістичні можливості синтаксису</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105ECE"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1411E546" w14:textId="7AC816EE" w:rsidR="005555B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5555B6" w:rsidRPr="009C73E9">
              <w:rPr>
                <w:rFonts w:ascii="Times New Roman" w:eastAsia="Times New Roman" w:hAnsi="Times New Roman" w:cs="Times New Roman"/>
                <w:sz w:val="24"/>
                <w:szCs w:val="24"/>
                <w:lang w:val="uk-UA" w:eastAsia="ru-RU"/>
              </w:rPr>
              <w:t>поновлюють знання про синтаксис, культуру мовлення, стилістичні можливості синтаксису, опрацьову</w:t>
            </w:r>
            <w:r w:rsidR="00B70512">
              <w:rPr>
                <w:rFonts w:ascii="Times New Roman" w:eastAsia="Times New Roman" w:hAnsi="Times New Roman" w:cs="Times New Roman"/>
                <w:sz w:val="24"/>
                <w:szCs w:val="24"/>
                <w:lang w:val="uk-UA" w:eastAsia="ru-RU"/>
              </w:rPr>
              <w:t>ють тему у групах та фронтально;</w:t>
            </w:r>
          </w:p>
          <w:p w14:paraId="0D955924" w14:textId="6924A404" w:rsidR="005555B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5555B6" w:rsidRPr="009C73E9">
              <w:rPr>
                <w:rFonts w:ascii="Times New Roman" w:eastAsia="Times New Roman" w:hAnsi="Times New Roman" w:cs="Times New Roman"/>
                <w:sz w:val="24"/>
                <w:szCs w:val="24"/>
                <w:lang w:val="uk-UA" w:eastAsia="ru-RU"/>
              </w:rPr>
              <w:t>активізують знання про будову тексту, поновлюють тексти з деформованою структурою, складають план, називають складові частини</w:t>
            </w:r>
            <w:r w:rsidR="00B70512">
              <w:rPr>
                <w:rFonts w:ascii="Times New Roman" w:eastAsia="Times New Roman" w:hAnsi="Times New Roman" w:cs="Times New Roman"/>
                <w:sz w:val="24"/>
                <w:szCs w:val="24"/>
                <w:lang w:val="uk-UA" w:eastAsia="ru-RU"/>
              </w:rPr>
              <w:t>;</w:t>
            </w:r>
          </w:p>
          <w:p w14:paraId="35898216" w14:textId="1A867389" w:rsidR="005555B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5555B6" w:rsidRPr="009C73E9">
              <w:rPr>
                <w:rFonts w:ascii="Times New Roman" w:eastAsia="Times New Roman" w:hAnsi="Times New Roman" w:cs="Times New Roman"/>
                <w:sz w:val="24"/>
                <w:szCs w:val="24"/>
                <w:lang w:val="uk-UA" w:eastAsia="ru-RU"/>
              </w:rPr>
              <w:t>активізують знання щодо особливостей написання твору</w:t>
            </w:r>
            <w:r w:rsidR="00B70512">
              <w:rPr>
                <w:rFonts w:ascii="Times New Roman" w:eastAsia="Times New Roman" w:hAnsi="Times New Roman" w:cs="Times New Roman"/>
                <w:sz w:val="24"/>
                <w:szCs w:val="24"/>
                <w:lang w:val="uk-UA" w:eastAsia="ru-RU"/>
              </w:rPr>
              <w:t>-</w:t>
            </w:r>
            <w:r w:rsidR="005555B6" w:rsidRPr="009C73E9">
              <w:rPr>
                <w:rFonts w:ascii="Times New Roman" w:eastAsia="Times New Roman" w:hAnsi="Times New Roman" w:cs="Times New Roman"/>
                <w:sz w:val="24"/>
                <w:szCs w:val="24"/>
                <w:lang w:val="uk-UA" w:eastAsia="ru-RU"/>
              </w:rPr>
              <w:t xml:space="preserve">роздуму, знайомляться із запропонованими темами, складають план, усно формулюють тези майбутнього висловлювання, пишуть у відповідності із записаним планом власний твір, дотримуючись орфографічних, стилістичних, лексичних </w:t>
            </w:r>
            <w:r w:rsidR="00B70512">
              <w:rPr>
                <w:rFonts w:ascii="Times New Roman" w:eastAsia="Times New Roman" w:hAnsi="Times New Roman" w:cs="Times New Roman"/>
                <w:sz w:val="24"/>
                <w:szCs w:val="24"/>
                <w:lang w:val="uk-UA" w:eastAsia="ru-RU"/>
              </w:rPr>
              <w:t>і пунктуаційних вимог;</w:t>
            </w:r>
          </w:p>
          <w:p w14:paraId="77504ED2" w14:textId="330F3A0E" w:rsidR="005555B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5555B6" w:rsidRPr="009C73E9">
              <w:rPr>
                <w:rFonts w:ascii="Times New Roman" w:eastAsia="Times New Roman" w:hAnsi="Times New Roman" w:cs="Times New Roman"/>
                <w:sz w:val="24"/>
                <w:szCs w:val="24"/>
                <w:lang w:val="uk-UA" w:eastAsia="ru-RU"/>
              </w:rPr>
              <w:t xml:space="preserve">повторюють вивчене раніше про стилі, типи, жанри мовлення, демонструють вміння визначати </w:t>
            </w:r>
            <w:r w:rsidR="00B70512">
              <w:rPr>
                <w:rFonts w:ascii="Times New Roman" w:eastAsia="Times New Roman" w:hAnsi="Times New Roman" w:cs="Times New Roman"/>
                <w:sz w:val="24"/>
                <w:szCs w:val="24"/>
                <w:lang w:val="uk-UA" w:eastAsia="ru-RU"/>
              </w:rPr>
              <w:t>їх</w:t>
            </w:r>
            <w:r w:rsidR="005555B6" w:rsidRPr="009C73E9">
              <w:rPr>
                <w:rFonts w:ascii="Times New Roman" w:eastAsia="Times New Roman" w:hAnsi="Times New Roman" w:cs="Times New Roman"/>
                <w:sz w:val="24"/>
                <w:szCs w:val="24"/>
                <w:lang w:val="uk-UA" w:eastAsia="ru-RU"/>
              </w:rPr>
              <w:t xml:space="preserve">, складають діалоги на запропоновані </w:t>
            </w:r>
            <w:r w:rsidR="00B70512">
              <w:rPr>
                <w:rFonts w:ascii="Times New Roman" w:eastAsia="Times New Roman" w:hAnsi="Times New Roman" w:cs="Times New Roman"/>
                <w:sz w:val="24"/>
                <w:szCs w:val="24"/>
                <w:lang w:val="uk-UA" w:eastAsia="ru-RU"/>
              </w:rPr>
              <w:t>теми, оцінюють власну діяльність;</w:t>
            </w:r>
          </w:p>
          <w:p w14:paraId="5EECBD68" w14:textId="6A32EBBF" w:rsidR="005555B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5555B6" w:rsidRPr="009C73E9">
              <w:rPr>
                <w:rFonts w:ascii="Times New Roman" w:eastAsia="Times New Roman" w:hAnsi="Times New Roman" w:cs="Times New Roman"/>
                <w:sz w:val="24"/>
                <w:szCs w:val="24"/>
                <w:lang w:val="uk-UA" w:eastAsia="ru-RU"/>
              </w:rPr>
              <w:t>знайомляться з текстом науково</w:t>
            </w:r>
            <w:r w:rsidR="00B70512">
              <w:rPr>
                <w:rFonts w:ascii="Times New Roman" w:eastAsia="Times New Roman" w:hAnsi="Times New Roman" w:cs="Times New Roman"/>
                <w:sz w:val="24"/>
                <w:szCs w:val="24"/>
                <w:lang w:val="uk-UA" w:eastAsia="ru-RU"/>
              </w:rPr>
              <w:t>-</w:t>
            </w:r>
            <w:r w:rsidR="005555B6" w:rsidRPr="009C73E9">
              <w:rPr>
                <w:rFonts w:ascii="Times New Roman" w:eastAsia="Times New Roman" w:hAnsi="Times New Roman" w:cs="Times New Roman"/>
                <w:sz w:val="24"/>
                <w:szCs w:val="24"/>
                <w:lang w:val="uk-UA" w:eastAsia="ru-RU"/>
              </w:rPr>
              <w:t>популярного стилю російською мовою</w:t>
            </w:r>
            <w:r w:rsidR="00B70512">
              <w:rPr>
                <w:rFonts w:ascii="Times New Roman" w:eastAsia="Times New Roman" w:hAnsi="Times New Roman" w:cs="Times New Roman"/>
                <w:sz w:val="24"/>
                <w:szCs w:val="24"/>
                <w:lang w:val="uk-UA" w:eastAsia="ru-RU"/>
              </w:rPr>
              <w:t>;</w:t>
            </w:r>
          </w:p>
          <w:p w14:paraId="3B2B2702" w14:textId="4E941A2F" w:rsidR="005555B6"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5555B6" w:rsidRPr="009C73E9">
              <w:rPr>
                <w:rFonts w:ascii="Times New Roman" w:eastAsia="Times New Roman" w:hAnsi="Times New Roman" w:cs="Times New Roman"/>
                <w:sz w:val="24"/>
                <w:szCs w:val="24"/>
                <w:lang w:val="uk-UA" w:eastAsia="ru-RU"/>
              </w:rPr>
              <w:t>знайомляться з текстом контрольної роботи та граматичним завданням, записують, використовуючи отримані раніше знання про текст, стилі, типи, жанри мовлення.</w:t>
            </w:r>
          </w:p>
          <w:p w14:paraId="0184449B" w14:textId="3E8AF539" w:rsidR="005555B6" w:rsidRPr="009C73E9" w:rsidRDefault="005555B6"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B70512">
              <w:rPr>
                <w:rFonts w:ascii="Times New Roman" w:hAnsi="Times New Roman" w:cs="Times New Roman"/>
                <w:b/>
                <w:bCs/>
                <w:sz w:val="24"/>
                <w:szCs w:val="24"/>
                <w:lang w:val="uk-UA"/>
              </w:rPr>
              <w:t>:</w:t>
            </w:r>
          </w:p>
          <w:p w14:paraId="4A48AFB8" w14:textId="73FC0333" w:rsidR="005555B6" w:rsidRPr="009C73E9" w:rsidRDefault="00B70512" w:rsidP="00B37C22">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П</w:t>
            </w:r>
            <w:r w:rsidR="005555B6" w:rsidRPr="009C73E9">
              <w:rPr>
                <w:rFonts w:ascii="Times New Roman" w:eastAsia="Times New Roman" w:hAnsi="Times New Roman" w:cs="Times New Roman"/>
                <w:b/>
                <w:bCs/>
                <w:i/>
                <w:iCs/>
                <w:sz w:val="24"/>
                <w:szCs w:val="24"/>
                <w:lang w:val="uk-UA" w:eastAsia="ru-RU"/>
              </w:rPr>
              <w:t>оточний контроль</w:t>
            </w:r>
            <w:r w:rsidR="005555B6" w:rsidRPr="009C73E9">
              <w:rPr>
                <w:rFonts w:ascii="Times New Roman" w:eastAsia="Times New Roman" w:hAnsi="Times New Roman" w:cs="Times New Roman"/>
                <w:sz w:val="24"/>
                <w:szCs w:val="24"/>
                <w:lang w:val="uk-UA" w:eastAsia="ru-RU"/>
              </w:rPr>
              <w:t xml:space="preserve"> – усне опитування, тест, самостійна робота, навчальний диктант;</w:t>
            </w:r>
          </w:p>
          <w:p w14:paraId="618A15A3" w14:textId="780243A0" w:rsidR="005555B6" w:rsidRPr="009C73E9" w:rsidRDefault="005555B6"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проміжний контроль</w:t>
            </w:r>
            <w:r w:rsidRPr="009C73E9">
              <w:rPr>
                <w:rFonts w:ascii="Times New Roman" w:eastAsia="Times New Roman" w:hAnsi="Times New Roman" w:cs="Times New Roman"/>
                <w:sz w:val="24"/>
                <w:szCs w:val="24"/>
                <w:lang w:val="uk-UA" w:eastAsia="ru-RU"/>
              </w:rPr>
              <w:t xml:space="preserve"> –</w:t>
            </w:r>
            <w:r w:rsidR="00B70512">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практична робота</w:t>
            </w:r>
            <w:r w:rsidR="00971BD9" w:rsidRPr="009C73E9">
              <w:rPr>
                <w:rFonts w:ascii="Times New Roman" w:eastAsia="Times New Roman" w:hAnsi="Times New Roman" w:cs="Times New Roman"/>
                <w:sz w:val="24"/>
                <w:szCs w:val="24"/>
                <w:lang w:val="uk-UA" w:eastAsia="ru-RU"/>
              </w:rPr>
              <w:t xml:space="preserve"> у тв</w:t>
            </w:r>
            <w:r w:rsidRPr="009C73E9">
              <w:rPr>
                <w:rFonts w:ascii="Times New Roman" w:eastAsia="Times New Roman" w:hAnsi="Times New Roman" w:cs="Times New Roman"/>
                <w:sz w:val="24"/>
                <w:szCs w:val="24"/>
                <w:lang w:val="uk-UA" w:eastAsia="ru-RU"/>
              </w:rPr>
              <w:t>орчих групах, тестові завдання, комплексний аналіз тексту, компетентнісно</w:t>
            </w:r>
            <w:r w:rsidR="000B3A9A">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орієнтовані завдання, кейси;</w:t>
            </w:r>
          </w:p>
          <w:p w14:paraId="33D27E74" w14:textId="6D9E63EE" w:rsidR="005555B6" w:rsidRPr="009C73E9" w:rsidRDefault="005555B6" w:rsidP="00C83455">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iCs/>
                <w:sz w:val="24"/>
                <w:szCs w:val="24"/>
                <w:lang w:val="uk-UA" w:eastAsia="ru-RU"/>
              </w:rPr>
              <w:t>підсумковий контроль</w:t>
            </w:r>
            <w:r w:rsidRPr="009C73E9">
              <w:rPr>
                <w:rFonts w:ascii="Times New Roman" w:eastAsia="Times New Roman" w:hAnsi="Times New Roman" w:cs="Times New Roman"/>
                <w:sz w:val="24"/>
                <w:szCs w:val="24"/>
                <w:lang w:val="uk-UA" w:eastAsia="ru-RU"/>
              </w:rPr>
              <w:t xml:space="preserve"> – контрольна </w:t>
            </w:r>
            <w:r w:rsidRPr="009C73E9">
              <w:rPr>
                <w:rFonts w:ascii="Times New Roman" w:eastAsia="Times New Roman" w:hAnsi="Times New Roman" w:cs="Times New Roman"/>
                <w:sz w:val="24"/>
                <w:szCs w:val="24"/>
                <w:lang w:val="uk-UA" w:eastAsia="ru-RU"/>
              </w:rPr>
              <w:lastRenderedPageBreak/>
              <w:t>робота (тест)</w:t>
            </w:r>
          </w:p>
        </w:tc>
      </w:tr>
      <w:tr w:rsidR="005555B6" w:rsidRPr="009C73E9" w14:paraId="0918957C" w14:textId="77777777" w:rsidTr="00C96652">
        <w:trPr>
          <w:gridAfter w:val="3"/>
          <w:wAfter w:w="963" w:type="pct"/>
          <w:trHeight w:val="310"/>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BEFE3B6" w14:textId="77777777" w:rsidR="005555B6" w:rsidRPr="009C73E9" w:rsidRDefault="005555B6" w:rsidP="003537B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FF7910" w14:textId="49C7E304" w:rsidR="005555B6" w:rsidRPr="009C73E9" w:rsidRDefault="006C5B6F"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Будова тексту</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D41A47"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tcMar>
              <w:top w:w="31" w:type="dxa"/>
              <w:left w:w="89" w:type="dxa"/>
              <w:bottom w:w="0" w:type="dxa"/>
              <w:right w:w="94" w:type="dxa"/>
            </w:tcMar>
            <w:hideMark/>
          </w:tcPr>
          <w:p w14:paraId="4700E9DD" w14:textId="77777777" w:rsidR="005555B6" w:rsidRPr="009C73E9" w:rsidRDefault="005555B6"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5555B6" w:rsidRPr="009C73E9" w14:paraId="6F8A433F"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F2B737E" w14:textId="77777777" w:rsidR="005555B6" w:rsidRPr="009C73E9" w:rsidRDefault="005555B6" w:rsidP="003537B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FA5A28" w14:textId="655AC3BC" w:rsidR="005555B6" w:rsidRPr="009C73E9" w:rsidRDefault="005555B6" w:rsidP="006C5B6F">
            <w:pPr>
              <w:spacing w:after="0" w:line="276" w:lineRule="auto"/>
              <w:ind w:right="67"/>
              <w:jc w:val="both"/>
              <w:rPr>
                <w:rFonts w:ascii="Times New Roman" w:eastAsia="Times New Roman" w:hAnsi="Times New Roman" w:cs="Times New Roman"/>
                <w:b/>
                <w:bCs/>
                <w:i/>
                <w:iCs/>
                <w:sz w:val="24"/>
                <w:szCs w:val="24"/>
                <w:lang w:val="uk-UA" w:eastAsia="ru-RU"/>
              </w:rPr>
            </w:pPr>
            <w:r w:rsidRPr="009C73E9">
              <w:rPr>
                <w:rFonts w:ascii="Times New Roman" w:eastAsia="Times New Roman" w:hAnsi="Times New Roman" w:cs="Times New Roman"/>
                <w:b/>
                <w:bCs/>
                <w:i/>
                <w:iCs/>
                <w:sz w:val="24"/>
                <w:szCs w:val="24"/>
                <w:lang w:val="uk-UA" w:eastAsia="ru-RU"/>
              </w:rPr>
              <w:t>РЗМ</w:t>
            </w:r>
            <w:r w:rsidR="006C5B6F">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 xml:space="preserve">10. Контрольний письмовий твір на суспільну тему </w:t>
            </w:r>
            <w:r w:rsidRPr="009C73E9">
              <w:rPr>
                <w:rFonts w:ascii="Times New Roman" w:eastAsia="Times New Roman" w:hAnsi="Times New Roman" w:cs="Times New Roman"/>
                <w:sz w:val="24"/>
                <w:szCs w:val="24"/>
                <w:lang w:val="uk-UA" w:eastAsia="ru-RU"/>
              </w:rPr>
              <w:t>(за мотивами розповіді</w:t>
            </w:r>
            <w:r w:rsidR="006C5B6F">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бувал</w:t>
            </w:r>
            <w:r w:rsidR="006C5B6F">
              <w:rPr>
                <w:rFonts w:ascii="Times New Roman" w:eastAsia="Times New Roman" w:hAnsi="Times New Roman" w:cs="Times New Roman"/>
                <w:sz w:val="24"/>
                <w:szCs w:val="24"/>
                <w:lang w:val="uk-UA" w:eastAsia="ru-RU"/>
              </w:rPr>
              <w:t>ьщини Георгія Панова «Ванюшка»)</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1588A"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hideMark/>
          </w:tcPr>
          <w:p w14:paraId="048EA630"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5555B6" w:rsidRPr="009C73E9" w14:paraId="49D1E93E"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42B07D" w14:textId="77777777" w:rsidR="005555B6" w:rsidRPr="009C73E9" w:rsidRDefault="005555B6" w:rsidP="003537B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7974C3" w14:textId="26533425" w:rsidR="005555B6" w:rsidRPr="009C73E9" w:rsidRDefault="006C5B6F" w:rsidP="00B37C22">
            <w:pPr>
              <w:spacing w:after="0" w:line="276"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Стилі, типи і жанри мовлення</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815660" w14:textId="77777777" w:rsidR="005555B6" w:rsidRPr="009C73E9" w:rsidRDefault="005555B6"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31DB6C2E" w14:textId="77777777" w:rsidR="005555B6" w:rsidRPr="009C73E9" w:rsidRDefault="005555B6"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D50248A"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EDC2C6" w14:textId="77777777" w:rsidR="000A26C3" w:rsidRPr="009C73E9" w:rsidRDefault="000A26C3" w:rsidP="003537B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5B847C" w14:textId="77071FAD" w:rsidR="000A26C3" w:rsidRPr="009C73E9" w:rsidRDefault="000A26C3" w:rsidP="00B37C22">
            <w:pPr>
              <w:spacing w:after="0" w:line="276" w:lineRule="auto"/>
              <w:ind w:right="67"/>
              <w:jc w:val="both"/>
              <w:rPr>
                <w:rFonts w:ascii="Times New Roman" w:hAnsi="Times New Roman" w:cs="Times New Roman"/>
                <w:spacing w:val="-5"/>
                <w:sz w:val="24"/>
                <w:szCs w:val="24"/>
                <w:lang w:val="uk-UA" w:eastAsia="ru-RU"/>
              </w:rPr>
            </w:pPr>
            <w:r w:rsidRPr="009C73E9">
              <w:rPr>
                <w:rFonts w:ascii="Times New Roman" w:hAnsi="Times New Roman" w:cs="Times New Roman"/>
                <w:spacing w:val="-5"/>
                <w:sz w:val="24"/>
                <w:szCs w:val="24"/>
                <w:lang w:val="uk-UA" w:eastAsia="ru-RU"/>
              </w:rPr>
              <w:t>Під</w:t>
            </w:r>
            <w:r w:rsidR="006C5B6F">
              <w:rPr>
                <w:rFonts w:ascii="Times New Roman" w:hAnsi="Times New Roman" w:cs="Times New Roman"/>
                <w:spacing w:val="-5"/>
                <w:sz w:val="24"/>
                <w:szCs w:val="24"/>
                <w:lang w:val="uk-UA" w:eastAsia="ru-RU"/>
              </w:rPr>
              <w:t>готовка до контрольної роботи.</w:t>
            </w:r>
          </w:p>
          <w:p w14:paraId="0055D1D8" w14:textId="67381205" w:rsidR="000A26C3" w:rsidRPr="009C73E9" w:rsidRDefault="000A26C3" w:rsidP="00B37C22">
            <w:pPr>
              <w:spacing w:after="0" w:line="276" w:lineRule="auto"/>
              <w:ind w:right="67"/>
              <w:jc w:val="both"/>
              <w:rPr>
                <w:rFonts w:ascii="Times New Roman" w:eastAsia="Times New Roman" w:hAnsi="Times New Roman" w:cs="Times New Roman"/>
                <w:b/>
                <w:bCs/>
                <w:i/>
                <w:iCs/>
                <w:sz w:val="24"/>
                <w:szCs w:val="24"/>
                <w:lang w:val="uk-UA" w:eastAsia="ru-RU"/>
              </w:rPr>
            </w:pPr>
            <w:r w:rsidRPr="009C73E9">
              <w:rPr>
                <w:rFonts w:ascii="Times New Roman" w:eastAsia="Times New Roman" w:hAnsi="Times New Roman" w:cs="Times New Roman"/>
                <w:b/>
                <w:bCs/>
                <w:i/>
                <w:iCs/>
                <w:sz w:val="24"/>
                <w:szCs w:val="24"/>
                <w:lang w:val="uk-UA" w:eastAsia="ru-RU"/>
              </w:rPr>
              <w:t>РЗМ</w:t>
            </w:r>
            <w:r w:rsidR="006C5B6F">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1</w:t>
            </w:r>
            <w:r w:rsidR="00CE6719" w:rsidRPr="009C73E9">
              <w:rPr>
                <w:rFonts w:ascii="Times New Roman" w:eastAsia="Times New Roman" w:hAnsi="Times New Roman" w:cs="Times New Roman"/>
                <w:b/>
                <w:bCs/>
                <w:i/>
                <w:iCs/>
                <w:sz w:val="24"/>
                <w:szCs w:val="24"/>
                <w:lang w:val="uk-UA" w:eastAsia="ru-RU"/>
              </w:rPr>
              <w:t>1</w:t>
            </w:r>
            <w:r w:rsidRPr="009C73E9">
              <w:rPr>
                <w:rFonts w:ascii="Times New Roman" w:eastAsia="Times New Roman" w:hAnsi="Times New Roman" w:cs="Times New Roman"/>
                <w:b/>
                <w:bCs/>
                <w:i/>
                <w:iCs/>
                <w:sz w:val="24"/>
                <w:szCs w:val="24"/>
                <w:lang w:val="uk-UA" w:eastAsia="ru-RU"/>
              </w:rPr>
              <w:t xml:space="preserve">. </w:t>
            </w:r>
            <w:r w:rsidRPr="009C73E9">
              <w:rPr>
                <w:rFonts w:ascii="Times New Roman" w:hAnsi="Times New Roman" w:cs="Times New Roman"/>
                <w:b/>
                <w:i/>
                <w:spacing w:val="-5"/>
                <w:sz w:val="24"/>
                <w:szCs w:val="24"/>
                <w:lang w:val="uk-UA" w:eastAsia="ru-RU"/>
              </w:rPr>
              <w:t>МД.</w:t>
            </w:r>
            <w:r w:rsidRPr="009C73E9">
              <w:rPr>
                <w:rFonts w:ascii="Times New Roman" w:hAnsi="Times New Roman" w:cs="Times New Roman"/>
                <w:spacing w:val="-5"/>
                <w:sz w:val="24"/>
                <w:szCs w:val="24"/>
                <w:lang w:val="uk-UA" w:eastAsia="ru-RU"/>
              </w:rPr>
              <w:t xml:space="preserve"> </w:t>
            </w:r>
            <w:r w:rsidRPr="009C73E9">
              <w:rPr>
                <w:rFonts w:ascii="Times New Roman" w:hAnsi="Times New Roman" w:cs="Times New Roman"/>
                <w:b/>
                <w:i/>
                <w:spacing w:val="-5"/>
                <w:sz w:val="24"/>
                <w:szCs w:val="24"/>
                <w:lang w:val="uk-UA" w:eastAsia="ru-RU"/>
              </w:rPr>
              <w:t xml:space="preserve">Складання діалогів </w:t>
            </w:r>
            <w:r w:rsidR="006C5B6F">
              <w:rPr>
                <w:rFonts w:ascii="Times New Roman" w:eastAsia="Times New Roman" w:hAnsi="Times New Roman" w:cs="Times New Roman"/>
                <w:b/>
                <w:bCs/>
                <w:i/>
                <w:iCs/>
                <w:sz w:val="24"/>
                <w:szCs w:val="24"/>
                <w:lang w:val="uk-UA" w:eastAsia="ru-RU"/>
              </w:rPr>
              <w:t>за вибором учителя</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5FE983"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358E4093"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0BBBFE4D"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969380" w14:textId="77777777" w:rsidR="000A26C3" w:rsidRPr="009C73E9" w:rsidRDefault="000A26C3" w:rsidP="003537B0">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89" w:type="pct"/>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31EE1ACF" w14:textId="49A39BF1"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bCs/>
                <w:i/>
                <w:iCs/>
                <w:spacing w:val="-5"/>
                <w:sz w:val="24"/>
                <w:szCs w:val="24"/>
                <w:lang w:val="uk-UA" w:eastAsia="ru-RU"/>
              </w:rPr>
              <w:t>Контрольна робота №</w:t>
            </w:r>
            <w:r w:rsidR="006C5B6F">
              <w:rPr>
                <w:rFonts w:ascii="Times New Roman" w:hAnsi="Times New Roman" w:cs="Times New Roman"/>
                <w:b/>
                <w:bCs/>
                <w:i/>
                <w:iCs/>
                <w:spacing w:val="-5"/>
                <w:sz w:val="24"/>
                <w:szCs w:val="24"/>
                <w:lang w:val="uk-UA" w:eastAsia="ru-RU"/>
              </w:rPr>
              <w:t> </w:t>
            </w:r>
            <w:r w:rsidRPr="009C73E9">
              <w:rPr>
                <w:rFonts w:ascii="Times New Roman" w:hAnsi="Times New Roman" w:cs="Times New Roman"/>
                <w:b/>
                <w:bCs/>
                <w:i/>
                <w:iCs/>
                <w:spacing w:val="-5"/>
                <w:sz w:val="24"/>
                <w:szCs w:val="24"/>
                <w:lang w:val="uk-UA" w:eastAsia="ru-RU"/>
              </w:rPr>
              <w:t xml:space="preserve">4 (тест) </w:t>
            </w:r>
            <w:r w:rsidRPr="009C73E9">
              <w:rPr>
                <w:rFonts w:ascii="Times New Roman" w:hAnsi="Times New Roman" w:cs="Times New Roman"/>
                <w:spacing w:val="-5"/>
                <w:sz w:val="24"/>
                <w:szCs w:val="24"/>
                <w:lang w:val="uk-UA" w:eastAsia="ru-RU"/>
              </w:rPr>
              <w:t>«Текст, стилі, типи, жанри м</w:t>
            </w:r>
            <w:r w:rsidR="006C5B6F">
              <w:rPr>
                <w:rFonts w:ascii="Times New Roman" w:hAnsi="Times New Roman" w:cs="Times New Roman"/>
                <w:spacing w:val="-5"/>
                <w:sz w:val="24"/>
                <w:szCs w:val="24"/>
                <w:lang w:val="uk-UA" w:eastAsia="ru-RU"/>
              </w:rPr>
              <w:t>овлення»</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87486D"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5EF22D2D"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5C013B11"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617997A" w14:textId="77777777"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89" w:type="pct"/>
            <w:tcBorders>
              <w:top w:val="single" w:sz="6" w:space="0" w:color="auto"/>
              <w:left w:val="single" w:sz="6" w:space="0" w:color="auto"/>
              <w:bottom w:val="single" w:sz="6" w:space="0" w:color="auto"/>
              <w:right w:val="single" w:sz="6" w:space="0" w:color="auto"/>
            </w:tcBorders>
            <w:shd w:val="clear" w:color="auto" w:fill="FFFFFF"/>
            <w:tcMar>
              <w:top w:w="31" w:type="dxa"/>
              <w:left w:w="89" w:type="dxa"/>
              <w:bottom w:w="0" w:type="dxa"/>
              <w:right w:w="94" w:type="dxa"/>
            </w:tcMar>
          </w:tcPr>
          <w:p w14:paraId="1267BE6E" w14:textId="4F45BFA1" w:rsidR="000A26C3" w:rsidRPr="009C73E9" w:rsidRDefault="000A26C3" w:rsidP="00B37C22">
            <w:pPr>
              <w:spacing w:after="0" w:line="276" w:lineRule="auto"/>
              <w:ind w:right="67"/>
              <w:jc w:val="both"/>
              <w:rPr>
                <w:rFonts w:ascii="Times New Roman" w:hAnsi="Times New Roman" w:cs="Times New Roman"/>
                <w:spacing w:val="-5"/>
                <w:sz w:val="24"/>
                <w:szCs w:val="24"/>
                <w:lang w:val="uk-UA" w:eastAsia="ru-RU"/>
              </w:rPr>
            </w:pPr>
            <w:r w:rsidRPr="009C73E9">
              <w:rPr>
                <w:rFonts w:ascii="Times New Roman" w:eastAsia="Times New Roman" w:hAnsi="Times New Roman" w:cs="Times New Roman"/>
                <w:b/>
                <w:bCs/>
                <w:i/>
                <w:iCs/>
                <w:sz w:val="24"/>
                <w:szCs w:val="24"/>
                <w:lang w:val="uk-UA" w:eastAsia="ru-RU"/>
              </w:rPr>
              <w:t>РЗМ</w:t>
            </w:r>
            <w:r w:rsidR="006C5B6F">
              <w:rPr>
                <w:rFonts w:ascii="Times New Roman" w:eastAsia="Times New Roman" w:hAnsi="Times New Roman" w:cs="Times New Roman"/>
                <w:b/>
                <w:bCs/>
                <w:i/>
                <w:iCs/>
                <w:sz w:val="24"/>
                <w:szCs w:val="24"/>
                <w:lang w:val="uk-UA" w:eastAsia="ru-RU"/>
              </w:rPr>
              <w:t>-</w:t>
            </w:r>
            <w:r w:rsidR="00CE6719" w:rsidRPr="009C73E9">
              <w:rPr>
                <w:rFonts w:ascii="Times New Roman" w:eastAsia="Times New Roman" w:hAnsi="Times New Roman" w:cs="Times New Roman"/>
                <w:b/>
                <w:bCs/>
                <w:i/>
                <w:iCs/>
                <w:sz w:val="24"/>
                <w:szCs w:val="24"/>
                <w:lang w:val="uk-UA" w:eastAsia="ru-RU"/>
              </w:rPr>
              <w:t>12</w:t>
            </w:r>
            <w:r w:rsidRPr="009C73E9">
              <w:rPr>
                <w:rFonts w:ascii="Times New Roman" w:eastAsia="Times New Roman" w:hAnsi="Times New Roman" w:cs="Times New Roman"/>
                <w:b/>
                <w:bCs/>
                <w:i/>
                <w:iCs/>
                <w:sz w:val="24"/>
                <w:szCs w:val="24"/>
                <w:lang w:val="uk-UA" w:eastAsia="ru-RU"/>
              </w:rPr>
              <w:t>. МД. Переклад тексту науково</w:t>
            </w:r>
            <w:r w:rsidR="006C5B6F">
              <w:rPr>
                <w:rFonts w:ascii="Times New Roman" w:eastAsia="Times New Roman" w:hAnsi="Times New Roman" w:cs="Times New Roman"/>
                <w:b/>
                <w:bCs/>
                <w:i/>
                <w:iCs/>
                <w:sz w:val="24"/>
                <w:szCs w:val="24"/>
                <w:lang w:val="uk-UA" w:eastAsia="ru-RU"/>
              </w:rPr>
              <w:t>-</w:t>
            </w:r>
            <w:r w:rsidRPr="009C73E9">
              <w:rPr>
                <w:rFonts w:ascii="Times New Roman" w:eastAsia="Times New Roman" w:hAnsi="Times New Roman" w:cs="Times New Roman"/>
                <w:b/>
                <w:bCs/>
                <w:i/>
                <w:iCs/>
                <w:sz w:val="24"/>
                <w:szCs w:val="24"/>
                <w:lang w:val="uk-UA" w:eastAsia="ru-RU"/>
              </w:rPr>
              <w:t>популярного стилю з російської мови</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014506"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18C1C076"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542DEE87" w14:textId="77777777" w:rsidTr="00C96652">
        <w:trPr>
          <w:gridAfter w:val="3"/>
          <w:wAfter w:w="963"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44E95D0" w14:textId="77777777" w:rsidR="000A26C3" w:rsidRPr="009C73E9" w:rsidRDefault="000A26C3" w:rsidP="00B70512">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D60F40" w14:textId="333601CB" w:rsidR="000A26C3" w:rsidRPr="009C73E9" w:rsidRDefault="000A26C3"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7</w:t>
            </w:r>
          </w:p>
        </w:tc>
        <w:tc>
          <w:tcPr>
            <w:tcW w:w="1721" w:type="pct"/>
            <w:gridSpan w:val="2"/>
            <w:vMerge/>
            <w:tcBorders>
              <w:left w:val="single" w:sz="4" w:space="0" w:color="auto"/>
              <w:bottom w:val="single" w:sz="4" w:space="0" w:color="auto"/>
              <w:right w:val="single" w:sz="4" w:space="0" w:color="auto"/>
            </w:tcBorders>
            <w:vAlign w:val="center"/>
          </w:tcPr>
          <w:p w14:paraId="4013D70D"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6646446" w14:textId="77777777" w:rsidTr="00C96652">
        <w:trPr>
          <w:gridAfter w:val="3"/>
          <w:wAfter w:w="963" w:type="pct"/>
          <w:trHeight w:val="365"/>
        </w:trPr>
        <w:tc>
          <w:tcPr>
            <w:tcW w:w="4037"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24A4F6" w14:textId="68AFB953" w:rsidR="000A26C3" w:rsidRPr="009C73E9" w:rsidRDefault="00B70512" w:rsidP="00B70512">
            <w:pPr>
              <w:tabs>
                <w:tab w:val="left" w:pos="4065"/>
                <w:tab w:val="center" w:pos="4936"/>
              </w:tabs>
              <w:spacing w:after="0" w:line="276"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Література</w:t>
            </w:r>
          </w:p>
          <w:p w14:paraId="75D924C4" w14:textId="7A08A41D" w:rsidR="000A26C3" w:rsidRPr="009C73E9" w:rsidRDefault="000A26C3" w:rsidP="00B70512">
            <w:pPr>
              <w:tabs>
                <w:tab w:val="left" w:pos="4065"/>
                <w:tab w:val="center" w:pos="4936"/>
              </w:tabs>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7</w:t>
            </w:r>
            <w:r w:rsidR="00B70512">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«Літературний процес ХХ ст. (1900–1930 рр.)»</w:t>
            </w:r>
          </w:p>
        </w:tc>
      </w:tr>
      <w:tr w:rsidR="000A26C3" w:rsidRPr="002207FD" w14:paraId="30D244CA" w14:textId="77777777" w:rsidTr="00C96652">
        <w:trPr>
          <w:gridAfter w:val="3"/>
          <w:wAfter w:w="963" w:type="pct"/>
          <w:trHeight w:val="136"/>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4679430" w14:textId="77777777" w:rsidR="000A26C3" w:rsidRPr="009C73E9" w:rsidRDefault="000A26C3" w:rsidP="004866A1">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ACEF92" w14:textId="6C1F3C59" w:rsidR="000A26C3" w:rsidRPr="009C73E9" w:rsidRDefault="000A26C3" w:rsidP="00B37C22">
            <w:pPr>
              <w:spacing w:after="0" w:line="276" w:lineRule="auto"/>
              <w:ind w:right="36"/>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Літературний процес ХХ ст. (1900–1930 рр.). Розвиток української літератури на новому історичному етапі</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6F90E0"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815BD3E" w14:textId="0537822C" w:rsidR="000A26C3" w:rsidRPr="009C73E9"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характеризують провід</w:t>
            </w:r>
            <w:r w:rsidR="004866A1">
              <w:rPr>
                <w:rFonts w:ascii="Times New Roman" w:eastAsia="Times New Roman" w:hAnsi="Times New Roman" w:cs="Times New Roman"/>
                <w:sz w:val="24"/>
                <w:szCs w:val="24"/>
                <w:lang w:val="uk-UA" w:eastAsia="ru-RU"/>
              </w:rPr>
              <w:t>ні ідеї, тематику, проблематику;</w:t>
            </w:r>
          </w:p>
          <w:p w14:paraId="22BDF107" w14:textId="77777777" w:rsidR="004866A1" w:rsidRDefault="00564133" w:rsidP="00B37C22">
            <w:pPr>
              <w:spacing w:after="0" w:line="276" w:lineRule="auto"/>
              <w:ind w:left="1"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знайомляться з біографією, читають твір, обмінюються враженнями, визначають історичні, соціально</w:t>
            </w:r>
            <w:r w:rsidR="004866A1">
              <w:rPr>
                <w:rFonts w:ascii="Times New Roman" w:eastAsia="Times New Roman" w:hAnsi="Times New Roman" w:cs="Times New Roman"/>
                <w:sz w:val="24"/>
                <w:szCs w:val="24"/>
                <w:lang w:val="uk-UA" w:eastAsia="ru-RU"/>
              </w:rPr>
              <w:t>-</w:t>
            </w:r>
            <w:r w:rsidR="000A26C3" w:rsidRPr="009C73E9">
              <w:rPr>
                <w:rFonts w:ascii="Times New Roman" w:eastAsia="Times New Roman" w:hAnsi="Times New Roman" w:cs="Times New Roman"/>
                <w:sz w:val="24"/>
                <w:szCs w:val="24"/>
                <w:lang w:val="uk-UA" w:eastAsia="ru-RU"/>
              </w:rPr>
              <w:t>побутові умо</w:t>
            </w:r>
            <w:r w:rsidR="004866A1">
              <w:rPr>
                <w:rFonts w:ascii="Times New Roman" w:eastAsia="Times New Roman" w:hAnsi="Times New Roman" w:cs="Times New Roman"/>
                <w:sz w:val="24"/>
                <w:szCs w:val="24"/>
                <w:lang w:val="uk-UA" w:eastAsia="ru-RU"/>
              </w:rPr>
              <w:t>ви, за яких був написаний твір;</w:t>
            </w:r>
          </w:p>
          <w:p w14:paraId="2300CB67" w14:textId="77777777" w:rsidR="004866A1" w:rsidRDefault="004866A1"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х</w:t>
            </w:r>
            <w:r w:rsidR="000A26C3" w:rsidRPr="009C73E9">
              <w:rPr>
                <w:rFonts w:ascii="Times New Roman" w:eastAsia="Times New Roman" w:hAnsi="Times New Roman" w:cs="Times New Roman"/>
                <w:sz w:val="24"/>
                <w:szCs w:val="24"/>
                <w:lang w:val="uk-UA" w:eastAsia="ru-RU"/>
              </w:rPr>
              <w:t>арактеризують провідні ідеї, тематику, проблематику твору, елементи сюжету, аналізують художні образи, персонажів, роль художньої деталі у створенні образу</w:t>
            </w:r>
            <w:r>
              <w:rPr>
                <w:rFonts w:ascii="Times New Roman" w:eastAsia="Times New Roman" w:hAnsi="Times New Roman" w:cs="Times New Roman"/>
                <w:sz w:val="24"/>
                <w:szCs w:val="24"/>
                <w:lang w:val="uk-UA" w:eastAsia="ru-RU"/>
              </w:rPr>
              <w:t>;</w:t>
            </w:r>
          </w:p>
          <w:p w14:paraId="2847CA3E" w14:textId="3B8A9911" w:rsidR="004866A1" w:rsidRDefault="004866A1"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0A26C3" w:rsidRPr="009C73E9">
              <w:rPr>
                <w:rFonts w:ascii="Times New Roman" w:eastAsia="Times New Roman" w:hAnsi="Times New Roman" w:cs="Times New Roman"/>
                <w:sz w:val="24"/>
                <w:szCs w:val="24"/>
                <w:lang w:val="uk-UA" w:eastAsia="ru-RU"/>
              </w:rPr>
              <w:t>ідповідають на</w:t>
            </w:r>
            <w:r w:rsidR="00327CB1" w:rsidRPr="009C73E9">
              <w:rPr>
                <w:rFonts w:ascii="Times New Roman" w:eastAsia="Times New Roman" w:hAnsi="Times New Roman" w:cs="Times New Roman"/>
                <w:sz w:val="24"/>
                <w:szCs w:val="24"/>
                <w:lang w:val="uk-UA" w:eastAsia="ru-RU"/>
              </w:rPr>
              <w:t xml:space="preserve"> запитання</w:t>
            </w:r>
            <w:r>
              <w:rPr>
                <w:rFonts w:ascii="Times New Roman" w:eastAsia="Times New Roman" w:hAnsi="Times New Roman" w:cs="Times New Roman"/>
                <w:sz w:val="24"/>
                <w:szCs w:val="24"/>
                <w:lang w:val="uk-UA" w:eastAsia="ru-RU"/>
              </w:rPr>
              <w:t xml:space="preserve"> за змістом;</w:t>
            </w:r>
          </w:p>
          <w:p w14:paraId="2F89EC37" w14:textId="77777777" w:rsidR="004866A1" w:rsidRDefault="004866A1"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000A26C3" w:rsidRPr="009C73E9">
              <w:rPr>
                <w:rFonts w:ascii="Times New Roman" w:eastAsia="Times New Roman" w:hAnsi="Times New Roman" w:cs="Times New Roman"/>
                <w:sz w:val="24"/>
                <w:szCs w:val="24"/>
                <w:lang w:val="uk-UA" w:eastAsia="ru-RU"/>
              </w:rPr>
              <w:t>астосовують цифрові технології для пошуку необхідної інформації</w:t>
            </w:r>
            <w:r>
              <w:rPr>
                <w:rFonts w:ascii="Times New Roman" w:eastAsia="Times New Roman" w:hAnsi="Times New Roman" w:cs="Times New Roman"/>
                <w:sz w:val="24"/>
                <w:szCs w:val="24"/>
                <w:lang w:val="uk-UA" w:eastAsia="ru-RU"/>
              </w:rPr>
              <w:t>;</w:t>
            </w:r>
          </w:p>
          <w:p w14:paraId="5ECF936A" w14:textId="3FA6A254" w:rsidR="004866A1" w:rsidRDefault="004866A1" w:rsidP="00B37C22">
            <w:pPr>
              <w:spacing w:after="0" w:line="276"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ч</w:t>
            </w:r>
            <w:r w:rsidR="000A26C3" w:rsidRPr="009C73E9">
              <w:rPr>
                <w:rFonts w:ascii="Times New Roman" w:eastAsia="Times New Roman" w:hAnsi="Times New Roman" w:cs="Times New Roman"/>
                <w:sz w:val="24"/>
                <w:szCs w:val="24"/>
                <w:lang w:val="uk-UA" w:eastAsia="ru-RU"/>
              </w:rPr>
              <w:t>итають твори збірки, обмінюються враженнями, визначають історичні, соціально</w:t>
            </w:r>
            <w:r>
              <w:rPr>
                <w:rFonts w:ascii="Times New Roman" w:eastAsia="Times New Roman" w:hAnsi="Times New Roman" w:cs="Times New Roman"/>
                <w:sz w:val="24"/>
                <w:szCs w:val="24"/>
                <w:lang w:val="uk-UA" w:eastAsia="ru-RU"/>
              </w:rPr>
              <w:t>-</w:t>
            </w:r>
            <w:r w:rsidR="000A26C3" w:rsidRPr="009C73E9">
              <w:rPr>
                <w:rFonts w:ascii="Times New Roman" w:eastAsia="Times New Roman" w:hAnsi="Times New Roman" w:cs="Times New Roman"/>
                <w:sz w:val="24"/>
                <w:szCs w:val="24"/>
                <w:lang w:val="uk-UA" w:eastAsia="ru-RU"/>
              </w:rPr>
              <w:t>побутові умови, за яких був написаний твір</w:t>
            </w:r>
            <w:r w:rsidR="000D00C8">
              <w:rPr>
                <w:rFonts w:ascii="Times New Roman" w:eastAsia="Times New Roman" w:hAnsi="Times New Roman" w:cs="Times New Roman"/>
                <w:sz w:val="24"/>
                <w:szCs w:val="24"/>
                <w:lang w:val="uk-UA" w:eastAsia="ru-RU"/>
              </w:rPr>
              <w:t>.</w:t>
            </w:r>
          </w:p>
          <w:p w14:paraId="1C92511C" w14:textId="13347A66" w:rsidR="000A26C3" w:rsidRPr="009C73E9" w:rsidRDefault="000A26C3"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4866A1">
              <w:rPr>
                <w:rFonts w:ascii="Times New Roman" w:hAnsi="Times New Roman" w:cs="Times New Roman"/>
                <w:b/>
                <w:bCs/>
                <w:sz w:val="24"/>
                <w:szCs w:val="24"/>
                <w:lang w:val="uk-UA"/>
              </w:rPr>
              <w:t>:</w:t>
            </w:r>
          </w:p>
          <w:p w14:paraId="343E5126" w14:textId="2066EFE1" w:rsidR="000A26C3" w:rsidRPr="009C73E9" w:rsidRDefault="000A26C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виразне читання та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2821B966" w14:textId="39C4E50E" w:rsidR="000A26C3" w:rsidRPr="009C73E9" w:rsidRDefault="000A26C3" w:rsidP="00047AA3">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004866A1">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літературний диктант або тест, </w:t>
            </w:r>
            <w:r w:rsidR="003359E1">
              <w:rPr>
                <w:rFonts w:ascii="Times New Roman" w:eastAsia="Times New Roman" w:hAnsi="Times New Roman" w:cs="Times New Roman"/>
                <w:sz w:val="24"/>
                <w:szCs w:val="24"/>
                <w:lang w:val="uk-UA" w:eastAsia="ru-RU"/>
              </w:rPr>
              <w:t>власне письмове висловлювання</w:t>
            </w:r>
            <w:r w:rsidRPr="009C73E9">
              <w:rPr>
                <w:rFonts w:ascii="Times New Roman" w:eastAsia="Times New Roman" w:hAnsi="Times New Roman" w:cs="Times New Roman"/>
                <w:sz w:val="24"/>
                <w:szCs w:val="24"/>
                <w:lang w:val="uk-UA" w:eastAsia="ru-RU"/>
              </w:rPr>
              <w:t>, аналіз художнього тексту, написання есе,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0A26C3" w:rsidRPr="009C73E9" w14:paraId="4D6CDADE" w14:textId="77777777" w:rsidTr="00C96652">
        <w:trPr>
          <w:gridAfter w:val="3"/>
          <w:wAfter w:w="963" w:type="pct"/>
          <w:trHeight w:val="310"/>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DA5BED8" w14:textId="6F829380" w:rsidR="000A26C3" w:rsidRPr="009C73E9" w:rsidRDefault="000A26C3" w:rsidP="004866A1">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97268F" w14:textId="6947D64B"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Остап Вишня. «Моя автобіографія» – гумористична розповідь письменника про свій життєвий шлях. «Діди наші та баби наші». Ліризм, теплий і яскравий гумор у зображенні життя і праці передових людей, самовідданих трудівників</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AEF75F"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tcMar>
              <w:top w:w="31" w:type="dxa"/>
              <w:left w:w="89" w:type="dxa"/>
              <w:bottom w:w="0" w:type="dxa"/>
              <w:right w:w="94" w:type="dxa"/>
            </w:tcMar>
            <w:hideMark/>
          </w:tcPr>
          <w:p w14:paraId="6A54AC8F" w14:textId="77777777" w:rsidR="000A26C3" w:rsidRPr="009C73E9" w:rsidRDefault="000A26C3"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0A26C3" w:rsidRPr="009C73E9" w14:paraId="632A0E32" w14:textId="77777777" w:rsidTr="00C96652">
        <w:trPr>
          <w:gridAfter w:val="3"/>
          <w:wAfter w:w="963" w:type="pct"/>
          <w:trHeight w:val="310"/>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4154638" w14:textId="77777777" w:rsidR="000A26C3" w:rsidRPr="009C73E9" w:rsidRDefault="000A26C3" w:rsidP="004866A1">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F4DADC" w14:textId="77777777" w:rsidR="004866A1"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Остап Вишня. «Мисливські усмішки». Майстерне змалювання рідної природи та заклик до її збереження. </w:t>
            </w:r>
          </w:p>
          <w:p w14:paraId="1F33CECD" w14:textId="637CD4B4"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Теорія літератури: відображення дійсності засобами комічного</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915D00"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tcMar>
              <w:top w:w="31" w:type="dxa"/>
              <w:left w:w="89" w:type="dxa"/>
              <w:bottom w:w="0" w:type="dxa"/>
              <w:right w:w="94" w:type="dxa"/>
            </w:tcMar>
          </w:tcPr>
          <w:p w14:paraId="60A98A43" w14:textId="77777777" w:rsidR="000A26C3" w:rsidRPr="009C73E9" w:rsidRDefault="000A26C3"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0A26C3" w:rsidRPr="009C73E9" w14:paraId="2BCF6C95"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F6F768B" w14:textId="77777777" w:rsidR="000A26C3" w:rsidRPr="009C73E9" w:rsidRDefault="000A26C3" w:rsidP="004866A1">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239F4B" w14:textId="5784B4A4"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Василь Барка. Роман «Жовтий князь» – художнє відтворення нечуваного в історії людства голодомору. Реалістичне зображення нещастя сім</w:t>
            </w:r>
            <w:r w:rsidR="009C73E9">
              <w:rPr>
                <w:rFonts w:ascii="Times New Roman" w:eastAsia="Times New Roman" w:hAnsi="Times New Roman" w:cs="Times New Roman"/>
                <w:sz w:val="24"/>
                <w:szCs w:val="24"/>
                <w:lang w:val="uk-UA" w:eastAsia="ru-RU"/>
              </w:rPr>
              <w:t>’</w:t>
            </w:r>
            <w:r w:rsidR="004866A1">
              <w:rPr>
                <w:rFonts w:ascii="Times New Roman" w:eastAsia="Times New Roman" w:hAnsi="Times New Roman" w:cs="Times New Roman"/>
                <w:sz w:val="24"/>
                <w:szCs w:val="24"/>
                <w:lang w:val="uk-UA" w:eastAsia="ru-RU"/>
              </w:rPr>
              <w:t>ї селянина</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A2D032"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hideMark/>
          </w:tcPr>
          <w:p w14:paraId="7019E0BC"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31F37036" w14:textId="77777777" w:rsidTr="00C96652">
        <w:trPr>
          <w:gridAfter w:val="3"/>
          <w:wAfter w:w="963"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F855357" w14:textId="77777777" w:rsidR="000A26C3" w:rsidRPr="009C73E9" w:rsidRDefault="000A26C3" w:rsidP="004866A1">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DB07D2" w14:textId="77777777" w:rsidR="000A26C3" w:rsidRPr="009C73E9" w:rsidRDefault="000A26C3"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4</w:t>
            </w:r>
          </w:p>
        </w:tc>
        <w:tc>
          <w:tcPr>
            <w:tcW w:w="1721" w:type="pct"/>
            <w:gridSpan w:val="2"/>
            <w:vMerge/>
            <w:tcBorders>
              <w:top w:val="single" w:sz="4" w:space="0" w:color="000000"/>
              <w:left w:val="single" w:sz="4" w:space="0" w:color="000000"/>
              <w:bottom w:val="single" w:sz="4" w:space="0" w:color="000000"/>
              <w:right w:val="single" w:sz="4" w:space="0" w:color="auto"/>
            </w:tcBorders>
          </w:tcPr>
          <w:p w14:paraId="15C7ED9D"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331767F9" w14:textId="77777777" w:rsidTr="00C96652">
        <w:trPr>
          <w:trHeight w:val="365"/>
        </w:trPr>
        <w:tc>
          <w:tcPr>
            <w:tcW w:w="4037"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2488BA" w14:textId="2C35CD94" w:rsidR="000A26C3" w:rsidRPr="009C73E9" w:rsidRDefault="000A26C3" w:rsidP="00047AA3">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Розділ 8</w:t>
            </w:r>
            <w:r w:rsidR="00047AA3">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«Літературний процес ХХ ст. (1940–1960 рр.). Участь поетів і письменників у Другій світовій війні»</w:t>
            </w:r>
          </w:p>
        </w:tc>
        <w:tc>
          <w:tcPr>
            <w:tcW w:w="482" w:type="pct"/>
            <w:gridSpan w:val="2"/>
          </w:tcPr>
          <w:p w14:paraId="0B9E41DB" w14:textId="77777777" w:rsidR="000A26C3" w:rsidRPr="009C73E9" w:rsidRDefault="000A26C3" w:rsidP="00B37C22">
            <w:pPr>
              <w:spacing w:after="0" w:line="276" w:lineRule="auto"/>
              <w:rPr>
                <w:lang w:val="uk-UA"/>
              </w:rPr>
            </w:pPr>
          </w:p>
        </w:tc>
        <w:tc>
          <w:tcPr>
            <w:tcW w:w="481" w:type="pct"/>
            <w:tcBorders>
              <w:top w:val="single" w:sz="4" w:space="0" w:color="000000"/>
              <w:left w:val="single" w:sz="4" w:space="0" w:color="000000"/>
              <w:bottom w:val="single" w:sz="4" w:space="0" w:color="000000"/>
              <w:right w:val="single" w:sz="4" w:space="0" w:color="auto"/>
            </w:tcBorders>
          </w:tcPr>
          <w:p w14:paraId="515132D1" w14:textId="77777777" w:rsidR="000A26C3" w:rsidRPr="009C73E9" w:rsidRDefault="000A26C3" w:rsidP="00B37C22">
            <w:pPr>
              <w:spacing w:after="0" w:line="276" w:lineRule="auto"/>
              <w:rPr>
                <w:lang w:val="uk-UA"/>
              </w:rPr>
            </w:pPr>
            <w:r w:rsidRPr="009C73E9">
              <w:rPr>
                <w:rFonts w:ascii="Times New Roman" w:eastAsia="Times New Roman" w:hAnsi="Times New Roman" w:cs="Times New Roman"/>
                <w:sz w:val="24"/>
                <w:szCs w:val="24"/>
                <w:lang w:val="uk-UA" w:eastAsia="ru-RU"/>
              </w:rPr>
              <w:t>1</w:t>
            </w:r>
          </w:p>
        </w:tc>
      </w:tr>
      <w:tr w:rsidR="000A26C3" w:rsidRPr="002207FD" w14:paraId="3FD06E64" w14:textId="77777777" w:rsidTr="00C96652">
        <w:trPr>
          <w:gridAfter w:val="3"/>
          <w:wAfter w:w="963" w:type="pct"/>
          <w:trHeight w:val="136"/>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3FC9273"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8B1B32" w14:textId="19EB8167" w:rsidR="000A26C3" w:rsidRPr="009C73E9" w:rsidRDefault="000A26C3" w:rsidP="00047AA3">
            <w:pPr>
              <w:spacing w:after="0" w:line="276" w:lineRule="auto"/>
              <w:ind w:right="36"/>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Літературний процес ХХ ст. </w:t>
            </w:r>
            <w:r w:rsidRPr="009C73E9">
              <w:rPr>
                <w:rFonts w:ascii="Times New Roman" w:eastAsia="Times New Roman" w:hAnsi="Times New Roman" w:cs="Times New Roman"/>
                <w:sz w:val="24"/>
                <w:szCs w:val="24"/>
                <w:lang w:val="uk-UA" w:eastAsia="ru-RU"/>
              </w:rPr>
              <w:lastRenderedPageBreak/>
              <w:t>(1940–19</w:t>
            </w:r>
            <w:r w:rsidR="00047AA3">
              <w:rPr>
                <w:rFonts w:ascii="Times New Roman" w:eastAsia="Times New Roman" w:hAnsi="Times New Roman" w:cs="Times New Roman"/>
                <w:sz w:val="24"/>
                <w:szCs w:val="24"/>
                <w:lang w:val="uk-UA" w:eastAsia="ru-RU"/>
              </w:rPr>
              <w:t>6</w:t>
            </w:r>
            <w:r w:rsidRPr="009C73E9">
              <w:rPr>
                <w:rFonts w:ascii="Times New Roman" w:eastAsia="Times New Roman" w:hAnsi="Times New Roman" w:cs="Times New Roman"/>
                <w:sz w:val="24"/>
                <w:szCs w:val="24"/>
                <w:lang w:val="uk-UA" w:eastAsia="ru-RU"/>
              </w:rPr>
              <w:t>0 рр.). Участь поетів і письменників у Другій світовій війні</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9F29B4"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1</w:t>
            </w:r>
          </w:p>
        </w:tc>
        <w:tc>
          <w:tcPr>
            <w:tcW w:w="1721"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F0F9E60" w14:textId="71316664" w:rsidR="000A26C3" w:rsidRPr="009C73E9" w:rsidRDefault="00564133" w:rsidP="000D00C8">
            <w:pPr>
              <w:spacing w:after="0" w:line="276" w:lineRule="auto"/>
              <w:jc w:val="both"/>
              <w:rPr>
                <w:rFonts w:ascii="Times New Roman" w:hAnsi="Times New Roman" w:cs="Times New Roman"/>
                <w:sz w:val="24"/>
                <w:szCs w:val="24"/>
                <w:lang w:val="uk-UA"/>
              </w:rPr>
            </w:pPr>
            <w:r w:rsidRPr="009C73E9">
              <w:rPr>
                <w:rFonts w:ascii="Times New Roman" w:hAnsi="Times New Roman" w:cs="Times New Roman"/>
                <w:sz w:val="24"/>
                <w:szCs w:val="24"/>
                <w:lang w:val="uk-UA"/>
              </w:rPr>
              <w:t xml:space="preserve">– </w:t>
            </w:r>
            <w:r w:rsidR="000A26C3" w:rsidRPr="009C73E9">
              <w:rPr>
                <w:rFonts w:ascii="Times New Roman" w:hAnsi="Times New Roman" w:cs="Times New Roman"/>
                <w:sz w:val="24"/>
                <w:szCs w:val="24"/>
                <w:lang w:val="uk-UA"/>
              </w:rPr>
              <w:t>знайомляться з даними про уча</w:t>
            </w:r>
            <w:r w:rsidR="000D00C8">
              <w:rPr>
                <w:rFonts w:ascii="Times New Roman" w:hAnsi="Times New Roman" w:cs="Times New Roman"/>
                <w:sz w:val="24"/>
                <w:szCs w:val="24"/>
                <w:lang w:val="uk-UA"/>
              </w:rPr>
              <w:t xml:space="preserve">сть </w:t>
            </w:r>
            <w:r w:rsidR="000D00C8">
              <w:rPr>
                <w:rFonts w:ascii="Times New Roman" w:hAnsi="Times New Roman" w:cs="Times New Roman"/>
                <w:sz w:val="24"/>
                <w:szCs w:val="24"/>
                <w:lang w:val="uk-UA"/>
              </w:rPr>
              <w:lastRenderedPageBreak/>
              <w:t>поетів і письменників у ВВВ;</w:t>
            </w:r>
          </w:p>
          <w:p w14:paraId="2D9C49B2" w14:textId="0EA35E51" w:rsidR="000D00C8" w:rsidRDefault="00564133" w:rsidP="000D00C8">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читають твір, обмінюються враженнями, визначають історичні, соціально</w:t>
            </w:r>
            <w:r w:rsidR="000D00C8">
              <w:rPr>
                <w:rFonts w:ascii="Times New Roman" w:eastAsia="Times New Roman" w:hAnsi="Times New Roman" w:cs="Times New Roman"/>
                <w:sz w:val="24"/>
                <w:szCs w:val="24"/>
                <w:lang w:val="uk-UA" w:eastAsia="ru-RU"/>
              </w:rPr>
              <w:t>-</w:t>
            </w:r>
            <w:r w:rsidR="000A26C3" w:rsidRPr="009C73E9">
              <w:rPr>
                <w:rFonts w:ascii="Times New Roman" w:eastAsia="Times New Roman" w:hAnsi="Times New Roman" w:cs="Times New Roman"/>
                <w:sz w:val="24"/>
                <w:szCs w:val="24"/>
                <w:lang w:val="uk-UA" w:eastAsia="ru-RU"/>
              </w:rPr>
              <w:t>побутові умо</w:t>
            </w:r>
            <w:r w:rsidR="000D00C8">
              <w:rPr>
                <w:rFonts w:ascii="Times New Roman" w:eastAsia="Times New Roman" w:hAnsi="Times New Roman" w:cs="Times New Roman"/>
                <w:sz w:val="24"/>
                <w:szCs w:val="24"/>
                <w:lang w:val="uk-UA" w:eastAsia="ru-RU"/>
              </w:rPr>
              <w:t>ви, за яких був написаний твір;</w:t>
            </w:r>
          </w:p>
          <w:p w14:paraId="54B20C3D" w14:textId="5C2BFCE4" w:rsidR="000D00C8" w:rsidRDefault="000D00C8" w:rsidP="000D00C8">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Cs w:val="24"/>
                <w:lang w:val="uk-UA" w:eastAsia="ru-RU"/>
              </w:rPr>
              <w:t>х</w:t>
            </w:r>
            <w:r w:rsidR="000A26C3" w:rsidRPr="009C73E9">
              <w:rPr>
                <w:rFonts w:ascii="Times New Roman" w:eastAsia="Times New Roman" w:hAnsi="Times New Roman" w:cs="Times New Roman"/>
                <w:sz w:val="24"/>
                <w:szCs w:val="24"/>
                <w:lang w:val="uk-UA" w:eastAsia="ru-RU"/>
              </w:rPr>
              <w:t>арактеризують провідні ідеї, тематику, проблематику твору, елементи сюжету, аналізують художні образи, персонажів, роль художньої деталі у створенні образу</w:t>
            </w:r>
            <w:r>
              <w:rPr>
                <w:rFonts w:ascii="Times New Roman" w:eastAsia="Times New Roman" w:hAnsi="Times New Roman" w:cs="Times New Roman"/>
                <w:sz w:val="24"/>
                <w:szCs w:val="24"/>
                <w:lang w:val="uk-UA" w:eastAsia="ru-RU"/>
              </w:rPr>
              <w:t>; – в</w:t>
            </w:r>
            <w:r w:rsidR="000A26C3" w:rsidRPr="009C73E9">
              <w:rPr>
                <w:rFonts w:ascii="Times New Roman" w:eastAsia="Times New Roman" w:hAnsi="Times New Roman" w:cs="Times New Roman"/>
                <w:sz w:val="24"/>
                <w:szCs w:val="24"/>
                <w:lang w:val="uk-UA" w:eastAsia="ru-RU"/>
              </w:rPr>
              <w:t>ідповідають на</w:t>
            </w:r>
            <w:r w:rsidR="00327CB1" w:rsidRPr="009C73E9">
              <w:rPr>
                <w:rFonts w:ascii="Times New Roman" w:eastAsia="Times New Roman" w:hAnsi="Times New Roman" w:cs="Times New Roman"/>
                <w:sz w:val="24"/>
                <w:szCs w:val="24"/>
                <w:lang w:val="uk-UA" w:eastAsia="ru-RU"/>
              </w:rPr>
              <w:t xml:space="preserve"> запитання</w:t>
            </w:r>
            <w:r>
              <w:rPr>
                <w:rFonts w:ascii="Times New Roman" w:eastAsia="Times New Roman" w:hAnsi="Times New Roman" w:cs="Times New Roman"/>
                <w:sz w:val="24"/>
                <w:szCs w:val="24"/>
                <w:lang w:val="uk-UA" w:eastAsia="ru-RU"/>
              </w:rPr>
              <w:t xml:space="preserve"> за змістом;</w:t>
            </w:r>
          </w:p>
          <w:p w14:paraId="153BCDBA" w14:textId="54A39C8C" w:rsidR="000A26C3" w:rsidRPr="009C73E9" w:rsidRDefault="000D00C8" w:rsidP="000D00C8">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000A26C3" w:rsidRPr="009C73E9">
              <w:rPr>
                <w:rFonts w:ascii="Times New Roman" w:eastAsia="Times New Roman" w:hAnsi="Times New Roman" w:cs="Times New Roman"/>
                <w:sz w:val="24"/>
                <w:szCs w:val="24"/>
                <w:lang w:val="uk-UA" w:eastAsia="ru-RU"/>
              </w:rPr>
              <w:t>астосовують цифрові технології д</w:t>
            </w:r>
            <w:r>
              <w:rPr>
                <w:rFonts w:ascii="Times New Roman" w:eastAsia="Times New Roman" w:hAnsi="Times New Roman" w:cs="Times New Roman"/>
                <w:sz w:val="24"/>
                <w:szCs w:val="24"/>
                <w:lang w:val="uk-UA" w:eastAsia="ru-RU"/>
              </w:rPr>
              <w:t>ля пошуку необхідної інформації;</w:t>
            </w:r>
          </w:p>
          <w:p w14:paraId="32500DFF" w14:textId="51C4456D" w:rsidR="000A26C3" w:rsidRPr="009C73E9" w:rsidRDefault="00564133" w:rsidP="000D00C8">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знайомляться з біографією, читають твір, обмінюються враженнями, визначають історичні, соціально</w:t>
            </w:r>
            <w:r w:rsidR="000D00C8">
              <w:rPr>
                <w:rFonts w:ascii="Times New Roman" w:eastAsia="Times New Roman" w:hAnsi="Times New Roman" w:cs="Times New Roman"/>
                <w:sz w:val="24"/>
                <w:szCs w:val="24"/>
                <w:lang w:val="uk-UA" w:eastAsia="ru-RU"/>
              </w:rPr>
              <w:t>-</w:t>
            </w:r>
            <w:r w:rsidR="000A26C3" w:rsidRPr="009C73E9">
              <w:rPr>
                <w:rFonts w:ascii="Times New Roman" w:eastAsia="Times New Roman" w:hAnsi="Times New Roman" w:cs="Times New Roman"/>
                <w:sz w:val="24"/>
                <w:szCs w:val="24"/>
                <w:lang w:val="uk-UA" w:eastAsia="ru-RU"/>
              </w:rPr>
              <w:t>побутові ум</w:t>
            </w:r>
            <w:r w:rsidR="000D00C8">
              <w:rPr>
                <w:rFonts w:ascii="Times New Roman" w:eastAsia="Times New Roman" w:hAnsi="Times New Roman" w:cs="Times New Roman"/>
                <w:sz w:val="24"/>
                <w:szCs w:val="24"/>
                <w:lang w:val="uk-UA" w:eastAsia="ru-RU"/>
              </w:rPr>
              <w:t>ови, за яких був написаний твір;</w:t>
            </w:r>
          </w:p>
          <w:p w14:paraId="4435B6AB" w14:textId="0C9F0CAC" w:rsidR="000A26C3" w:rsidRPr="009C73E9" w:rsidRDefault="00564133" w:rsidP="00B37C22">
            <w:pPr>
              <w:spacing w:after="0" w:line="276" w:lineRule="auto"/>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працюють у групах або колективно;</w:t>
            </w:r>
          </w:p>
          <w:p w14:paraId="271B3053" w14:textId="1E1194ED" w:rsidR="0008251E" w:rsidRDefault="00564133" w:rsidP="00417BCE">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 xml:space="preserve">складають тезисний план </w:t>
            </w:r>
            <w:r w:rsidR="00417BCE">
              <w:rPr>
                <w:rFonts w:ascii="Times New Roman" w:eastAsia="Times New Roman" w:hAnsi="Times New Roman" w:cs="Times New Roman"/>
                <w:sz w:val="24"/>
                <w:szCs w:val="24"/>
                <w:lang w:val="uk-UA" w:eastAsia="ru-RU"/>
              </w:rPr>
              <w:t>чи</w:t>
            </w:r>
            <w:r w:rsidR="000D00C8">
              <w:rPr>
                <w:rFonts w:ascii="Times New Roman" w:eastAsia="Times New Roman" w:hAnsi="Times New Roman" w:cs="Times New Roman"/>
                <w:sz w:val="24"/>
                <w:szCs w:val="24"/>
                <w:lang w:val="uk-UA" w:eastAsia="ru-RU"/>
              </w:rPr>
              <w:t xml:space="preserve"> короткий конспект біографії та</w:t>
            </w:r>
            <w:r w:rsidR="0008251E">
              <w:rPr>
                <w:rFonts w:ascii="Times New Roman" w:eastAsia="Times New Roman" w:hAnsi="Times New Roman" w:cs="Times New Roman"/>
                <w:sz w:val="24"/>
                <w:szCs w:val="24"/>
                <w:lang w:val="uk-UA" w:eastAsia="ru-RU"/>
              </w:rPr>
              <w:t xml:space="preserve"> творчості письменника;</w:t>
            </w:r>
          </w:p>
          <w:p w14:paraId="02EFD678" w14:textId="01D19062" w:rsidR="0008251E" w:rsidRPr="009C73E9" w:rsidRDefault="0008251E" w:rsidP="00417BCE">
            <w:pPr>
              <w:spacing w:after="0" w:line="276" w:lineRule="auto"/>
              <w:jc w:val="both"/>
              <w:rPr>
                <w:rFonts w:ascii="Times New Roman" w:eastAsia="Times New Roman" w:hAnsi="Times New Roman" w:cs="Times New Roman"/>
                <w:sz w:val="24"/>
                <w:szCs w:val="24"/>
                <w:lang w:val="uk-UA" w:eastAsia="ru-RU"/>
              </w:rPr>
            </w:pPr>
            <w:r w:rsidRPr="0008251E">
              <w:rPr>
                <w:rFonts w:ascii="Times New Roman" w:eastAsia="Times New Roman" w:hAnsi="Times New Roman" w:cs="Times New Roman"/>
                <w:sz w:val="24"/>
                <w:szCs w:val="24"/>
                <w:lang w:val="uk-UA" w:eastAsia="ru-RU"/>
              </w:rPr>
              <w:t xml:space="preserve">– активізують пам’ять і увагу, </w:t>
            </w:r>
            <w:r>
              <w:rPr>
                <w:rFonts w:ascii="Times New Roman" w:eastAsia="Times New Roman" w:hAnsi="Times New Roman" w:cs="Times New Roman"/>
                <w:sz w:val="24"/>
                <w:szCs w:val="24"/>
                <w:lang w:val="uk-UA" w:eastAsia="ru-RU"/>
              </w:rPr>
              <w:t xml:space="preserve">читають </w:t>
            </w:r>
            <w:r w:rsidRPr="0008251E">
              <w:rPr>
                <w:rFonts w:ascii="Times New Roman" w:eastAsia="Times New Roman" w:hAnsi="Times New Roman" w:cs="Times New Roman"/>
                <w:sz w:val="24"/>
                <w:szCs w:val="24"/>
                <w:lang w:val="uk-UA" w:eastAsia="ru-RU"/>
              </w:rPr>
              <w:t xml:space="preserve">вірш Андрія Малишка «Вогник», </w:t>
            </w:r>
            <w:r>
              <w:rPr>
                <w:rFonts w:ascii="Times New Roman" w:eastAsia="Times New Roman" w:hAnsi="Times New Roman" w:cs="Times New Roman"/>
                <w:sz w:val="24"/>
                <w:szCs w:val="24"/>
                <w:lang w:val="uk-UA" w:eastAsia="ru-RU"/>
              </w:rPr>
              <w:t xml:space="preserve">роблять </w:t>
            </w:r>
            <w:r w:rsidRPr="0008251E">
              <w:rPr>
                <w:rFonts w:ascii="Times New Roman" w:eastAsia="Times New Roman" w:hAnsi="Times New Roman" w:cs="Times New Roman"/>
                <w:sz w:val="24"/>
                <w:szCs w:val="24"/>
                <w:lang w:val="uk-UA" w:eastAsia="ru-RU"/>
              </w:rPr>
              <w:t>аналіз твору, усно складають власний твір.</w:t>
            </w:r>
          </w:p>
          <w:p w14:paraId="2ECAFD1C" w14:textId="76AE579D" w:rsidR="000A26C3" w:rsidRPr="009C73E9" w:rsidRDefault="000A26C3"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0D00C8">
              <w:rPr>
                <w:rFonts w:ascii="Times New Roman" w:hAnsi="Times New Roman" w:cs="Times New Roman"/>
                <w:b/>
                <w:bCs/>
                <w:sz w:val="24"/>
                <w:szCs w:val="24"/>
                <w:lang w:val="uk-UA"/>
              </w:rPr>
              <w:t>:</w:t>
            </w:r>
          </w:p>
          <w:p w14:paraId="3C5CD817" w14:textId="5D2E59C5" w:rsidR="000A26C3" w:rsidRPr="009C73E9" w:rsidRDefault="000A26C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виразне читання та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71C5796E" w14:textId="3AC181D7" w:rsidR="000A26C3" w:rsidRPr="009C73E9" w:rsidRDefault="000A26C3" w:rsidP="000D00C8">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000D00C8">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літературний диктант або тест, </w:t>
            </w:r>
            <w:r w:rsidR="003359E1">
              <w:rPr>
                <w:rFonts w:ascii="Times New Roman" w:eastAsia="Times New Roman" w:hAnsi="Times New Roman" w:cs="Times New Roman"/>
                <w:sz w:val="24"/>
                <w:szCs w:val="24"/>
                <w:lang w:val="uk-UA" w:eastAsia="ru-RU"/>
              </w:rPr>
              <w:t>власне письмове висловлювання</w:t>
            </w:r>
            <w:r w:rsidRPr="009C73E9">
              <w:rPr>
                <w:rFonts w:ascii="Times New Roman" w:eastAsia="Times New Roman" w:hAnsi="Times New Roman" w:cs="Times New Roman"/>
                <w:sz w:val="24"/>
                <w:szCs w:val="24"/>
                <w:lang w:val="uk-UA" w:eastAsia="ru-RU"/>
              </w:rPr>
              <w:t>, аналіз художнього тексту, написання есе,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0A26C3" w:rsidRPr="009C73E9" w14:paraId="2F759417" w14:textId="77777777" w:rsidTr="00C96652">
        <w:trPr>
          <w:gridAfter w:val="3"/>
          <w:wAfter w:w="963" w:type="pct"/>
          <w:trHeight w:val="310"/>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A27CEDE"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37DAA4" w14:textId="17B2D036" w:rsidR="000A26C3" w:rsidRPr="009C73E9" w:rsidRDefault="000A26C3" w:rsidP="00047AA3">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І</w:t>
            </w:r>
            <w:r w:rsidR="00047AA3">
              <w:rPr>
                <w:rFonts w:ascii="Times New Roman" w:eastAsia="Times New Roman" w:hAnsi="Times New Roman" w:cs="Times New Roman"/>
                <w:sz w:val="24"/>
                <w:szCs w:val="24"/>
                <w:lang w:val="uk-UA" w:eastAsia="ru-RU"/>
              </w:rPr>
              <w:t>ван</w:t>
            </w:r>
            <w:r w:rsidRPr="009C73E9">
              <w:rPr>
                <w:rFonts w:ascii="Times New Roman" w:eastAsia="Times New Roman" w:hAnsi="Times New Roman" w:cs="Times New Roman"/>
                <w:sz w:val="24"/>
                <w:szCs w:val="24"/>
                <w:lang w:val="uk-UA" w:eastAsia="ru-RU"/>
              </w:rPr>
              <w:t xml:space="preserve"> Кочерга. П</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єса «Ярослав Мудрий». Проблематика взаємин видатної особи та народу</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CB7DB4"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tcMar>
              <w:top w:w="31" w:type="dxa"/>
              <w:left w:w="89" w:type="dxa"/>
              <w:bottom w:w="0" w:type="dxa"/>
              <w:right w:w="94" w:type="dxa"/>
            </w:tcMar>
            <w:hideMark/>
          </w:tcPr>
          <w:p w14:paraId="52A217BD" w14:textId="77777777" w:rsidR="000A26C3" w:rsidRPr="009C73E9" w:rsidRDefault="000A26C3"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0A26C3" w:rsidRPr="009C73E9" w14:paraId="38C84EDD"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CBEF572"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DAEE01" w14:textId="4330D671" w:rsidR="000A26C3" w:rsidRPr="009C73E9" w:rsidRDefault="000A26C3" w:rsidP="00047AA3">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Участь поетів і письменників у Другій світовій війні. О</w:t>
            </w:r>
            <w:r w:rsidR="00047AA3">
              <w:rPr>
                <w:rFonts w:ascii="Times New Roman" w:eastAsia="Times New Roman" w:hAnsi="Times New Roman" w:cs="Times New Roman"/>
                <w:sz w:val="24"/>
                <w:szCs w:val="24"/>
                <w:lang w:val="uk-UA" w:eastAsia="ru-RU"/>
              </w:rPr>
              <w:t>стап</w:t>
            </w:r>
            <w:r w:rsidRPr="009C73E9">
              <w:rPr>
                <w:rFonts w:ascii="Times New Roman" w:eastAsia="Times New Roman" w:hAnsi="Times New Roman" w:cs="Times New Roman"/>
                <w:sz w:val="24"/>
                <w:szCs w:val="24"/>
                <w:lang w:val="uk-UA" w:eastAsia="ru-RU"/>
              </w:rPr>
              <w:t xml:space="preserve"> Вишня</w:t>
            </w:r>
            <w:r w:rsidR="00047AA3">
              <w:rPr>
                <w:rFonts w:ascii="Times New Roman" w:eastAsia="Times New Roman" w:hAnsi="Times New Roman" w:cs="Times New Roman"/>
                <w:sz w:val="24"/>
                <w:szCs w:val="24"/>
                <w:lang w:val="uk-UA" w:eastAsia="ru-RU"/>
              </w:rPr>
              <w:t xml:space="preserve">. </w:t>
            </w:r>
            <w:r w:rsidR="00047AA3" w:rsidRPr="009C73E9">
              <w:rPr>
                <w:rFonts w:ascii="Times New Roman" w:eastAsia="Times New Roman" w:hAnsi="Times New Roman" w:cs="Times New Roman"/>
                <w:sz w:val="24"/>
                <w:szCs w:val="24"/>
                <w:lang w:val="uk-UA" w:eastAsia="ru-RU"/>
              </w:rPr>
              <w:t>Оповідання</w:t>
            </w:r>
            <w:r w:rsidRPr="009C73E9">
              <w:rPr>
                <w:rFonts w:ascii="Times New Roman" w:eastAsia="Times New Roman" w:hAnsi="Times New Roman" w:cs="Times New Roman"/>
                <w:sz w:val="24"/>
                <w:szCs w:val="24"/>
                <w:lang w:val="uk-UA" w:eastAsia="ru-RU"/>
              </w:rPr>
              <w:t xml:space="preserve"> «Зенітка»</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E9832A"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hideMark/>
          </w:tcPr>
          <w:p w14:paraId="3259C431"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47D85409"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7863D90"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3F4AFE0" w14:textId="4921BFE6" w:rsidR="000A26C3" w:rsidRPr="009C73E9" w:rsidRDefault="000A26C3" w:rsidP="00047AA3">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w:t>
            </w:r>
            <w:r w:rsidR="00047AA3">
              <w:rPr>
                <w:rFonts w:ascii="Times New Roman" w:eastAsia="Times New Roman" w:hAnsi="Times New Roman" w:cs="Times New Roman"/>
                <w:sz w:val="24"/>
                <w:szCs w:val="24"/>
                <w:lang w:val="uk-UA" w:eastAsia="ru-RU"/>
              </w:rPr>
              <w:t>лександр</w:t>
            </w:r>
            <w:r w:rsidRPr="009C73E9">
              <w:rPr>
                <w:rFonts w:ascii="Times New Roman" w:eastAsia="Times New Roman" w:hAnsi="Times New Roman" w:cs="Times New Roman"/>
                <w:sz w:val="24"/>
                <w:szCs w:val="24"/>
                <w:lang w:val="uk-UA" w:eastAsia="ru-RU"/>
              </w:rPr>
              <w:t xml:space="preserve"> Довженко. Оповідання «Ніч перед боєм»</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0C1A3E"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2457655D"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DDA6250"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1CC066"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70DEECE" w14:textId="439F902E"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О. Довженко. </w:t>
            </w:r>
            <w:r w:rsidR="00047AA3" w:rsidRPr="009C73E9">
              <w:rPr>
                <w:rFonts w:ascii="Times New Roman" w:eastAsia="Times New Roman" w:hAnsi="Times New Roman" w:cs="Times New Roman"/>
                <w:sz w:val="24"/>
                <w:szCs w:val="24"/>
                <w:lang w:val="uk-UA" w:eastAsia="ru-RU"/>
              </w:rPr>
              <w:t xml:space="preserve">Оповідання </w:t>
            </w:r>
            <w:r w:rsidRPr="009C73E9">
              <w:rPr>
                <w:rFonts w:ascii="Times New Roman" w:eastAsia="Times New Roman" w:hAnsi="Times New Roman" w:cs="Times New Roman"/>
                <w:sz w:val="24"/>
                <w:szCs w:val="24"/>
                <w:lang w:val="uk-UA" w:eastAsia="ru-RU"/>
              </w:rPr>
              <w:t>«Щоденник»</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8F484D"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2FD5884B"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387684D"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FA7254"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00BD21" w14:textId="5B6B1A76"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О. Довженко. </w:t>
            </w:r>
            <w:r w:rsidR="00047AA3" w:rsidRPr="009C73E9">
              <w:rPr>
                <w:rFonts w:ascii="Times New Roman" w:eastAsia="Times New Roman" w:hAnsi="Times New Roman" w:cs="Times New Roman"/>
                <w:sz w:val="24"/>
                <w:szCs w:val="24"/>
                <w:lang w:val="uk-UA" w:eastAsia="ru-RU"/>
              </w:rPr>
              <w:t xml:space="preserve">Оповідання </w:t>
            </w:r>
            <w:r w:rsidRPr="009C73E9">
              <w:rPr>
                <w:rFonts w:ascii="Times New Roman" w:eastAsia="Times New Roman" w:hAnsi="Times New Roman" w:cs="Times New Roman"/>
                <w:sz w:val="24"/>
                <w:szCs w:val="24"/>
                <w:lang w:val="uk-UA" w:eastAsia="ru-RU"/>
              </w:rPr>
              <w:t>«Зачарована Десна». Автобіографічний характер твору</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64992B"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0554DBF8"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73EDCAA6"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B91616"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9101BE" w14:textId="0B98E36E" w:rsidR="000A26C3" w:rsidRPr="009C73E9" w:rsidRDefault="00047AA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Андрій Малишко</w:t>
            </w:r>
            <w:r>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Огляд життя і творчості. Поезії «Пісня про рушник», «Хмаринка в небі голубім…»</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FC8EE4"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3002BBDD"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CE3BD97"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4843972"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93F7C97" w14:textId="4C9981DE" w:rsidR="00047AA3" w:rsidRDefault="00047AA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А. Малишко. </w:t>
            </w:r>
            <w:r w:rsidR="0044390D" w:rsidRPr="009C73E9">
              <w:rPr>
                <w:rFonts w:ascii="Times New Roman" w:eastAsia="Times New Roman" w:hAnsi="Times New Roman" w:cs="Times New Roman"/>
                <w:bCs/>
                <w:sz w:val="24"/>
                <w:szCs w:val="24"/>
                <w:lang w:val="uk-UA" w:eastAsia="ru-RU"/>
              </w:rPr>
              <w:t>«Вогник» – символ рідної домівки, світло, яке завжди буде чекати тебе у рідній оселі.</w:t>
            </w:r>
          </w:p>
          <w:p w14:paraId="5F9C76B2" w14:textId="439BAE7B"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Теорія літератури: жанрові різновиди ліричної поезії</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8271EB"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77590362"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571C2439"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7ED0E6A"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9</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4EDA11" w14:textId="12393E7C" w:rsidR="000A26C3" w:rsidRPr="009C73E9" w:rsidRDefault="000A26C3" w:rsidP="000D00C8">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w:t>
            </w:r>
            <w:r w:rsidR="000D00C8">
              <w:rPr>
                <w:rFonts w:ascii="Times New Roman" w:eastAsia="Times New Roman" w:hAnsi="Times New Roman" w:cs="Times New Roman"/>
                <w:sz w:val="24"/>
                <w:szCs w:val="24"/>
                <w:lang w:val="uk-UA" w:eastAsia="ru-RU"/>
              </w:rPr>
              <w:t>лесь</w:t>
            </w:r>
            <w:r w:rsidRPr="009C73E9">
              <w:rPr>
                <w:rFonts w:ascii="Times New Roman" w:eastAsia="Times New Roman" w:hAnsi="Times New Roman" w:cs="Times New Roman"/>
                <w:sz w:val="24"/>
                <w:szCs w:val="24"/>
                <w:lang w:val="uk-UA" w:eastAsia="ru-RU"/>
              </w:rPr>
              <w:t xml:space="preserve"> Гончар. Роман «Собор». Собор як символ духовної краси людини</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1084B0"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4CBF047E"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60B00576"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A67F5D" w14:textId="77777777" w:rsidR="000A26C3" w:rsidRPr="009C73E9" w:rsidRDefault="000A26C3" w:rsidP="00047AA3">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10</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70F8C4" w14:textId="27710DDB"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 Гончар. Роман «Собор». Зв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язок поколінь. Представники старшого покоління і молодь</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432EC"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202258A9"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5A39243A" w14:textId="77777777" w:rsidTr="00C96652">
        <w:trPr>
          <w:gridAfter w:val="3"/>
          <w:wAfter w:w="963"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CE774D" w14:textId="77777777" w:rsidR="000A26C3" w:rsidRPr="009C73E9" w:rsidRDefault="000A26C3" w:rsidP="000D00C8">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C3B358" w14:textId="77777777" w:rsidR="000A26C3" w:rsidRPr="009C73E9" w:rsidRDefault="000A26C3"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10</w:t>
            </w:r>
          </w:p>
        </w:tc>
        <w:tc>
          <w:tcPr>
            <w:tcW w:w="1721" w:type="pct"/>
            <w:gridSpan w:val="2"/>
            <w:vMerge/>
            <w:tcBorders>
              <w:left w:val="single" w:sz="4" w:space="0" w:color="auto"/>
              <w:bottom w:val="single" w:sz="4" w:space="0" w:color="auto"/>
              <w:right w:val="single" w:sz="4" w:space="0" w:color="auto"/>
            </w:tcBorders>
            <w:vAlign w:val="center"/>
          </w:tcPr>
          <w:p w14:paraId="60C3FFCC"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0915299E" w14:textId="77777777" w:rsidTr="00C96652">
        <w:trPr>
          <w:gridAfter w:val="3"/>
          <w:wAfter w:w="963" w:type="pct"/>
          <w:trHeight w:val="365"/>
        </w:trPr>
        <w:tc>
          <w:tcPr>
            <w:tcW w:w="4037"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D2FAD38" w14:textId="26731B24" w:rsidR="000A26C3" w:rsidRPr="009C73E9" w:rsidRDefault="000A26C3" w:rsidP="000D00C8">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lastRenderedPageBreak/>
              <w:t>Розділ 9</w:t>
            </w:r>
            <w:r w:rsidR="000D00C8">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«Літературний процес XX ст. (1960–1990 рр.)»</w:t>
            </w:r>
          </w:p>
        </w:tc>
      </w:tr>
      <w:tr w:rsidR="000A26C3" w:rsidRPr="002207FD" w14:paraId="22C56EA0" w14:textId="77777777" w:rsidTr="00C96652">
        <w:trPr>
          <w:gridAfter w:val="3"/>
          <w:wAfter w:w="963" w:type="pct"/>
          <w:trHeight w:val="136"/>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BEA57EF" w14:textId="77777777"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3C34E1" w14:textId="4463A6D4" w:rsidR="000A26C3" w:rsidRPr="009C73E9" w:rsidRDefault="000A26C3" w:rsidP="000D00C8">
            <w:pPr>
              <w:spacing w:after="0" w:line="276" w:lineRule="auto"/>
              <w:ind w:right="36"/>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w:t>
            </w:r>
            <w:r w:rsidR="000D00C8">
              <w:rPr>
                <w:rFonts w:ascii="Times New Roman" w:eastAsia="Times New Roman" w:hAnsi="Times New Roman" w:cs="Times New Roman"/>
                <w:sz w:val="24"/>
                <w:szCs w:val="24"/>
                <w:lang w:val="uk-UA" w:eastAsia="ru-RU"/>
              </w:rPr>
              <w:t>асиль</w:t>
            </w:r>
            <w:r w:rsidRPr="009C73E9">
              <w:rPr>
                <w:rFonts w:ascii="Times New Roman" w:eastAsia="Times New Roman" w:hAnsi="Times New Roman" w:cs="Times New Roman"/>
                <w:sz w:val="24"/>
                <w:szCs w:val="24"/>
                <w:lang w:val="uk-UA" w:eastAsia="ru-RU"/>
              </w:rPr>
              <w:t xml:space="preserve"> Симоненко. Аналіз поезій («Лебеді материнства», «Кривда», «Ти знаєш, що ти </w:t>
            </w:r>
            <w:r w:rsidR="000D428E">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 xml:space="preserve"> людина?»)</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C57965"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DC8196D" w14:textId="523F5A93" w:rsidR="000B3A9A" w:rsidRDefault="00564133" w:rsidP="000B3A9A">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знайомляться з біографією, читають твори, обмінюються враженнями, визначають історичні, соціально</w:t>
            </w:r>
            <w:r w:rsidR="000B3A9A">
              <w:rPr>
                <w:rFonts w:ascii="Times New Roman" w:eastAsia="Times New Roman" w:hAnsi="Times New Roman" w:cs="Times New Roman"/>
                <w:sz w:val="24"/>
                <w:szCs w:val="24"/>
                <w:lang w:val="uk-UA" w:eastAsia="ru-RU"/>
              </w:rPr>
              <w:t>-</w:t>
            </w:r>
            <w:r w:rsidR="000A26C3" w:rsidRPr="009C73E9">
              <w:rPr>
                <w:rFonts w:ascii="Times New Roman" w:eastAsia="Times New Roman" w:hAnsi="Times New Roman" w:cs="Times New Roman"/>
                <w:sz w:val="24"/>
                <w:szCs w:val="24"/>
                <w:lang w:val="uk-UA" w:eastAsia="ru-RU"/>
              </w:rPr>
              <w:t>побутові умо</w:t>
            </w:r>
            <w:r w:rsidR="000B3A9A">
              <w:rPr>
                <w:rFonts w:ascii="Times New Roman" w:eastAsia="Times New Roman" w:hAnsi="Times New Roman" w:cs="Times New Roman"/>
                <w:sz w:val="24"/>
                <w:szCs w:val="24"/>
                <w:lang w:val="uk-UA" w:eastAsia="ru-RU"/>
              </w:rPr>
              <w:t>ви, за яких був написаний твір;</w:t>
            </w:r>
          </w:p>
          <w:p w14:paraId="52442618" w14:textId="115EEB98" w:rsidR="000B3A9A" w:rsidRDefault="000B3A9A" w:rsidP="000B3A9A">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х</w:t>
            </w:r>
            <w:r w:rsidR="000A26C3" w:rsidRPr="009C73E9">
              <w:rPr>
                <w:rFonts w:ascii="Times New Roman" w:eastAsia="Times New Roman" w:hAnsi="Times New Roman" w:cs="Times New Roman"/>
                <w:sz w:val="24"/>
                <w:szCs w:val="24"/>
                <w:lang w:val="uk-UA" w:eastAsia="ru-RU"/>
              </w:rPr>
              <w:t>арактеризують провідні ідеї, тематику, проблематику твору, елементи сюжету, аналізують художні образи, персонажів, роль худож</w:t>
            </w:r>
            <w:r>
              <w:rPr>
                <w:rFonts w:ascii="Times New Roman" w:eastAsia="Times New Roman" w:hAnsi="Times New Roman" w:cs="Times New Roman"/>
                <w:sz w:val="24"/>
                <w:szCs w:val="24"/>
                <w:lang w:val="uk-UA" w:eastAsia="ru-RU"/>
              </w:rPr>
              <w:t>ньої деталі у створенні образу;</w:t>
            </w:r>
          </w:p>
          <w:p w14:paraId="228C0024" w14:textId="6345D68F" w:rsidR="000B3A9A" w:rsidRDefault="000B3A9A" w:rsidP="000B3A9A">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0A26C3" w:rsidRPr="009C73E9">
              <w:rPr>
                <w:rFonts w:ascii="Times New Roman" w:eastAsia="Times New Roman" w:hAnsi="Times New Roman" w:cs="Times New Roman"/>
                <w:sz w:val="24"/>
                <w:szCs w:val="24"/>
                <w:lang w:val="uk-UA" w:eastAsia="ru-RU"/>
              </w:rPr>
              <w:t>ідповідають на</w:t>
            </w:r>
            <w:r w:rsidR="00327CB1" w:rsidRPr="009C73E9">
              <w:rPr>
                <w:rFonts w:ascii="Times New Roman" w:eastAsia="Times New Roman" w:hAnsi="Times New Roman" w:cs="Times New Roman"/>
                <w:sz w:val="24"/>
                <w:szCs w:val="24"/>
                <w:lang w:val="uk-UA" w:eastAsia="ru-RU"/>
              </w:rPr>
              <w:t xml:space="preserve"> запитання</w:t>
            </w:r>
            <w:r>
              <w:rPr>
                <w:rFonts w:ascii="Times New Roman" w:eastAsia="Times New Roman" w:hAnsi="Times New Roman" w:cs="Times New Roman"/>
                <w:sz w:val="24"/>
                <w:szCs w:val="24"/>
                <w:lang w:val="uk-UA" w:eastAsia="ru-RU"/>
              </w:rPr>
              <w:t xml:space="preserve"> за змістом;</w:t>
            </w:r>
          </w:p>
          <w:p w14:paraId="46B52EF8" w14:textId="36D3B825" w:rsidR="000B3A9A" w:rsidRDefault="000B3A9A" w:rsidP="000B3A9A">
            <w:pPr>
              <w:spacing w:after="0" w:line="276" w:lineRule="auto"/>
              <w:jc w:val="both"/>
              <w:rPr>
                <w:lang w:val="uk-UA"/>
              </w:rPr>
            </w:pPr>
            <w:r>
              <w:rPr>
                <w:rFonts w:ascii="Times New Roman" w:eastAsia="Times New Roman" w:hAnsi="Times New Roman" w:cs="Times New Roman"/>
                <w:sz w:val="24"/>
                <w:szCs w:val="24"/>
                <w:lang w:val="uk-UA" w:eastAsia="ru-RU"/>
              </w:rPr>
              <w:t>– з</w:t>
            </w:r>
            <w:r w:rsidR="000A26C3" w:rsidRPr="009C73E9">
              <w:rPr>
                <w:rFonts w:ascii="Times New Roman" w:eastAsia="Times New Roman" w:hAnsi="Times New Roman" w:cs="Times New Roman"/>
                <w:sz w:val="24"/>
                <w:szCs w:val="24"/>
                <w:lang w:val="uk-UA" w:eastAsia="ru-RU"/>
              </w:rPr>
              <w:t>астосовують цифрові технології д</w:t>
            </w:r>
            <w:r>
              <w:rPr>
                <w:rFonts w:ascii="Times New Roman" w:eastAsia="Times New Roman" w:hAnsi="Times New Roman" w:cs="Times New Roman"/>
                <w:sz w:val="24"/>
                <w:szCs w:val="24"/>
                <w:lang w:val="uk-UA" w:eastAsia="ru-RU"/>
              </w:rPr>
              <w:t>ля пошуку необхідної інформації;</w:t>
            </w:r>
          </w:p>
          <w:p w14:paraId="4ACF19D7" w14:textId="61B03061" w:rsidR="000A26C3" w:rsidRPr="009C73E9" w:rsidRDefault="000B3A9A" w:rsidP="000B3A9A">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0A26C3" w:rsidRPr="009C73E9">
              <w:rPr>
                <w:rFonts w:ascii="Times New Roman" w:eastAsia="Times New Roman" w:hAnsi="Times New Roman" w:cs="Times New Roman"/>
                <w:sz w:val="24"/>
                <w:szCs w:val="24"/>
                <w:lang w:val="uk-UA" w:eastAsia="ru-RU"/>
              </w:rPr>
              <w:t>ивчають уривок з роману «Маруся Чурай»</w:t>
            </w:r>
            <w:r>
              <w:rPr>
                <w:rFonts w:ascii="Times New Roman" w:eastAsia="Times New Roman" w:hAnsi="Times New Roman" w:cs="Times New Roman"/>
                <w:sz w:val="24"/>
                <w:szCs w:val="24"/>
                <w:lang w:val="uk-UA" w:eastAsia="ru-RU"/>
              </w:rPr>
              <w:t>;</w:t>
            </w:r>
          </w:p>
          <w:p w14:paraId="061F3A94" w14:textId="6D592493" w:rsidR="000A26C3" w:rsidRPr="009C73E9" w:rsidRDefault="00564133" w:rsidP="00B37C22">
            <w:pPr>
              <w:pStyle w:val="a7"/>
              <w:spacing w:after="0" w:line="276" w:lineRule="auto"/>
              <w:ind w:left="0" w:right="67"/>
              <w:contextualSpacing w:val="0"/>
              <w:jc w:val="both"/>
              <w:rPr>
                <w:rFonts w:ascii="Times New Roman" w:hAnsi="Times New Roman"/>
                <w:sz w:val="24"/>
                <w:szCs w:val="24"/>
                <w:lang w:val="uk-UA"/>
              </w:rPr>
            </w:pPr>
            <w:r w:rsidRPr="009C73E9">
              <w:rPr>
                <w:rFonts w:ascii="Times New Roman" w:hAnsi="Times New Roman"/>
                <w:sz w:val="24"/>
                <w:szCs w:val="24"/>
                <w:lang w:val="uk-UA"/>
              </w:rPr>
              <w:t xml:space="preserve">– </w:t>
            </w:r>
            <w:r w:rsidR="000A26C3" w:rsidRPr="009C73E9">
              <w:rPr>
                <w:rFonts w:ascii="Times New Roman" w:hAnsi="Times New Roman"/>
                <w:sz w:val="24"/>
                <w:szCs w:val="24"/>
                <w:lang w:val="uk-UA"/>
              </w:rPr>
              <w:t>зачитують уривки для ілюстрації характеристик;</w:t>
            </w:r>
          </w:p>
          <w:p w14:paraId="771701B3" w14:textId="2D23218B" w:rsidR="000A26C3" w:rsidRPr="009C73E9" w:rsidRDefault="00564133" w:rsidP="00B37C22">
            <w:pPr>
              <w:pStyle w:val="a7"/>
              <w:spacing w:after="0" w:line="276" w:lineRule="auto"/>
              <w:ind w:left="0" w:right="67"/>
              <w:contextualSpacing w:val="0"/>
              <w:jc w:val="both"/>
              <w:rPr>
                <w:rFonts w:ascii="Times New Roman" w:hAnsi="Times New Roman"/>
                <w:sz w:val="24"/>
                <w:szCs w:val="24"/>
                <w:lang w:val="uk-UA"/>
              </w:rPr>
            </w:pPr>
            <w:r w:rsidRPr="009C73E9">
              <w:rPr>
                <w:rFonts w:ascii="Times New Roman" w:hAnsi="Times New Roman"/>
                <w:sz w:val="24"/>
                <w:szCs w:val="24"/>
                <w:lang w:val="uk-UA"/>
              </w:rPr>
              <w:t xml:space="preserve">– </w:t>
            </w:r>
            <w:r w:rsidR="000A26C3" w:rsidRPr="009C73E9">
              <w:rPr>
                <w:rFonts w:ascii="Times New Roman" w:hAnsi="Times New Roman"/>
                <w:sz w:val="24"/>
                <w:szCs w:val="24"/>
                <w:lang w:val="uk-UA"/>
              </w:rPr>
              <w:t>пишуть літературний диктант;</w:t>
            </w:r>
          </w:p>
          <w:p w14:paraId="48A92A3C" w14:textId="2DFA67F7" w:rsidR="000A26C3" w:rsidRPr="009C73E9" w:rsidRDefault="00564133" w:rsidP="00B37C22">
            <w:pPr>
              <w:pStyle w:val="a7"/>
              <w:spacing w:after="0" w:line="276" w:lineRule="auto"/>
              <w:ind w:left="0" w:right="67"/>
              <w:contextualSpacing w:val="0"/>
              <w:jc w:val="both"/>
              <w:rPr>
                <w:rFonts w:ascii="Times New Roman" w:hAnsi="Times New Roman"/>
                <w:sz w:val="24"/>
                <w:szCs w:val="24"/>
                <w:lang w:val="uk-UA"/>
              </w:rPr>
            </w:pPr>
            <w:r w:rsidRPr="009C73E9">
              <w:rPr>
                <w:rFonts w:ascii="Times New Roman" w:hAnsi="Times New Roman"/>
                <w:sz w:val="24"/>
                <w:szCs w:val="24"/>
                <w:lang w:val="uk-UA"/>
              </w:rPr>
              <w:t xml:space="preserve">– </w:t>
            </w:r>
            <w:r w:rsidR="000A26C3" w:rsidRPr="009C73E9">
              <w:rPr>
                <w:rFonts w:ascii="Times New Roman" w:hAnsi="Times New Roman"/>
                <w:sz w:val="24"/>
                <w:szCs w:val="24"/>
                <w:lang w:val="uk-UA"/>
              </w:rPr>
              <w:t>аналізують жанрові о</w:t>
            </w:r>
            <w:r w:rsidR="000B3A9A">
              <w:rPr>
                <w:rFonts w:ascii="Times New Roman" w:hAnsi="Times New Roman"/>
                <w:sz w:val="24"/>
                <w:szCs w:val="24"/>
                <w:lang w:val="uk-UA"/>
              </w:rPr>
              <w:t>собливості й художній конфлікт.</w:t>
            </w:r>
          </w:p>
          <w:p w14:paraId="1CC62387" w14:textId="0307423A" w:rsidR="000A26C3" w:rsidRPr="009C73E9" w:rsidRDefault="000A26C3"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0B3A9A">
              <w:rPr>
                <w:rFonts w:ascii="Times New Roman" w:hAnsi="Times New Roman" w:cs="Times New Roman"/>
                <w:b/>
                <w:bCs/>
                <w:sz w:val="24"/>
                <w:szCs w:val="24"/>
                <w:lang w:val="uk-UA"/>
              </w:rPr>
              <w:t>:</w:t>
            </w:r>
          </w:p>
          <w:p w14:paraId="784DC2D0" w14:textId="5FD3D85E" w:rsidR="000A26C3" w:rsidRPr="009C73E9" w:rsidRDefault="000A26C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виразне читання та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5A379E6C" w14:textId="69108246" w:rsidR="000A26C3" w:rsidRPr="009C73E9" w:rsidRDefault="000A26C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літературний диктант або тест, </w:t>
            </w:r>
            <w:r w:rsidR="003359E1">
              <w:rPr>
                <w:rFonts w:ascii="Times New Roman" w:eastAsia="Times New Roman" w:hAnsi="Times New Roman" w:cs="Times New Roman"/>
                <w:sz w:val="24"/>
                <w:szCs w:val="24"/>
                <w:lang w:val="uk-UA" w:eastAsia="ru-RU"/>
              </w:rPr>
              <w:t>власне письмове висловлювання</w:t>
            </w:r>
            <w:r w:rsidRPr="009C73E9">
              <w:rPr>
                <w:rFonts w:ascii="Times New Roman" w:eastAsia="Times New Roman" w:hAnsi="Times New Roman" w:cs="Times New Roman"/>
                <w:sz w:val="24"/>
                <w:szCs w:val="24"/>
                <w:lang w:val="uk-UA" w:eastAsia="ru-RU"/>
              </w:rPr>
              <w:t>, аналіз художнього тексту, написання есе,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0A26C3" w:rsidRPr="009C73E9" w14:paraId="2B3A2C28" w14:textId="77777777" w:rsidTr="00C96652">
        <w:trPr>
          <w:gridAfter w:val="3"/>
          <w:wAfter w:w="963" w:type="pct"/>
          <w:trHeight w:val="310"/>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B31BE5B" w14:textId="1B764043"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2</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604E73" w14:textId="7AAF99A5" w:rsidR="000A26C3" w:rsidRPr="009C73E9" w:rsidRDefault="000A26C3" w:rsidP="009C57DD">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Д</w:t>
            </w:r>
            <w:r w:rsidR="000D00C8">
              <w:rPr>
                <w:rFonts w:ascii="Times New Roman" w:eastAsia="Times New Roman" w:hAnsi="Times New Roman" w:cs="Times New Roman"/>
                <w:sz w:val="24"/>
                <w:szCs w:val="24"/>
                <w:lang w:val="uk-UA" w:eastAsia="ru-RU"/>
              </w:rPr>
              <w:t>митро</w:t>
            </w:r>
            <w:r w:rsidRPr="009C73E9">
              <w:rPr>
                <w:rFonts w:ascii="Times New Roman" w:eastAsia="Times New Roman" w:hAnsi="Times New Roman" w:cs="Times New Roman"/>
                <w:sz w:val="24"/>
                <w:szCs w:val="24"/>
                <w:lang w:val="uk-UA" w:eastAsia="ru-RU"/>
              </w:rPr>
              <w:t xml:space="preserve"> Павличко. Аналіз лірики («О рідне слово, хто без тебе я?», «Коли ми йшли удвох з тобою...», «Два к</w:t>
            </w:r>
            <w:r w:rsidR="000B3A9A">
              <w:rPr>
                <w:rFonts w:ascii="Times New Roman" w:eastAsia="Times New Roman" w:hAnsi="Times New Roman" w:cs="Times New Roman"/>
                <w:sz w:val="24"/>
                <w:szCs w:val="24"/>
                <w:lang w:val="uk-UA" w:eastAsia="ru-RU"/>
              </w:rPr>
              <w:t>ольори»)</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AE5DC2"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tcMar>
              <w:top w:w="31" w:type="dxa"/>
              <w:left w:w="89" w:type="dxa"/>
              <w:bottom w:w="0" w:type="dxa"/>
              <w:right w:w="94" w:type="dxa"/>
            </w:tcMar>
            <w:hideMark/>
          </w:tcPr>
          <w:p w14:paraId="7F4F95FE" w14:textId="77777777" w:rsidR="000A26C3" w:rsidRPr="009C73E9" w:rsidRDefault="000A26C3"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0A26C3" w:rsidRPr="009C73E9" w14:paraId="01B08040"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1BCD02C" w14:textId="77777777"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4551323" w14:textId="77777777" w:rsidR="000B3A9A"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Ліна Костенко. Огляд життєвого і творчого шляху. «Маруся Чурай» Образи роману. </w:t>
            </w:r>
          </w:p>
          <w:p w14:paraId="738B196C" w14:textId="4ECBDC1D"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Теорія літератури: роман у віршах</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5B44BD"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hideMark/>
          </w:tcPr>
          <w:p w14:paraId="5A68CDEA"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499634C4"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B34BC7D" w14:textId="77777777"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2FEBD1" w14:textId="5C6817F6" w:rsidR="000A26C3" w:rsidRPr="009C73E9" w:rsidRDefault="000A26C3" w:rsidP="000D00C8">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Л</w:t>
            </w:r>
            <w:r w:rsidR="000D00C8">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Костенко. «Маруся Чурай»</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768AC5"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0CB652E1"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3C7C0B8F"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273116E" w14:textId="77777777"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7074B7" w14:textId="4295004D"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Григір Тютюнник. Аналіз оповідання «Зав</w:t>
            </w:r>
            <w:r w:rsidR="009C73E9">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язь»</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3A5C74"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65F9D562"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03DD1D5"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D4498F" w14:textId="77777777"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16E045" w14:textId="0CF760B7"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Г</w:t>
            </w:r>
            <w:r w:rsidR="000D00C8">
              <w:rPr>
                <w:rFonts w:ascii="Times New Roman" w:eastAsia="Times New Roman" w:hAnsi="Times New Roman" w:cs="Times New Roman"/>
                <w:sz w:val="24"/>
                <w:szCs w:val="24"/>
                <w:lang w:val="uk-UA" w:eastAsia="ru-RU"/>
              </w:rPr>
              <w:t>. </w:t>
            </w:r>
            <w:r w:rsidRPr="009C73E9">
              <w:rPr>
                <w:rFonts w:ascii="Times New Roman" w:eastAsia="Times New Roman" w:hAnsi="Times New Roman" w:cs="Times New Roman"/>
                <w:sz w:val="24"/>
                <w:szCs w:val="24"/>
                <w:lang w:val="uk-UA" w:eastAsia="ru-RU"/>
              </w:rPr>
              <w:t xml:space="preserve">Тютюнник. Новела «Три зозулі з поклоном». </w:t>
            </w:r>
          </w:p>
          <w:p w14:paraId="0CA69182" w14:textId="18E145D7"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Теорія літератури: поглиблення поняття про новелу</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28E4EB"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54E2EA28"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5F4E6161"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A78EEC" w14:textId="77777777"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22FCED" w14:textId="6E1FE01F" w:rsidR="000A26C3" w:rsidRPr="009C73E9" w:rsidRDefault="000A26C3" w:rsidP="000D00C8">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І</w:t>
            </w:r>
            <w:r w:rsidR="000D00C8">
              <w:rPr>
                <w:rFonts w:ascii="Times New Roman" w:eastAsia="Times New Roman" w:hAnsi="Times New Roman" w:cs="Times New Roman"/>
                <w:sz w:val="24"/>
                <w:szCs w:val="24"/>
                <w:lang w:val="uk-UA" w:eastAsia="ru-RU"/>
              </w:rPr>
              <w:t>ван</w:t>
            </w:r>
            <w:r w:rsidRPr="009C73E9">
              <w:rPr>
                <w:rFonts w:ascii="Times New Roman" w:eastAsia="Times New Roman" w:hAnsi="Times New Roman" w:cs="Times New Roman"/>
                <w:sz w:val="24"/>
                <w:szCs w:val="24"/>
                <w:lang w:val="uk-UA" w:eastAsia="ru-RU"/>
              </w:rPr>
              <w:t xml:space="preserve"> Драч. Огляд творчості. «Етюд про хліб», «Чорнобильська мадонна» (окремі частини)</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4E006A"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4572C723"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1ACA5CA3"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FAB402" w14:textId="77777777" w:rsidR="000A26C3" w:rsidRPr="009C73E9" w:rsidRDefault="000A26C3" w:rsidP="000D00C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8</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D88E8A" w14:textId="2AB502B6"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Б</w:t>
            </w:r>
            <w:r w:rsidR="000D00C8">
              <w:rPr>
                <w:rFonts w:ascii="Times New Roman" w:eastAsia="Times New Roman" w:hAnsi="Times New Roman" w:cs="Times New Roman"/>
                <w:sz w:val="24"/>
                <w:szCs w:val="24"/>
                <w:lang w:val="uk-UA" w:eastAsia="ru-RU"/>
              </w:rPr>
              <w:t>орис</w:t>
            </w:r>
            <w:r w:rsidRPr="009C73E9">
              <w:rPr>
                <w:rFonts w:ascii="Times New Roman" w:eastAsia="Times New Roman" w:hAnsi="Times New Roman" w:cs="Times New Roman"/>
                <w:sz w:val="24"/>
                <w:szCs w:val="24"/>
                <w:lang w:val="uk-UA" w:eastAsia="ru-RU"/>
              </w:rPr>
              <w:t xml:space="preserve"> Олійник. Огляд творчості («Пісня про матір», </w:t>
            </w:r>
          </w:p>
          <w:p w14:paraId="46E1077E" w14:textId="788E58A7"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 оборону хліба»)</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E951ED"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2EF8D32E"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09C8D4E7" w14:textId="77777777" w:rsidTr="00C96652">
        <w:trPr>
          <w:gridAfter w:val="3"/>
          <w:wAfter w:w="963"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509348" w14:textId="77777777" w:rsidR="000A26C3" w:rsidRPr="009C73E9" w:rsidRDefault="000A26C3" w:rsidP="000D00C8">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2F2898" w14:textId="77777777" w:rsidR="000A26C3" w:rsidRPr="009C73E9" w:rsidRDefault="000A26C3"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8</w:t>
            </w:r>
          </w:p>
        </w:tc>
        <w:tc>
          <w:tcPr>
            <w:tcW w:w="1721" w:type="pct"/>
            <w:gridSpan w:val="2"/>
            <w:vMerge/>
            <w:tcBorders>
              <w:left w:val="single" w:sz="4" w:space="0" w:color="auto"/>
              <w:bottom w:val="single" w:sz="4" w:space="0" w:color="auto"/>
              <w:right w:val="single" w:sz="4" w:space="0" w:color="auto"/>
            </w:tcBorders>
            <w:vAlign w:val="center"/>
          </w:tcPr>
          <w:p w14:paraId="4235173A"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3B530A3" w14:textId="77777777" w:rsidTr="00C96652">
        <w:trPr>
          <w:gridAfter w:val="3"/>
          <w:wAfter w:w="963" w:type="pct"/>
          <w:trHeight w:val="365"/>
        </w:trPr>
        <w:tc>
          <w:tcPr>
            <w:tcW w:w="4037"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9C6AAC" w14:textId="3FF19627" w:rsidR="000A26C3" w:rsidRPr="009C73E9" w:rsidRDefault="000A26C3" w:rsidP="00DF34CC">
            <w:pPr>
              <w:spacing w:after="0" w:line="276" w:lineRule="auto"/>
              <w:ind w:right="67"/>
              <w:jc w:val="center"/>
              <w:rPr>
                <w:rFonts w:ascii="Times New Roman" w:eastAsia="Times New Roman" w:hAnsi="Times New Roman" w:cs="Times New Roman"/>
                <w:b/>
                <w:sz w:val="24"/>
                <w:szCs w:val="24"/>
                <w:lang w:val="uk-UA" w:eastAsia="ru-RU"/>
              </w:rPr>
            </w:pPr>
            <w:bookmarkStart w:id="6" w:name="_Hlk223118074"/>
            <w:r w:rsidRPr="009C73E9">
              <w:rPr>
                <w:rFonts w:ascii="Times New Roman" w:eastAsia="Times New Roman" w:hAnsi="Times New Roman" w:cs="Times New Roman"/>
                <w:b/>
                <w:sz w:val="24"/>
                <w:szCs w:val="24"/>
                <w:lang w:val="uk-UA" w:eastAsia="ru-RU"/>
              </w:rPr>
              <w:t>Розділ 10</w:t>
            </w:r>
            <w:r w:rsidR="00DF34CC">
              <w:rPr>
                <w:rFonts w:ascii="Times New Roman" w:eastAsia="Times New Roman" w:hAnsi="Times New Roman" w:cs="Times New Roman"/>
                <w:b/>
                <w:sz w:val="24"/>
                <w:szCs w:val="24"/>
                <w:lang w:val="uk-UA" w:eastAsia="ru-RU"/>
              </w:rPr>
              <w:t>.</w:t>
            </w:r>
            <w:r w:rsidRPr="009C73E9">
              <w:rPr>
                <w:rFonts w:ascii="Times New Roman" w:eastAsia="Times New Roman" w:hAnsi="Times New Roman" w:cs="Times New Roman"/>
                <w:b/>
                <w:sz w:val="24"/>
                <w:szCs w:val="24"/>
                <w:lang w:val="uk-UA" w:eastAsia="ru-RU"/>
              </w:rPr>
              <w:t xml:space="preserve"> «Література рідного краю»</w:t>
            </w:r>
          </w:p>
        </w:tc>
      </w:tr>
      <w:tr w:rsidR="000A26C3" w:rsidRPr="002207FD" w14:paraId="44F182DA" w14:textId="77777777" w:rsidTr="00C96652">
        <w:trPr>
          <w:gridAfter w:val="3"/>
          <w:wAfter w:w="963" w:type="pct"/>
          <w:trHeight w:val="136"/>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17A345" w14:textId="77777777" w:rsidR="000A26C3" w:rsidRPr="009C73E9" w:rsidRDefault="000A26C3" w:rsidP="00DF34CC">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6D69E2" w14:textId="27D84545" w:rsidR="000A26C3" w:rsidRPr="009C73E9" w:rsidRDefault="000A26C3" w:rsidP="00DF34CC">
            <w:pPr>
              <w:spacing w:after="0" w:line="276" w:lineRule="auto"/>
              <w:ind w:right="36"/>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Володимир Поята</w:t>
            </w:r>
            <w:r w:rsidR="00DF34CC">
              <w:rPr>
                <w:rFonts w:ascii="Times New Roman" w:eastAsia="Times New Roman" w:hAnsi="Times New Roman" w:cs="Times New Roman"/>
                <w:sz w:val="24"/>
                <w:szCs w:val="24"/>
                <w:lang w:val="uk-UA" w:eastAsia="ru-RU"/>
              </w:rPr>
              <w:t xml:space="preserve">. </w:t>
            </w:r>
            <w:r w:rsidRPr="009C73E9">
              <w:rPr>
                <w:rFonts w:ascii="Times New Roman" w:eastAsia="Times New Roman" w:hAnsi="Times New Roman" w:cs="Times New Roman"/>
                <w:sz w:val="24"/>
                <w:szCs w:val="24"/>
                <w:lang w:val="uk-UA" w:eastAsia="ru-RU"/>
              </w:rPr>
              <w:t>«Село моє рідне – роки молодії», «Ведмедиця небом іде», «Чому ніч ця…»</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83C915"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A2E230B" w14:textId="71C379E3" w:rsidR="007F24F8" w:rsidRDefault="00564133" w:rsidP="007F24F8">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 xml:space="preserve">– </w:t>
            </w:r>
            <w:r w:rsidR="000A26C3" w:rsidRPr="009C73E9">
              <w:rPr>
                <w:rFonts w:ascii="Times New Roman" w:eastAsia="Times New Roman" w:hAnsi="Times New Roman" w:cs="Times New Roman"/>
                <w:sz w:val="24"/>
                <w:szCs w:val="24"/>
                <w:lang w:val="uk-UA" w:eastAsia="ru-RU"/>
              </w:rPr>
              <w:t>знайомляться з біографією, читають твори, обмінюються враженнями, визначають історичні, соціально</w:t>
            </w:r>
            <w:r w:rsidR="007F24F8">
              <w:rPr>
                <w:rFonts w:ascii="Times New Roman" w:eastAsia="Times New Roman" w:hAnsi="Times New Roman" w:cs="Times New Roman"/>
                <w:sz w:val="24"/>
                <w:szCs w:val="24"/>
                <w:lang w:val="uk-UA" w:eastAsia="ru-RU"/>
              </w:rPr>
              <w:t>-</w:t>
            </w:r>
            <w:r w:rsidR="000A26C3" w:rsidRPr="009C73E9">
              <w:rPr>
                <w:rFonts w:ascii="Times New Roman" w:eastAsia="Times New Roman" w:hAnsi="Times New Roman" w:cs="Times New Roman"/>
                <w:sz w:val="24"/>
                <w:szCs w:val="24"/>
                <w:lang w:val="uk-UA" w:eastAsia="ru-RU"/>
              </w:rPr>
              <w:t xml:space="preserve">побутові умови, за яких </w:t>
            </w:r>
            <w:r w:rsidR="007F24F8">
              <w:rPr>
                <w:rFonts w:ascii="Times New Roman" w:eastAsia="Times New Roman" w:hAnsi="Times New Roman" w:cs="Times New Roman"/>
                <w:sz w:val="24"/>
                <w:szCs w:val="24"/>
                <w:lang w:val="uk-UA" w:eastAsia="ru-RU"/>
              </w:rPr>
              <w:t xml:space="preserve">був </w:t>
            </w:r>
            <w:r w:rsidR="007F24F8">
              <w:rPr>
                <w:rFonts w:ascii="Times New Roman" w:eastAsia="Times New Roman" w:hAnsi="Times New Roman" w:cs="Times New Roman"/>
                <w:sz w:val="24"/>
                <w:szCs w:val="24"/>
                <w:lang w:val="uk-UA" w:eastAsia="ru-RU"/>
              </w:rPr>
              <w:lastRenderedPageBreak/>
              <w:t>написаний твір;</w:t>
            </w:r>
          </w:p>
          <w:p w14:paraId="7B5F4E8F" w14:textId="7D2C5B84" w:rsidR="007F24F8" w:rsidRDefault="007F24F8" w:rsidP="007F24F8">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х</w:t>
            </w:r>
            <w:r w:rsidR="000A26C3" w:rsidRPr="009C73E9">
              <w:rPr>
                <w:rFonts w:ascii="Times New Roman" w:eastAsia="Times New Roman" w:hAnsi="Times New Roman" w:cs="Times New Roman"/>
                <w:sz w:val="24"/>
                <w:szCs w:val="24"/>
                <w:lang w:val="uk-UA" w:eastAsia="ru-RU"/>
              </w:rPr>
              <w:t>арактеризують провідні ідеї, тематику, проблематику твору, елементи сюжету, аналізують художні образи, персонажів, роль худож</w:t>
            </w:r>
            <w:r>
              <w:rPr>
                <w:rFonts w:ascii="Times New Roman" w:eastAsia="Times New Roman" w:hAnsi="Times New Roman" w:cs="Times New Roman"/>
                <w:sz w:val="24"/>
                <w:szCs w:val="24"/>
                <w:lang w:val="uk-UA" w:eastAsia="ru-RU"/>
              </w:rPr>
              <w:t>ньої деталі у створенні образу;</w:t>
            </w:r>
          </w:p>
          <w:p w14:paraId="368F65F0" w14:textId="4B587004" w:rsidR="007F24F8" w:rsidRDefault="007F24F8" w:rsidP="007F24F8">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000A26C3" w:rsidRPr="009C73E9">
              <w:rPr>
                <w:rFonts w:ascii="Times New Roman" w:eastAsia="Times New Roman" w:hAnsi="Times New Roman" w:cs="Times New Roman"/>
                <w:sz w:val="24"/>
                <w:szCs w:val="24"/>
                <w:lang w:val="uk-UA" w:eastAsia="ru-RU"/>
              </w:rPr>
              <w:t>ідповідають на</w:t>
            </w:r>
            <w:r w:rsidR="00327CB1" w:rsidRPr="009C73E9">
              <w:rPr>
                <w:rFonts w:ascii="Times New Roman" w:eastAsia="Times New Roman" w:hAnsi="Times New Roman" w:cs="Times New Roman"/>
                <w:sz w:val="24"/>
                <w:szCs w:val="24"/>
                <w:lang w:val="uk-UA" w:eastAsia="ru-RU"/>
              </w:rPr>
              <w:t xml:space="preserve"> запитання</w:t>
            </w:r>
            <w:r>
              <w:rPr>
                <w:rFonts w:ascii="Times New Roman" w:eastAsia="Times New Roman" w:hAnsi="Times New Roman" w:cs="Times New Roman"/>
                <w:sz w:val="24"/>
                <w:szCs w:val="24"/>
                <w:lang w:val="uk-UA" w:eastAsia="ru-RU"/>
              </w:rPr>
              <w:t xml:space="preserve"> за змістом;</w:t>
            </w:r>
          </w:p>
          <w:p w14:paraId="46C61D7E" w14:textId="34C6906B" w:rsidR="000A26C3" w:rsidRPr="009C73E9" w:rsidRDefault="007F24F8" w:rsidP="007F24F8">
            <w:pPr>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000A26C3" w:rsidRPr="009C73E9">
              <w:rPr>
                <w:rFonts w:ascii="Times New Roman" w:eastAsia="Times New Roman" w:hAnsi="Times New Roman" w:cs="Times New Roman"/>
                <w:sz w:val="24"/>
                <w:szCs w:val="24"/>
                <w:lang w:val="uk-UA" w:eastAsia="ru-RU"/>
              </w:rPr>
              <w:t>астосовують цифрові технології для пошуку необхідної інформації.</w:t>
            </w:r>
          </w:p>
          <w:p w14:paraId="39665612" w14:textId="409F3449" w:rsidR="000A26C3" w:rsidRPr="009C73E9" w:rsidRDefault="000A26C3" w:rsidP="00B37C22">
            <w:pPr>
              <w:spacing w:after="0" w:line="276" w:lineRule="auto"/>
              <w:rPr>
                <w:rFonts w:ascii="Times New Roman" w:hAnsi="Times New Roman" w:cs="Times New Roman"/>
                <w:b/>
                <w:bCs/>
                <w:sz w:val="24"/>
                <w:szCs w:val="24"/>
                <w:lang w:val="uk-UA"/>
              </w:rPr>
            </w:pPr>
            <w:r w:rsidRPr="009C73E9">
              <w:rPr>
                <w:rFonts w:ascii="Times New Roman" w:hAnsi="Times New Roman" w:cs="Times New Roman"/>
                <w:b/>
                <w:bCs/>
                <w:sz w:val="24"/>
                <w:szCs w:val="24"/>
                <w:lang w:val="uk-UA"/>
              </w:rPr>
              <w:t>Види контролю</w:t>
            </w:r>
            <w:r w:rsidR="007F24F8">
              <w:rPr>
                <w:rFonts w:ascii="Times New Roman" w:hAnsi="Times New Roman" w:cs="Times New Roman"/>
                <w:b/>
                <w:bCs/>
                <w:sz w:val="24"/>
                <w:szCs w:val="24"/>
                <w:lang w:val="uk-UA"/>
              </w:rPr>
              <w:t>:</w:t>
            </w:r>
          </w:p>
          <w:p w14:paraId="2600CE93" w14:textId="5AD0A78F" w:rsidR="000A26C3" w:rsidRPr="009C73E9" w:rsidRDefault="000A26C3" w:rsidP="00B37C22">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i/>
                <w:sz w:val="24"/>
                <w:szCs w:val="24"/>
                <w:lang w:val="uk-UA" w:eastAsia="ru-RU"/>
              </w:rPr>
              <w:t>Поточний контроль</w:t>
            </w:r>
            <w:r w:rsidRPr="009C73E9">
              <w:rPr>
                <w:rFonts w:ascii="Times New Roman" w:eastAsia="Times New Roman" w:hAnsi="Times New Roman" w:cs="Times New Roman"/>
                <w:i/>
                <w:sz w:val="24"/>
                <w:szCs w:val="24"/>
                <w:lang w:val="uk-UA" w:eastAsia="ru-RU"/>
              </w:rPr>
              <w:t xml:space="preserve"> – </w:t>
            </w:r>
            <w:r w:rsidRPr="009C73E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C73E9">
              <w:rPr>
                <w:rFonts w:ascii="Times New Roman" w:eastAsia="Times New Roman" w:hAnsi="Times New Roman" w:cs="Times New Roman"/>
                <w:sz w:val="24"/>
                <w:szCs w:val="24"/>
                <w:lang w:val="uk-UA"/>
              </w:rPr>
              <w:t>виразне читання та читання напам</w:t>
            </w:r>
            <w:r w:rsidR="009C73E9">
              <w:rPr>
                <w:rFonts w:ascii="Times New Roman" w:eastAsia="Times New Roman" w:hAnsi="Times New Roman" w:cs="Times New Roman"/>
                <w:sz w:val="24"/>
                <w:szCs w:val="24"/>
                <w:lang w:val="uk-UA"/>
              </w:rPr>
              <w:t>’</w:t>
            </w:r>
            <w:r w:rsidRPr="009C73E9">
              <w:rPr>
                <w:rFonts w:ascii="Times New Roman" w:eastAsia="Times New Roman" w:hAnsi="Times New Roman" w:cs="Times New Roman"/>
                <w:sz w:val="24"/>
                <w:szCs w:val="24"/>
                <w:lang w:val="uk-UA"/>
              </w:rPr>
              <w:t>ять поетичних творів</w:t>
            </w:r>
            <w:r w:rsidRPr="009C73E9">
              <w:rPr>
                <w:rFonts w:ascii="Times New Roman" w:eastAsia="Times New Roman" w:hAnsi="Times New Roman" w:cs="Times New Roman"/>
                <w:sz w:val="24"/>
                <w:szCs w:val="24"/>
                <w:lang w:val="uk-UA" w:eastAsia="ru-RU"/>
              </w:rPr>
              <w:t>, самостійна робота, дискусія, диспут;</w:t>
            </w:r>
          </w:p>
          <w:p w14:paraId="44A339E9" w14:textId="16E184EE" w:rsidR="000A26C3" w:rsidRPr="009C73E9" w:rsidRDefault="000A26C3" w:rsidP="00AE68CD">
            <w:pPr>
              <w:spacing w:after="0" w:line="276" w:lineRule="auto"/>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b/>
                <w:bCs/>
                <w:i/>
                <w:sz w:val="24"/>
                <w:szCs w:val="24"/>
                <w:lang w:val="uk-UA" w:eastAsia="ru-RU"/>
              </w:rPr>
              <w:t>проміжний контроль</w:t>
            </w:r>
            <w:r w:rsidRPr="009C73E9">
              <w:rPr>
                <w:rFonts w:ascii="Times New Roman" w:eastAsia="Times New Roman" w:hAnsi="Times New Roman" w:cs="Times New Roman"/>
                <w:i/>
                <w:sz w:val="24"/>
                <w:szCs w:val="24"/>
                <w:lang w:val="uk-UA" w:eastAsia="ru-RU"/>
              </w:rPr>
              <w:t xml:space="preserve"> –</w:t>
            </w:r>
            <w:r w:rsidR="00AE68CD">
              <w:rPr>
                <w:rFonts w:ascii="Times New Roman" w:eastAsia="Times New Roman" w:hAnsi="Times New Roman" w:cs="Times New Roman"/>
                <w:i/>
                <w:sz w:val="24"/>
                <w:szCs w:val="24"/>
                <w:lang w:val="uk-UA" w:eastAsia="ru-RU"/>
              </w:rPr>
              <w:t xml:space="preserve"> </w:t>
            </w:r>
            <w:r w:rsidRPr="009C73E9">
              <w:rPr>
                <w:rFonts w:ascii="Times New Roman" w:eastAsia="Times New Roman" w:hAnsi="Times New Roman" w:cs="Times New Roman"/>
                <w:sz w:val="24"/>
                <w:szCs w:val="24"/>
                <w:lang w:val="uk-UA" w:eastAsia="ru-RU"/>
              </w:rPr>
              <w:t xml:space="preserve">літературний диктант або тест, </w:t>
            </w:r>
            <w:r w:rsidR="003359E1">
              <w:rPr>
                <w:rFonts w:ascii="Times New Roman" w:eastAsia="Times New Roman" w:hAnsi="Times New Roman" w:cs="Times New Roman"/>
                <w:sz w:val="24"/>
                <w:szCs w:val="24"/>
                <w:lang w:val="uk-UA" w:eastAsia="ru-RU"/>
              </w:rPr>
              <w:t>власне письмове висловлювання</w:t>
            </w:r>
            <w:r w:rsidRPr="009C73E9">
              <w:rPr>
                <w:rFonts w:ascii="Times New Roman" w:eastAsia="Times New Roman" w:hAnsi="Times New Roman" w:cs="Times New Roman"/>
                <w:sz w:val="24"/>
                <w:szCs w:val="24"/>
                <w:lang w:val="uk-UA" w:eastAsia="ru-RU"/>
              </w:rPr>
              <w:t>, аналіз художнього тексту, написання есе,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tc>
      </w:tr>
      <w:tr w:rsidR="000A26C3" w:rsidRPr="009C73E9" w14:paraId="707F0F46" w14:textId="77777777" w:rsidTr="00C96652">
        <w:trPr>
          <w:gridAfter w:val="3"/>
          <w:wAfter w:w="963" w:type="pct"/>
          <w:trHeight w:val="310"/>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035AB8F" w14:textId="40EA1D0D" w:rsidR="000A26C3" w:rsidRPr="009C73E9" w:rsidRDefault="000A26C3" w:rsidP="007F24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lastRenderedPageBreak/>
              <w:t>2</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032F91" w14:textId="2CCB7A7F"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Георгій Панов «Ванюшка» (розповідь</w:t>
            </w:r>
            <w:r w:rsidR="007F24F8">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бувальщина)</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44A45E"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tcMar>
              <w:top w:w="31" w:type="dxa"/>
              <w:left w:w="89" w:type="dxa"/>
              <w:bottom w:w="0" w:type="dxa"/>
              <w:right w:w="94" w:type="dxa"/>
            </w:tcMar>
            <w:hideMark/>
          </w:tcPr>
          <w:p w14:paraId="5B629871" w14:textId="77777777" w:rsidR="000A26C3" w:rsidRPr="009C73E9" w:rsidRDefault="000A26C3" w:rsidP="00B37C22">
            <w:pPr>
              <w:spacing w:after="0" w:line="276" w:lineRule="auto"/>
              <w:ind w:left="1" w:right="67"/>
              <w:jc w:val="both"/>
              <w:rPr>
                <w:rFonts w:ascii="Times New Roman" w:eastAsia="Times New Roman" w:hAnsi="Times New Roman" w:cs="Times New Roman"/>
                <w:sz w:val="24"/>
                <w:szCs w:val="24"/>
                <w:lang w:val="uk-UA" w:eastAsia="ru-RU"/>
              </w:rPr>
            </w:pPr>
          </w:p>
        </w:tc>
      </w:tr>
      <w:tr w:rsidR="000A26C3" w:rsidRPr="009C73E9" w14:paraId="19DA0687"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579E3AB" w14:textId="77777777" w:rsidR="000A26C3" w:rsidRPr="009C73E9" w:rsidRDefault="000A26C3" w:rsidP="007F24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3</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1FFF0C" w14:textId="1C3B4CE8"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Петро Данич «Обід» (розповідь</w:t>
            </w:r>
            <w:r w:rsidR="007F24F8">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бувальщина)</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8846BA"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hideMark/>
          </w:tcPr>
          <w:p w14:paraId="550E1F77"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292FA121"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392AE7" w14:textId="77777777" w:rsidR="000A26C3" w:rsidRPr="009C73E9" w:rsidRDefault="000A26C3" w:rsidP="007F24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4</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2FD329" w14:textId="1C10272F" w:rsidR="000A26C3" w:rsidRPr="009C73E9" w:rsidRDefault="000A26C3"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Петро Вершигора «</w:t>
            </w:r>
            <w:r w:rsidR="007F24F8">
              <w:rPr>
                <w:rFonts w:ascii="Times New Roman" w:eastAsia="Times New Roman" w:hAnsi="Times New Roman" w:cs="Times New Roman"/>
                <w:sz w:val="24"/>
                <w:szCs w:val="24"/>
                <w:lang w:val="uk-UA" w:eastAsia="ru-RU"/>
              </w:rPr>
              <w:t>Люди з чистою совістю» (уривки)</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C48D4E" w14:textId="6D633EBF" w:rsidR="000A26C3" w:rsidRPr="009C73E9" w:rsidRDefault="007F24F8" w:rsidP="00B37C22">
            <w:pPr>
              <w:spacing w:after="0" w:line="276"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721" w:type="pct"/>
            <w:gridSpan w:val="2"/>
            <w:vMerge/>
            <w:tcBorders>
              <w:left w:val="single" w:sz="4" w:space="0" w:color="auto"/>
              <w:right w:val="single" w:sz="4" w:space="0" w:color="auto"/>
            </w:tcBorders>
            <w:vAlign w:val="center"/>
          </w:tcPr>
          <w:p w14:paraId="786DD920"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44E16C44"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345363F" w14:textId="77777777" w:rsidR="000A26C3" w:rsidRPr="009C73E9" w:rsidRDefault="000A26C3" w:rsidP="007F24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5</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3EDEC3" w14:textId="06622D63" w:rsidR="000A26C3" w:rsidRPr="009C73E9" w:rsidRDefault="007F24F8"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Дмитро Шупта «Німа відповідь», «Багаття війни», «Наша пам</w:t>
            </w:r>
            <w:r>
              <w:rPr>
                <w:rFonts w:ascii="Times New Roman" w:eastAsia="Times New Roman" w:hAnsi="Times New Roman" w:cs="Times New Roman"/>
                <w:sz w:val="24"/>
                <w:szCs w:val="24"/>
                <w:lang w:val="uk-UA" w:eastAsia="ru-RU"/>
              </w:rPr>
              <w:t>’</w:t>
            </w:r>
            <w:r w:rsidRPr="009C73E9">
              <w:rPr>
                <w:rFonts w:ascii="Times New Roman" w:eastAsia="Times New Roman" w:hAnsi="Times New Roman" w:cs="Times New Roman"/>
                <w:sz w:val="24"/>
                <w:szCs w:val="24"/>
                <w:lang w:val="uk-UA" w:eastAsia="ru-RU"/>
              </w:rPr>
              <w:t>ять»</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F4AA71"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6C3B9574"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48026587"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703408D" w14:textId="77777777" w:rsidR="000A26C3" w:rsidRPr="009C73E9" w:rsidRDefault="000A26C3" w:rsidP="007F24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6</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2D01E83" w14:textId="08819B61" w:rsidR="000A26C3" w:rsidRPr="009C73E9" w:rsidRDefault="007F24F8"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Олена Гешко. Поезії «Мамині пісні», «Мова – душа народу»; нариси</w:t>
            </w:r>
            <w:r>
              <w:rPr>
                <w:rFonts w:ascii="Times New Roman" w:eastAsia="Times New Roman" w:hAnsi="Times New Roman" w:cs="Times New Roman"/>
                <w:sz w:val="24"/>
                <w:szCs w:val="24"/>
                <w:lang w:val="uk-UA" w:eastAsia="ru-RU"/>
              </w:rPr>
              <w:t xml:space="preserve"> «Пройдений етап», «Повернення»</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2F77C2"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7912242A"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063828AC" w14:textId="77777777" w:rsidTr="00C96652">
        <w:trPr>
          <w:gridAfter w:val="3"/>
          <w:wAfter w:w="963" w:type="pct"/>
          <w:trHeight w:val="288"/>
        </w:trPr>
        <w:tc>
          <w:tcPr>
            <w:tcW w:w="35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FDD911" w14:textId="77777777" w:rsidR="000A26C3" w:rsidRPr="009C73E9" w:rsidRDefault="000A26C3" w:rsidP="007F24F8">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7</w:t>
            </w:r>
          </w:p>
        </w:tc>
        <w:tc>
          <w:tcPr>
            <w:tcW w:w="148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7D1FAB" w14:textId="02D8C9A1" w:rsidR="000A26C3" w:rsidRPr="009C73E9" w:rsidRDefault="007F24F8" w:rsidP="00B37C22">
            <w:pPr>
              <w:spacing w:after="0" w:line="276" w:lineRule="auto"/>
              <w:ind w:right="67"/>
              <w:jc w:val="both"/>
              <w:rPr>
                <w:rFonts w:ascii="Times New Roman" w:eastAsia="Times New Roman" w:hAnsi="Times New Roman" w:cs="Times New Roman"/>
                <w:sz w:val="24"/>
                <w:szCs w:val="24"/>
                <w:lang w:val="uk-UA" w:eastAsia="ru-RU"/>
              </w:rPr>
            </w:pPr>
            <w:r w:rsidRPr="009C73E9">
              <w:rPr>
                <w:rFonts w:ascii="Times New Roman" w:hAnsi="Times New Roman" w:cs="Times New Roman"/>
                <w:b/>
                <w:bCs/>
                <w:i/>
                <w:iCs/>
                <w:spacing w:val="-5"/>
                <w:sz w:val="24"/>
                <w:szCs w:val="24"/>
                <w:lang w:val="uk-UA" w:eastAsia="ru-RU"/>
              </w:rPr>
              <w:t>Захист проєктів</w:t>
            </w:r>
            <w:r w:rsidRPr="009C73E9">
              <w:rPr>
                <w:rFonts w:ascii="Times New Roman" w:hAnsi="Times New Roman" w:cs="Times New Roman"/>
                <w:spacing w:val="-5"/>
                <w:sz w:val="24"/>
                <w:szCs w:val="24"/>
                <w:lang w:val="uk-UA" w:eastAsia="ru-RU"/>
              </w:rPr>
              <w:t xml:space="preserve"> «Поети, письменники Придністров</w:t>
            </w:r>
            <w:r>
              <w:rPr>
                <w:rFonts w:ascii="Times New Roman" w:hAnsi="Times New Roman" w:cs="Times New Roman"/>
                <w:spacing w:val="-5"/>
                <w:sz w:val="24"/>
                <w:szCs w:val="24"/>
                <w:lang w:val="uk-UA" w:eastAsia="ru-RU"/>
              </w:rPr>
              <w:t>’я»</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34A954" w14:textId="77777777" w:rsidR="000A26C3" w:rsidRPr="009C73E9" w:rsidRDefault="000A26C3" w:rsidP="00B37C22">
            <w:pPr>
              <w:spacing w:after="0" w:line="276" w:lineRule="auto"/>
              <w:ind w:right="67"/>
              <w:jc w:val="center"/>
              <w:rPr>
                <w:rFonts w:ascii="Times New Roman" w:eastAsia="Times New Roman" w:hAnsi="Times New Roman" w:cs="Times New Roman"/>
                <w:sz w:val="24"/>
                <w:szCs w:val="24"/>
                <w:lang w:val="uk-UA" w:eastAsia="ru-RU"/>
              </w:rPr>
            </w:pPr>
            <w:r w:rsidRPr="009C73E9">
              <w:rPr>
                <w:rFonts w:ascii="Times New Roman" w:eastAsia="Times New Roman" w:hAnsi="Times New Roman" w:cs="Times New Roman"/>
                <w:sz w:val="24"/>
                <w:szCs w:val="24"/>
                <w:lang w:val="uk-UA" w:eastAsia="ru-RU"/>
              </w:rPr>
              <w:t>1</w:t>
            </w:r>
          </w:p>
        </w:tc>
        <w:tc>
          <w:tcPr>
            <w:tcW w:w="1721" w:type="pct"/>
            <w:gridSpan w:val="2"/>
            <w:vMerge/>
            <w:tcBorders>
              <w:left w:val="single" w:sz="4" w:space="0" w:color="auto"/>
              <w:right w:val="single" w:sz="4" w:space="0" w:color="auto"/>
            </w:tcBorders>
            <w:vAlign w:val="center"/>
          </w:tcPr>
          <w:p w14:paraId="3150DCEC"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tr w:rsidR="000A26C3" w:rsidRPr="009C73E9" w14:paraId="515CEF6B" w14:textId="77777777" w:rsidTr="00C96652">
        <w:trPr>
          <w:gridAfter w:val="3"/>
          <w:wAfter w:w="963" w:type="pct"/>
          <w:trHeight w:val="108"/>
        </w:trPr>
        <w:tc>
          <w:tcPr>
            <w:tcW w:w="184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7D0748" w14:textId="77777777" w:rsidR="000A26C3" w:rsidRPr="009C73E9" w:rsidRDefault="000A26C3" w:rsidP="007F24F8">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Разом за розділом</w:t>
            </w:r>
          </w:p>
          <w:p w14:paraId="00505444" w14:textId="77777777" w:rsidR="000A26C3" w:rsidRPr="009C73E9" w:rsidRDefault="000A26C3" w:rsidP="00B37C22">
            <w:pPr>
              <w:spacing w:after="0" w:line="276" w:lineRule="auto"/>
              <w:ind w:right="67"/>
              <w:jc w:val="right"/>
              <w:rPr>
                <w:rFonts w:ascii="Times New Roman" w:eastAsia="Times New Roman" w:hAnsi="Times New Roman" w:cs="Times New Roman"/>
                <w:b/>
                <w:i/>
                <w:iCs/>
                <w:sz w:val="24"/>
                <w:szCs w:val="24"/>
                <w:lang w:val="uk-UA" w:eastAsia="ru-RU"/>
              </w:rPr>
            </w:pPr>
            <w:r w:rsidRPr="009C73E9">
              <w:rPr>
                <w:rFonts w:ascii="Times New Roman" w:eastAsia="Times New Roman" w:hAnsi="Times New Roman" w:cs="Times New Roman"/>
                <w:b/>
                <w:i/>
                <w:iCs/>
                <w:sz w:val="24"/>
                <w:szCs w:val="24"/>
                <w:lang w:val="uk-UA" w:eastAsia="ru-RU"/>
              </w:rPr>
              <w:t>Всього</w:t>
            </w:r>
          </w:p>
          <w:p w14:paraId="5E8D22DB" w14:textId="024DDE28" w:rsidR="000A26C3" w:rsidRPr="009C73E9" w:rsidRDefault="000A26C3" w:rsidP="00B37C22">
            <w:pPr>
              <w:spacing w:after="0" w:line="276" w:lineRule="auto"/>
              <w:ind w:right="67"/>
              <w:jc w:val="right"/>
              <w:rPr>
                <w:rFonts w:ascii="Times New Roman" w:eastAsia="Times New Roman" w:hAnsi="Times New Roman" w:cs="Times New Roman"/>
                <w:bCs/>
                <w:i/>
                <w:iCs/>
                <w:sz w:val="24"/>
                <w:szCs w:val="24"/>
                <w:lang w:val="uk-UA" w:eastAsia="ru-RU"/>
              </w:rPr>
            </w:pPr>
            <w:r w:rsidRPr="009C73E9">
              <w:rPr>
                <w:rFonts w:ascii="Times New Roman" w:eastAsia="Times New Roman" w:hAnsi="Times New Roman" w:cs="Times New Roman"/>
                <w:bCs/>
                <w:i/>
                <w:iCs/>
                <w:sz w:val="24"/>
                <w:szCs w:val="24"/>
                <w:lang w:val="uk-UA" w:eastAsia="ru-RU"/>
              </w:rPr>
              <w:t>Із них: контрольні роботи</w:t>
            </w:r>
          </w:p>
          <w:p w14:paraId="677F1342" w14:textId="28E4DC38" w:rsidR="000A26C3" w:rsidRPr="009C73E9" w:rsidRDefault="000A26C3" w:rsidP="00B37C22">
            <w:pPr>
              <w:spacing w:after="0" w:line="276" w:lineRule="auto"/>
              <w:ind w:right="67"/>
              <w:jc w:val="right"/>
              <w:rPr>
                <w:rFonts w:ascii="Times New Roman" w:eastAsia="Times New Roman" w:hAnsi="Times New Roman" w:cs="Times New Roman"/>
                <w:bCs/>
                <w:i/>
                <w:iCs/>
                <w:sz w:val="24"/>
                <w:szCs w:val="24"/>
                <w:lang w:val="uk-UA" w:eastAsia="ru-RU"/>
              </w:rPr>
            </w:pPr>
            <w:r w:rsidRPr="009C73E9">
              <w:rPr>
                <w:rFonts w:ascii="Times New Roman" w:eastAsia="Times New Roman" w:hAnsi="Times New Roman" w:cs="Times New Roman"/>
                <w:bCs/>
                <w:i/>
                <w:iCs/>
                <w:sz w:val="24"/>
                <w:szCs w:val="24"/>
                <w:lang w:val="uk-UA" w:eastAsia="ru-RU"/>
              </w:rPr>
              <w:t>розвиток зв</w:t>
            </w:r>
            <w:r w:rsidR="009C73E9">
              <w:rPr>
                <w:rFonts w:ascii="Times New Roman" w:eastAsia="Times New Roman" w:hAnsi="Times New Roman" w:cs="Times New Roman"/>
                <w:bCs/>
                <w:i/>
                <w:iCs/>
                <w:sz w:val="24"/>
                <w:szCs w:val="24"/>
                <w:lang w:val="uk-UA" w:eastAsia="ru-RU"/>
              </w:rPr>
              <w:t>’</w:t>
            </w:r>
            <w:r w:rsidRPr="009C73E9">
              <w:rPr>
                <w:rFonts w:ascii="Times New Roman" w:eastAsia="Times New Roman" w:hAnsi="Times New Roman" w:cs="Times New Roman"/>
                <w:bCs/>
                <w:i/>
                <w:iCs/>
                <w:sz w:val="24"/>
                <w:szCs w:val="24"/>
                <w:lang w:val="uk-UA" w:eastAsia="ru-RU"/>
              </w:rPr>
              <w:t>язного мовлення</w:t>
            </w:r>
          </w:p>
          <w:p w14:paraId="1112B3CE" w14:textId="1633F0CC" w:rsidR="000A26C3" w:rsidRPr="009C73E9" w:rsidRDefault="000A26C3" w:rsidP="007F24F8">
            <w:pPr>
              <w:spacing w:after="0" w:line="276" w:lineRule="auto"/>
              <w:ind w:right="67"/>
              <w:jc w:val="right"/>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Cs/>
                <w:i/>
                <w:iCs/>
                <w:sz w:val="24"/>
                <w:szCs w:val="24"/>
                <w:lang w:val="uk-UA" w:eastAsia="ru-RU"/>
              </w:rPr>
              <w:t>захист учнівських проєктів</w:t>
            </w:r>
          </w:p>
        </w:tc>
        <w:tc>
          <w:tcPr>
            <w:tcW w:w="46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889DBC" w14:textId="445E4541" w:rsidR="000A26C3" w:rsidRPr="009C73E9" w:rsidRDefault="000A26C3"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
                <w:bCs/>
                <w:sz w:val="24"/>
                <w:szCs w:val="24"/>
                <w:lang w:val="uk-UA" w:eastAsia="ru-RU"/>
              </w:rPr>
              <w:t>8</w:t>
            </w:r>
          </w:p>
          <w:p w14:paraId="0FA088E9" w14:textId="516C6098" w:rsidR="000A26C3" w:rsidRPr="009C73E9" w:rsidRDefault="000A26C3" w:rsidP="00B37C22">
            <w:pPr>
              <w:spacing w:after="0" w:line="276" w:lineRule="auto"/>
              <w:ind w:right="67"/>
              <w:jc w:val="center"/>
              <w:rPr>
                <w:rFonts w:ascii="Times New Roman" w:eastAsia="Times New Roman" w:hAnsi="Times New Roman" w:cs="Times New Roman"/>
                <w:b/>
                <w:sz w:val="24"/>
                <w:szCs w:val="24"/>
                <w:lang w:val="uk-UA" w:eastAsia="ru-RU"/>
              </w:rPr>
            </w:pPr>
            <w:r w:rsidRPr="009C73E9">
              <w:rPr>
                <w:rFonts w:ascii="Times New Roman" w:eastAsia="Times New Roman" w:hAnsi="Times New Roman" w:cs="Times New Roman"/>
                <w:b/>
                <w:sz w:val="24"/>
                <w:szCs w:val="24"/>
                <w:lang w:val="uk-UA" w:eastAsia="ru-RU"/>
              </w:rPr>
              <w:t>68</w:t>
            </w:r>
          </w:p>
          <w:p w14:paraId="3517FC1B" w14:textId="24BD5CDE" w:rsidR="000A26C3" w:rsidRPr="009C73E9" w:rsidRDefault="000A26C3" w:rsidP="00B37C22">
            <w:pPr>
              <w:spacing w:after="0" w:line="276" w:lineRule="auto"/>
              <w:ind w:right="67"/>
              <w:jc w:val="center"/>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4</w:t>
            </w:r>
          </w:p>
          <w:p w14:paraId="742F643C" w14:textId="0DE63595" w:rsidR="000A26C3" w:rsidRPr="009C73E9" w:rsidRDefault="00DF510B" w:rsidP="00B37C22">
            <w:pPr>
              <w:spacing w:after="0" w:line="276" w:lineRule="auto"/>
              <w:ind w:right="67"/>
              <w:jc w:val="center"/>
              <w:rPr>
                <w:rFonts w:ascii="Times New Roman" w:eastAsia="Times New Roman" w:hAnsi="Times New Roman" w:cs="Times New Roman"/>
                <w:bCs/>
                <w:sz w:val="24"/>
                <w:szCs w:val="24"/>
                <w:lang w:val="uk-UA" w:eastAsia="ru-RU"/>
              </w:rPr>
            </w:pPr>
            <w:r w:rsidRPr="009C73E9">
              <w:rPr>
                <w:rFonts w:ascii="Times New Roman" w:eastAsia="Times New Roman" w:hAnsi="Times New Roman" w:cs="Times New Roman"/>
                <w:bCs/>
                <w:sz w:val="24"/>
                <w:szCs w:val="24"/>
                <w:lang w:val="uk-UA" w:eastAsia="ru-RU"/>
              </w:rPr>
              <w:t>13</w:t>
            </w:r>
          </w:p>
          <w:p w14:paraId="59253620" w14:textId="77777777" w:rsidR="000A26C3" w:rsidRPr="009C73E9" w:rsidRDefault="000A26C3" w:rsidP="00B37C22">
            <w:pPr>
              <w:spacing w:after="0" w:line="276" w:lineRule="auto"/>
              <w:ind w:right="67"/>
              <w:jc w:val="center"/>
              <w:rPr>
                <w:rFonts w:ascii="Times New Roman" w:eastAsia="Times New Roman" w:hAnsi="Times New Roman" w:cs="Times New Roman"/>
                <w:b/>
                <w:bCs/>
                <w:sz w:val="24"/>
                <w:szCs w:val="24"/>
                <w:lang w:val="uk-UA" w:eastAsia="ru-RU"/>
              </w:rPr>
            </w:pPr>
            <w:r w:rsidRPr="009C73E9">
              <w:rPr>
                <w:rFonts w:ascii="Times New Roman" w:eastAsia="Times New Roman" w:hAnsi="Times New Roman" w:cs="Times New Roman"/>
                <w:bCs/>
                <w:sz w:val="24"/>
                <w:szCs w:val="24"/>
                <w:lang w:val="uk-UA" w:eastAsia="ru-RU"/>
              </w:rPr>
              <w:t>1</w:t>
            </w:r>
          </w:p>
        </w:tc>
        <w:tc>
          <w:tcPr>
            <w:tcW w:w="1721" w:type="pct"/>
            <w:gridSpan w:val="2"/>
            <w:vMerge/>
            <w:tcBorders>
              <w:left w:val="single" w:sz="4" w:space="0" w:color="auto"/>
              <w:bottom w:val="single" w:sz="4" w:space="0" w:color="auto"/>
              <w:right w:val="single" w:sz="4" w:space="0" w:color="auto"/>
            </w:tcBorders>
            <w:vAlign w:val="center"/>
          </w:tcPr>
          <w:p w14:paraId="039A4BDC" w14:textId="77777777" w:rsidR="000A26C3" w:rsidRPr="009C73E9" w:rsidRDefault="000A26C3" w:rsidP="00B37C22">
            <w:pPr>
              <w:spacing w:after="0" w:line="276" w:lineRule="auto"/>
              <w:ind w:firstLine="700"/>
              <w:jc w:val="both"/>
              <w:rPr>
                <w:rFonts w:ascii="Times New Roman" w:eastAsia="Times New Roman" w:hAnsi="Times New Roman" w:cs="Times New Roman"/>
                <w:sz w:val="24"/>
                <w:szCs w:val="24"/>
                <w:lang w:val="uk-UA" w:eastAsia="ru-RU"/>
              </w:rPr>
            </w:pPr>
          </w:p>
        </w:tc>
      </w:tr>
      <w:bookmarkEnd w:id="6"/>
    </w:tbl>
    <w:p w14:paraId="7559B40F" w14:textId="72B459DD" w:rsidR="00C96652" w:rsidRPr="009C73E9" w:rsidRDefault="00C96652" w:rsidP="00B37C22">
      <w:pPr>
        <w:spacing w:after="0" w:line="276" w:lineRule="auto"/>
        <w:jc w:val="center"/>
        <w:rPr>
          <w:lang w:val="uk-UA"/>
        </w:rPr>
      </w:pPr>
    </w:p>
    <w:p w14:paraId="0BE86242" w14:textId="77777777" w:rsidR="00FB5102" w:rsidRPr="009C73E9" w:rsidRDefault="00FB5102" w:rsidP="00B37C22">
      <w:pPr>
        <w:spacing w:after="0" w:line="276" w:lineRule="auto"/>
        <w:jc w:val="center"/>
        <w:rPr>
          <w:lang w:val="uk-UA"/>
        </w:rPr>
      </w:pPr>
    </w:p>
    <w:p w14:paraId="0D5D9BA3" w14:textId="7C7CEBFC" w:rsidR="00CA3E22" w:rsidRPr="009C73E9" w:rsidRDefault="00CA3E22" w:rsidP="00B37C22">
      <w:pPr>
        <w:spacing w:after="0" w:line="276" w:lineRule="auto"/>
        <w:jc w:val="center"/>
        <w:rPr>
          <w:rFonts w:ascii="Times New Roman" w:hAnsi="Times New Roman" w:cs="Times New Roman"/>
          <w:b/>
          <w:sz w:val="24"/>
          <w:szCs w:val="28"/>
          <w:lang w:val="uk-UA"/>
        </w:rPr>
      </w:pPr>
      <w:r w:rsidRPr="009C73E9">
        <w:rPr>
          <w:rFonts w:ascii="Times New Roman" w:hAnsi="Times New Roman" w:cs="Times New Roman"/>
          <w:b/>
          <w:sz w:val="24"/>
          <w:szCs w:val="28"/>
          <w:lang w:val="uk-UA"/>
        </w:rPr>
        <w:t>7. НАВЧАЛЬНО</w:t>
      </w:r>
      <w:r w:rsidR="00564133" w:rsidRPr="009C73E9">
        <w:rPr>
          <w:rFonts w:ascii="Times New Roman" w:hAnsi="Times New Roman" w:cs="Times New Roman"/>
          <w:b/>
          <w:sz w:val="24"/>
          <w:szCs w:val="28"/>
          <w:lang w:val="uk-UA"/>
        </w:rPr>
        <w:t xml:space="preserve">– </w:t>
      </w:r>
      <w:r w:rsidRPr="009C73E9">
        <w:rPr>
          <w:rFonts w:ascii="Times New Roman" w:hAnsi="Times New Roman" w:cs="Times New Roman"/>
          <w:b/>
          <w:sz w:val="24"/>
          <w:szCs w:val="28"/>
          <w:lang w:val="uk-UA"/>
        </w:rPr>
        <w:t>МЕТОДИЧНЕ ТА МАТЕРІАЛЬНО</w:t>
      </w:r>
      <w:r w:rsidR="00AE68CD">
        <w:rPr>
          <w:rFonts w:ascii="Times New Roman" w:hAnsi="Times New Roman" w:cs="Times New Roman"/>
          <w:b/>
          <w:sz w:val="24"/>
          <w:szCs w:val="28"/>
          <w:lang w:val="uk-UA"/>
        </w:rPr>
        <w:t>-</w:t>
      </w:r>
      <w:r w:rsidRPr="009C73E9">
        <w:rPr>
          <w:rFonts w:ascii="Times New Roman" w:hAnsi="Times New Roman" w:cs="Times New Roman"/>
          <w:b/>
          <w:sz w:val="24"/>
          <w:szCs w:val="28"/>
          <w:lang w:val="uk-UA"/>
        </w:rPr>
        <w:t>ТЕХНІЧНЕ</w:t>
      </w:r>
    </w:p>
    <w:p w14:paraId="5B287D2D" w14:textId="77777777" w:rsidR="00CA3E22" w:rsidRPr="009C73E9" w:rsidRDefault="00CA3E22" w:rsidP="00B37C22">
      <w:pPr>
        <w:spacing w:after="0" w:line="276" w:lineRule="auto"/>
        <w:jc w:val="center"/>
        <w:rPr>
          <w:rFonts w:ascii="Times New Roman" w:hAnsi="Times New Roman" w:cs="Times New Roman"/>
          <w:b/>
          <w:sz w:val="24"/>
          <w:szCs w:val="28"/>
          <w:lang w:val="uk-UA"/>
        </w:rPr>
      </w:pPr>
      <w:r w:rsidRPr="009C73E9">
        <w:rPr>
          <w:rFonts w:ascii="Times New Roman" w:hAnsi="Times New Roman" w:cs="Times New Roman"/>
          <w:b/>
          <w:sz w:val="24"/>
          <w:szCs w:val="28"/>
          <w:lang w:val="uk-UA"/>
        </w:rPr>
        <w:t>ЗАБЕЗПЕЧЕННЯ ОСВІТНЬОГО ПРОЦЕСУ</w:t>
      </w:r>
    </w:p>
    <w:p w14:paraId="4D5B265C" w14:textId="77777777" w:rsidR="00FB5102" w:rsidRPr="009C73E9" w:rsidRDefault="00FB5102" w:rsidP="00B37C22">
      <w:pPr>
        <w:spacing w:after="0" w:line="276" w:lineRule="auto"/>
        <w:jc w:val="both"/>
        <w:rPr>
          <w:rFonts w:ascii="Times New Roman" w:hAnsi="Times New Roman" w:cs="Times New Roman"/>
          <w:b/>
          <w:sz w:val="24"/>
          <w:szCs w:val="28"/>
          <w:lang w:val="uk-UA"/>
        </w:rPr>
      </w:pPr>
    </w:p>
    <w:p w14:paraId="3B5713B2" w14:textId="30BC8EF8" w:rsidR="00CA3E22" w:rsidRPr="009C73E9" w:rsidRDefault="00CA3E22" w:rsidP="000D428E">
      <w:pPr>
        <w:spacing w:after="0" w:line="276" w:lineRule="auto"/>
        <w:ind w:firstLine="709"/>
        <w:jc w:val="both"/>
        <w:rPr>
          <w:rFonts w:ascii="Times New Roman" w:hAnsi="Times New Roman" w:cs="Times New Roman"/>
          <w:b/>
          <w:sz w:val="24"/>
          <w:szCs w:val="28"/>
          <w:lang w:val="uk-UA"/>
        </w:rPr>
      </w:pPr>
      <w:r w:rsidRPr="009C73E9">
        <w:rPr>
          <w:rFonts w:ascii="Times New Roman" w:hAnsi="Times New Roman" w:cs="Times New Roman"/>
          <w:b/>
          <w:sz w:val="24"/>
          <w:szCs w:val="28"/>
          <w:lang w:val="uk-UA"/>
        </w:rPr>
        <w:t>I. Програмно</w:t>
      </w:r>
      <w:r w:rsidR="00AE68CD">
        <w:rPr>
          <w:rFonts w:ascii="Times New Roman" w:hAnsi="Times New Roman" w:cs="Times New Roman"/>
          <w:b/>
          <w:sz w:val="24"/>
          <w:szCs w:val="28"/>
          <w:lang w:val="uk-UA"/>
        </w:rPr>
        <w:t>-</w:t>
      </w:r>
      <w:r w:rsidRPr="009C73E9">
        <w:rPr>
          <w:rFonts w:ascii="Times New Roman" w:hAnsi="Times New Roman" w:cs="Times New Roman"/>
          <w:b/>
          <w:sz w:val="24"/>
          <w:szCs w:val="28"/>
          <w:lang w:val="uk-UA"/>
        </w:rPr>
        <w:t>методичний апарат</w:t>
      </w:r>
      <w:r w:rsidR="00AE68CD">
        <w:rPr>
          <w:rFonts w:ascii="Times New Roman" w:hAnsi="Times New Roman" w:cs="Times New Roman"/>
          <w:b/>
          <w:sz w:val="24"/>
          <w:szCs w:val="28"/>
          <w:lang w:val="uk-UA"/>
        </w:rPr>
        <w:t>:</w:t>
      </w:r>
    </w:p>
    <w:p w14:paraId="5178F0F9" w14:textId="5E228708" w:rsidR="00AE68CD" w:rsidRPr="009C73E9" w:rsidRDefault="00FF37E1" w:rsidP="000D428E">
      <w:pPr>
        <w:pBdr>
          <w:top w:val="nil"/>
          <w:left w:val="nil"/>
          <w:bottom w:val="nil"/>
          <w:right w:val="nil"/>
          <w:between w:val="nil"/>
        </w:pBdr>
        <w:tabs>
          <w:tab w:val="left" w:pos="851"/>
        </w:tabs>
        <w:spacing w:after="0" w:line="276" w:lineRule="auto"/>
        <w:ind w:firstLine="709"/>
        <w:jc w:val="both"/>
        <w:rPr>
          <w:rFonts w:ascii="Times New Roman" w:eastAsia="Times New Roman" w:hAnsi="Times New Roman" w:cs="Times New Roman"/>
          <w:color w:val="000000"/>
          <w:sz w:val="24"/>
          <w:szCs w:val="24"/>
          <w:lang w:val="uk-UA"/>
        </w:rPr>
      </w:pPr>
      <w:r w:rsidRPr="009C73E9">
        <w:rPr>
          <w:rFonts w:ascii="Times New Roman" w:eastAsia="Times New Roman" w:hAnsi="Times New Roman" w:cs="Times New Roman"/>
          <w:color w:val="000000"/>
          <w:sz w:val="24"/>
          <w:szCs w:val="24"/>
          <w:lang w:val="uk-UA"/>
        </w:rPr>
        <w:t xml:space="preserve">Програма факультативного курсу «Література рідного краю. 1–11 кл.» // </w:t>
      </w:r>
      <w:r w:rsidR="00AE68CD">
        <w:rPr>
          <w:rFonts w:ascii="Times New Roman" w:eastAsia="Times New Roman" w:hAnsi="Times New Roman" w:cs="Times New Roman"/>
          <w:color w:val="000000"/>
          <w:sz w:val="24"/>
          <w:szCs w:val="24"/>
          <w:lang w:val="uk-UA"/>
        </w:rPr>
        <w:t xml:space="preserve">І. О. Бронич, І. В. Ніконова. // </w:t>
      </w:r>
      <w:r w:rsidRPr="009C73E9">
        <w:rPr>
          <w:rFonts w:ascii="Times New Roman" w:eastAsia="Times New Roman" w:hAnsi="Times New Roman" w:cs="Times New Roman"/>
          <w:color w:val="000000"/>
          <w:sz w:val="24"/>
          <w:szCs w:val="24"/>
          <w:lang w:val="uk-UA"/>
        </w:rPr>
        <w:t>Педагогічний вісник Придністров</w:t>
      </w:r>
      <w:r w:rsidR="009C73E9">
        <w:rPr>
          <w:rFonts w:ascii="Times New Roman" w:eastAsia="Times New Roman" w:hAnsi="Times New Roman" w:cs="Times New Roman"/>
          <w:color w:val="000000"/>
          <w:sz w:val="24"/>
          <w:szCs w:val="24"/>
          <w:lang w:val="uk-UA"/>
        </w:rPr>
        <w:t>’</w:t>
      </w:r>
      <w:r w:rsidR="00AE68CD">
        <w:rPr>
          <w:rFonts w:ascii="Times New Roman" w:eastAsia="Times New Roman" w:hAnsi="Times New Roman" w:cs="Times New Roman"/>
          <w:color w:val="000000"/>
          <w:sz w:val="24"/>
          <w:szCs w:val="24"/>
          <w:lang w:val="uk-UA"/>
        </w:rPr>
        <w:t>я. 2011. № 4. – С. 44-63.</w:t>
      </w:r>
      <w:r w:rsidR="000D428E">
        <w:rPr>
          <w:rFonts w:ascii="Times New Roman" w:eastAsia="Times New Roman" w:hAnsi="Times New Roman" w:cs="Times New Roman"/>
          <w:color w:val="000000"/>
          <w:sz w:val="24"/>
          <w:szCs w:val="24"/>
          <w:lang w:val="uk-UA"/>
        </w:rPr>
        <w:t xml:space="preserve"> – </w:t>
      </w:r>
      <w:r w:rsidR="000D428E" w:rsidRPr="002207FD">
        <w:rPr>
          <w:rFonts w:ascii="Times New Roman" w:eastAsia="Times New Roman" w:hAnsi="Times New Roman" w:cs="Times New Roman"/>
          <w:color w:val="000000"/>
          <w:sz w:val="24"/>
          <w:szCs w:val="24"/>
          <w:lang w:val="es-ES"/>
        </w:rPr>
        <w:t xml:space="preserve">URL: </w:t>
      </w:r>
      <w:hyperlink r:id="rId8" w:history="1">
        <w:r w:rsidR="000D428E" w:rsidRPr="0008588A">
          <w:rPr>
            <w:rStyle w:val="ae"/>
            <w:rFonts w:ascii="Times New Roman" w:eastAsia="Times New Roman" w:hAnsi="Times New Roman" w:cs="Times New Roman"/>
            <w:sz w:val="24"/>
            <w:szCs w:val="24"/>
            <w:lang w:val="uk-UA"/>
          </w:rPr>
          <w:t>https://schoolpmr.info/uchiteliam/programmy_uch/programa_fakultativnogo_kursu_litera</w:t>
        </w:r>
        <w:r w:rsidR="000D428E" w:rsidRPr="002207FD">
          <w:rPr>
            <w:rStyle w:val="ae"/>
            <w:rFonts w:ascii="Times New Roman" w:eastAsia="Times New Roman" w:hAnsi="Times New Roman" w:cs="Times New Roman"/>
            <w:sz w:val="24"/>
            <w:szCs w:val="24"/>
            <w:lang w:val="es-ES"/>
          </w:rPr>
          <w:t xml:space="preserve"> </w:t>
        </w:r>
        <w:r w:rsidR="000D428E" w:rsidRPr="0008588A">
          <w:rPr>
            <w:rStyle w:val="ae"/>
            <w:rFonts w:ascii="Times New Roman" w:eastAsia="Times New Roman" w:hAnsi="Times New Roman" w:cs="Times New Roman"/>
            <w:sz w:val="24"/>
            <w:szCs w:val="24"/>
            <w:lang w:val="uk-UA"/>
          </w:rPr>
          <w:t>tura_ridnogo_kraju_1_11_klasi/</w:t>
        </w:r>
      </w:hyperlink>
      <w:r w:rsidR="00AE68CD">
        <w:rPr>
          <w:rFonts w:ascii="Times New Roman" w:eastAsia="Times New Roman" w:hAnsi="Times New Roman" w:cs="Times New Roman"/>
          <w:color w:val="000000"/>
          <w:sz w:val="24"/>
          <w:szCs w:val="24"/>
          <w:lang w:val="uk-UA"/>
        </w:rPr>
        <w:t xml:space="preserve"> </w:t>
      </w:r>
    </w:p>
    <w:p w14:paraId="63E87731" w14:textId="77777777" w:rsidR="00FB5102" w:rsidRPr="009C73E9" w:rsidRDefault="00FB5102" w:rsidP="00B37C22">
      <w:pPr>
        <w:spacing w:after="0" w:line="276" w:lineRule="auto"/>
        <w:jc w:val="both"/>
        <w:rPr>
          <w:rFonts w:ascii="Times New Roman" w:hAnsi="Times New Roman" w:cs="Times New Roman"/>
          <w:b/>
          <w:sz w:val="24"/>
          <w:szCs w:val="28"/>
          <w:lang w:val="uk-UA"/>
        </w:rPr>
      </w:pPr>
    </w:p>
    <w:p w14:paraId="18BF8FF8" w14:textId="77777777" w:rsidR="00394588" w:rsidRDefault="00CA3E22" w:rsidP="000D428E">
      <w:pPr>
        <w:spacing w:after="0" w:line="276" w:lineRule="auto"/>
        <w:ind w:firstLine="709"/>
        <w:jc w:val="both"/>
        <w:rPr>
          <w:rFonts w:ascii="Times New Roman" w:hAnsi="Times New Roman" w:cs="Times New Roman"/>
          <w:b/>
          <w:sz w:val="24"/>
          <w:szCs w:val="28"/>
          <w:lang w:val="uk-UA"/>
        </w:rPr>
      </w:pPr>
      <w:r w:rsidRPr="009C73E9">
        <w:rPr>
          <w:rFonts w:ascii="Times New Roman" w:hAnsi="Times New Roman" w:cs="Times New Roman"/>
          <w:b/>
          <w:sz w:val="24"/>
          <w:szCs w:val="28"/>
          <w:lang w:val="uk-UA"/>
        </w:rPr>
        <w:t>II. Навчальні видання:</w:t>
      </w:r>
    </w:p>
    <w:p w14:paraId="4AB762B2" w14:textId="785222F9" w:rsidR="00394588" w:rsidRPr="002D074F" w:rsidRDefault="00394588" w:rsidP="00394588">
      <w:pPr>
        <w:shd w:val="clear" w:color="auto" w:fill="FFFFFF"/>
        <w:spacing w:after="0" w:line="276" w:lineRule="auto"/>
        <w:ind w:firstLine="709"/>
        <w:jc w:val="both"/>
        <w:rPr>
          <w:rFonts w:ascii="Times New Roman" w:hAnsi="Times New Roman" w:cs="Times New Roman"/>
          <w:sz w:val="24"/>
          <w:szCs w:val="24"/>
          <w:lang w:val="uk-UA"/>
        </w:rPr>
      </w:pPr>
      <w:r w:rsidRPr="00394588">
        <w:rPr>
          <w:rFonts w:ascii="Times New Roman" w:hAnsi="Times New Roman" w:cs="Times New Roman"/>
          <w:sz w:val="24"/>
          <w:szCs w:val="28"/>
          <w:lang w:val="uk-UA"/>
        </w:rPr>
        <w:t>1.</w:t>
      </w:r>
      <w:r w:rsidRPr="00394588">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Бєляєв О.</w:t>
      </w:r>
      <w:r>
        <w:rPr>
          <w:rFonts w:ascii="Times New Roman" w:hAnsi="Times New Roman" w:cs="Times New Roman"/>
          <w:sz w:val="24"/>
          <w:szCs w:val="24"/>
          <w:lang w:val="uk-UA"/>
        </w:rPr>
        <w:t> </w:t>
      </w:r>
      <w:r w:rsidRPr="002D074F">
        <w:rPr>
          <w:rFonts w:ascii="Times New Roman" w:hAnsi="Times New Roman" w:cs="Times New Roman"/>
          <w:sz w:val="24"/>
          <w:szCs w:val="24"/>
          <w:lang w:val="uk-UA"/>
        </w:rPr>
        <w:t xml:space="preserve">М. Українська мова. 10–11 кл. </w:t>
      </w:r>
      <w:r>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Київ: Освіта, 2004.</w:t>
      </w:r>
    </w:p>
    <w:p w14:paraId="331F7FA2" w14:textId="4A6BA0F8" w:rsidR="00FF37E1" w:rsidRPr="00394588" w:rsidRDefault="00394588" w:rsidP="00394588">
      <w:pPr>
        <w:spacing w:after="0" w:line="276"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2. </w:t>
      </w:r>
      <w:r w:rsidRPr="00394588">
        <w:rPr>
          <w:rFonts w:ascii="Times New Roman" w:hAnsi="Times New Roman" w:cs="Times New Roman"/>
          <w:sz w:val="24"/>
          <w:szCs w:val="24"/>
          <w:lang w:val="uk-UA" w:eastAsia="ru-RU"/>
        </w:rPr>
        <w:t>Вороніна</w:t>
      </w:r>
      <w:r w:rsidR="00FF37E1" w:rsidRPr="00394588">
        <w:rPr>
          <w:rFonts w:ascii="Times New Roman" w:hAnsi="Times New Roman" w:cs="Times New Roman"/>
          <w:sz w:val="24"/>
          <w:szCs w:val="24"/>
          <w:lang w:val="uk-UA" w:eastAsia="ru-RU"/>
        </w:rPr>
        <w:t xml:space="preserve"> В.</w:t>
      </w:r>
      <w:r>
        <w:rPr>
          <w:rFonts w:ascii="Times New Roman" w:hAnsi="Times New Roman" w:cs="Times New Roman"/>
          <w:sz w:val="24"/>
          <w:szCs w:val="24"/>
          <w:lang w:val="uk-UA" w:eastAsia="ru-RU"/>
        </w:rPr>
        <w:t xml:space="preserve"> </w:t>
      </w:r>
      <w:r w:rsidR="00FF37E1" w:rsidRPr="00394588">
        <w:rPr>
          <w:rFonts w:ascii="Times New Roman" w:hAnsi="Times New Roman" w:cs="Times New Roman"/>
          <w:sz w:val="24"/>
          <w:szCs w:val="24"/>
          <w:lang w:val="uk-UA" w:eastAsia="ru-RU"/>
        </w:rPr>
        <w:t xml:space="preserve">I. Українська мова. 10–11 кл. </w:t>
      </w:r>
      <w:r>
        <w:rPr>
          <w:rFonts w:ascii="Times New Roman" w:hAnsi="Times New Roman" w:cs="Times New Roman"/>
          <w:sz w:val="24"/>
          <w:szCs w:val="24"/>
          <w:lang w:val="uk-UA" w:eastAsia="ru-RU"/>
        </w:rPr>
        <w:t xml:space="preserve">– </w:t>
      </w:r>
      <w:r w:rsidR="00FF37E1" w:rsidRPr="00394588">
        <w:rPr>
          <w:rFonts w:ascii="Times New Roman" w:hAnsi="Times New Roman" w:cs="Times New Roman"/>
          <w:sz w:val="24"/>
          <w:szCs w:val="24"/>
          <w:lang w:val="uk-UA" w:eastAsia="ru-RU"/>
        </w:rPr>
        <w:t>Запоріжжя: Прем</w:t>
      </w:r>
      <w:r w:rsidR="009C73E9" w:rsidRPr="00394588">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єр, 2008.</w:t>
      </w:r>
    </w:p>
    <w:p w14:paraId="241FDE33" w14:textId="3990C8FD" w:rsidR="00394588" w:rsidRDefault="00394588" w:rsidP="00394588">
      <w:pPr>
        <w:spacing w:after="0" w:line="276"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 </w:t>
      </w:r>
      <w:r w:rsidRPr="00797745">
        <w:rPr>
          <w:rFonts w:ascii="Times New Roman" w:hAnsi="Times New Roman" w:cs="Times New Roman"/>
          <w:sz w:val="24"/>
          <w:szCs w:val="28"/>
          <w:lang w:val="uk-UA"/>
        </w:rPr>
        <w:t xml:space="preserve">Мовчан Р. В. Українська література. </w:t>
      </w:r>
      <w:r>
        <w:rPr>
          <w:rFonts w:ascii="Times New Roman" w:hAnsi="Times New Roman" w:cs="Times New Roman"/>
          <w:sz w:val="24"/>
          <w:szCs w:val="28"/>
          <w:lang w:val="uk-UA"/>
        </w:rPr>
        <w:t>Підручник</w:t>
      </w:r>
      <w:r w:rsidRPr="00797745">
        <w:rPr>
          <w:rFonts w:ascii="Times New Roman" w:hAnsi="Times New Roman" w:cs="Times New Roman"/>
          <w:sz w:val="24"/>
          <w:szCs w:val="28"/>
          <w:lang w:val="uk-UA"/>
        </w:rPr>
        <w:t xml:space="preserve">. 11 кл. </w:t>
      </w:r>
      <w:r w:rsidR="000D428E">
        <w:rPr>
          <w:rFonts w:ascii="Times New Roman" w:hAnsi="Times New Roman" w:cs="Times New Roman"/>
          <w:sz w:val="24"/>
          <w:szCs w:val="28"/>
          <w:lang w:val="uk-UA"/>
        </w:rPr>
        <w:t>–</w:t>
      </w:r>
      <w:r w:rsidRPr="00797745">
        <w:rPr>
          <w:rFonts w:ascii="Times New Roman" w:hAnsi="Times New Roman" w:cs="Times New Roman"/>
          <w:sz w:val="24"/>
          <w:szCs w:val="28"/>
          <w:lang w:val="uk-UA"/>
        </w:rPr>
        <w:t xml:space="preserve"> Київ: Перун, 2011.</w:t>
      </w:r>
    </w:p>
    <w:p w14:paraId="5EBEBBFB" w14:textId="759C051E" w:rsidR="00394588" w:rsidRDefault="00394588" w:rsidP="00394588">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2D074F">
        <w:rPr>
          <w:rFonts w:ascii="Times New Roman" w:hAnsi="Times New Roman" w:cs="Times New Roman"/>
          <w:sz w:val="24"/>
          <w:szCs w:val="24"/>
          <w:lang w:val="uk-UA"/>
        </w:rPr>
        <w:t>Олійник О.</w:t>
      </w:r>
      <w:r>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 xml:space="preserve">Б. Українська мова. 10–11 кл. </w:t>
      </w:r>
      <w:r>
        <w:rPr>
          <w:rFonts w:ascii="Times New Roman" w:hAnsi="Times New Roman" w:cs="Times New Roman"/>
          <w:sz w:val="24"/>
          <w:szCs w:val="24"/>
          <w:lang w:val="uk-UA"/>
        </w:rPr>
        <w:t xml:space="preserve">– </w:t>
      </w:r>
      <w:r w:rsidRPr="002D074F">
        <w:rPr>
          <w:rFonts w:ascii="Times New Roman" w:hAnsi="Times New Roman" w:cs="Times New Roman"/>
          <w:sz w:val="24"/>
          <w:szCs w:val="24"/>
          <w:lang w:val="uk-UA"/>
        </w:rPr>
        <w:t>Київ: Вікторія, 2004.</w:t>
      </w:r>
    </w:p>
    <w:p w14:paraId="14E4F293" w14:textId="77777777" w:rsidR="00394588" w:rsidRDefault="00394588" w:rsidP="00394588">
      <w:pPr>
        <w:spacing w:after="0" w:line="276" w:lineRule="auto"/>
        <w:ind w:firstLine="709"/>
        <w:jc w:val="both"/>
        <w:rPr>
          <w:rFonts w:ascii="Times New Roman" w:hAnsi="Times New Roman" w:cs="Times New Roman"/>
          <w:sz w:val="24"/>
          <w:szCs w:val="24"/>
          <w:lang w:val="uk-UA"/>
        </w:rPr>
      </w:pPr>
    </w:p>
    <w:p w14:paraId="25E9D4FA" w14:textId="563E863E" w:rsidR="00FF37E1" w:rsidRPr="009C73E9" w:rsidRDefault="00FF37E1" w:rsidP="00394588">
      <w:pPr>
        <w:spacing w:after="0" w:line="276" w:lineRule="auto"/>
        <w:ind w:firstLine="709"/>
        <w:jc w:val="both"/>
        <w:rPr>
          <w:rFonts w:ascii="Times New Roman" w:hAnsi="Times New Roman" w:cs="Times New Roman"/>
          <w:i/>
          <w:sz w:val="24"/>
          <w:szCs w:val="24"/>
          <w:lang w:val="uk-UA" w:eastAsia="ru-RU"/>
        </w:rPr>
      </w:pPr>
      <w:r w:rsidRPr="009C73E9">
        <w:rPr>
          <w:rFonts w:ascii="Times New Roman" w:hAnsi="Times New Roman" w:cs="Times New Roman"/>
          <w:i/>
          <w:sz w:val="24"/>
          <w:szCs w:val="24"/>
          <w:lang w:val="uk-UA" w:eastAsia="ru-RU"/>
        </w:rPr>
        <w:lastRenderedPageBreak/>
        <w:t>Хрестоматії:</w:t>
      </w:r>
    </w:p>
    <w:p w14:paraId="7F806165" w14:textId="5112D6C1" w:rsidR="00445B2D" w:rsidRPr="00797745" w:rsidRDefault="00445B2D" w:rsidP="00445B2D">
      <w:pPr>
        <w:spacing w:after="0" w:line="276" w:lineRule="auto"/>
        <w:ind w:firstLine="709"/>
        <w:jc w:val="both"/>
        <w:rPr>
          <w:rFonts w:ascii="Times New Roman" w:hAnsi="Times New Roman" w:cs="Times New Roman"/>
          <w:sz w:val="24"/>
          <w:szCs w:val="28"/>
          <w:lang w:val="uk-UA"/>
        </w:rPr>
      </w:pPr>
      <w:r w:rsidRPr="00797745">
        <w:rPr>
          <w:rFonts w:ascii="Times New Roman" w:hAnsi="Times New Roman" w:cs="Times New Roman"/>
          <w:sz w:val="24"/>
          <w:szCs w:val="28"/>
          <w:lang w:val="uk-UA"/>
        </w:rPr>
        <w:t xml:space="preserve">1. Аношкіна І. О. Література рідного краю: Хрестоматія. 10–11 кл. </w:t>
      </w:r>
      <w:r w:rsidR="000D428E">
        <w:rPr>
          <w:rFonts w:ascii="Times New Roman" w:hAnsi="Times New Roman" w:cs="Times New Roman"/>
          <w:sz w:val="24"/>
          <w:szCs w:val="28"/>
          <w:lang w:val="uk-UA"/>
        </w:rPr>
        <w:t>–</w:t>
      </w:r>
      <w:r w:rsidRPr="00797745">
        <w:rPr>
          <w:rFonts w:ascii="Times New Roman" w:hAnsi="Times New Roman" w:cs="Times New Roman"/>
          <w:sz w:val="24"/>
          <w:szCs w:val="28"/>
          <w:lang w:val="uk-UA"/>
        </w:rPr>
        <w:t xml:space="preserve"> Тирасполь: ПДІРО, 2011.</w:t>
      </w:r>
    </w:p>
    <w:p w14:paraId="7B254C2F" w14:textId="657E1AA9" w:rsidR="00445B2D" w:rsidRPr="00797745" w:rsidRDefault="00445B2D" w:rsidP="00445B2D">
      <w:pPr>
        <w:spacing w:after="0" w:line="276" w:lineRule="auto"/>
        <w:ind w:firstLine="709"/>
        <w:jc w:val="both"/>
        <w:rPr>
          <w:rFonts w:ascii="Times New Roman" w:hAnsi="Times New Roman" w:cs="Times New Roman"/>
          <w:sz w:val="24"/>
          <w:szCs w:val="28"/>
          <w:lang w:val="uk-UA"/>
        </w:rPr>
      </w:pPr>
      <w:r w:rsidRPr="00797745">
        <w:rPr>
          <w:rFonts w:ascii="Times New Roman" w:hAnsi="Times New Roman" w:cs="Times New Roman"/>
          <w:sz w:val="24"/>
          <w:szCs w:val="28"/>
          <w:lang w:val="uk-UA"/>
        </w:rPr>
        <w:t xml:space="preserve">2. Джерела пружно б’ють. Хрестоматія з української літератури. 10 кл. </w:t>
      </w:r>
      <w:r w:rsidR="000D428E">
        <w:rPr>
          <w:rFonts w:ascii="Times New Roman" w:hAnsi="Times New Roman" w:cs="Times New Roman"/>
          <w:sz w:val="24"/>
          <w:szCs w:val="28"/>
          <w:lang w:val="uk-UA"/>
        </w:rPr>
        <w:t>–</w:t>
      </w:r>
      <w:r w:rsidRPr="00797745">
        <w:rPr>
          <w:rFonts w:ascii="Times New Roman" w:hAnsi="Times New Roman" w:cs="Times New Roman"/>
          <w:sz w:val="24"/>
          <w:szCs w:val="28"/>
          <w:lang w:val="uk-UA"/>
        </w:rPr>
        <w:t xml:space="preserve"> Київ: Освіта, 1998.</w:t>
      </w:r>
    </w:p>
    <w:p w14:paraId="60E8A7E0" w14:textId="53D35B94" w:rsidR="00445B2D" w:rsidRPr="00797745" w:rsidRDefault="00445B2D" w:rsidP="00445B2D">
      <w:pPr>
        <w:spacing w:after="0" w:line="276" w:lineRule="auto"/>
        <w:ind w:firstLine="709"/>
        <w:jc w:val="both"/>
        <w:rPr>
          <w:rFonts w:ascii="Times New Roman" w:hAnsi="Times New Roman" w:cs="Times New Roman"/>
          <w:sz w:val="24"/>
          <w:szCs w:val="28"/>
          <w:lang w:val="uk-UA"/>
        </w:rPr>
      </w:pPr>
      <w:r w:rsidRPr="00797745">
        <w:rPr>
          <w:rFonts w:ascii="Times New Roman" w:hAnsi="Times New Roman" w:cs="Times New Roman"/>
          <w:sz w:val="24"/>
          <w:szCs w:val="28"/>
          <w:lang w:val="uk-UA"/>
        </w:rPr>
        <w:t xml:space="preserve">3. Мовчан Р. В. Українська література. Хрестоматія. 11 кл. </w:t>
      </w:r>
      <w:r w:rsidR="000D428E">
        <w:rPr>
          <w:rFonts w:ascii="Times New Roman" w:hAnsi="Times New Roman" w:cs="Times New Roman"/>
          <w:sz w:val="24"/>
          <w:szCs w:val="28"/>
          <w:lang w:val="uk-UA"/>
        </w:rPr>
        <w:t>–</w:t>
      </w:r>
      <w:r w:rsidRPr="00797745">
        <w:rPr>
          <w:rFonts w:ascii="Times New Roman" w:hAnsi="Times New Roman" w:cs="Times New Roman"/>
          <w:sz w:val="24"/>
          <w:szCs w:val="28"/>
          <w:lang w:val="uk-UA"/>
        </w:rPr>
        <w:t xml:space="preserve"> Київ: Перун, 2011.</w:t>
      </w:r>
    </w:p>
    <w:p w14:paraId="587D1F81" w14:textId="69E3ABA9" w:rsidR="00445B2D" w:rsidRPr="00797745" w:rsidRDefault="00445B2D" w:rsidP="00445B2D">
      <w:pPr>
        <w:spacing w:after="0" w:line="276" w:lineRule="auto"/>
        <w:ind w:firstLine="709"/>
        <w:jc w:val="both"/>
        <w:rPr>
          <w:rFonts w:ascii="Times New Roman" w:hAnsi="Times New Roman" w:cs="Times New Roman"/>
          <w:sz w:val="24"/>
          <w:szCs w:val="28"/>
          <w:lang w:val="uk-UA"/>
        </w:rPr>
      </w:pPr>
      <w:r w:rsidRPr="00797745">
        <w:rPr>
          <w:rFonts w:ascii="Times New Roman" w:hAnsi="Times New Roman" w:cs="Times New Roman"/>
          <w:sz w:val="24"/>
          <w:szCs w:val="28"/>
          <w:lang w:val="uk-UA"/>
        </w:rPr>
        <w:t xml:space="preserve">4. Семенюк Г. Ф. Срібний птах. Хрестоматія. 11 кл. В 2-х ч. </w:t>
      </w:r>
      <w:r w:rsidR="000D428E">
        <w:rPr>
          <w:rFonts w:ascii="Times New Roman" w:hAnsi="Times New Roman" w:cs="Times New Roman"/>
          <w:sz w:val="24"/>
          <w:szCs w:val="28"/>
          <w:lang w:val="uk-UA"/>
        </w:rPr>
        <w:t>–</w:t>
      </w:r>
      <w:r w:rsidRPr="00797745">
        <w:rPr>
          <w:rFonts w:ascii="Times New Roman" w:hAnsi="Times New Roman" w:cs="Times New Roman"/>
          <w:sz w:val="24"/>
          <w:szCs w:val="28"/>
          <w:lang w:val="uk-UA"/>
        </w:rPr>
        <w:t xml:space="preserve"> Київ: Освіта, 2006.</w:t>
      </w:r>
    </w:p>
    <w:p w14:paraId="532E7D9D" w14:textId="72DB91DC" w:rsidR="00445B2D" w:rsidRPr="00797745" w:rsidRDefault="00445B2D" w:rsidP="00445B2D">
      <w:pPr>
        <w:spacing w:after="0" w:line="276" w:lineRule="auto"/>
        <w:ind w:firstLine="709"/>
        <w:jc w:val="both"/>
        <w:rPr>
          <w:rFonts w:ascii="Times New Roman" w:hAnsi="Times New Roman" w:cs="Times New Roman"/>
          <w:sz w:val="24"/>
          <w:szCs w:val="28"/>
          <w:lang w:val="uk-UA"/>
        </w:rPr>
      </w:pPr>
      <w:r w:rsidRPr="00797745">
        <w:rPr>
          <w:rFonts w:ascii="Times New Roman" w:hAnsi="Times New Roman" w:cs="Times New Roman"/>
          <w:sz w:val="24"/>
          <w:szCs w:val="28"/>
          <w:lang w:val="uk-UA"/>
        </w:rPr>
        <w:t xml:space="preserve">5. Хропко П .П. Духовні криниці. Хрестоматія з української літератури. 10 кл. </w:t>
      </w:r>
      <w:r w:rsidR="000D428E">
        <w:rPr>
          <w:rFonts w:ascii="Times New Roman" w:hAnsi="Times New Roman" w:cs="Times New Roman"/>
          <w:sz w:val="24"/>
          <w:szCs w:val="28"/>
          <w:lang w:val="uk-UA"/>
        </w:rPr>
        <w:t>–</w:t>
      </w:r>
      <w:r w:rsidRPr="00797745">
        <w:rPr>
          <w:rFonts w:ascii="Times New Roman" w:hAnsi="Times New Roman" w:cs="Times New Roman"/>
          <w:sz w:val="24"/>
          <w:szCs w:val="28"/>
          <w:lang w:val="uk-UA"/>
        </w:rPr>
        <w:t xml:space="preserve"> Київ: Освіта, 1997.</w:t>
      </w:r>
    </w:p>
    <w:p w14:paraId="640DF642" w14:textId="77777777" w:rsidR="00FB5102" w:rsidRPr="009C73E9" w:rsidRDefault="00FB5102" w:rsidP="00FB5102">
      <w:pPr>
        <w:spacing w:after="0" w:line="276" w:lineRule="auto"/>
        <w:jc w:val="both"/>
        <w:rPr>
          <w:rFonts w:ascii="Times New Roman" w:hAnsi="Times New Roman" w:cs="Times New Roman"/>
          <w:b/>
          <w:sz w:val="24"/>
          <w:szCs w:val="28"/>
          <w:lang w:val="uk-UA"/>
        </w:rPr>
      </w:pPr>
    </w:p>
    <w:p w14:paraId="31901465" w14:textId="47645252" w:rsidR="00FB5102" w:rsidRPr="009C73E9" w:rsidRDefault="00CA3E22" w:rsidP="00FB5102">
      <w:pPr>
        <w:spacing w:after="0" w:line="276" w:lineRule="auto"/>
        <w:jc w:val="both"/>
        <w:rPr>
          <w:rFonts w:ascii="Times New Roman" w:hAnsi="Times New Roman" w:cs="Times New Roman"/>
          <w:b/>
          <w:sz w:val="24"/>
          <w:szCs w:val="28"/>
          <w:lang w:val="uk-UA"/>
        </w:rPr>
      </w:pPr>
      <w:r w:rsidRPr="009C73E9">
        <w:rPr>
          <w:rFonts w:ascii="Times New Roman" w:hAnsi="Times New Roman" w:cs="Times New Roman"/>
          <w:b/>
          <w:sz w:val="24"/>
          <w:szCs w:val="28"/>
          <w:lang w:val="uk-UA"/>
        </w:rPr>
        <w:t xml:space="preserve">III. </w:t>
      </w:r>
      <w:r w:rsidR="00FB5102" w:rsidRPr="009C73E9">
        <w:rPr>
          <w:rFonts w:ascii="Times New Roman" w:hAnsi="Times New Roman" w:cs="Times New Roman"/>
          <w:b/>
          <w:sz w:val="24"/>
          <w:szCs w:val="28"/>
          <w:lang w:val="uk-UA"/>
        </w:rPr>
        <w:t>Інформаційно</w:t>
      </w:r>
      <w:r w:rsidR="00445B2D">
        <w:rPr>
          <w:rFonts w:ascii="Times New Roman" w:hAnsi="Times New Roman" w:cs="Times New Roman"/>
          <w:b/>
          <w:sz w:val="24"/>
          <w:szCs w:val="28"/>
          <w:lang w:val="uk-UA"/>
        </w:rPr>
        <w:t>-</w:t>
      </w:r>
      <w:r w:rsidR="00FB5102" w:rsidRPr="009C73E9">
        <w:rPr>
          <w:rFonts w:ascii="Times New Roman" w:hAnsi="Times New Roman" w:cs="Times New Roman"/>
          <w:b/>
          <w:sz w:val="24"/>
          <w:szCs w:val="28"/>
          <w:lang w:val="uk-UA"/>
        </w:rPr>
        <w:t>технічна підтримка:</w:t>
      </w:r>
    </w:p>
    <w:p w14:paraId="7F6B42DA" w14:textId="3CCE0AE3" w:rsidR="00FB5102" w:rsidRPr="009C73E9" w:rsidRDefault="00FB5102" w:rsidP="00445B2D">
      <w:pPr>
        <w:spacing w:after="0" w:line="276" w:lineRule="auto"/>
        <w:ind w:firstLine="709"/>
        <w:jc w:val="both"/>
        <w:rPr>
          <w:rFonts w:ascii="Times New Roman" w:hAnsi="Times New Roman" w:cs="Times New Roman"/>
          <w:sz w:val="24"/>
          <w:szCs w:val="28"/>
          <w:lang w:val="uk-UA"/>
        </w:rPr>
      </w:pPr>
      <w:r w:rsidRPr="009C73E9">
        <w:rPr>
          <w:rFonts w:ascii="Times New Roman" w:hAnsi="Times New Roman" w:cs="Times New Roman"/>
          <w:sz w:val="24"/>
          <w:szCs w:val="28"/>
          <w:lang w:val="uk-UA"/>
        </w:rPr>
        <w:t>– мультимедійний комп</w:t>
      </w:r>
      <w:r w:rsidR="009C73E9">
        <w:rPr>
          <w:rFonts w:ascii="Times New Roman" w:hAnsi="Times New Roman" w:cs="Times New Roman"/>
          <w:sz w:val="24"/>
          <w:szCs w:val="28"/>
          <w:lang w:val="uk-UA"/>
        </w:rPr>
        <w:t>’</w:t>
      </w:r>
      <w:r w:rsidRPr="009C73E9">
        <w:rPr>
          <w:rFonts w:ascii="Times New Roman" w:hAnsi="Times New Roman" w:cs="Times New Roman"/>
          <w:sz w:val="24"/>
          <w:szCs w:val="28"/>
          <w:lang w:val="uk-UA"/>
        </w:rPr>
        <w:t>ютер;</w:t>
      </w:r>
    </w:p>
    <w:p w14:paraId="50F08F11" w14:textId="77777777" w:rsidR="00FB5102" w:rsidRPr="009C73E9" w:rsidRDefault="00FB5102" w:rsidP="00445B2D">
      <w:pPr>
        <w:spacing w:after="0" w:line="276" w:lineRule="auto"/>
        <w:ind w:firstLine="709"/>
        <w:jc w:val="both"/>
        <w:rPr>
          <w:rFonts w:ascii="Times New Roman" w:hAnsi="Times New Roman" w:cs="Times New Roman"/>
          <w:sz w:val="24"/>
          <w:szCs w:val="28"/>
          <w:lang w:val="uk-UA"/>
        </w:rPr>
      </w:pPr>
      <w:r w:rsidRPr="009C73E9">
        <w:rPr>
          <w:rFonts w:ascii="Times New Roman" w:hAnsi="Times New Roman" w:cs="Times New Roman"/>
          <w:sz w:val="24"/>
          <w:szCs w:val="28"/>
          <w:lang w:val="uk-UA"/>
        </w:rPr>
        <w:t>– мультимедійний проєктор;</w:t>
      </w:r>
    </w:p>
    <w:p w14:paraId="37AD7257" w14:textId="77777777" w:rsidR="00FB5102" w:rsidRPr="009C73E9" w:rsidRDefault="00FB5102" w:rsidP="00445B2D">
      <w:pPr>
        <w:spacing w:after="0" w:line="276" w:lineRule="auto"/>
        <w:ind w:firstLine="709"/>
        <w:jc w:val="both"/>
        <w:rPr>
          <w:rFonts w:ascii="Times New Roman" w:hAnsi="Times New Roman" w:cs="Times New Roman"/>
          <w:sz w:val="24"/>
          <w:szCs w:val="28"/>
          <w:lang w:val="uk-UA"/>
        </w:rPr>
      </w:pPr>
      <w:r w:rsidRPr="009C73E9">
        <w:rPr>
          <w:rFonts w:ascii="Times New Roman" w:hAnsi="Times New Roman" w:cs="Times New Roman"/>
          <w:sz w:val="24"/>
          <w:szCs w:val="28"/>
          <w:lang w:val="uk-UA"/>
        </w:rPr>
        <w:t>– принтер;</w:t>
      </w:r>
    </w:p>
    <w:p w14:paraId="1408546A" w14:textId="77777777" w:rsidR="00FB5102" w:rsidRPr="009C73E9" w:rsidRDefault="00FB5102" w:rsidP="00445B2D">
      <w:pPr>
        <w:spacing w:after="0" w:line="276" w:lineRule="auto"/>
        <w:ind w:firstLine="709"/>
        <w:jc w:val="both"/>
        <w:rPr>
          <w:rFonts w:ascii="Times New Roman" w:hAnsi="Times New Roman" w:cs="Times New Roman"/>
          <w:sz w:val="24"/>
          <w:szCs w:val="28"/>
          <w:lang w:val="uk-UA"/>
        </w:rPr>
      </w:pPr>
      <w:r w:rsidRPr="009C73E9">
        <w:rPr>
          <w:rFonts w:ascii="Times New Roman" w:hAnsi="Times New Roman" w:cs="Times New Roman"/>
          <w:sz w:val="24"/>
          <w:szCs w:val="28"/>
          <w:lang w:val="uk-UA"/>
        </w:rPr>
        <w:t>– сканер;</w:t>
      </w:r>
    </w:p>
    <w:p w14:paraId="1E9B3410" w14:textId="77777777" w:rsidR="00FB5102" w:rsidRPr="009C73E9" w:rsidRDefault="00FB5102" w:rsidP="00445B2D">
      <w:pPr>
        <w:spacing w:after="0" w:line="276" w:lineRule="auto"/>
        <w:ind w:firstLine="709"/>
        <w:jc w:val="both"/>
        <w:rPr>
          <w:rFonts w:ascii="Times New Roman" w:hAnsi="Times New Roman" w:cs="Times New Roman"/>
          <w:sz w:val="24"/>
          <w:szCs w:val="28"/>
          <w:lang w:val="uk-UA"/>
        </w:rPr>
      </w:pPr>
      <w:r w:rsidRPr="009C73E9">
        <w:rPr>
          <w:rFonts w:ascii="Times New Roman" w:hAnsi="Times New Roman" w:cs="Times New Roman"/>
          <w:sz w:val="24"/>
          <w:szCs w:val="28"/>
          <w:lang w:val="uk-UA"/>
        </w:rPr>
        <w:t>– проєкційний екран.</w:t>
      </w:r>
    </w:p>
    <w:p w14:paraId="1B2FC757" w14:textId="77777777" w:rsidR="00FB5102" w:rsidRPr="009C73E9" w:rsidRDefault="00FB5102" w:rsidP="00B37C22">
      <w:pPr>
        <w:spacing w:after="0" w:line="276" w:lineRule="auto"/>
        <w:jc w:val="both"/>
        <w:rPr>
          <w:rFonts w:ascii="Times New Roman" w:hAnsi="Times New Roman" w:cs="Times New Roman"/>
          <w:b/>
          <w:sz w:val="24"/>
          <w:szCs w:val="28"/>
          <w:lang w:val="uk-UA"/>
        </w:rPr>
      </w:pPr>
    </w:p>
    <w:p w14:paraId="32402B0C" w14:textId="77777777" w:rsidR="00FB5102" w:rsidRPr="009C73E9" w:rsidRDefault="00CA3E22" w:rsidP="00FB5102">
      <w:pPr>
        <w:spacing w:after="0" w:line="276" w:lineRule="auto"/>
        <w:jc w:val="both"/>
        <w:rPr>
          <w:rFonts w:ascii="Times New Roman" w:hAnsi="Times New Roman" w:cs="Times New Roman"/>
          <w:b/>
          <w:sz w:val="24"/>
          <w:szCs w:val="28"/>
          <w:lang w:val="uk-UA"/>
        </w:rPr>
      </w:pPr>
      <w:r w:rsidRPr="009C73E9">
        <w:rPr>
          <w:rFonts w:ascii="Times New Roman" w:hAnsi="Times New Roman" w:cs="Times New Roman"/>
          <w:b/>
          <w:sz w:val="24"/>
          <w:szCs w:val="28"/>
          <w:lang w:val="uk-UA"/>
        </w:rPr>
        <w:t xml:space="preserve">IV. </w:t>
      </w:r>
      <w:r w:rsidR="00FB5102" w:rsidRPr="009C73E9">
        <w:rPr>
          <w:rFonts w:ascii="Times New Roman" w:hAnsi="Times New Roman" w:cs="Times New Roman"/>
          <w:b/>
          <w:sz w:val="24"/>
          <w:szCs w:val="28"/>
          <w:lang w:val="uk-UA"/>
        </w:rPr>
        <w:t>Електронні ресурси:</w:t>
      </w:r>
    </w:p>
    <w:p w14:paraId="62C03859" w14:textId="4368A0FF" w:rsidR="00FB5102" w:rsidRPr="009C73E9" w:rsidRDefault="00FB5102" w:rsidP="00445B2D">
      <w:pPr>
        <w:spacing w:after="0" w:line="276" w:lineRule="auto"/>
        <w:ind w:firstLine="709"/>
        <w:rPr>
          <w:rFonts w:ascii="Times New Roman" w:eastAsia="Calibri" w:hAnsi="Times New Roman" w:cs="Times New Roman"/>
          <w:bCs/>
          <w:sz w:val="24"/>
          <w:szCs w:val="24"/>
          <w:lang w:val="uk-UA" w:eastAsia="ru-RU"/>
        </w:rPr>
      </w:pPr>
      <w:hyperlink r:id="rId9" w:history="1">
        <w:r w:rsidRPr="009C73E9">
          <w:rPr>
            <w:rStyle w:val="ae"/>
            <w:rFonts w:ascii="Times New Roman" w:hAnsi="Times New Roman" w:cs="Times New Roman"/>
            <w:sz w:val="24"/>
            <w:szCs w:val="24"/>
            <w:lang w:val="uk-UA"/>
          </w:rPr>
          <w:t>https://schoolpmr.info/</w:t>
        </w:r>
      </w:hyperlink>
      <w:r w:rsidRPr="009C73E9">
        <w:rPr>
          <w:rFonts w:ascii="Times New Roman" w:hAnsi="Times New Roman" w:cs="Times New Roman"/>
          <w:sz w:val="24"/>
          <w:szCs w:val="24"/>
          <w:lang w:val="uk-UA"/>
        </w:rPr>
        <w:t xml:space="preserve"> </w:t>
      </w:r>
      <w:r w:rsidR="000D428E">
        <w:rPr>
          <w:rFonts w:ascii="Times New Roman" w:eastAsia="Calibri" w:hAnsi="Times New Roman" w:cs="Times New Roman"/>
          <w:bCs/>
          <w:sz w:val="24"/>
          <w:szCs w:val="24"/>
          <w:lang w:val="uk-UA" w:eastAsia="ru-RU"/>
        </w:rPr>
        <w:t>–</w:t>
      </w:r>
      <w:r w:rsidRPr="009C73E9">
        <w:rPr>
          <w:rFonts w:ascii="Times New Roman" w:eastAsia="Calibri" w:hAnsi="Times New Roman" w:cs="Times New Roman"/>
          <w:bCs/>
          <w:sz w:val="24"/>
          <w:szCs w:val="24"/>
          <w:lang w:val="uk-UA" w:eastAsia="ru-RU"/>
        </w:rPr>
        <w:t xml:space="preserve"> Школа Придністров</w:t>
      </w:r>
      <w:r w:rsidR="009C73E9">
        <w:rPr>
          <w:rFonts w:ascii="Times New Roman" w:eastAsia="Calibri" w:hAnsi="Times New Roman" w:cs="Times New Roman"/>
          <w:bCs/>
          <w:sz w:val="24"/>
          <w:szCs w:val="24"/>
          <w:lang w:val="uk-UA" w:eastAsia="ru-RU"/>
        </w:rPr>
        <w:t>’</w:t>
      </w:r>
      <w:r w:rsidRPr="009C73E9">
        <w:rPr>
          <w:rFonts w:ascii="Times New Roman" w:eastAsia="Calibri" w:hAnsi="Times New Roman" w:cs="Times New Roman"/>
          <w:bCs/>
          <w:sz w:val="24"/>
          <w:szCs w:val="24"/>
          <w:lang w:val="uk-UA" w:eastAsia="ru-RU"/>
        </w:rPr>
        <w:t>я;</w:t>
      </w:r>
    </w:p>
    <w:p w14:paraId="34AE0613" w14:textId="1A40A1CA" w:rsidR="00CA3E22" w:rsidRPr="009C73E9" w:rsidRDefault="00FB5102" w:rsidP="00445B2D">
      <w:pPr>
        <w:spacing w:after="0" w:line="276" w:lineRule="auto"/>
        <w:ind w:firstLine="709"/>
        <w:jc w:val="both"/>
        <w:rPr>
          <w:rFonts w:ascii="Times New Roman" w:hAnsi="Times New Roman" w:cs="Times New Roman"/>
          <w:sz w:val="24"/>
          <w:szCs w:val="28"/>
          <w:lang w:val="uk-UA"/>
        </w:rPr>
      </w:pPr>
      <w:hyperlink r:id="rId10" w:history="1">
        <w:r w:rsidRPr="009C73E9">
          <w:rPr>
            <w:rStyle w:val="ae"/>
            <w:rFonts w:ascii="Times New Roman" w:hAnsi="Times New Roman" w:cs="Times New Roman"/>
            <w:sz w:val="24"/>
            <w:szCs w:val="24"/>
            <w:lang w:val="uk-UA"/>
          </w:rPr>
          <w:t>https://edu.gospmr.org/</w:t>
        </w:r>
      </w:hyperlink>
      <w:r w:rsidRPr="009C73E9">
        <w:rPr>
          <w:rFonts w:ascii="Times New Roman" w:hAnsi="Times New Roman" w:cs="Times New Roman"/>
          <w:sz w:val="24"/>
          <w:szCs w:val="24"/>
          <w:lang w:val="uk-UA"/>
        </w:rPr>
        <w:t xml:space="preserve"> </w:t>
      </w:r>
      <w:r w:rsidRPr="009C73E9">
        <w:rPr>
          <w:rFonts w:ascii="Times New Roman" w:eastAsia="Calibri" w:hAnsi="Times New Roman" w:cs="Times New Roman"/>
          <w:bCs/>
          <w:sz w:val="24"/>
          <w:szCs w:val="24"/>
          <w:lang w:val="uk-UA" w:eastAsia="ru-RU"/>
        </w:rPr>
        <w:t xml:space="preserve"> </w:t>
      </w:r>
      <w:r w:rsidR="000D428E">
        <w:rPr>
          <w:rFonts w:ascii="Times New Roman" w:eastAsia="Calibri" w:hAnsi="Times New Roman" w:cs="Times New Roman"/>
          <w:bCs/>
          <w:sz w:val="24"/>
          <w:szCs w:val="24"/>
          <w:lang w:val="uk-UA" w:eastAsia="ru-RU"/>
        </w:rPr>
        <w:t>–</w:t>
      </w:r>
      <w:r w:rsidRPr="009C73E9">
        <w:rPr>
          <w:rFonts w:ascii="Times New Roman" w:eastAsia="Calibri" w:hAnsi="Times New Roman" w:cs="Times New Roman"/>
          <w:bCs/>
          <w:sz w:val="24"/>
          <w:szCs w:val="24"/>
          <w:lang w:val="uk-UA" w:eastAsia="ru-RU"/>
        </w:rPr>
        <w:t xml:space="preserve"> Електронна школа Придністров</w:t>
      </w:r>
      <w:r w:rsidR="009C73E9">
        <w:rPr>
          <w:rFonts w:ascii="Times New Roman" w:eastAsia="Calibri" w:hAnsi="Times New Roman" w:cs="Times New Roman"/>
          <w:bCs/>
          <w:sz w:val="24"/>
          <w:szCs w:val="24"/>
          <w:lang w:val="uk-UA" w:eastAsia="ru-RU"/>
        </w:rPr>
        <w:t>’</w:t>
      </w:r>
      <w:r w:rsidRPr="009C73E9">
        <w:rPr>
          <w:rFonts w:ascii="Times New Roman" w:eastAsia="Calibri" w:hAnsi="Times New Roman" w:cs="Times New Roman"/>
          <w:bCs/>
          <w:sz w:val="24"/>
          <w:szCs w:val="24"/>
          <w:lang w:val="uk-UA" w:eastAsia="ru-RU"/>
        </w:rPr>
        <w:t>я</w:t>
      </w:r>
      <w:r w:rsidR="00445B2D">
        <w:rPr>
          <w:rFonts w:ascii="Times New Roman" w:eastAsia="Calibri" w:hAnsi="Times New Roman" w:cs="Times New Roman"/>
          <w:bCs/>
          <w:sz w:val="24"/>
          <w:szCs w:val="24"/>
          <w:lang w:val="uk-UA" w:eastAsia="ru-RU"/>
        </w:rPr>
        <w:t>.</w:t>
      </w:r>
    </w:p>
    <w:p w14:paraId="5B3AB532" w14:textId="77777777" w:rsidR="00FB5102" w:rsidRPr="009C73E9" w:rsidRDefault="00FB5102" w:rsidP="00B37C22">
      <w:pPr>
        <w:spacing w:after="0" w:line="276" w:lineRule="auto"/>
        <w:jc w:val="both"/>
        <w:rPr>
          <w:rFonts w:ascii="Times New Roman" w:hAnsi="Times New Roman" w:cs="Times New Roman"/>
          <w:b/>
          <w:sz w:val="24"/>
          <w:szCs w:val="28"/>
          <w:lang w:val="uk-UA"/>
        </w:rPr>
      </w:pPr>
    </w:p>
    <w:p w14:paraId="29EF8987" w14:textId="77777777" w:rsidR="000042CB" w:rsidRPr="009C73E9" w:rsidRDefault="000042CB" w:rsidP="00B37C22">
      <w:pPr>
        <w:spacing w:after="0" w:line="276" w:lineRule="auto"/>
        <w:rPr>
          <w:lang w:val="uk-UA"/>
        </w:rPr>
        <w:sectPr w:rsidR="000042CB" w:rsidRPr="009C73E9" w:rsidSect="00CA33D4">
          <w:footerReference w:type="default" r:id="rId11"/>
          <w:pgSz w:w="11906" w:h="16838"/>
          <w:pgMar w:top="1134" w:right="850" w:bottom="1134" w:left="1701" w:header="708" w:footer="708" w:gutter="0"/>
          <w:cols w:space="708"/>
          <w:titlePg/>
          <w:docGrid w:linePitch="360"/>
        </w:sectPr>
      </w:pPr>
    </w:p>
    <w:p w14:paraId="5185E21C" w14:textId="73C0321F" w:rsidR="00ED2814" w:rsidRPr="009C73E9" w:rsidRDefault="00ED2814" w:rsidP="00B37C22">
      <w:pPr>
        <w:spacing w:after="0" w:line="276" w:lineRule="auto"/>
        <w:jc w:val="right"/>
        <w:rPr>
          <w:lang w:val="uk-UA"/>
        </w:rPr>
      </w:pPr>
      <w:r w:rsidRPr="009C73E9">
        <w:rPr>
          <w:rFonts w:ascii="Times New Roman" w:hAnsi="Times New Roman" w:cs="Times New Roman"/>
          <w:i/>
          <w:iCs/>
          <w:sz w:val="28"/>
          <w:szCs w:val="28"/>
          <w:lang w:val="uk-UA"/>
        </w:rPr>
        <w:lastRenderedPageBreak/>
        <w:t>Додаток</w:t>
      </w:r>
    </w:p>
    <w:p w14:paraId="18401D06" w14:textId="77777777" w:rsidR="00ED2814" w:rsidRPr="009C73E9" w:rsidRDefault="00ED2814" w:rsidP="00B37C22">
      <w:pPr>
        <w:spacing w:after="0" w:line="276" w:lineRule="auto"/>
        <w:ind w:firstLine="567"/>
        <w:jc w:val="right"/>
        <w:rPr>
          <w:rFonts w:ascii="Times New Roman" w:hAnsi="Times New Roman" w:cs="Times New Roman"/>
          <w:i/>
          <w:iCs/>
          <w:sz w:val="28"/>
          <w:szCs w:val="28"/>
          <w:lang w:val="uk-UA"/>
        </w:rPr>
      </w:pPr>
    </w:p>
    <w:p w14:paraId="6EA62247" w14:textId="1CE01ABA" w:rsidR="00ED2814" w:rsidRPr="009C73E9" w:rsidRDefault="00ED2814" w:rsidP="00FB5102">
      <w:pPr>
        <w:spacing w:after="0" w:line="276" w:lineRule="auto"/>
        <w:jc w:val="center"/>
        <w:rPr>
          <w:rFonts w:ascii="Times New Roman" w:hAnsi="Times New Roman" w:cs="Times New Roman"/>
          <w:b/>
          <w:sz w:val="28"/>
          <w:szCs w:val="28"/>
          <w:lang w:val="uk-UA"/>
        </w:rPr>
      </w:pPr>
      <w:r w:rsidRPr="009C73E9">
        <w:rPr>
          <w:rFonts w:ascii="Times New Roman" w:hAnsi="Times New Roman" w:cs="Times New Roman"/>
          <w:b/>
          <w:sz w:val="28"/>
          <w:szCs w:val="28"/>
          <w:lang w:val="uk-UA"/>
        </w:rPr>
        <w:t>КАЛЕНДАРНО</w:t>
      </w:r>
      <w:r w:rsidR="00907FE1">
        <w:rPr>
          <w:rFonts w:ascii="Times New Roman" w:hAnsi="Times New Roman" w:cs="Times New Roman"/>
          <w:b/>
          <w:sz w:val="28"/>
          <w:szCs w:val="28"/>
          <w:lang w:val="uk-UA"/>
        </w:rPr>
        <w:t>-</w:t>
      </w:r>
      <w:r w:rsidRPr="009C73E9">
        <w:rPr>
          <w:rFonts w:ascii="Times New Roman" w:hAnsi="Times New Roman" w:cs="Times New Roman"/>
          <w:b/>
          <w:sz w:val="28"/>
          <w:szCs w:val="28"/>
          <w:lang w:val="uk-UA"/>
        </w:rPr>
        <w:t>ТЕМАТИЧНЕ ПЛАНУВАННЯ</w:t>
      </w:r>
      <w:r w:rsidR="00907FE1">
        <w:rPr>
          <w:rFonts w:ascii="Times New Roman" w:hAnsi="Times New Roman" w:cs="Times New Roman"/>
          <w:b/>
          <w:sz w:val="28"/>
          <w:szCs w:val="28"/>
          <w:lang w:val="uk-UA"/>
        </w:rPr>
        <w:t xml:space="preserve"> УРОКІВ</w:t>
      </w:r>
    </w:p>
    <w:p w14:paraId="767DF959" w14:textId="5C6E25B7" w:rsidR="00ED2814" w:rsidRPr="009C73E9" w:rsidRDefault="00ED2814" w:rsidP="00FB5102">
      <w:pPr>
        <w:spacing w:after="0" w:line="276" w:lineRule="auto"/>
        <w:jc w:val="center"/>
        <w:rPr>
          <w:rFonts w:ascii="Times New Roman" w:hAnsi="Times New Roman" w:cs="Times New Roman"/>
          <w:b/>
          <w:sz w:val="28"/>
          <w:szCs w:val="28"/>
          <w:lang w:val="uk-UA"/>
        </w:rPr>
      </w:pPr>
      <w:r w:rsidRPr="009C73E9">
        <w:rPr>
          <w:rFonts w:ascii="Times New Roman" w:hAnsi="Times New Roman" w:cs="Times New Roman"/>
          <w:b/>
          <w:sz w:val="28"/>
          <w:szCs w:val="28"/>
          <w:lang w:val="uk-UA"/>
        </w:rPr>
        <w:t>З ОФІЦІЙНОЇ (УКРАЇНСЬКОЇ) МОВИ ТА ЛІТЕРАТУРИ</w:t>
      </w:r>
    </w:p>
    <w:p w14:paraId="59D3B967" w14:textId="471C1F0D" w:rsidR="00ED2814" w:rsidRPr="009C73E9" w:rsidRDefault="00BE38C3" w:rsidP="00FB5102">
      <w:pPr>
        <w:spacing w:after="0" w:line="276" w:lineRule="auto"/>
        <w:jc w:val="center"/>
        <w:rPr>
          <w:rFonts w:ascii="Times New Roman" w:hAnsi="Times New Roman" w:cs="Times New Roman"/>
          <w:b/>
          <w:sz w:val="28"/>
          <w:szCs w:val="28"/>
          <w:lang w:val="uk-UA"/>
        </w:rPr>
      </w:pPr>
      <w:r w:rsidRPr="009C73E9">
        <w:rPr>
          <w:rFonts w:ascii="Times New Roman" w:hAnsi="Times New Roman" w:cs="Times New Roman"/>
          <w:b/>
          <w:sz w:val="28"/>
          <w:szCs w:val="28"/>
          <w:lang w:val="uk-UA"/>
        </w:rPr>
        <w:t>10</w:t>
      </w:r>
      <w:r w:rsidR="00907FE1">
        <w:rPr>
          <w:rFonts w:ascii="Times New Roman" w:hAnsi="Times New Roman" w:cs="Times New Roman"/>
          <w:b/>
          <w:sz w:val="28"/>
          <w:szCs w:val="28"/>
          <w:lang w:val="uk-UA"/>
        </w:rPr>
        <w:t>-</w:t>
      </w:r>
      <w:r w:rsidRPr="009C73E9">
        <w:rPr>
          <w:rFonts w:ascii="Times New Roman" w:hAnsi="Times New Roman" w:cs="Times New Roman"/>
          <w:b/>
          <w:sz w:val="28"/>
          <w:szCs w:val="28"/>
          <w:lang w:val="uk-UA"/>
        </w:rPr>
        <w:t>11</w:t>
      </w:r>
      <w:r w:rsidR="00ED2814" w:rsidRPr="009C73E9">
        <w:rPr>
          <w:rFonts w:ascii="Times New Roman" w:hAnsi="Times New Roman" w:cs="Times New Roman"/>
          <w:b/>
          <w:sz w:val="28"/>
          <w:szCs w:val="28"/>
          <w:lang w:val="uk-UA"/>
        </w:rPr>
        <w:t xml:space="preserve"> КЛАСИ</w:t>
      </w:r>
    </w:p>
    <w:p w14:paraId="2A7C77D1" w14:textId="783144F7" w:rsidR="00ED2814" w:rsidRPr="009C73E9" w:rsidRDefault="00BE38C3" w:rsidP="00FB5102">
      <w:pPr>
        <w:spacing w:after="0" w:line="276" w:lineRule="auto"/>
        <w:jc w:val="center"/>
        <w:rPr>
          <w:rFonts w:ascii="Times New Roman" w:hAnsi="Times New Roman" w:cs="Times New Roman"/>
          <w:b/>
          <w:sz w:val="28"/>
          <w:szCs w:val="28"/>
          <w:lang w:val="uk-UA"/>
        </w:rPr>
      </w:pPr>
      <w:r w:rsidRPr="009C73E9">
        <w:rPr>
          <w:rFonts w:ascii="Times New Roman" w:hAnsi="Times New Roman" w:cs="Times New Roman"/>
          <w:b/>
          <w:sz w:val="28"/>
          <w:szCs w:val="28"/>
          <w:lang w:val="uk-UA"/>
        </w:rPr>
        <w:t>10</w:t>
      </w:r>
      <w:r w:rsidR="00ED2814" w:rsidRPr="009C73E9">
        <w:rPr>
          <w:rFonts w:ascii="Times New Roman" w:hAnsi="Times New Roman" w:cs="Times New Roman"/>
          <w:b/>
          <w:sz w:val="28"/>
          <w:szCs w:val="28"/>
          <w:lang w:val="uk-UA"/>
        </w:rPr>
        <w:t xml:space="preserve"> клас</w:t>
      </w:r>
    </w:p>
    <w:p w14:paraId="040D46C6" w14:textId="77777777" w:rsidR="00ED2814" w:rsidRPr="009C73E9" w:rsidRDefault="00ED2814" w:rsidP="00FB5102">
      <w:pPr>
        <w:spacing w:after="0" w:line="276" w:lineRule="auto"/>
        <w:jc w:val="center"/>
        <w:outlineLvl w:val="0"/>
        <w:rPr>
          <w:rFonts w:ascii="Times New Roman" w:eastAsia="Calibri" w:hAnsi="Times New Roman" w:cs="Times New Roman"/>
          <w:bCs/>
          <w:sz w:val="28"/>
          <w:szCs w:val="32"/>
          <w:lang w:val="uk-UA"/>
        </w:rPr>
      </w:pPr>
      <w:r w:rsidRPr="009C73E9">
        <w:rPr>
          <w:rFonts w:ascii="Times New Roman" w:eastAsia="Calibri" w:hAnsi="Times New Roman" w:cs="Times New Roman"/>
          <w:bCs/>
          <w:sz w:val="28"/>
          <w:szCs w:val="32"/>
          <w:lang w:val="uk-UA"/>
        </w:rPr>
        <w:t>(2 години на тиждень; 68 годин)</w:t>
      </w:r>
    </w:p>
    <w:p w14:paraId="0C60D61A" w14:textId="77777777" w:rsidR="00ED2814" w:rsidRPr="009C73E9" w:rsidRDefault="00ED2814" w:rsidP="00B37C22">
      <w:pPr>
        <w:spacing w:after="0" w:line="276" w:lineRule="auto"/>
        <w:ind w:firstLine="709"/>
        <w:jc w:val="center"/>
        <w:outlineLvl w:val="0"/>
        <w:rPr>
          <w:rFonts w:ascii="Times New Roman" w:eastAsia="Calibri" w:hAnsi="Times New Roman" w:cs="Times New Roman"/>
          <w:bCs/>
          <w:sz w:val="28"/>
          <w:szCs w:val="32"/>
          <w:lang w:val="uk-UA"/>
        </w:rPr>
      </w:pPr>
    </w:p>
    <w:tbl>
      <w:tblPr>
        <w:tblStyle w:val="a9"/>
        <w:tblW w:w="15134" w:type="dxa"/>
        <w:tblLook w:val="04A0" w:firstRow="1" w:lastRow="0" w:firstColumn="1" w:lastColumn="0" w:noHBand="0" w:noVBand="1"/>
      </w:tblPr>
      <w:tblGrid>
        <w:gridCol w:w="538"/>
        <w:gridCol w:w="4593"/>
        <w:gridCol w:w="1151"/>
        <w:gridCol w:w="1623"/>
        <w:gridCol w:w="7229"/>
      </w:tblGrid>
      <w:tr w:rsidR="002C6C25" w:rsidRPr="000D428E" w14:paraId="16CADC02" w14:textId="77777777" w:rsidTr="000D428E">
        <w:tc>
          <w:tcPr>
            <w:tcW w:w="538" w:type="dxa"/>
            <w:vAlign w:val="center"/>
          </w:tcPr>
          <w:p w14:paraId="326FEEE0"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w:t>
            </w:r>
          </w:p>
          <w:p w14:paraId="0B2BDC59" w14:textId="7A038900" w:rsidR="002C6C25" w:rsidRPr="000D428E" w:rsidRDefault="00601828"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з/п</w:t>
            </w:r>
          </w:p>
        </w:tc>
        <w:tc>
          <w:tcPr>
            <w:tcW w:w="4593" w:type="dxa"/>
            <w:vAlign w:val="center"/>
          </w:tcPr>
          <w:p w14:paraId="2CB0F50F"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Тема уроку</w:t>
            </w:r>
          </w:p>
        </w:tc>
        <w:tc>
          <w:tcPr>
            <w:tcW w:w="1151" w:type="dxa"/>
            <w:vAlign w:val="center"/>
          </w:tcPr>
          <w:p w14:paraId="1D4C6FE2" w14:textId="77777777" w:rsid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К</w:t>
            </w:r>
            <w:r w:rsidR="00907FE1" w:rsidRPr="000D428E">
              <w:rPr>
                <w:rFonts w:ascii="Times New Roman" w:hAnsi="Times New Roman" w:cs="Times New Roman"/>
                <w:b/>
                <w:bCs/>
                <w:sz w:val="22"/>
                <w:szCs w:val="22"/>
                <w:lang w:val="uk-UA"/>
              </w:rPr>
              <w:t>-</w:t>
            </w:r>
            <w:r w:rsidRPr="000D428E">
              <w:rPr>
                <w:rFonts w:ascii="Times New Roman" w:hAnsi="Times New Roman" w:cs="Times New Roman"/>
                <w:b/>
                <w:bCs/>
                <w:sz w:val="22"/>
                <w:szCs w:val="22"/>
                <w:lang w:val="uk-UA"/>
              </w:rPr>
              <w:t xml:space="preserve">ть </w:t>
            </w:r>
          </w:p>
          <w:p w14:paraId="1BB6192B" w14:textId="4FC39588"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годин</w:t>
            </w:r>
          </w:p>
        </w:tc>
        <w:tc>
          <w:tcPr>
            <w:tcW w:w="1623" w:type="dxa"/>
            <w:vAlign w:val="center"/>
          </w:tcPr>
          <w:p w14:paraId="33F03C7F"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Дата проведення</w:t>
            </w:r>
          </w:p>
        </w:tc>
        <w:tc>
          <w:tcPr>
            <w:tcW w:w="7229" w:type="dxa"/>
            <w:vAlign w:val="center"/>
          </w:tcPr>
          <w:p w14:paraId="224D9E9E"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eastAsia="Times New Roman" w:hAnsi="Times New Roman" w:cs="Times New Roman"/>
                <w:b/>
                <w:sz w:val="22"/>
                <w:szCs w:val="22"/>
                <w:lang w:val="uk-UA"/>
              </w:rPr>
              <w:t>Характеристика основних видів навчальної діяльності учнів</w:t>
            </w:r>
          </w:p>
        </w:tc>
      </w:tr>
      <w:tr w:rsidR="002C6C25" w:rsidRPr="000D428E" w14:paraId="2A8EB7EB" w14:textId="77777777" w:rsidTr="002C6C25">
        <w:tc>
          <w:tcPr>
            <w:tcW w:w="15134" w:type="dxa"/>
            <w:gridSpan w:val="5"/>
          </w:tcPr>
          <w:p w14:paraId="7F66EC93"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І чверть</w:t>
            </w:r>
          </w:p>
        </w:tc>
      </w:tr>
      <w:tr w:rsidR="002C6C25" w:rsidRPr="000D428E" w14:paraId="65D60CBC" w14:textId="77777777" w:rsidTr="000D428E">
        <w:tc>
          <w:tcPr>
            <w:tcW w:w="538" w:type="dxa"/>
          </w:tcPr>
          <w:p w14:paraId="4032773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B14E97F" w14:textId="77777777" w:rsidR="002C6C25" w:rsidRPr="000D428E" w:rsidRDefault="002C6C25" w:rsidP="00B37C22">
            <w:pPr>
              <w:spacing w:after="0" w:line="276" w:lineRule="auto"/>
              <w:jc w:val="both"/>
              <w:rPr>
                <w:rFonts w:ascii="Times New Roman" w:hAnsi="Times New Roman" w:cs="Times New Roman"/>
                <w:bCs/>
                <w:sz w:val="22"/>
                <w:szCs w:val="22"/>
                <w:lang w:val="uk-UA"/>
              </w:rPr>
            </w:pPr>
            <w:r w:rsidRPr="000D428E">
              <w:rPr>
                <w:rFonts w:ascii="Times New Roman" w:eastAsia="Times New Roman" w:hAnsi="Times New Roman" w:cs="Times New Roman"/>
                <w:sz w:val="22"/>
                <w:szCs w:val="22"/>
                <w:lang w:val="uk-UA"/>
              </w:rPr>
              <w:t>Роль мови у формуванні й самовираженні особистості</w:t>
            </w:r>
          </w:p>
        </w:tc>
        <w:tc>
          <w:tcPr>
            <w:tcW w:w="1151" w:type="dxa"/>
          </w:tcPr>
          <w:p w14:paraId="1C4EAFE4" w14:textId="77777777" w:rsidR="002C6C25" w:rsidRPr="000D428E" w:rsidRDefault="002C6C25"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623" w:type="dxa"/>
          </w:tcPr>
          <w:p w14:paraId="11BE6FF5"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1D9D156" w14:textId="77777777" w:rsidR="002C6C25" w:rsidRPr="000D428E" w:rsidRDefault="002C6C25" w:rsidP="00B37C22">
            <w:pPr>
              <w:tabs>
                <w:tab w:val="left" w:pos="500"/>
              </w:tabs>
              <w:suppressAutoHyphens/>
              <w:spacing w:after="0" w:line="276" w:lineRule="auto"/>
              <w:ind w:right="14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аргументують основні положення стосовно ролі та функцій мови;</w:t>
            </w:r>
          </w:p>
          <w:p w14:paraId="2C40A716" w14:textId="77777777" w:rsidR="002C6C25" w:rsidRPr="000D428E" w:rsidRDefault="002C6C25" w:rsidP="00B37C22">
            <w:pPr>
              <w:pStyle w:val="a7"/>
              <w:numPr>
                <w:ilvl w:val="0"/>
                <w:numId w:val="6"/>
              </w:numPr>
              <w:tabs>
                <w:tab w:val="left" w:pos="157"/>
              </w:tabs>
              <w:suppressAutoHyphens/>
              <w:spacing w:after="0" w:line="276" w:lineRule="auto"/>
              <w:ind w:left="16"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 аналіз висловлювання, пошук і виділення суттєвої інформації; </w:t>
            </w:r>
          </w:p>
          <w:p w14:paraId="4756BE79" w14:textId="77777777" w:rsidR="002C6C25" w:rsidRPr="000D428E" w:rsidRDefault="002C6C25" w:rsidP="00B37C22">
            <w:pPr>
              <w:pStyle w:val="a7"/>
              <w:numPr>
                <w:ilvl w:val="0"/>
                <w:numId w:val="6"/>
              </w:numPr>
              <w:tabs>
                <w:tab w:val="left" w:pos="157"/>
              </w:tabs>
              <w:suppressAutoHyphens/>
              <w:spacing w:after="0" w:line="276" w:lineRule="auto"/>
              <w:ind w:left="16"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 пишуть </w:t>
            </w:r>
            <w:r w:rsidRPr="000D428E">
              <w:rPr>
                <w:rFonts w:ascii="Times New Roman" w:eastAsia="Times New Roman" w:hAnsi="Times New Roman" w:cs="Times New Roman"/>
                <w:bCs/>
                <w:iCs/>
                <w:sz w:val="22"/>
                <w:szCs w:val="22"/>
                <w:lang w:val="uk-UA"/>
              </w:rPr>
              <w:t xml:space="preserve">тест, самостійну роботу </w:t>
            </w:r>
          </w:p>
        </w:tc>
      </w:tr>
      <w:tr w:rsidR="002C6C25" w:rsidRPr="000D428E" w14:paraId="3D33B219" w14:textId="77777777" w:rsidTr="000D428E">
        <w:tc>
          <w:tcPr>
            <w:tcW w:w="538" w:type="dxa"/>
          </w:tcPr>
          <w:p w14:paraId="5FB36DE6"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18BF616" w14:textId="033D6467" w:rsidR="002C6C25" w:rsidRPr="000D428E" w:rsidRDefault="002C6C25"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Українська література другої половини ХІХ ст. у контексті розвитку тодішнього суспільства, культури, мистецтва. І. Нечуй</w:t>
            </w:r>
            <w:r w:rsidR="00907FE1"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Левицький. Життя і творчість письменника</w:t>
            </w:r>
          </w:p>
        </w:tc>
        <w:tc>
          <w:tcPr>
            <w:tcW w:w="1151" w:type="dxa"/>
          </w:tcPr>
          <w:p w14:paraId="716C6230" w14:textId="77777777" w:rsidR="002C6C25" w:rsidRPr="000D428E" w:rsidRDefault="002C6C25"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623" w:type="dxa"/>
          </w:tcPr>
          <w:p w14:paraId="65FFAE1E"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CC7A2D2" w14:textId="77777777" w:rsidR="002C6C25" w:rsidRPr="000D428E" w:rsidRDefault="002C6C25"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основні риси української літератури другої половини ХІХ століття;</w:t>
            </w:r>
          </w:p>
          <w:p w14:paraId="31BE17AD" w14:textId="77777777" w:rsidR="002C6C25" w:rsidRPr="000D428E" w:rsidRDefault="002C6C25"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провідні літературні напрями та жанри цього періоду;</w:t>
            </w:r>
          </w:p>
          <w:p w14:paraId="649F02F7" w14:textId="6F11CAAE" w:rsidR="002C6C25" w:rsidRPr="000D428E" w:rsidRDefault="002C6C25"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взаємозв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 xml:space="preserve">язок літератури з історичними </w:t>
            </w:r>
            <w:r w:rsidR="00907FE1"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суспільними процесами другої половини ХІХ ст.;</w:t>
            </w:r>
          </w:p>
          <w:p w14:paraId="4341A3A2" w14:textId="77777777" w:rsidR="002C6C25" w:rsidRPr="000D428E" w:rsidRDefault="002C6C25"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порівнюють літературу з тогочасним образотворчим мистецтвом, театром і музикою;</w:t>
            </w:r>
          </w:p>
          <w:p w14:paraId="482F58E4" w14:textId="198117A1" w:rsidR="002C6C25" w:rsidRPr="000D428E" w:rsidRDefault="002C6C25"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вплив суспільно</w:t>
            </w:r>
            <w:r w:rsidR="00907FE1"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політичних подій на тематику та проблематику літературних творів;</w:t>
            </w:r>
          </w:p>
          <w:p w14:paraId="5B71F0E7" w14:textId="577C0549" w:rsidR="002C6C25" w:rsidRPr="000D428E" w:rsidRDefault="002C6C25" w:rsidP="006C3F65">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знайомляться</w:t>
            </w:r>
            <w:r w:rsidR="007F19DC" w:rsidRPr="000D428E">
              <w:rPr>
                <w:rFonts w:ascii="Times New Roman" w:eastAsia="Calibri" w:hAnsi="Times New Roman" w:cs="Times New Roman"/>
                <w:sz w:val="22"/>
                <w:szCs w:val="22"/>
                <w:lang w:val="uk-UA"/>
              </w:rPr>
              <w:t xml:space="preserve"> із ж</w:t>
            </w:r>
            <w:r w:rsidRPr="000D428E">
              <w:rPr>
                <w:rFonts w:ascii="Times New Roman" w:eastAsia="Calibri" w:hAnsi="Times New Roman" w:cs="Times New Roman"/>
                <w:sz w:val="22"/>
                <w:szCs w:val="22"/>
                <w:lang w:val="uk-UA"/>
              </w:rPr>
              <w:t>иттєвим і творчим шляхом І. Нечуя</w:t>
            </w:r>
            <w:r w:rsidR="006C3F65"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Левицького</w:t>
            </w:r>
          </w:p>
        </w:tc>
      </w:tr>
      <w:tr w:rsidR="002C6C25" w:rsidRPr="002207FD" w14:paraId="31358429" w14:textId="77777777" w:rsidTr="000D428E">
        <w:tc>
          <w:tcPr>
            <w:tcW w:w="538" w:type="dxa"/>
          </w:tcPr>
          <w:p w14:paraId="03443D4E"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BF0931A" w14:textId="77777777" w:rsidR="002C6C25" w:rsidRPr="000D428E" w:rsidRDefault="002C6C25" w:rsidP="00B37C22">
            <w:pPr>
              <w:spacing w:after="0" w:line="276" w:lineRule="auto"/>
              <w:jc w:val="both"/>
              <w:rPr>
                <w:rFonts w:ascii="Times New Roman" w:hAnsi="Times New Roman" w:cs="Times New Roman"/>
                <w:bCs/>
                <w:sz w:val="22"/>
                <w:szCs w:val="22"/>
                <w:lang w:val="uk-UA"/>
              </w:rPr>
            </w:pPr>
            <w:r w:rsidRPr="000D428E">
              <w:rPr>
                <w:rFonts w:ascii="Times New Roman" w:eastAsia="Times New Roman" w:hAnsi="Times New Roman" w:cs="Times New Roman"/>
                <w:sz w:val="22"/>
                <w:szCs w:val="22"/>
                <w:lang w:val="uk-UA"/>
              </w:rPr>
              <w:t>Поняття норми в сучасній українській літературній мові. Нормативне й ненормативне мовлення. Культура мовлення</w:t>
            </w:r>
          </w:p>
        </w:tc>
        <w:tc>
          <w:tcPr>
            <w:tcW w:w="1151" w:type="dxa"/>
          </w:tcPr>
          <w:p w14:paraId="07484E61" w14:textId="77777777" w:rsidR="002C6C25" w:rsidRPr="000D428E" w:rsidRDefault="002C6C25"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623" w:type="dxa"/>
          </w:tcPr>
          <w:p w14:paraId="7BF38214"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7D224DD" w14:textId="77777777" w:rsidR="002C6C25" w:rsidRPr="000D428E" w:rsidRDefault="002C6C25" w:rsidP="00B37C22">
            <w:pPr>
              <w:suppressAutoHyphens/>
              <w:spacing w:after="0" w:line="276" w:lineRule="auto"/>
              <w:jc w:val="both"/>
              <w:rPr>
                <w:rFonts w:ascii="Times New Roman" w:eastAsia="Times New Roman" w:hAnsi="Times New Roman" w:cs="Times New Roman"/>
                <w:iCs/>
                <w:sz w:val="22"/>
                <w:szCs w:val="22"/>
                <w:lang w:val="uk-UA"/>
              </w:rPr>
            </w:pPr>
            <w:r w:rsidRPr="000D428E">
              <w:rPr>
                <w:rFonts w:ascii="Times New Roman" w:eastAsia="Calibri" w:hAnsi="Times New Roman" w:cs="Times New Roman"/>
                <w:sz w:val="22"/>
                <w:szCs w:val="22"/>
                <w:lang w:val="uk-UA"/>
              </w:rPr>
              <w:t xml:space="preserve">– </w:t>
            </w:r>
            <w:r w:rsidRPr="000D428E">
              <w:rPr>
                <w:rFonts w:ascii="Times New Roman" w:eastAsia="Times New Roman" w:hAnsi="Times New Roman" w:cs="Times New Roman"/>
                <w:bCs/>
                <w:iCs/>
                <w:sz w:val="22"/>
                <w:szCs w:val="22"/>
                <w:lang w:val="uk-UA"/>
              </w:rPr>
              <w:t>характеризують основні вимоги до мовлення; розрізняють нормативне і ненормативне використання мовних засобів;</w:t>
            </w:r>
            <w:r w:rsidRPr="000D428E">
              <w:rPr>
                <w:rFonts w:ascii="Times New Roman" w:eastAsia="Times New Roman" w:hAnsi="Times New Roman" w:cs="Times New Roman"/>
                <w:iCs/>
                <w:sz w:val="22"/>
                <w:szCs w:val="22"/>
                <w:lang w:val="uk-UA"/>
              </w:rPr>
              <w:t xml:space="preserve"> </w:t>
            </w:r>
          </w:p>
          <w:p w14:paraId="63DD05D4" w14:textId="62FB9335" w:rsidR="002C6C25" w:rsidRPr="000D428E" w:rsidRDefault="002C6C25" w:rsidP="006C3F65">
            <w:pPr>
              <w:suppressAutoHyphens/>
              <w:spacing w:after="0" w:line="276" w:lineRule="auto"/>
              <w:jc w:val="both"/>
              <w:rPr>
                <w:rFonts w:ascii="Times New Roman" w:eastAsia="Times New Roman" w:hAnsi="Times New Roman" w:cs="Times New Roman"/>
                <w:iCs/>
                <w:sz w:val="22"/>
                <w:szCs w:val="22"/>
                <w:lang w:val="uk-UA"/>
              </w:rPr>
            </w:pPr>
            <w:r w:rsidRPr="000D428E">
              <w:rPr>
                <w:rFonts w:ascii="Times New Roman" w:eastAsia="Times New Roman" w:hAnsi="Times New Roman" w:cs="Times New Roman"/>
                <w:iCs/>
                <w:sz w:val="22"/>
                <w:szCs w:val="22"/>
                <w:lang w:val="uk-UA"/>
              </w:rPr>
              <w:t xml:space="preserve">– працюють </w:t>
            </w:r>
            <w:r w:rsidR="006C3F65" w:rsidRPr="000D428E">
              <w:rPr>
                <w:rFonts w:ascii="Times New Roman" w:eastAsia="Times New Roman" w:hAnsi="Times New Roman" w:cs="Times New Roman"/>
                <w:iCs/>
                <w:sz w:val="22"/>
                <w:szCs w:val="22"/>
                <w:lang w:val="uk-UA"/>
              </w:rPr>
              <w:t>і</w:t>
            </w:r>
            <w:r w:rsidRPr="000D428E">
              <w:rPr>
                <w:rFonts w:ascii="Times New Roman" w:eastAsia="Times New Roman" w:hAnsi="Times New Roman" w:cs="Times New Roman"/>
                <w:iCs/>
                <w:sz w:val="22"/>
                <w:szCs w:val="22"/>
                <w:lang w:val="uk-UA"/>
              </w:rPr>
              <w:t xml:space="preserve">з текстами, формулюють і записують тези, висновки, готують публічні виступи, повідомлення </w:t>
            </w:r>
            <w:r w:rsidR="006C3F65" w:rsidRPr="000D428E">
              <w:rPr>
                <w:rFonts w:ascii="Times New Roman" w:eastAsia="Times New Roman" w:hAnsi="Times New Roman" w:cs="Times New Roman"/>
                <w:iCs/>
                <w:sz w:val="22"/>
                <w:szCs w:val="22"/>
                <w:lang w:val="uk-UA"/>
              </w:rPr>
              <w:t>та</w:t>
            </w:r>
            <w:r w:rsidRPr="000D428E">
              <w:rPr>
                <w:rFonts w:ascii="Times New Roman" w:eastAsia="Times New Roman" w:hAnsi="Times New Roman" w:cs="Times New Roman"/>
                <w:iCs/>
                <w:sz w:val="22"/>
                <w:szCs w:val="22"/>
                <w:lang w:val="uk-UA"/>
              </w:rPr>
              <w:t xml:space="preserve"> відповідь на лінгвістичну тему</w:t>
            </w:r>
          </w:p>
        </w:tc>
      </w:tr>
      <w:tr w:rsidR="002C6C25" w:rsidRPr="000D428E" w14:paraId="44C4F1F7" w14:textId="77777777" w:rsidTr="000D428E">
        <w:tc>
          <w:tcPr>
            <w:tcW w:w="538" w:type="dxa"/>
          </w:tcPr>
          <w:p w14:paraId="6D1BF32E"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44D2731" w14:textId="6CE90827" w:rsidR="002C6C25" w:rsidRPr="000D428E" w:rsidRDefault="006C3F6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Іван </w:t>
            </w:r>
            <w:r w:rsidR="002C6C25" w:rsidRPr="000D428E">
              <w:rPr>
                <w:rFonts w:ascii="Times New Roman" w:eastAsia="Times New Roman" w:hAnsi="Times New Roman" w:cs="Times New Roman"/>
                <w:sz w:val="22"/>
                <w:szCs w:val="22"/>
                <w:lang w:val="uk-UA"/>
              </w:rPr>
              <w:t>Нечуй</w:t>
            </w:r>
            <w:r w:rsidRPr="000D428E">
              <w:rPr>
                <w:rFonts w:ascii="Times New Roman" w:eastAsia="Times New Roman" w:hAnsi="Times New Roman" w:cs="Times New Roman"/>
                <w:sz w:val="22"/>
                <w:szCs w:val="22"/>
                <w:lang w:val="uk-UA"/>
              </w:rPr>
              <w:t>-</w:t>
            </w:r>
            <w:r w:rsidR="002C6C25" w:rsidRPr="000D428E">
              <w:rPr>
                <w:rFonts w:ascii="Times New Roman" w:eastAsia="Times New Roman" w:hAnsi="Times New Roman" w:cs="Times New Roman"/>
                <w:sz w:val="22"/>
                <w:szCs w:val="22"/>
                <w:lang w:val="uk-UA"/>
              </w:rPr>
              <w:t>Левицький «Кайдашева сім</w:t>
            </w:r>
            <w:r w:rsidR="009C73E9" w:rsidRPr="000D428E">
              <w:rPr>
                <w:rFonts w:ascii="Times New Roman" w:eastAsia="Times New Roman" w:hAnsi="Times New Roman" w:cs="Times New Roman"/>
                <w:sz w:val="22"/>
                <w:szCs w:val="22"/>
                <w:lang w:val="uk-UA"/>
              </w:rPr>
              <w:t>’</w:t>
            </w:r>
            <w:r w:rsidR="002C6C25" w:rsidRPr="000D428E">
              <w:rPr>
                <w:rFonts w:ascii="Times New Roman" w:eastAsia="Times New Roman" w:hAnsi="Times New Roman" w:cs="Times New Roman"/>
                <w:sz w:val="22"/>
                <w:szCs w:val="22"/>
                <w:lang w:val="uk-UA"/>
              </w:rPr>
              <w:t>я» – соціально</w:t>
            </w:r>
            <w:r w:rsidRPr="000D428E">
              <w:rPr>
                <w:rFonts w:ascii="Times New Roman" w:eastAsia="Times New Roman" w:hAnsi="Times New Roman" w:cs="Times New Roman"/>
                <w:sz w:val="22"/>
                <w:szCs w:val="22"/>
                <w:lang w:val="uk-UA"/>
              </w:rPr>
              <w:t>-</w:t>
            </w:r>
            <w:r w:rsidR="002C6C25" w:rsidRPr="000D428E">
              <w:rPr>
                <w:rFonts w:ascii="Times New Roman" w:eastAsia="Times New Roman" w:hAnsi="Times New Roman" w:cs="Times New Roman"/>
                <w:sz w:val="22"/>
                <w:szCs w:val="22"/>
                <w:lang w:val="uk-UA"/>
              </w:rPr>
              <w:t>побутова повість. Реалізм твору, сучасна (вічна) актуальність проблеми батьків і дітей. Колоритні людські характери в повісті</w:t>
            </w:r>
          </w:p>
        </w:tc>
        <w:tc>
          <w:tcPr>
            <w:tcW w:w="1151" w:type="dxa"/>
          </w:tcPr>
          <w:p w14:paraId="7EE569D3" w14:textId="77777777" w:rsidR="002C6C25" w:rsidRPr="000D428E" w:rsidRDefault="002C6C25"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623" w:type="dxa"/>
          </w:tcPr>
          <w:p w14:paraId="4219BA7D"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0142A8B" w14:textId="3306AE90"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жанрові особливості повісті «Кайдашева сім</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 як соціально</w:t>
            </w:r>
            <w:r w:rsidR="006C3F65" w:rsidRPr="000D428E">
              <w:rPr>
                <w:rFonts w:ascii="Times New Roman" w:hAnsi="Times New Roman" w:cs="Times New Roman"/>
                <w:bCs/>
                <w:sz w:val="22"/>
                <w:szCs w:val="22"/>
                <w:lang w:val="uk-UA"/>
              </w:rPr>
              <w:t>-п</w:t>
            </w:r>
            <w:r w:rsidRPr="000D428E">
              <w:rPr>
                <w:rFonts w:ascii="Times New Roman" w:hAnsi="Times New Roman" w:cs="Times New Roman"/>
                <w:bCs/>
                <w:sz w:val="22"/>
                <w:szCs w:val="22"/>
                <w:lang w:val="uk-UA"/>
              </w:rPr>
              <w:t>обутового твору;</w:t>
            </w:r>
            <w:r w:rsidR="006C3F65" w:rsidRPr="000D428E">
              <w:rPr>
                <w:rFonts w:ascii="Times New Roman" w:hAnsi="Times New Roman" w:cs="Times New Roman"/>
                <w:bCs/>
                <w:sz w:val="22"/>
                <w:szCs w:val="22"/>
                <w:lang w:val="uk-UA"/>
              </w:rPr>
              <w:t xml:space="preserve"> </w:t>
            </w:r>
          </w:p>
          <w:p w14:paraId="50B10E3B" w14:textId="004D97A4"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риси реалізму в повісті «Кайдашева сім</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w:t>
            </w:r>
          </w:p>
          <w:p w14:paraId="337BD177"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обговорюють сучасну актуальність проблеми батьків і дітей у творі;</w:t>
            </w:r>
          </w:p>
          <w:p w14:paraId="301F8884" w14:textId="62724B4A"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колоритні людські образи (</w:t>
            </w:r>
            <w:r w:rsidR="006C3F65" w:rsidRPr="000D428E">
              <w:rPr>
                <w:rFonts w:ascii="Times New Roman" w:hAnsi="Times New Roman" w:cs="Times New Roman"/>
                <w:bCs/>
                <w:sz w:val="22"/>
                <w:szCs w:val="22"/>
                <w:lang w:val="uk-UA"/>
              </w:rPr>
              <w:t>Кайдаш, Лаврін</w:t>
            </w:r>
            <w:r w:rsidRPr="000D428E">
              <w:rPr>
                <w:rFonts w:ascii="Times New Roman" w:hAnsi="Times New Roman" w:cs="Times New Roman"/>
                <w:bCs/>
                <w:sz w:val="22"/>
                <w:szCs w:val="22"/>
                <w:lang w:val="uk-UA"/>
              </w:rPr>
              <w:t>, Мелашка тощо)</w:t>
            </w:r>
          </w:p>
        </w:tc>
      </w:tr>
      <w:tr w:rsidR="002C6C25" w:rsidRPr="000D428E" w14:paraId="73CB4152" w14:textId="77777777" w:rsidTr="000D428E">
        <w:tc>
          <w:tcPr>
            <w:tcW w:w="538" w:type="dxa"/>
          </w:tcPr>
          <w:p w14:paraId="52836B8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16C19308" w14:textId="77777777" w:rsidR="002C6C25" w:rsidRPr="000D428E" w:rsidRDefault="002C6C25" w:rsidP="00B37C22">
            <w:pPr>
              <w:spacing w:after="0" w:line="276" w:lineRule="auto"/>
              <w:ind w:right="67"/>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Принципи української орфографії. Ненаголошені </w:t>
            </w:r>
            <w:r w:rsidRPr="000D428E">
              <w:rPr>
                <w:rFonts w:ascii="Times New Roman" w:eastAsia="Times New Roman" w:hAnsi="Times New Roman" w:cs="Times New Roman"/>
                <w:b/>
                <w:sz w:val="22"/>
                <w:szCs w:val="22"/>
                <w:lang w:val="uk-UA"/>
              </w:rPr>
              <w:t>е, и</w:t>
            </w:r>
            <w:r w:rsidRPr="000D428E">
              <w:rPr>
                <w:rFonts w:ascii="Times New Roman" w:eastAsia="Times New Roman" w:hAnsi="Times New Roman" w:cs="Times New Roman"/>
                <w:sz w:val="22"/>
                <w:szCs w:val="22"/>
                <w:lang w:val="uk-UA"/>
              </w:rPr>
              <w:t xml:space="preserve"> в корені слова</w:t>
            </w:r>
          </w:p>
        </w:tc>
        <w:tc>
          <w:tcPr>
            <w:tcW w:w="1151" w:type="dxa"/>
          </w:tcPr>
          <w:p w14:paraId="1B326416" w14:textId="77777777" w:rsidR="002C6C25" w:rsidRPr="000D428E" w:rsidRDefault="002C6C25"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623" w:type="dxa"/>
          </w:tcPr>
          <w:p w14:paraId="77367316"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EE9FDB0" w14:textId="77777777" w:rsidR="002C6C25" w:rsidRPr="000D428E" w:rsidRDefault="002C6C25" w:rsidP="00B37C22">
            <w:pPr>
              <w:pStyle w:val="a7"/>
              <w:numPr>
                <w:ilvl w:val="0"/>
                <w:numId w:val="6"/>
              </w:numPr>
              <w:tabs>
                <w:tab w:val="left" w:pos="319"/>
              </w:tabs>
              <w:spacing w:after="0" w:line="276" w:lineRule="auto"/>
              <w:ind w:left="0" w:firstLine="35"/>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аналізують приклади слів з точки зору різних орфографічних принципів;</w:t>
            </w:r>
          </w:p>
          <w:p w14:paraId="71B63BF3" w14:textId="23825347" w:rsidR="002C6C25" w:rsidRPr="000D428E" w:rsidRDefault="002C6C25" w:rsidP="00B37C22">
            <w:pPr>
              <w:pStyle w:val="a7"/>
              <w:numPr>
                <w:ilvl w:val="0"/>
                <w:numId w:val="6"/>
              </w:numPr>
              <w:tabs>
                <w:tab w:val="left" w:pos="319"/>
              </w:tabs>
              <w:spacing w:after="0" w:line="276" w:lineRule="auto"/>
              <w:ind w:left="0" w:firstLine="35"/>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порівнюють фонетичний, морфологічний, історичний </w:t>
            </w:r>
            <w:r w:rsidR="006C3F65" w:rsidRPr="000D428E">
              <w:rPr>
                <w:rFonts w:ascii="Times New Roman" w:eastAsia="Times New Roman" w:hAnsi="Times New Roman" w:cs="Times New Roman"/>
                <w:sz w:val="22"/>
                <w:szCs w:val="22"/>
                <w:lang w:val="uk-UA"/>
              </w:rPr>
              <w:t>і</w:t>
            </w:r>
            <w:r w:rsidRPr="000D428E">
              <w:rPr>
                <w:rFonts w:ascii="Times New Roman" w:eastAsia="Times New Roman" w:hAnsi="Times New Roman" w:cs="Times New Roman"/>
                <w:sz w:val="22"/>
                <w:szCs w:val="22"/>
                <w:lang w:val="uk-UA"/>
              </w:rPr>
              <w:t xml:space="preserve"> традиційний принципи;</w:t>
            </w:r>
          </w:p>
          <w:p w14:paraId="7726D295" w14:textId="6BBD85B9" w:rsidR="002C6C25" w:rsidRPr="000D428E" w:rsidRDefault="002C6C25" w:rsidP="00B37C22">
            <w:pPr>
              <w:pStyle w:val="a7"/>
              <w:numPr>
                <w:ilvl w:val="0"/>
                <w:numId w:val="6"/>
              </w:numPr>
              <w:tabs>
                <w:tab w:val="left" w:pos="319"/>
              </w:tabs>
              <w:spacing w:after="0" w:line="276" w:lineRule="auto"/>
              <w:ind w:left="0" w:firstLine="35"/>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складають опорну схему </w:t>
            </w:r>
            <w:r w:rsidR="00417BCE" w:rsidRPr="000D428E">
              <w:rPr>
                <w:rFonts w:ascii="Times New Roman" w:eastAsia="Times New Roman" w:hAnsi="Times New Roman" w:cs="Times New Roman"/>
                <w:sz w:val="22"/>
                <w:szCs w:val="22"/>
                <w:lang w:val="uk-UA"/>
              </w:rPr>
              <w:t>чи</w:t>
            </w:r>
            <w:r w:rsidRPr="000D428E">
              <w:rPr>
                <w:rFonts w:ascii="Times New Roman" w:eastAsia="Times New Roman" w:hAnsi="Times New Roman" w:cs="Times New Roman"/>
                <w:sz w:val="22"/>
                <w:szCs w:val="22"/>
                <w:lang w:val="uk-UA"/>
              </w:rPr>
              <w:t xml:space="preserve"> таблицю «Принципи української орфографії»;</w:t>
            </w:r>
          </w:p>
          <w:p w14:paraId="2769A155" w14:textId="77777777" w:rsidR="002C6C25" w:rsidRPr="000D428E" w:rsidRDefault="002C6C25" w:rsidP="00B37C22">
            <w:pPr>
              <w:pStyle w:val="a7"/>
              <w:numPr>
                <w:ilvl w:val="0"/>
                <w:numId w:val="6"/>
              </w:numPr>
              <w:tabs>
                <w:tab w:val="left" w:pos="319"/>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спостерігають за вимовою та написанням слів із ненаголошеними голосними;</w:t>
            </w:r>
          </w:p>
          <w:p w14:paraId="1A5EEF75" w14:textId="77777777" w:rsidR="002C6C25" w:rsidRPr="000D428E" w:rsidRDefault="002C6C25" w:rsidP="00B37C22">
            <w:pPr>
              <w:pStyle w:val="a7"/>
              <w:numPr>
                <w:ilvl w:val="0"/>
                <w:numId w:val="6"/>
              </w:numPr>
              <w:tabs>
                <w:tab w:val="left" w:pos="319"/>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підбирають перевірні слова з наголосом на сумнівний звук;</w:t>
            </w:r>
          </w:p>
          <w:p w14:paraId="47150A1C" w14:textId="77777777" w:rsidR="002C6C25" w:rsidRPr="000D428E" w:rsidRDefault="002C6C25" w:rsidP="00B37C22">
            <w:pPr>
              <w:pStyle w:val="a7"/>
              <w:numPr>
                <w:ilvl w:val="0"/>
                <w:numId w:val="6"/>
              </w:numPr>
              <w:tabs>
                <w:tab w:val="left" w:pos="319"/>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перевіряють написане за допомогою орфографічного словника;</w:t>
            </w:r>
          </w:p>
          <w:p w14:paraId="0D31AD44" w14:textId="77777777" w:rsidR="002C6C25" w:rsidRPr="000D428E" w:rsidRDefault="002C6C25" w:rsidP="00B37C22">
            <w:pPr>
              <w:pStyle w:val="a7"/>
              <w:numPr>
                <w:ilvl w:val="0"/>
                <w:numId w:val="6"/>
              </w:numPr>
              <w:tabs>
                <w:tab w:val="left" w:pos="319"/>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пояснюють свій вибір орфограми;</w:t>
            </w:r>
          </w:p>
          <w:p w14:paraId="45D0BC0E"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b/>
                <w:bCs/>
                <w:i/>
                <w:iCs/>
                <w:sz w:val="22"/>
                <w:szCs w:val="22"/>
                <w:lang w:val="uk-UA"/>
              </w:rPr>
              <w:t xml:space="preserve"> </w:t>
            </w:r>
            <w:r w:rsidRPr="000D428E">
              <w:rPr>
                <w:rFonts w:ascii="Times New Roman" w:eastAsia="Times New Roman" w:hAnsi="Times New Roman" w:cs="Times New Roman"/>
                <w:sz w:val="22"/>
                <w:szCs w:val="22"/>
                <w:lang w:val="uk-UA"/>
              </w:rPr>
              <w:t>пишуть самостійну роботу</w:t>
            </w:r>
          </w:p>
        </w:tc>
      </w:tr>
      <w:tr w:rsidR="002C6C25" w:rsidRPr="000D428E" w14:paraId="53208950" w14:textId="77777777" w:rsidTr="000D428E">
        <w:tc>
          <w:tcPr>
            <w:tcW w:w="538" w:type="dxa"/>
          </w:tcPr>
          <w:p w14:paraId="5795D7A1"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A7E2A9C" w14:textId="40142E9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Панас Мирний. Основне про життєвий і творчий шлях. Загальна характеристика творчості. Історія написання роману «Хі</w:t>
            </w:r>
            <w:r w:rsidR="006C3F65" w:rsidRPr="000D428E">
              <w:rPr>
                <w:rFonts w:ascii="Times New Roman" w:eastAsia="Times New Roman" w:hAnsi="Times New Roman" w:cs="Times New Roman"/>
                <w:sz w:val="22"/>
                <w:szCs w:val="22"/>
                <w:lang w:val="uk-UA"/>
              </w:rPr>
              <w:t>ба ревуть воли, як ясла повні?»</w:t>
            </w:r>
          </w:p>
        </w:tc>
        <w:tc>
          <w:tcPr>
            <w:tcW w:w="1151" w:type="dxa"/>
          </w:tcPr>
          <w:p w14:paraId="45356475"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C5BC8C7"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8323FD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основні етапи життя і творчості Панаса Мирного;</w:t>
            </w:r>
          </w:p>
          <w:p w14:paraId="1AC7711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загальні риси творчості письменника;</w:t>
            </w:r>
          </w:p>
          <w:p w14:paraId="70499D32"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історію створення роману «Хіба ревуть воли, як ясла повні?»</w:t>
            </w:r>
          </w:p>
        </w:tc>
      </w:tr>
      <w:tr w:rsidR="002C6C25" w:rsidRPr="000D428E" w14:paraId="065BE108" w14:textId="77777777" w:rsidTr="000D428E">
        <w:tc>
          <w:tcPr>
            <w:tcW w:w="538" w:type="dxa"/>
          </w:tcPr>
          <w:p w14:paraId="2240AF89"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69ADCB5" w14:textId="7FF89BD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Позначення м</w:t>
            </w:r>
            <w:r w:rsidR="009C73E9"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якості приголосних. Складні випадки правопису м</w:t>
            </w:r>
            <w:r w:rsidR="009C73E9"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якого знака</w:t>
            </w:r>
          </w:p>
        </w:tc>
        <w:tc>
          <w:tcPr>
            <w:tcW w:w="1151" w:type="dxa"/>
          </w:tcPr>
          <w:p w14:paraId="1E11DF9A"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EBBD43D"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6C9F1F6" w14:textId="5C3CDF03"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складні випадки вживання м</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якого знака (після шиплячих, у дієсловах, числівниках тощо);</w:t>
            </w:r>
          </w:p>
          <w:p w14:paraId="3C546759" w14:textId="26E061F2"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групують слова за типами вживання м</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якого знака;</w:t>
            </w:r>
          </w:p>
          <w:p w14:paraId="0D0D9A46"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вибіркові диктанти;</w:t>
            </w:r>
          </w:p>
          <w:p w14:paraId="5DE43A35"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орфографічні помилки в текстах;</w:t>
            </w:r>
          </w:p>
          <w:p w14:paraId="1799E7BC" w14:textId="4D86AFEE"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пояснюють правопис м</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якого знака в конкретних словах;</w:t>
            </w:r>
          </w:p>
        </w:tc>
      </w:tr>
      <w:tr w:rsidR="002C6C25" w:rsidRPr="000D428E" w14:paraId="613A87CF" w14:textId="77777777" w:rsidTr="000D428E">
        <w:tc>
          <w:tcPr>
            <w:tcW w:w="538" w:type="dxa"/>
          </w:tcPr>
          <w:p w14:paraId="0DD49932"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3005C9DD" w14:textId="701E62D6"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 xml:space="preserve">Панас Мирний «Хіба ревуть воли, як ясла повні?» </w:t>
            </w:r>
            <w:r w:rsidR="006C3F65" w:rsidRPr="000D428E">
              <w:rPr>
                <w:rFonts w:ascii="Times New Roman" w:eastAsia="Calibri" w:hAnsi="Times New Roman" w:cs="Times New Roman"/>
                <w:sz w:val="22"/>
                <w:szCs w:val="22"/>
                <w:lang w:val="uk-UA"/>
              </w:rPr>
              <w:t>Характеристика персонажів твору</w:t>
            </w:r>
          </w:p>
        </w:tc>
        <w:tc>
          <w:tcPr>
            <w:tcW w:w="1151" w:type="dxa"/>
          </w:tcPr>
          <w:p w14:paraId="691DEDB0"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C3460F0"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077B586"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характеристику персонажів твору;</w:t>
            </w:r>
          </w:p>
          <w:p w14:paraId="4B7BA374" w14:textId="5924FC2A"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обговорюють у класі сучасне звуч</w:t>
            </w:r>
            <w:r w:rsidR="006C3F65" w:rsidRPr="000D428E">
              <w:rPr>
                <w:rFonts w:ascii="Times New Roman" w:hAnsi="Times New Roman" w:cs="Times New Roman"/>
                <w:bCs/>
                <w:sz w:val="22"/>
                <w:szCs w:val="22"/>
                <w:lang w:val="uk-UA"/>
              </w:rPr>
              <w:t>ання порушених у творах проблем</w:t>
            </w:r>
          </w:p>
        </w:tc>
      </w:tr>
      <w:tr w:rsidR="002C6C25" w:rsidRPr="000D428E" w14:paraId="7C8B5C7D" w14:textId="77777777" w:rsidTr="000D428E">
        <w:tc>
          <w:tcPr>
            <w:tcW w:w="538" w:type="dxa"/>
          </w:tcPr>
          <w:p w14:paraId="1D78F4E8"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458208D"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Складні випадки правопису апострофа</w:t>
            </w:r>
          </w:p>
        </w:tc>
        <w:tc>
          <w:tcPr>
            <w:tcW w:w="1151" w:type="dxa"/>
          </w:tcPr>
          <w:p w14:paraId="03E5AAE0"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1CD90B33"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D8F635E"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розглядають правила вживання апострофа після губних, після р, перед </w:t>
            </w:r>
            <w:r w:rsidRPr="000D428E">
              <w:rPr>
                <w:rFonts w:ascii="Times New Roman" w:eastAsia="Times New Roman" w:hAnsi="Times New Roman" w:cs="Times New Roman"/>
                <w:sz w:val="22"/>
                <w:szCs w:val="22"/>
                <w:lang w:val="uk-UA"/>
              </w:rPr>
              <w:lastRenderedPageBreak/>
              <w:t>я, ю, є, ї;</w:t>
            </w:r>
          </w:p>
          <w:p w14:paraId="10E3DDB3" w14:textId="0FCF64CD"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порівнюють вживання апострофа та м</w:t>
            </w:r>
            <w:r w:rsidR="009C73E9"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якого знака;</w:t>
            </w:r>
          </w:p>
          <w:p w14:paraId="10BCD99F" w14:textId="7AEACB65"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розподіляють слова у дві колонки («з апострофом» / </w:t>
            </w:r>
            <w:r w:rsidR="006C3F65" w:rsidRPr="000D428E">
              <w:rPr>
                <w:rFonts w:ascii="Times New Roman" w:eastAsia="Times New Roman" w:hAnsi="Times New Roman" w:cs="Times New Roman"/>
                <w:sz w:val="22"/>
                <w:szCs w:val="22"/>
                <w:lang w:val="uk-UA"/>
              </w:rPr>
              <w:br/>
            </w:r>
            <w:r w:rsidRPr="000D428E">
              <w:rPr>
                <w:rFonts w:ascii="Times New Roman" w:eastAsia="Times New Roman" w:hAnsi="Times New Roman" w:cs="Times New Roman"/>
                <w:sz w:val="22"/>
                <w:szCs w:val="22"/>
                <w:lang w:val="uk-UA"/>
              </w:rPr>
              <w:t>«з м</w:t>
            </w:r>
            <w:r w:rsidR="009C73E9"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яким знаком»);</w:t>
            </w:r>
          </w:p>
          <w:p w14:paraId="37F56814" w14:textId="6A90387B" w:rsidR="002C6C25" w:rsidRPr="000D428E" w:rsidRDefault="002E049F"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пишуть під диктування</w:t>
            </w:r>
            <w:r w:rsidR="002C6C25" w:rsidRPr="000D428E">
              <w:rPr>
                <w:rFonts w:ascii="Times New Roman" w:eastAsia="Times New Roman" w:hAnsi="Times New Roman" w:cs="Times New Roman"/>
                <w:sz w:val="22"/>
                <w:szCs w:val="22"/>
                <w:lang w:val="uk-UA"/>
              </w:rPr>
              <w:t xml:space="preserve"> зі словесним коментуванням;</w:t>
            </w:r>
          </w:p>
          <w:p w14:paraId="5CA68D66"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створюють власні приклади слів з апострофом</w:t>
            </w:r>
          </w:p>
        </w:tc>
      </w:tr>
      <w:tr w:rsidR="002C6C25" w:rsidRPr="000D428E" w14:paraId="221CEFCC" w14:textId="77777777" w:rsidTr="000D428E">
        <w:tc>
          <w:tcPr>
            <w:tcW w:w="538" w:type="dxa"/>
          </w:tcPr>
          <w:p w14:paraId="096830D5"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7D2613F2" w14:textId="3FE66DAD"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Панас Мирний. «Хіба ревуть воли, як ясла повні?» Шлях Ничипора Варениченка: від</w:t>
            </w:r>
            <w:r w:rsidR="006C3F65" w:rsidRPr="000D428E">
              <w:rPr>
                <w:rFonts w:ascii="Times New Roman" w:eastAsia="Calibri" w:hAnsi="Times New Roman" w:cs="Times New Roman"/>
                <w:sz w:val="22"/>
                <w:szCs w:val="22"/>
                <w:lang w:val="uk-UA"/>
              </w:rPr>
              <w:t xml:space="preserve"> правдошукацтва до розбійництва</w:t>
            </w:r>
          </w:p>
        </w:tc>
        <w:tc>
          <w:tcPr>
            <w:tcW w:w="1151" w:type="dxa"/>
          </w:tcPr>
          <w:p w14:paraId="38D83070"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58C70689"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652AB6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прослідковують еволюцію характеру Ничипора Варениченка (від правдошукацтва до розбійництва);</w:t>
            </w:r>
          </w:p>
          <w:p w14:paraId="0C86955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творчі завдання (письмовий відгук, характеристика образу, порівняльна характеристика тощо)</w:t>
            </w:r>
          </w:p>
        </w:tc>
      </w:tr>
      <w:tr w:rsidR="002C6C25" w:rsidRPr="000D428E" w14:paraId="0D0C63E4" w14:textId="77777777" w:rsidTr="000D428E">
        <w:tc>
          <w:tcPr>
            <w:tcW w:w="538" w:type="dxa"/>
          </w:tcPr>
          <w:p w14:paraId="4B2824DF"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E1B6EF4" w14:textId="77777777" w:rsidR="002C6C25" w:rsidRPr="000D428E" w:rsidRDefault="002C6C25" w:rsidP="00B37C22">
            <w:pPr>
              <w:spacing w:after="0" w:line="276" w:lineRule="auto"/>
              <w:ind w:right="67"/>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Чергування голосних і приголосних звуків</w:t>
            </w:r>
          </w:p>
        </w:tc>
        <w:tc>
          <w:tcPr>
            <w:tcW w:w="1151" w:type="dxa"/>
          </w:tcPr>
          <w:p w14:paraId="5D7C6EB7"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9B047CA"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ABEB3AC"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виявляють чергування голосних і приголосних у коренях слів;</w:t>
            </w:r>
          </w:p>
          <w:p w14:paraId="10FFBC88"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таблиці основних чергувань (о//і, е//і, г//ж//з тощо);</w:t>
            </w:r>
          </w:p>
          <w:p w14:paraId="3DF0683A"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добирають споріднені слова з чергуванням звуків;</w:t>
            </w:r>
          </w:p>
          <w:p w14:paraId="4ADB4319"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морфологічний розбір слів із чергуванням;</w:t>
            </w:r>
          </w:p>
          <w:p w14:paraId="58AA019A"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пояснюють причини чергування в конкретних словах</w:t>
            </w:r>
          </w:p>
        </w:tc>
      </w:tr>
      <w:tr w:rsidR="002C6C25" w:rsidRPr="000D428E" w14:paraId="060C8002" w14:textId="77777777" w:rsidTr="000D428E">
        <w:tc>
          <w:tcPr>
            <w:tcW w:w="538" w:type="dxa"/>
          </w:tcPr>
          <w:p w14:paraId="2F60C75E"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ECD3B10" w14:textId="405E1021"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Панас Мирний. «Хіба ревуть воли,</w:t>
            </w:r>
            <w:r w:rsidR="006C3F65" w:rsidRPr="000D428E">
              <w:rPr>
                <w:rFonts w:ascii="Times New Roman" w:eastAsia="Calibri" w:hAnsi="Times New Roman" w:cs="Times New Roman"/>
                <w:sz w:val="22"/>
                <w:szCs w:val="22"/>
                <w:lang w:val="uk-UA"/>
              </w:rPr>
              <w:t xml:space="preserve"> як ясла повні?». Жіночі образи</w:t>
            </w:r>
          </w:p>
        </w:tc>
        <w:tc>
          <w:tcPr>
            <w:tcW w:w="1151" w:type="dxa"/>
          </w:tcPr>
          <w:p w14:paraId="125FAD75"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B8E1068"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4185ABF" w14:textId="34F1E75E"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жіночі образи в романі (Галина, Христ</w:t>
            </w:r>
            <w:r w:rsidR="002E2540" w:rsidRPr="000D428E">
              <w:rPr>
                <w:rFonts w:ascii="Times New Roman" w:hAnsi="Times New Roman" w:cs="Times New Roman"/>
                <w:bCs/>
                <w:sz w:val="22"/>
                <w:szCs w:val="22"/>
                <w:lang w:val="uk-UA"/>
              </w:rPr>
              <w:t>я й і</w:t>
            </w:r>
            <w:r w:rsidRPr="000D428E">
              <w:rPr>
                <w:rFonts w:ascii="Times New Roman" w:hAnsi="Times New Roman" w:cs="Times New Roman"/>
                <w:bCs/>
                <w:sz w:val="22"/>
                <w:szCs w:val="22"/>
                <w:lang w:val="uk-UA"/>
              </w:rPr>
              <w:t>нші). Працюють у групах під час аналізу образів та проблематики творів;</w:t>
            </w:r>
          </w:p>
          <w:p w14:paraId="055E19B2" w14:textId="3A0073CE"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оцінюють рівень розумінн</w:t>
            </w:r>
            <w:r w:rsidR="006C3F65" w:rsidRPr="000D428E">
              <w:rPr>
                <w:rFonts w:ascii="Times New Roman" w:hAnsi="Times New Roman" w:cs="Times New Roman"/>
                <w:bCs/>
                <w:sz w:val="22"/>
                <w:szCs w:val="22"/>
                <w:lang w:val="uk-UA"/>
              </w:rPr>
              <w:t>я й а</w:t>
            </w:r>
            <w:r w:rsidRPr="000D428E">
              <w:rPr>
                <w:rFonts w:ascii="Times New Roman" w:hAnsi="Times New Roman" w:cs="Times New Roman"/>
                <w:bCs/>
                <w:sz w:val="22"/>
                <w:szCs w:val="22"/>
                <w:lang w:val="uk-UA"/>
              </w:rPr>
              <w:t>налізу літературного твору</w:t>
            </w:r>
          </w:p>
        </w:tc>
      </w:tr>
      <w:tr w:rsidR="002C6C25" w:rsidRPr="000D428E" w14:paraId="2F06C3DD" w14:textId="77777777" w:rsidTr="000D428E">
        <w:tc>
          <w:tcPr>
            <w:tcW w:w="538" w:type="dxa"/>
          </w:tcPr>
          <w:p w14:paraId="28978500"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7D61449" w14:textId="31F2475D" w:rsidR="002C6C25" w:rsidRPr="000D428E" w:rsidRDefault="002C6C25" w:rsidP="008B5D8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Зміни приголосних у процесі словотворення. Спрощення приголосних</w:t>
            </w:r>
          </w:p>
        </w:tc>
        <w:tc>
          <w:tcPr>
            <w:tcW w:w="1151" w:type="dxa"/>
          </w:tcPr>
          <w:p w14:paraId="4AD512B4"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6B3B6997"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14EBCC4" w14:textId="40C11103"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спостерігають за змінами приголосних п</w:t>
            </w:r>
            <w:r w:rsidR="005B4AC4" w:rsidRPr="000D428E">
              <w:rPr>
                <w:rFonts w:ascii="Times New Roman" w:eastAsia="Times New Roman" w:hAnsi="Times New Roman" w:cs="Times New Roman"/>
                <w:sz w:val="22"/>
                <w:szCs w:val="22"/>
                <w:lang w:val="uk-UA"/>
              </w:rPr>
              <w:t>ід час</w:t>
            </w:r>
            <w:r w:rsidRPr="000D428E">
              <w:rPr>
                <w:rFonts w:ascii="Times New Roman" w:eastAsia="Times New Roman" w:hAnsi="Times New Roman" w:cs="Times New Roman"/>
                <w:sz w:val="22"/>
                <w:szCs w:val="22"/>
                <w:lang w:val="uk-UA"/>
              </w:rPr>
              <w:t xml:space="preserve"> додаванн</w:t>
            </w:r>
            <w:r w:rsidR="005B4AC4" w:rsidRPr="000D428E">
              <w:rPr>
                <w:rFonts w:ascii="Times New Roman" w:eastAsia="Times New Roman" w:hAnsi="Times New Roman" w:cs="Times New Roman"/>
                <w:sz w:val="22"/>
                <w:szCs w:val="22"/>
                <w:lang w:val="uk-UA"/>
              </w:rPr>
              <w:t>я</w:t>
            </w:r>
            <w:r w:rsidRPr="000D428E">
              <w:rPr>
                <w:rFonts w:ascii="Times New Roman" w:eastAsia="Times New Roman" w:hAnsi="Times New Roman" w:cs="Times New Roman"/>
                <w:sz w:val="22"/>
                <w:szCs w:val="22"/>
                <w:lang w:val="uk-UA"/>
              </w:rPr>
              <w:t xml:space="preserve"> префіксів і суфіксів;</w:t>
            </w:r>
          </w:p>
          <w:p w14:paraId="24AC8F3C"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аналізують явища асиміляції (уподібнення) приголосних;</w:t>
            </w:r>
          </w:p>
          <w:p w14:paraId="0AFFB715"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групують типи змін приголосних;</w:t>
            </w:r>
          </w:p>
          <w:p w14:paraId="0F1F62A5" w14:textId="22F8E8C4"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утворюють нові слова </w:t>
            </w:r>
            <w:r w:rsidR="006C3F65" w:rsidRPr="000D428E">
              <w:rPr>
                <w:rFonts w:ascii="Times New Roman" w:eastAsia="Times New Roman" w:hAnsi="Times New Roman" w:cs="Times New Roman"/>
                <w:sz w:val="22"/>
                <w:szCs w:val="22"/>
                <w:lang w:val="uk-UA"/>
              </w:rPr>
              <w:t>і</w:t>
            </w:r>
            <w:r w:rsidRPr="000D428E">
              <w:rPr>
                <w:rFonts w:ascii="Times New Roman" w:eastAsia="Times New Roman" w:hAnsi="Times New Roman" w:cs="Times New Roman"/>
                <w:sz w:val="22"/>
                <w:szCs w:val="22"/>
                <w:lang w:val="uk-UA"/>
              </w:rPr>
              <w:t xml:space="preserve"> пояснюють зміни звуків;</w:t>
            </w:r>
          </w:p>
          <w:p w14:paraId="42180864"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пояснюють правопис слів зі змінами приголосних</w:t>
            </w:r>
          </w:p>
        </w:tc>
      </w:tr>
      <w:tr w:rsidR="002C6C25" w:rsidRPr="000D428E" w14:paraId="3F43DE1A" w14:textId="77777777" w:rsidTr="000D428E">
        <w:tc>
          <w:tcPr>
            <w:tcW w:w="538" w:type="dxa"/>
          </w:tcPr>
          <w:p w14:paraId="3194BF77"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32820B54" w14:textId="03279168" w:rsidR="002C6C25" w:rsidRPr="000D428E" w:rsidRDefault="006C3F65"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Іван</w:t>
            </w:r>
            <w:r w:rsidR="002C6C25" w:rsidRPr="000D428E">
              <w:rPr>
                <w:rFonts w:ascii="Times New Roman" w:eastAsia="Calibri" w:hAnsi="Times New Roman" w:cs="Times New Roman"/>
                <w:sz w:val="22"/>
                <w:szCs w:val="22"/>
                <w:lang w:val="uk-UA"/>
              </w:rPr>
              <w:t xml:space="preserve"> Франко. Біографія. Багатогранність діяльності. Погляди на завдання вивчення літератури у школі в оп</w:t>
            </w:r>
            <w:r w:rsidRPr="000D428E">
              <w:rPr>
                <w:rFonts w:ascii="Times New Roman" w:eastAsia="Calibri" w:hAnsi="Times New Roman" w:cs="Times New Roman"/>
                <w:sz w:val="22"/>
                <w:szCs w:val="22"/>
                <w:lang w:val="uk-UA"/>
              </w:rPr>
              <w:t>овіданні І. Франка «Борис Граб»</w:t>
            </w:r>
          </w:p>
        </w:tc>
        <w:tc>
          <w:tcPr>
            <w:tcW w:w="1151" w:type="dxa"/>
          </w:tcPr>
          <w:p w14:paraId="41F959DA"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15F8CCDA"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04D773B5"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основні факти біографії Івана Франка;</w:t>
            </w:r>
          </w:p>
          <w:p w14:paraId="587E962F"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багатогранність діяльності І. Франка як письменника, вченого, громадського діяча;</w:t>
            </w:r>
          </w:p>
          <w:p w14:paraId="0B54621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погляди І. Франка на завдання вивчення літератури у школі в оповіданні «Борис Граб»</w:t>
            </w:r>
          </w:p>
        </w:tc>
      </w:tr>
      <w:tr w:rsidR="002C6C25" w:rsidRPr="000D428E" w14:paraId="25077E8E" w14:textId="77777777" w:rsidTr="000D428E">
        <w:tc>
          <w:tcPr>
            <w:tcW w:w="538" w:type="dxa"/>
          </w:tcPr>
          <w:p w14:paraId="29AC6BCE"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6B087F0"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Подвоєння та подовження приголосних</w:t>
            </w:r>
          </w:p>
        </w:tc>
        <w:tc>
          <w:tcPr>
            <w:tcW w:w="1151" w:type="dxa"/>
          </w:tcPr>
          <w:p w14:paraId="4D5BF4AD"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5BC67FAA"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91C8F65"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розрізняють подвоєння (на межі морфем) і подовження приголосних;</w:t>
            </w:r>
          </w:p>
          <w:p w14:paraId="07B61273"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складають таблиці слів з подвоєнням і подовженням;</w:t>
            </w:r>
          </w:p>
          <w:p w14:paraId="6EEE89CF"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lastRenderedPageBreak/>
              <w:t>розподіляють слова за типами (подвоєння / подовження);</w:t>
            </w:r>
          </w:p>
          <w:p w14:paraId="5029C7B4"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утворюють слова з подвоєнням приголосних;</w:t>
            </w:r>
          </w:p>
          <w:p w14:paraId="6DDF27D1"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пояснюють правопис слів з подвоєними літерами</w:t>
            </w:r>
          </w:p>
        </w:tc>
      </w:tr>
      <w:tr w:rsidR="002C6C25" w:rsidRPr="000D428E" w14:paraId="7DD3D232" w14:textId="77777777" w:rsidTr="000D428E">
        <w:tc>
          <w:tcPr>
            <w:tcW w:w="538" w:type="dxa"/>
          </w:tcPr>
          <w:p w14:paraId="2B8ECA5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1FF5C473" w14:textId="0FD6A74A" w:rsidR="002C6C25" w:rsidRPr="000D428E" w:rsidRDefault="002C6C25" w:rsidP="00C83455">
            <w:pPr>
              <w:spacing w:after="0" w:line="276" w:lineRule="auto"/>
              <w:ind w:right="67"/>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І. Франко. Поетична збірка «Зів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яле листя». Місце теми</w:t>
            </w:r>
            <w:r w:rsidR="00C83455" w:rsidRPr="000D428E">
              <w:rPr>
                <w:rFonts w:ascii="Times New Roman" w:eastAsia="Calibri" w:hAnsi="Times New Roman" w:cs="Times New Roman"/>
                <w:sz w:val="22"/>
                <w:szCs w:val="22"/>
                <w:lang w:val="uk-UA"/>
              </w:rPr>
              <w:t xml:space="preserve"> кохання</w:t>
            </w:r>
            <w:r w:rsidRPr="000D428E">
              <w:rPr>
                <w:rFonts w:ascii="Times New Roman" w:eastAsia="Calibri" w:hAnsi="Times New Roman" w:cs="Times New Roman"/>
                <w:sz w:val="22"/>
                <w:szCs w:val="22"/>
                <w:lang w:val="uk-UA"/>
              </w:rPr>
              <w:t xml:space="preserve"> у творчості І. Франка. Життєві імпульси появи творів (автобіографічність). «Чого являєшся мені</w:t>
            </w:r>
            <w:r w:rsidR="005544BB" w:rsidRPr="000D428E">
              <w:rPr>
                <w:rFonts w:ascii="Times New Roman" w:eastAsia="Calibri" w:hAnsi="Times New Roman" w:cs="Times New Roman"/>
                <w:sz w:val="22"/>
                <w:szCs w:val="22"/>
                <w:lang w:val="uk-UA"/>
              </w:rPr>
              <w:t xml:space="preserve"> у сні?</w:t>
            </w:r>
            <w:r w:rsidRPr="000D428E">
              <w:rPr>
                <w:rFonts w:ascii="Times New Roman" w:eastAsia="Calibri" w:hAnsi="Times New Roman" w:cs="Times New Roman"/>
                <w:sz w:val="22"/>
                <w:szCs w:val="22"/>
                <w:lang w:val="uk-UA"/>
              </w:rPr>
              <w:t xml:space="preserve">...» </w:t>
            </w:r>
          </w:p>
        </w:tc>
        <w:tc>
          <w:tcPr>
            <w:tcW w:w="1151" w:type="dxa"/>
          </w:tcPr>
          <w:p w14:paraId="327E3CE1"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FF25A0F"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F75AE83" w14:textId="3C0E111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композицію та художні особливості збірки «Зів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яле листя»;</w:t>
            </w:r>
          </w:p>
          <w:p w14:paraId="60B4D937" w14:textId="40DA473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визначають місце </w:t>
            </w:r>
            <w:r w:rsidR="00C83455" w:rsidRPr="000D428E">
              <w:rPr>
                <w:rFonts w:ascii="Times New Roman" w:hAnsi="Times New Roman" w:cs="Times New Roman"/>
                <w:bCs/>
                <w:sz w:val="22"/>
                <w:szCs w:val="22"/>
                <w:lang w:val="uk-UA"/>
              </w:rPr>
              <w:t>теми кохання</w:t>
            </w:r>
            <w:r w:rsidR="00971BD9" w:rsidRPr="000D428E">
              <w:rPr>
                <w:rFonts w:ascii="Times New Roman" w:hAnsi="Times New Roman" w:cs="Times New Roman"/>
                <w:bCs/>
                <w:sz w:val="22"/>
                <w:szCs w:val="22"/>
                <w:lang w:val="uk-UA"/>
              </w:rPr>
              <w:t xml:space="preserve"> у тв</w:t>
            </w:r>
            <w:r w:rsidRPr="000D428E">
              <w:rPr>
                <w:rFonts w:ascii="Times New Roman" w:hAnsi="Times New Roman" w:cs="Times New Roman"/>
                <w:bCs/>
                <w:sz w:val="22"/>
                <w:szCs w:val="22"/>
                <w:lang w:val="uk-UA"/>
              </w:rPr>
              <w:t>орчості І. Франка;</w:t>
            </w:r>
          </w:p>
          <w:p w14:paraId="14FDF61D"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автобіографічність багатьох творів збірки;</w:t>
            </w:r>
          </w:p>
          <w:p w14:paraId="6DD775EC" w14:textId="7396A468"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поезію «Чого являєшся мені</w:t>
            </w:r>
            <w:r w:rsidR="005544BB" w:rsidRPr="000D428E">
              <w:rPr>
                <w:rFonts w:ascii="Times New Roman" w:hAnsi="Times New Roman" w:cs="Times New Roman"/>
                <w:bCs/>
                <w:sz w:val="22"/>
                <w:szCs w:val="22"/>
                <w:lang w:val="uk-UA"/>
              </w:rPr>
              <w:t xml:space="preserve"> у сні?</w:t>
            </w:r>
            <w:r w:rsidRPr="000D428E">
              <w:rPr>
                <w:rFonts w:ascii="Times New Roman" w:hAnsi="Times New Roman" w:cs="Times New Roman"/>
                <w:bCs/>
                <w:sz w:val="22"/>
                <w:szCs w:val="22"/>
                <w:lang w:val="uk-UA"/>
              </w:rPr>
              <w:t>...» (художні засоби, емоційний зміст, провідні мотиви)</w:t>
            </w:r>
          </w:p>
        </w:tc>
      </w:tr>
      <w:tr w:rsidR="002C6C25" w:rsidRPr="000D428E" w14:paraId="7E500765" w14:textId="77777777" w:rsidTr="000D428E">
        <w:tc>
          <w:tcPr>
            <w:tcW w:w="538" w:type="dxa"/>
          </w:tcPr>
          <w:p w14:paraId="4233C4E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71655D8" w14:textId="77777777" w:rsidR="002C6C25" w:rsidRPr="000D428E" w:rsidRDefault="002C6C25" w:rsidP="00B37C22">
            <w:pPr>
              <w:spacing w:after="0" w:line="276" w:lineRule="auto"/>
              <w:ind w:right="67"/>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Правопис префіксів і суфіксів</w:t>
            </w:r>
          </w:p>
        </w:tc>
        <w:tc>
          <w:tcPr>
            <w:tcW w:w="1151" w:type="dxa"/>
          </w:tcPr>
          <w:p w14:paraId="0EE81D95"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9C395FF"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F5E52AB" w14:textId="3BCD575E"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вивчають правила правопису префіксів (з</w:t>
            </w:r>
            <w:r w:rsidR="005544BB"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/зі</w:t>
            </w:r>
            <w:r w:rsidR="005544BB"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/с</w:t>
            </w:r>
            <w:r w:rsidR="005544BB"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 пре</w:t>
            </w:r>
            <w:r w:rsidR="005544BB"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/при</w:t>
            </w:r>
            <w:r w:rsidR="005544BB"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тощо) та суфіксів;</w:t>
            </w:r>
          </w:p>
          <w:p w14:paraId="40964DDA"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порівнюють префікси, що змінюються, і префікси, що не змінюються;</w:t>
            </w:r>
          </w:p>
          <w:p w14:paraId="613574F7"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виконують морфемний розбір слів;</w:t>
            </w:r>
          </w:p>
          <w:p w14:paraId="5AD52097" w14:textId="447A0D39"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вибирають правильний префікс </w:t>
            </w:r>
            <w:r w:rsidR="00417BCE" w:rsidRPr="000D428E">
              <w:rPr>
                <w:rFonts w:ascii="Times New Roman" w:eastAsia="Times New Roman" w:hAnsi="Times New Roman" w:cs="Times New Roman"/>
                <w:sz w:val="22"/>
                <w:szCs w:val="22"/>
                <w:lang w:val="uk-UA"/>
              </w:rPr>
              <w:t>чи</w:t>
            </w:r>
            <w:r w:rsidRPr="000D428E">
              <w:rPr>
                <w:rFonts w:ascii="Times New Roman" w:eastAsia="Times New Roman" w:hAnsi="Times New Roman" w:cs="Times New Roman"/>
                <w:sz w:val="22"/>
                <w:szCs w:val="22"/>
                <w:lang w:val="uk-UA"/>
              </w:rPr>
              <w:t xml:space="preserve"> суфікс у вправах;</w:t>
            </w:r>
          </w:p>
          <w:p w14:paraId="3D501A2C"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створюють словотворчі ланцюжки;</w:t>
            </w:r>
          </w:p>
          <w:p w14:paraId="4508D13E"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eastAsia="Times New Roman" w:hAnsi="Times New Roman" w:cs="Times New Roman"/>
                <w:sz w:val="22"/>
                <w:szCs w:val="22"/>
                <w:lang w:val="uk-UA"/>
              </w:rPr>
              <w:t>знаходять і пояснюють правопис префіксів та суфіксів у текстах</w:t>
            </w:r>
          </w:p>
        </w:tc>
      </w:tr>
      <w:tr w:rsidR="002C6C25" w:rsidRPr="000D428E" w14:paraId="092378C8" w14:textId="77777777" w:rsidTr="000D428E">
        <w:tc>
          <w:tcPr>
            <w:tcW w:w="538" w:type="dxa"/>
          </w:tcPr>
          <w:p w14:paraId="5F389FA8"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1A51D483" w14:textId="69CA3F01" w:rsidR="002C6C25" w:rsidRPr="000D428E" w:rsidRDefault="002C6C25" w:rsidP="00B37C22">
            <w:pPr>
              <w:spacing w:after="0" w:line="276" w:lineRule="auto"/>
              <w:ind w:right="67"/>
              <w:jc w:val="both"/>
              <w:rPr>
                <w:rFonts w:ascii="Times New Roman" w:eastAsia="Times New Roman" w:hAnsi="Times New Roman" w:cs="Times New Roman"/>
                <w:b/>
                <w:bCs/>
                <w:i/>
                <w:iCs/>
                <w:sz w:val="22"/>
                <w:szCs w:val="22"/>
                <w:lang w:val="uk-UA"/>
              </w:rPr>
            </w:pPr>
            <w:r w:rsidRPr="000D428E">
              <w:rPr>
                <w:rFonts w:ascii="Times New Roman" w:eastAsia="Times New Roman" w:hAnsi="Times New Roman" w:cs="Times New Roman"/>
                <w:b/>
                <w:bCs/>
                <w:i/>
                <w:iCs/>
                <w:sz w:val="22"/>
                <w:szCs w:val="22"/>
                <w:lang w:val="uk-UA"/>
              </w:rPr>
              <w:t xml:space="preserve">Контрольна робота № 1 (тест) </w:t>
            </w:r>
            <w:r w:rsidRPr="000D428E">
              <w:rPr>
                <w:rFonts w:ascii="Times New Roman" w:eastAsia="Times New Roman" w:hAnsi="Times New Roman" w:cs="Times New Roman"/>
                <w:sz w:val="22"/>
                <w:szCs w:val="22"/>
                <w:lang w:val="uk-UA"/>
              </w:rPr>
              <w:t>«Орфографічні норми»</w:t>
            </w:r>
          </w:p>
        </w:tc>
        <w:tc>
          <w:tcPr>
            <w:tcW w:w="1151" w:type="dxa"/>
          </w:tcPr>
          <w:p w14:paraId="50526F52"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5856C7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A9DE1BF"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виконують контрольну тестову роботу </w:t>
            </w:r>
            <w:r w:rsidRPr="000D428E">
              <w:rPr>
                <w:rFonts w:ascii="Times New Roman" w:eastAsia="Times New Roman" w:hAnsi="Times New Roman" w:cs="Times New Roman"/>
                <w:sz w:val="22"/>
                <w:szCs w:val="22"/>
                <w:lang w:val="uk-UA"/>
              </w:rPr>
              <w:t>«Орфографічні норми»;</w:t>
            </w:r>
          </w:p>
          <w:p w14:paraId="45EA4D27"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в тестових завданнях;</w:t>
            </w:r>
          </w:p>
          <w:p w14:paraId="489EB92B" w14:textId="5CD88D41"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обґрунтовують свій вибір відповіді </w:t>
            </w:r>
            <w:r w:rsidR="005544BB" w:rsidRPr="000D428E">
              <w:rPr>
                <w:rFonts w:ascii="Times New Roman" w:hAnsi="Times New Roman" w:cs="Times New Roman"/>
                <w:bCs/>
                <w:sz w:val="22"/>
                <w:szCs w:val="22"/>
                <w:lang w:val="uk-UA"/>
              </w:rPr>
              <w:t>у</w:t>
            </w:r>
            <w:r w:rsidRPr="000D428E">
              <w:rPr>
                <w:rFonts w:ascii="Times New Roman" w:hAnsi="Times New Roman" w:cs="Times New Roman"/>
                <w:bCs/>
                <w:sz w:val="22"/>
                <w:szCs w:val="22"/>
                <w:lang w:val="uk-UA"/>
              </w:rPr>
              <w:t xml:space="preserve"> завданнях з кількома варіантами;</w:t>
            </w:r>
          </w:p>
          <w:p w14:paraId="0C3284F6" w14:textId="4F9D8A2A" w:rsidR="002C6C25" w:rsidRPr="000D428E" w:rsidRDefault="002C6C25" w:rsidP="005544BB">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перевіряють і оцінюють результати виконання тесту</w:t>
            </w:r>
          </w:p>
        </w:tc>
      </w:tr>
      <w:tr w:rsidR="002C6C25" w:rsidRPr="000D428E" w14:paraId="36AABA12" w14:textId="77777777" w:rsidTr="002C6C25">
        <w:tc>
          <w:tcPr>
            <w:tcW w:w="15134" w:type="dxa"/>
            <w:gridSpan w:val="5"/>
          </w:tcPr>
          <w:p w14:paraId="30DD58F7"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ІІ чверть</w:t>
            </w:r>
          </w:p>
        </w:tc>
      </w:tr>
      <w:tr w:rsidR="002C6C25" w:rsidRPr="000D428E" w14:paraId="0E3EFD5E" w14:textId="77777777" w:rsidTr="000D428E">
        <w:tc>
          <w:tcPr>
            <w:tcW w:w="538" w:type="dxa"/>
          </w:tcPr>
          <w:p w14:paraId="4EB1232C"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7C9F38A1" w14:textId="19C180DB" w:rsidR="002C6C25" w:rsidRPr="000D428E" w:rsidRDefault="002C6C25" w:rsidP="005544BB">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b/>
                <w:i/>
                <w:iCs/>
                <w:sz w:val="22"/>
                <w:szCs w:val="22"/>
                <w:lang w:val="uk-UA"/>
              </w:rPr>
              <w:t>РЗМ</w:t>
            </w:r>
            <w:r w:rsidR="005544BB" w:rsidRPr="000D428E">
              <w:rPr>
                <w:rFonts w:ascii="Times New Roman" w:eastAsia="Calibri" w:hAnsi="Times New Roman" w:cs="Times New Roman"/>
                <w:b/>
                <w:i/>
                <w:iCs/>
                <w:sz w:val="22"/>
                <w:szCs w:val="22"/>
                <w:lang w:val="uk-UA"/>
              </w:rPr>
              <w:t>-</w:t>
            </w:r>
            <w:r w:rsidRPr="000D428E">
              <w:rPr>
                <w:rFonts w:ascii="Times New Roman" w:eastAsia="Calibri" w:hAnsi="Times New Roman" w:cs="Times New Roman"/>
                <w:b/>
                <w:i/>
                <w:iCs/>
                <w:sz w:val="22"/>
                <w:szCs w:val="22"/>
                <w:lang w:val="uk-UA"/>
              </w:rPr>
              <w:t>1.</w:t>
            </w:r>
            <w:r w:rsidRPr="000D428E">
              <w:rPr>
                <w:rFonts w:ascii="Times New Roman" w:eastAsia="Calibri" w:hAnsi="Times New Roman" w:cs="Times New Roman"/>
                <w:bCs/>
                <w:sz w:val="22"/>
                <w:szCs w:val="22"/>
                <w:lang w:val="uk-UA"/>
              </w:rPr>
              <w:t xml:space="preserve"> </w:t>
            </w:r>
            <w:r w:rsidRPr="000D428E">
              <w:rPr>
                <w:rFonts w:ascii="Times New Roman" w:eastAsia="Calibri" w:hAnsi="Times New Roman" w:cs="Times New Roman"/>
                <w:b/>
                <w:i/>
                <w:iCs/>
                <w:sz w:val="22"/>
                <w:szCs w:val="22"/>
                <w:lang w:val="uk-UA"/>
              </w:rPr>
              <w:t xml:space="preserve">Види мовленнєвої діяльності. </w:t>
            </w:r>
            <w:r w:rsidRPr="000D428E">
              <w:rPr>
                <w:rFonts w:ascii="Times New Roman" w:eastAsia="Calibri" w:hAnsi="Times New Roman" w:cs="Times New Roman"/>
                <w:iCs/>
                <w:sz w:val="22"/>
                <w:szCs w:val="22"/>
                <w:lang w:val="uk-UA"/>
              </w:rPr>
              <w:t>Ситуація</w:t>
            </w:r>
            <w:r w:rsidR="005544BB" w:rsidRPr="000D428E">
              <w:rPr>
                <w:rFonts w:ascii="Times New Roman" w:eastAsia="Calibri" w:hAnsi="Times New Roman" w:cs="Times New Roman"/>
                <w:iCs/>
                <w:sz w:val="22"/>
                <w:szCs w:val="22"/>
                <w:lang w:val="uk-UA"/>
              </w:rPr>
              <w:t xml:space="preserve"> спілкування. Культура мовлення</w:t>
            </w:r>
          </w:p>
        </w:tc>
        <w:tc>
          <w:tcPr>
            <w:tcW w:w="1151" w:type="dxa"/>
          </w:tcPr>
          <w:p w14:paraId="034C7D0A"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865A88C"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EFFDA60" w14:textId="5191F2A1"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розрізняють чотири основні види мовленнєвої діяльності: аудіювання, читання, говоріння </w:t>
            </w:r>
            <w:r w:rsidR="005544BB"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письмо;</w:t>
            </w:r>
          </w:p>
          <w:p w14:paraId="18698BB7"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основні компоненти ситуації спілкування (мовець, слухач, тема, мета, умови спілкування);</w:t>
            </w:r>
          </w:p>
          <w:p w14:paraId="2421A21B"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моделюють різні ситуації спілкування (офіційна, неофіційна, публічна тощо);</w:t>
            </w:r>
          </w:p>
          <w:p w14:paraId="3954A93F"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пояснюють поняття культури мовлення та її складові (нормативність, доречність, виразність, точність, чистота, багатство);</w:t>
            </w:r>
          </w:p>
          <w:p w14:paraId="7FED9BA4"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тексти з точки зору дотримання норм культури мовлення;</w:t>
            </w:r>
          </w:p>
          <w:p w14:paraId="5978E6E6" w14:textId="3242A6E2"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пов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язані з порушенням культури мовлення</w:t>
            </w:r>
          </w:p>
        </w:tc>
      </w:tr>
      <w:tr w:rsidR="002C6C25" w:rsidRPr="000D428E" w14:paraId="27948B11" w14:textId="77777777" w:rsidTr="000D428E">
        <w:tc>
          <w:tcPr>
            <w:tcW w:w="538" w:type="dxa"/>
          </w:tcPr>
          <w:p w14:paraId="218AC3A3"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37FF870" w14:textId="4F5AEB60"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Розвиток драматургії. «Театр корифеїв». Популярність «театру корифе</w:t>
            </w:r>
            <w:r w:rsidR="005544BB" w:rsidRPr="000D428E">
              <w:rPr>
                <w:rFonts w:ascii="Times New Roman" w:eastAsia="Calibri" w:hAnsi="Times New Roman" w:cs="Times New Roman"/>
                <w:sz w:val="22"/>
                <w:szCs w:val="22"/>
                <w:lang w:val="uk-UA"/>
              </w:rPr>
              <w:t>їв» в Україні та поза її межами</w:t>
            </w:r>
          </w:p>
        </w:tc>
        <w:tc>
          <w:tcPr>
            <w:tcW w:w="1151" w:type="dxa"/>
          </w:tcPr>
          <w:p w14:paraId="3F6AD1AE"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FFAD6C0"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50D7C15"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розвиток української драматургії другої половини ХІХ ст.;</w:t>
            </w:r>
          </w:p>
          <w:p w14:paraId="015E270C"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історію виникнення і діяльності «Театру корифеїв»;</w:t>
            </w:r>
          </w:p>
          <w:p w14:paraId="140C9CAD"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оцінюють популярність «Театру корифеїв» в Україні та за її межами;</w:t>
            </w:r>
          </w:p>
          <w:p w14:paraId="42E35DDC"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обговорюють значення «Театру корифеїв» для розвитку національної культури</w:t>
            </w:r>
          </w:p>
        </w:tc>
      </w:tr>
      <w:tr w:rsidR="002C6C25" w:rsidRPr="000D428E" w14:paraId="7C11E33D" w14:textId="77777777" w:rsidTr="000D428E">
        <w:tc>
          <w:tcPr>
            <w:tcW w:w="538" w:type="dxa"/>
          </w:tcPr>
          <w:p w14:paraId="08A7C792"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79FEEF4" w14:textId="41F90B9A"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Лексична норма. Лексичне значення слова. Слово і контекст; залежні</w:t>
            </w:r>
            <w:r w:rsidR="005544BB" w:rsidRPr="000D428E">
              <w:rPr>
                <w:rFonts w:ascii="Times New Roman" w:eastAsia="Calibri" w:hAnsi="Times New Roman" w:cs="Times New Roman"/>
                <w:sz w:val="22"/>
                <w:szCs w:val="22"/>
                <w:lang w:val="uk-UA"/>
              </w:rPr>
              <w:t>сть значень слова від контексту</w:t>
            </w:r>
          </w:p>
        </w:tc>
        <w:tc>
          <w:tcPr>
            <w:tcW w:w="1151" w:type="dxa"/>
          </w:tcPr>
          <w:p w14:paraId="3D9EC1FC"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E84B4FF"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42042F3"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поняття лексичної норми та її роль у літературній мові;</w:t>
            </w:r>
          </w:p>
          <w:p w14:paraId="34B5337A"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приклади порушень лексичних норм у текстах;</w:t>
            </w:r>
          </w:p>
          <w:p w14:paraId="2684A8F0"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лексичні помилки в реченнях і текстах;</w:t>
            </w:r>
          </w:p>
          <w:p w14:paraId="4A51BBF4"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пояснюють пряме й переносне лексичне значення слова;</w:t>
            </w:r>
          </w:p>
          <w:p w14:paraId="3CA46565"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залежність значення слова від контексту;</w:t>
            </w:r>
          </w:p>
          <w:p w14:paraId="09D2A0CC"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розрізняють однозначні та багатозначні слова в різних контекстах;</w:t>
            </w:r>
          </w:p>
          <w:p w14:paraId="706F6210"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тлумачать значення слова з урахуванням контексту</w:t>
            </w:r>
          </w:p>
        </w:tc>
      </w:tr>
      <w:tr w:rsidR="002C6C25" w:rsidRPr="000D428E" w14:paraId="691C4682" w14:textId="77777777" w:rsidTr="000D428E">
        <w:tc>
          <w:tcPr>
            <w:tcW w:w="538" w:type="dxa"/>
          </w:tcPr>
          <w:p w14:paraId="55479CDC"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37598DF2" w14:textId="7EAB7AFD" w:rsidR="002C6C25" w:rsidRPr="000D428E" w:rsidRDefault="002C6C25" w:rsidP="00DD520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І</w:t>
            </w:r>
            <w:r w:rsidR="00DD5202" w:rsidRPr="000D428E">
              <w:rPr>
                <w:rFonts w:ascii="Times New Roman" w:eastAsia="Calibri" w:hAnsi="Times New Roman" w:cs="Times New Roman"/>
                <w:sz w:val="22"/>
                <w:szCs w:val="22"/>
                <w:lang w:val="uk-UA"/>
              </w:rPr>
              <w:t xml:space="preserve">ван </w:t>
            </w:r>
            <w:r w:rsidRPr="000D428E">
              <w:rPr>
                <w:rFonts w:ascii="Times New Roman" w:eastAsia="Calibri" w:hAnsi="Times New Roman" w:cs="Times New Roman"/>
                <w:sz w:val="22"/>
                <w:szCs w:val="22"/>
                <w:lang w:val="uk-UA"/>
              </w:rPr>
              <w:t>Карпенко</w:t>
            </w:r>
            <w:r w:rsidR="005544BB"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Карий. П</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єса «Хазяїн»</w:t>
            </w:r>
            <w:r w:rsidR="005544BB" w:rsidRPr="000D428E">
              <w:rPr>
                <w:rFonts w:ascii="Times New Roman" w:eastAsia="Calibri" w:hAnsi="Times New Roman" w:cs="Times New Roman"/>
                <w:sz w:val="22"/>
                <w:szCs w:val="22"/>
                <w:lang w:val="uk-UA"/>
              </w:rPr>
              <w:t>. Тематика, проблематика, сюжет</w:t>
            </w:r>
          </w:p>
        </w:tc>
        <w:tc>
          <w:tcPr>
            <w:tcW w:w="1151" w:type="dxa"/>
          </w:tcPr>
          <w:p w14:paraId="01A75795"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BD79A5E"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949B435" w14:textId="668E1EFD"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аналізують тематику </w:t>
            </w:r>
            <w:r w:rsidR="00DD5202" w:rsidRPr="000D428E">
              <w:rPr>
                <w:rFonts w:ascii="Times New Roman" w:hAnsi="Times New Roman" w:cs="Times New Roman"/>
                <w:bCs/>
                <w:sz w:val="22"/>
                <w:szCs w:val="22"/>
                <w:lang w:val="uk-UA"/>
              </w:rPr>
              <w:t xml:space="preserve">і </w:t>
            </w:r>
            <w:r w:rsidRPr="000D428E">
              <w:rPr>
                <w:rFonts w:ascii="Times New Roman" w:hAnsi="Times New Roman" w:cs="Times New Roman"/>
                <w:bCs/>
                <w:sz w:val="22"/>
                <w:szCs w:val="22"/>
                <w:lang w:val="uk-UA"/>
              </w:rPr>
              <w:t>проблематику п</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єси І. Карпенка</w:t>
            </w:r>
            <w:r w:rsidR="00DD5202"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Карого «Хазяїн»;</w:t>
            </w:r>
          </w:p>
          <w:p w14:paraId="4B93331A"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основні сюжетні лінії твору</w:t>
            </w:r>
          </w:p>
        </w:tc>
      </w:tr>
      <w:tr w:rsidR="002C6C25" w:rsidRPr="000D428E" w14:paraId="2FE574DF" w14:textId="77777777" w:rsidTr="000D428E">
        <w:tc>
          <w:tcPr>
            <w:tcW w:w="538" w:type="dxa"/>
          </w:tcPr>
          <w:p w14:paraId="7CC9CFCD"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535DEDC" w14:textId="50CCA9D5" w:rsidR="002C6C25" w:rsidRPr="000D428E" w:rsidRDefault="002C6C25" w:rsidP="00DD520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Власне українські й запозичені слова. Ви</w:t>
            </w:r>
            <w:r w:rsidR="005544BB" w:rsidRPr="000D428E">
              <w:rPr>
                <w:rFonts w:ascii="Times New Roman" w:hAnsi="Times New Roman" w:cs="Times New Roman"/>
                <w:sz w:val="22"/>
                <w:szCs w:val="22"/>
                <w:lang w:val="uk-UA"/>
              </w:rPr>
              <w:t xml:space="preserve">правдані </w:t>
            </w:r>
            <w:r w:rsidR="00DD5202" w:rsidRPr="000D428E">
              <w:rPr>
                <w:rFonts w:ascii="Times New Roman" w:hAnsi="Times New Roman" w:cs="Times New Roman"/>
                <w:sz w:val="22"/>
                <w:szCs w:val="22"/>
                <w:lang w:val="uk-UA"/>
              </w:rPr>
              <w:t>і</w:t>
            </w:r>
            <w:r w:rsidR="005544BB" w:rsidRPr="000D428E">
              <w:rPr>
                <w:rFonts w:ascii="Times New Roman" w:hAnsi="Times New Roman" w:cs="Times New Roman"/>
                <w:sz w:val="22"/>
                <w:szCs w:val="22"/>
                <w:lang w:val="uk-UA"/>
              </w:rPr>
              <w:t xml:space="preserve"> небажані запозичення</w:t>
            </w:r>
          </w:p>
        </w:tc>
        <w:tc>
          <w:tcPr>
            <w:tcW w:w="1151" w:type="dxa"/>
          </w:tcPr>
          <w:p w14:paraId="5EB393A2"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A339567"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7F76B4F" w14:textId="77777777" w:rsidR="002C6C25" w:rsidRPr="000D428E" w:rsidRDefault="002C6C25" w:rsidP="00B37C22">
            <w:pPr>
              <w:pStyle w:val="a7"/>
              <w:numPr>
                <w:ilvl w:val="0"/>
                <w:numId w:val="6"/>
              </w:numPr>
              <w:tabs>
                <w:tab w:val="left" w:pos="316"/>
              </w:tabs>
              <w:spacing w:after="0" w:line="276" w:lineRule="auto"/>
              <w:ind w:left="32" w:hanging="32"/>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розрізняють власне українські слова та запозичення;</w:t>
            </w:r>
          </w:p>
          <w:p w14:paraId="09DC75D7" w14:textId="77777777" w:rsidR="002C6C25" w:rsidRPr="000D428E" w:rsidRDefault="002C6C25" w:rsidP="00B37C22">
            <w:pPr>
              <w:pStyle w:val="a7"/>
              <w:numPr>
                <w:ilvl w:val="0"/>
                <w:numId w:val="6"/>
              </w:numPr>
              <w:tabs>
                <w:tab w:val="left" w:pos="316"/>
              </w:tabs>
              <w:spacing w:after="0" w:line="276" w:lineRule="auto"/>
              <w:ind w:left="32" w:hanging="32"/>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класифікують запозичені слова за джерелами походження;</w:t>
            </w:r>
          </w:p>
          <w:p w14:paraId="69A17F29" w14:textId="77777777" w:rsidR="002C6C25" w:rsidRPr="000D428E" w:rsidRDefault="002C6C25" w:rsidP="00B37C22">
            <w:pPr>
              <w:pStyle w:val="a7"/>
              <w:numPr>
                <w:ilvl w:val="0"/>
                <w:numId w:val="6"/>
              </w:numPr>
              <w:tabs>
                <w:tab w:val="left" w:pos="316"/>
              </w:tabs>
              <w:spacing w:after="0" w:line="276" w:lineRule="auto"/>
              <w:ind w:left="32" w:hanging="32"/>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оцінюють доцільність уживання запозичень у конкретних текстах;</w:t>
            </w:r>
          </w:p>
          <w:p w14:paraId="739841BA" w14:textId="77777777" w:rsidR="002C6C25" w:rsidRPr="000D428E" w:rsidRDefault="002C6C25" w:rsidP="00B37C22">
            <w:pPr>
              <w:pStyle w:val="a7"/>
              <w:numPr>
                <w:ilvl w:val="0"/>
                <w:numId w:val="6"/>
              </w:numPr>
              <w:tabs>
                <w:tab w:val="left" w:pos="316"/>
              </w:tabs>
              <w:spacing w:after="0" w:line="276" w:lineRule="auto"/>
              <w:ind w:left="32" w:hanging="32"/>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замінюють небажані запозичення власне українськими відповідниками;</w:t>
            </w:r>
          </w:p>
          <w:p w14:paraId="331E63BF" w14:textId="77777777" w:rsidR="002C6C25" w:rsidRPr="000D428E" w:rsidRDefault="002C6C25" w:rsidP="00B37C22">
            <w:pPr>
              <w:pStyle w:val="a7"/>
              <w:numPr>
                <w:ilvl w:val="0"/>
                <w:numId w:val="6"/>
              </w:numPr>
              <w:tabs>
                <w:tab w:val="left" w:pos="316"/>
              </w:tabs>
              <w:spacing w:after="0" w:line="276" w:lineRule="auto"/>
              <w:ind w:left="32" w:hanging="32"/>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вибір між запозиченим і власне українським словом</w:t>
            </w:r>
          </w:p>
        </w:tc>
      </w:tr>
      <w:tr w:rsidR="002C6C25" w:rsidRPr="000D428E" w14:paraId="2A302966" w14:textId="77777777" w:rsidTr="000D428E">
        <w:tc>
          <w:tcPr>
            <w:tcW w:w="538" w:type="dxa"/>
          </w:tcPr>
          <w:p w14:paraId="10C16ABA"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72821A2" w14:textId="75C94964" w:rsidR="002C6C25" w:rsidRPr="000D428E" w:rsidRDefault="00DD5202" w:rsidP="00DD520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 </w:t>
            </w:r>
            <w:r w:rsidR="002C6C25" w:rsidRPr="000D428E">
              <w:rPr>
                <w:rFonts w:ascii="Times New Roman" w:eastAsia="Calibri" w:hAnsi="Times New Roman" w:cs="Times New Roman"/>
                <w:sz w:val="22"/>
                <w:szCs w:val="22"/>
                <w:lang w:val="uk-UA"/>
              </w:rPr>
              <w:t>Карпенко</w:t>
            </w:r>
            <w:r w:rsidRPr="000D428E">
              <w:rPr>
                <w:rFonts w:ascii="Times New Roman" w:eastAsia="Calibri" w:hAnsi="Times New Roman" w:cs="Times New Roman"/>
                <w:sz w:val="22"/>
                <w:szCs w:val="22"/>
                <w:lang w:val="uk-UA"/>
              </w:rPr>
              <w:t>-</w:t>
            </w:r>
            <w:r w:rsidR="002C6C25" w:rsidRPr="000D428E">
              <w:rPr>
                <w:rFonts w:ascii="Times New Roman" w:eastAsia="Calibri" w:hAnsi="Times New Roman" w:cs="Times New Roman"/>
                <w:sz w:val="22"/>
                <w:szCs w:val="22"/>
                <w:lang w:val="uk-UA"/>
              </w:rPr>
              <w:t>Карий. П</w:t>
            </w:r>
            <w:r w:rsidR="009C73E9" w:rsidRPr="000D428E">
              <w:rPr>
                <w:rFonts w:ascii="Times New Roman" w:eastAsia="Calibri" w:hAnsi="Times New Roman" w:cs="Times New Roman"/>
                <w:sz w:val="22"/>
                <w:szCs w:val="22"/>
                <w:lang w:val="uk-UA"/>
              </w:rPr>
              <w:t>’</w:t>
            </w:r>
            <w:r w:rsidR="002C6C25" w:rsidRPr="000D428E">
              <w:rPr>
                <w:rFonts w:ascii="Times New Roman" w:eastAsia="Calibri" w:hAnsi="Times New Roman" w:cs="Times New Roman"/>
                <w:sz w:val="22"/>
                <w:szCs w:val="22"/>
                <w:lang w:val="uk-UA"/>
              </w:rPr>
              <w:t xml:space="preserve">єса «Хазяїн». </w:t>
            </w:r>
            <w:r w:rsidRPr="000D428E">
              <w:rPr>
                <w:rFonts w:ascii="Times New Roman" w:eastAsia="Calibri" w:hAnsi="Times New Roman" w:cs="Times New Roman"/>
                <w:sz w:val="22"/>
                <w:szCs w:val="22"/>
                <w:lang w:val="uk-UA"/>
              </w:rPr>
              <w:t>Характеристика персонажів твору</w:t>
            </w:r>
          </w:p>
        </w:tc>
        <w:tc>
          <w:tcPr>
            <w:tcW w:w="1151" w:type="dxa"/>
          </w:tcPr>
          <w:p w14:paraId="099F294F"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A006CEE"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D5FA6E6" w14:textId="5718FFF8"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головних персонажів п</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єси (Пузир, Калин, Зінька, Харитина тощо);</w:t>
            </w:r>
          </w:p>
          <w:p w14:paraId="1992A77D" w14:textId="6E6B1A88"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обговорюють соціальну гострот</w:t>
            </w:r>
            <w:r w:rsidR="00DD5202" w:rsidRPr="000D428E">
              <w:rPr>
                <w:rFonts w:ascii="Times New Roman" w:hAnsi="Times New Roman" w:cs="Times New Roman"/>
                <w:bCs/>
                <w:sz w:val="22"/>
                <w:szCs w:val="22"/>
                <w:lang w:val="uk-UA"/>
              </w:rPr>
              <w:t>у й а</w:t>
            </w:r>
            <w:r w:rsidRPr="000D428E">
              <w:rPr>
                <w:rFonts w:ascii="Times New Roman" w:hAnsi="Times New Roman" w:cs="Times New Roman"/>
                <w:bCs/>
                <w:sz w:val="22"/>
                <w:szCs w:val="22"/>
                <w:lang w:val="uk-UA"/>
              </w:rPr>
              <w:t>ктуальність проблем, порушених у п</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єсі</w:t>
            </w:r>
          </w:p>
        </w:tc>
      </w:tr>
      <w:tr w:rsidR="002C6C25" w:rsidRPr="000D428E" w14:paraId="31BABAD6" w14:textId="77777777" w:rsidTr="000D428E">
        <w:tc>
          <w:tcPr>
            <w:tcW w:w="538" w:type="dxa"/>
          </w:tcPr>
          <w:p w14:paraId="14B0F05F"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3021678" w14:textId="5E06B165"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b/>
                <w:i/>
                <w:sz w:val="22"/>
                <w:szCs w:val="22"/>
                <w:lang w:val="uk-UA"/>
              </w:rPr>
              <w:t>РЗМ</w:t>
            </w:r>
            <w:r w:rsidR="00DD5202" w:rsidRPr="000D428E">
              <w:rPr>
                <w:rFonts w:ascii="Times New Roman" w:eastAsia="Calibri" w:hAnsi="Times New Roman" w:cs="Times New Roman"/>
                <w:b/>
                <w:i/>
                <w:sz w:val="22"/>
                <w:szCs w:val="22"/>
                <w:lang w:val="uk-UA"/>
              </w:rPr>
              <w:t>-2. Відгук на твір мистецтва</w:t>
            </w:r>
          </w:p>
        </w:tc>
        <w:tc>
          <w:tcPr>
            <w:tcW w:w="1151" w:type="dxa"/>
          </w:tcPr>
          <w:p w14:paraId="6224EF01"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DF1EB68"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04E0B9CB"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твір мистецтва (картину, кінофільм, музичний твір, театральну виставу тощо);</w:t>
            </w:r>
          </w:p>
          <w:p w14:paraId="3C445F63"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основні структурні елементи відгуку на твір мистецтва;</w:t>
            </w:r>
          </w:p>
          <w:p w14:paraId="260C2D1C"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план відгуку на твір мистецтва;</w:t>
            </w:r>
          </w:p>
          <w:p w14:paraId="3C2B6456"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пишуть відгук на твір мистецтва, дотримуючись норм культури </w:t>
            </w:r>
            <w:r w:rsidRPr="000D428E">
              <w:rPr>
                <w:rFonts w:ascii="Times New Roman" w:hAnsi="Times New Roman" w:cs="Times New Roman"/>
                <w:bCs/>
                <w:sz w:val="22"/>
                <w:szCs w:val="22"/>
                <w:lang w:val="uk-UA"/>
              </w:rPr>
              <w:lastRenderedPageBreak/>
              <w:t>мовлення;</w:t>
            </w:r>
          </w:p>
          <w:p w14:paraId="67B516EC"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оцінюють і редагують власний або чужий відгук за критеріями змісту, композиції та мовного оформлення;</w:t>
            </w:r>
          </w:p>
          <w:p w14:paraId="293D5A37" w14:textId="59B35AA3" w:rsidR="002C6C25" w:rsidRPr="000D428E" w:rsidRDefault="002C6C25" w:rsidP="00417BCE">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обговорюють у парах </w:t>
            </w:r>
            <w:r w:rsidR="00417BCE" w:rsidRPr="000D428E">
              <w:rPr>
                <w:rFonts w:ascii="Times New Roman" w:hAnsi="Times New Roman" w:cs="Times New Roman"/>
                <w:bCs/>
                <w:sz w:val="22"/>
                <w:szCs w:val="22"/>
                <w:lang w:val="uk-UA"/>
              </w:rPr>
              <w:t>чи</w:t>
            </w:r>
            <w:r w:rsidRPr="000D428E">
              <w:rPr>
                <w:rFonts w:ascii="Times New Roman" w:hAnsi="Times New Roman" w:cs="Times New Roman"/>
                <w:bCs/>
                <w:sz w:val="22"/>
                <w:szCs w:val="22"/>
                <w:lang w:val="uk-UA"/>
              </w:rPr>
              <w:t xml:space="preserve"> групах зміст написаних відгуків</w:t>
            </w:r>
          </w:p>
        </w:tc>
      </w:tr>
      <w:tr w:rsidR="002C6C25" w:rsidRPr="000D428E" w14:paraId="20DB9AEB" w14:textId="77777777" w:rsidTr="000D428E">
        <w:tc>
          <w:tcPr>
            <w:tcW w:w="538" w:type="dxa"/>
          </w:tcPr>
          <w:p w14:paraId="639E68D3"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F2852A0" w14:textId="151EF78E" w:rsidR="002C6C25" w:rsidRPr="000D428E" w:rsidRDefault="002C6C25" w:rsidP="00DD520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М</w:t>
            </w:r>
            <w:r w:rsidR="00DD5202" w:rsidRPr="000D428E">
              <w:rPr>
                <w:rFonts w:ascii="Times New Roman" w:eastAsia="Times New Roman" w:hAnsi="Times New Roman" w:cs="Times New Roman"/>
                <w:sz w:val="22"/>
                <w:szCs w:val="22"/>
                <w:lang w:val="uk-UA"/>
              </w:rPr>
              <w:t>ихайло</w:t>
            </w:r>
            <w:r w:rsidRPr="000D428E">
              <w:rPr>
                <w:rFonts w:ascii="Times New Roman" w:eastAsia="Times New Roman" w:hAnsi="Times New Roman" w:cs="Times New Roman"/>
                <w:sz w:val="22"/>
                <w:szCs w:val="22"/>
                <w:lang w:val="uk-UA"/>
              </w:rPr>
              <w:t xml:space="preserve"> Коцюбинський. Життя і творчість, гуманізм світогляду</w:t>
            </w:r>
          </w:p>
        </w:tc>
        <w:tc>
          <w:tcPr>
            <w:tcW w:w="1151" w:type="dxa"/>
          </w:tcPr>
          <w:p w14:paraId="58F69426"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69E4F59"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0256BF22"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основні риси літературного процесу кінця ХІХ – початку ХХ століття;</w:t>
            </w:r>
          </w:p>
          <w:p w14:paraId="54EF3EDC"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головні літературні напрями та течії цього періоду (неоромантизм, модернізм, імпресіонізм тощо);</w:t>
            </w:r>
          </w:p>
          <w:p w14:paraId="794B7103" w14:textId="5A433A9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взаємозв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 xml:space="preserve">язок літератури </w:t>
            </w:r>
            <w:r w:rsidR="00327CB1"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з суспільно</w:t>
            </w:r>
            <w:r w:rsidR="00DD5202"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 xml:space="preserve">політичними </w:t>
            </w:r>
            <w:r w:rsidR="00DD5202" w:rsidRPr="000D428E">
              <w:rPr>
                <w:rFonts w:ascii="Times New Roman" w:hAnsi="Times New Roman" w:cs="Times New Roman"/>
                <w:bCs/>
                <w:sz w:val="22"/>
                <w:szCs w:val="22"/>
                <w:lang w:val="uk-UA"/>
              </w:rPr>
              <w:t>й</w:t>
            </w:r>
            <w:r w:rsidRPr="000D428E">
              <w:rPr>
                <w:rFonts w:ascii="Times New Roman" w:hAnsi="Times New Roman" w:cs="Times New Roman"/>
                <w:bCs/>
                <w:sz w:val="22"/>
                <w:szCs w:val="22"/>
                <w:lang w:val="uk-UA"/>
              </w:rPr>
              <w:t xml:space="preserve"> культурними процесами рубежу століть;</w:t>
            </w:r>
          </w:p>
          <w:p w14:paraId="5E3B70E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життєвий і творчий шлях Михайла Коцюбинського;</w:t>
            </w:r>
          </w:p>
          <w:p w14:paraId="29684995"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гуманістичні погляди письменника</w:t>
            </w:r>
          </w:p>
        </w:tc>
      </w:tr>
      <w:tr w:rsidR="002C6C25" w:rsidRPr="000D428E" w14:paraId="43DF8FF1" w14:textId="77777777" w:rsidTr="000D428E">
        <w:tc>
          <w:tcPr>
            <w:tcW w:w="538" w:type="dxa"/>
          </w:tcPr>
          <w:p w14:paraId="23D2EF48"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E3262B0" w14:textId="602C4F5B"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Слововживання: вибір слова, лексична сполучуваність</w:t>
            </w:r>
          </w:p>
        </w:tc>
        <w:tc>
          <w:tcPr>
            <w:tcW w:w="1151" w:type="dxa"/>
          </w:tcPr>
          <w:p w14:paraId="1E00E95C"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40525CC"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487BF80"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добирають найточніше слово для вираження думки;</w:t>
            </w:r>
          </w:p>
          <w:p w14:paraId="16CA7AC7"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лексичну сполучуваність слів у реченнях;</w:t>
            </w:r>
          </w:p>
          <w:p w14:paraId="70D4DFB5"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в лексичній сполучуваності;</w:t>
            </w:r>
          </w:p>
          <w:p w14:paraId="31972488"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словосполучення та речення з урахуванням лексичної сполучуваності;</w:t>
            </w:r>
          </w:p>
          <w:p w14:paraId="0E613FF7"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порівнюють варіанти слововживання за стилістичним забарвленням</w:t>
            </w:r>
          </w:p>
        </w:tc>
      </w:tr>
      <w:tr w:rsidR="002C6C25" w:rsidRPr="002207FD" w14:paraId="57FAA44A" w14:textId="77777777" w:rsidTr="000D428E">
        <w:tc>
          <w:tcPr>
            <w:tcW w:w="538" w:type="dxa"/>
          </w:tcPr>
          <w:p w14:paraId="72A1E6A4"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81A1677" w14:textId="104A0E94" w:rsidR="002C6C25" w:rsidRPr="000D428E" w:rsidRDefault="002C6C25" w:rsidP="00DD5202">
            <w:pPr>
              <w:spacing w:after="0" w:line="276" w:lineRule="auto"/>
              <w:jc w:val="both"/>
              <w:rPr>
                <w:rFonts w:ascii="Times New Roman" w:eastAsia="Calibri" w:hAnsi="Times New Roman" w:cs="Times New Roman"/>
                <w:sz w:val="22"/>
                <w:szCs w:val="22"/>
                <w:lang w:val="uk-UA"/>
              </w:rPr>
            </w:pPr>
            <w:r w:rsidRPr="000D428E">
              <w:rPr>
                <w:rFonts w:ascii="Times New Roman" w:eastAsia="Times New Roman" w:hAnsi="Times New Roman" w:cs="Times New Roman"/>
                <w:sz w:val="22"/>
                <w:szCs w:val="22"/>
                <w:lang w:val="uk-UA"/>
              </w:rPr>
              <w:t xml:space="preserve">М. Коцюбинський «Тіні забутих предків». Образи та символи повісті. Образи Івана </w:t>
            </w:r>
            <w:r w:rsidR="00DD5202" w:rsidRPr="000D428E">
              <w:rPr>
                <w:rFonts w:ascii="Times New Roman" w:eastAsia="Times New Roman" w:hAnsi="Times New Roman" w:cs="Times New Roman"/>
                <w:sz w:val="22"/>
                <w:szCs w:val="22"/>
                <w:lang w:val="uk-UA"/>
              </w:rPr>
              <w:t>й</w:t>
            </w:r>
            <w:r w:rsidRPr="000D428E">
              <w:rPr>
                <w:rFonts w:ascii="Times New Roman" w:eastAsia="Times New Roman" w:hAnsi="Times New Roman" w:cs="Times New Roman"/>
                <w:sz w:val="22"/>
                <w:szCs w:val="22"/>
                <w:lang w:val="uk-UA"/>
              </w:rPr>
              <w:t xml:space="preserve"> Марічки як втілення романтичної ідеї незнищенності кохання</w:t>
            </w:r>
          </w:p>
        </w:tc>
        <w:tc>
          <w:tcPr>
            <w:tcW w:w="1151" w:type="dxa"/>
          </w:tcPr>
          <w:p w14:paraId="2BDCBADC"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4DF9456A"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EE8D5E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образи та символи в повісті «Тіні забутих предків»;</w:t>
            </w:r>
          </w:p>
          <w:p w14:paraId="75625242" w14:textId="3CEDBB8B" w:rsidR="002C6C25" w:rsidRPr="000D428E" w:rsidRDefault="002C6C25" w:rsidP="00DD520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обґрунтовують образи Івана </w:t>
            </w:r>
            <w:r w:rsidR="00DD5202" w:rsidRPr="000D428E">
              <w:rPr>
                <w:rFonts w:ascii="Times New Roman" w:hAnsi="Times New Roman" w:cs="Times New Roman"/>
                <w:bCs/>
                <w:sz w:val="22"/>
                <w:szCs w:val="22"/>
                <w:lang w:val="uk-UA"/>
              </w:rPr>
              <w:t>й</w:t>
            </w:r>
            <w:r w:rsidRPr="000D428E">
              <w:rPr>
                <w:rFonts w:ascii="Times New Roman" w:hAnsi="Times New Roman" w:cs="Times New Roman"/>
                <w:bCs/>
                <w:sz w:val="22"/>
                <w:szCs w:val="22"/>
                <w:lang w:val="uk-UA"/>
              </w:rPr>
              <w:t xml:space="preserve"> Марічки як </w:t>
            </w:r>
            <w:r w:rsidR="00DD5202" w:rsidRPr="000D428E">
              <w:rPr>
                <w:rFonts w:ascii="Times New Roman" w:hAnsi="Times New Roman" w:cs="Times New Roman"/>
                <w:bCs/>
                <w:sz w:val="22"/>
                <w:szCs w:val="22"/>
                <w:lang w:val="uk-UA"/>
              </w:rPr>
              <w:t>в</w:t>
            </w:r>
            <w:r w:rsidRPr="000D428E">
              <w:rPr>
                <w:rFonts w:ascii="Times New Roman" w:hAnsi="Times New Roman" w:cs="Times New Roman"/>
                <w:bCs/>
                <w:sz w:val="22"/>
                <w:szCs w:val="22"/>
                <w:lang w:val="uk-UA"/>
              </w:rPr>
              <w:t>тілення романтичної ідеї незнищенності кохання</w:t>
            </w:r>
          </w:p>
        </w:tc>
      </w:tr>
      <w:tr w:rsidR="002C6C25" w:rsidRPr="000D428E" w14:paraId="1B910D87" w14:textId="77777777" w:rsidTr="000D428E">
        <w:tc>
          <w:tcPr>
            <w:tcW w:w="538" w:type="dxa"/>
          </w:tcPr>
          <w:p w14:paraId="457D7D87"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7A458B4A" w14:textId="0D0772AC"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 xml:space="preserve">Складні випадки перекладу з російської мови на </w:t>
            </w:r>
            <w:r w:rsidR="00DD5202" w:rsidRPr="000D428E">
              <w:rPr>
                <w:rFonts w:ascii="Times New Roman" w:eastAsia="Calibri" w:hAnsi="Times New Roman" w:cs="Times New Roman"/>
                <w:sz w:val="22"/>
                <w:szCs w:val="22"/>
                <w:lang w:val="uk-UA"/>
              </w:rPr>
              <w:t>українську в писемному мовленні</w:t>
            </w:r>
          </w:p>
        </w:tc>
        <w:tc>
          <w:tcPr>
            <w:tcW w:w="1151" w:type="dxa"/>
          </w:tcPr>
          <w:p w14:paraId="58FDA19F"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152E47D3"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B86352E"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переклад текстів і речень з російської мови на українську;</w:t>
            </w:r>
          </w:p>
          <w:p w14:paraId="56B30325" w14:textId="67917260"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аналізують типові лексичні труднощі </w:t>
            </w:r>
            <w:r w:rsidR="005B4AC4" w:rsidRPr="000D428E">
              <w:rPr>
                <w:rFonts w:ascii="Times New Roman" w:hAnsi="Times New Roman" w:cs="Times New Roman"/>
                <w:bCs/>
                <w:sz w:val="22"/>
                <w:szCs w:val="22"/>
                <w:lang w:val="uk-UA"/>
              </w:rPr>
              <w:t>під час</w:t>
            </w:r>
            <w:r w:rsidRPr="000D428E">
              <w:rPr>
                <w:rFonts w:ascii="Times New Roman" w:hAnsi="Times New Roman" w:cs="Times New Roman"/>
                <w:bCs/>
                <w:sz w:val="22"/>
                <w:szCs w:val="22"/>
                <w:lang w:val="uk-UA"/>
              </w:rPr>
              <w:t xml:space="preserve"> переклад</w:t>
            </w:r>
            <w:r w:rsidR="005B4AC4" w:rsidRPr="000D428E">
              <w:rPr>
                <w:rFonts w:ascii="Times New Roman" w:hAnsi="Times New Roman" w:cs="Times New Roman"/>
                <w:bCs/>
                <w:sz w:val="22"/>
                <w:szCs w:val="22"/>
                <w:lang w:val="uk-UA"/>
              </w:rPr>
              <w:t>у</w:t>
            </w:r>
            <w:r w:rsidRPr="000D428E">
              <w:rPr>
                <w:rFonts w:ascii="Times New Roman" w:hAnsi="Times New Roman" w:cs="Times New Roman"/>
                <w:bCs/>
                <w:sz w:val="22"/>
                <w:szCs w:val="22"/>
                <w:lang w:val="uk-UA"/>
              </w:rPr>
              <w:t xml:space="preserve"> (фальшиві друзі перекладача, калькування тощо);</w:t>
            </w:r>
          </w:p>
          <w:p w14:paraId="2C8C8FB0" w14:textId="44858176"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виправляють лексичні помилки, </w:t>
            </w:r>
            <w:r w:rsidR="00DA649A" w:rsidRPr="000D428E">
              <w:rPr>
                <w:rFonts w:ascii="Times New Roman" w:hAnsi="Times New Roman" w:cs="Times New Roman"/>
                <w:bCs/>
                <w:sz w:val="22"/>
                <w:szCs w:val="22"/>
                <w:lang w:val="uk-UA"/>
              </w:rPr>
              <w:t>яких припустилися</w:t>
            </w:r>
            <w:r w:rsidRPr="000D428E">
              <w:rPr>
                <w:rFonts w:ascii="Times New Roman" w:hAnsi="Times New Roman" w:cs="Times New Roman"/>
                <w:bCs/>
                <w:sz w:val="22"/>
                <w:szCs w:val="22"/>
                <w:lang w:val="uk-UA"/>
              </w:rPr>
              <w:t xml:space="preserve"> п</w:t>
            </w:r>
            <w:r w:rsidR="005B4AC4" w:rsidRPr="000D428E">
              <w:rPr>
                <w:rFonts w:ascii="Times New Roman" w:hAnsi="Times New Roman" w:cs="Times New Roman"/>
                <w:bCs/>
                <w:sz w:val="22"/>
                <w:szCs w:val="22"/>
                <w:lang w:val="uk-UA"/>
              </w:rPr>
              <w:t>ід час</w:t>
            </w:r>
            <w:r w:rsidRPr="000D428E">
              <w:rPr>
                <w:rFonts w:ascii="Times New Roman" w:hAnsi="Times New Roman" w:cs="Times New Roman"/>
                <w:bCs/>
                <w:sz w:val="22"/>
                <w:szCs w:val="22"/>
                <w:lang w:val="uk-UA"/>
              </w:rPr>
              <w:t xml:space="preserve"> переклад</w:t>
            </w:r>
            <w:r w:rsidR="005B4AC4" w:rsidRPr="000D428E">
              <w:rPr>
                <w:rFonts w:ascii="Times New Roman" w:hAnsi="Times New Roman" w:cs="Times New Roman"/>
                <w:bCs/>
                <w:sz w:val="22"/>
                <w:szCs w:val="22"/>
                <w:lang w:val="uk-UA"/>
              </w:rPr>
              <w:t>у</w:t>
            </w:r>
            <w:r w:rsidRPr="000D428E">
              <w:rPr>
                <w:rFonts w:ascii="Times New Roman" w:hAnsi="Times New Roman" w:cs="Times New Roman"/>
                <w:bCs/>
                <w:sz w:val="22"/>
                <w:szCs w:val="22"/>
                <w:lang w:val="uk-UA"/>
              </w:rPr>
              <w:t>;</w:t>
            </w:r>
          </w:p>
          <w:p w14:paraId="27712656"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вибір українського відповідника замість російського слова;</w:t>
            </w:r>
          </w:p>
          <w:p w14:paraId="3AD86B16" w14:textId="77777777" w:rsidR="002C6C25" w:rsidRPr="000D428E" w:rsidRDefault="002C6C25" w:rsidP="00B37C22">
            <w:pPr>
              <w:pStyle w:val="a7"/>
              <w:numPr>
                <w:ilvl w:val="0"/>
                <w:numId w:val="6"/>
              </w:numPr>
              <w:tabs>
                <w:tab w:val="left" w:pos="316"/>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порівнюють російський оригінал і якісний український переклад</w:t>
            </w:r>
          </w:p>
        </w:tc>
      </w:tr>
      <w:tr w:rsidR="002C6C25" w:rsidRPr="002207FD" w14:paraId="34F9A31D" w14:textId="77777777" w:rsidTr="000D428E">
        <w:tc>
          <w:tcPr>
            <w:tcW w:w="538" w:type="dxa"/>
          </w:tcPr>
          <w:p w14:paraId="26C0A20D"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715946E" w14:textId="4A028C4E" w:rsidR="002C6C25" w:rsidRPr="000D428E" w:rsidRDefault="002C6C25" w:rsidP="00DD520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М. Коцюбинський</w:t>
            </w:r>
            <w:r w:rsidR="00DD5202"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 xml:space="preserve"> «Тіні забутих предків» режисера С</w:t>
            </w:r>
            <w:r w:rsidR="00DD5202" w:rsidRPr="000D428E">
              <w:rPr>
                <w:rFonts w:ascii="Times New Roman" w:eastAsia="Times New Roman" w:hAnsi="Times New Roman" w:cs="Times New Roman"/>
                <w:sz w:val="22"/>
                <w:szCs w:val="22"/>
                <w:lang w:val="uk-UA"/>
              </w:rPr>
              <w:t>ергія</w:t>
            </w:r>
            <w:r w:rsidRPr="000D428E">
              <w:rPr>
                <w:rFonts w:ascii="Times New Roman" w:eastAsia="Times New Roman" w:hAnsi="Times New Roman" w:cs="Times New Roman"/>
                <w:sz w:val="22"/>
                <w:szCs w:val="22"/>
                <w:lang w:val="uk-UA"/>
              </w:rPr>
              <w:t xml:space="preserve"> Параджанова</w:t>
            </w:r>
          </w:p>
        </w:tc>
        <w:tc>
          <w:tcPr>
            <w:tcW w:w="1151" w:type="dxa"/>
          </w:tcPr>
          <w:p w14:paraId="21EC1349"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8AC8A65"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0E462B59"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порівнюють літературний твір із кінофільмом Сергія Параджанова «Тіні забутих предків»</w:t>
            </w:r>
          </w:p>
        </w:tc>
      </w:tr>
      <w:tr w:rsidR="002C6C25" w:rsidRPr="000D428E" w14:paraId="5F2F0938" w14:textId="77777777" w:rsidTr="000D428E">
        <w:tc>
          <w:tcPr>
            <w:tcW w:w="538" w:type="dxa"/>
          </w:tcPr>
          <w:p w14:paraId="67F368B3"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0047AB7" w14:textId="08F81C79"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sz w:val="22"/>
                <w:szCs w:val="22"/>
                <w:lang w:val="uk-UA"/>
              </w:rPr>
              <w:t>Основні групи фразеологізмів, багатозначність, синон</w:t>
            </w:r>
            <w:r w:rsidR="00DD5202" w:rsidRPr="000D428E">
              <w:rPr>
                <w:rFonts w:ascii="Times New Roman" w:eastAsia="Calibri" w:hAnsi="Times New Roman" w:cs="Times New Roman"/>
                <w:sz w:val="22"/>
                <w:szCs w:val="22"/>
                <w:lang w:val="uk-UA"/>
              </w:rPr>
              <w:t>імія й антонімія фразеологізмів</w:t>
            </w:r>
          </w:p>
        </w:tc>
        <w:tc>
          <w:tcPr>
            <w:tcW w:w="1151" w:type="dxa"/>
          </w:tcPr>
          <w:p w14:paraId="46E4703C"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44B278A7"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0DCB719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класифікують фразеологізми за основними групами (фразеологічні зрощення, єдності, сполучення, вирази);</w:t>
            </w:r>
          </w:p>
          <w:p w14:paraId="50D270CC"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значення фразеологізмів у контексті;</w:t>
            </w:r>
          </w:p>
          <w:p w14:paraId="343E170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розрізняють багатозначні фразеологізми;</w:t>
            </w:r>
          </w:p>
          <w:p w14:paraId="4D05537C" w14:textId="637FA476"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добирають синонімічн</w:t>
            </w:r>
            <w:r w:rsidR="00B12C48" w:rsidRPr="000D428E">
              <w:rPr>
                <w:rFonts w:ascii="Times New Roman" w:hAnsi="Times New Roman" w:cs="Times New Roman"/>
                <w:bCs/>
                <w:sz w:val="22"/>
                <w:szCs w:val="22"/>
                <w:lang w:val="uk-UA"/>
              </w:rPr>
              <w:t>і й а</w:t>
            </w:r>
            <w:r w:rsidRPr="000D428E">
              <w:rPr>
                <w:rFonts w:ascii="Times New Roman" w:hAnsi="Times New Roman" w:cs="Times New Roman"/>
                <w:bCs/>
                <w:sz w:val="22"/>
                <w:szCs w:val="22"/>
                <w:lang w:val="uk-UA"/>
              </w:rPr>
              <w:t>нтонімічні фразеологізми;</w:t>
            </w:r>
          </w:p>
          <w:p w14:paraId="606098E2"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замінюють фразеологізми синонімами в текстах;</w:t>
            </w:r>
          </w:p>
          <w:p w14:paraId="74D5F1F6"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речення та мікротексти з використанням фразеологізмів;</w:t>
            </w:r>
          </w:p>
          <w:p w14:paraId="4EB05EBB"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пояснюють стилістичні особливості вживання фразеологізмів</w:t>
            </w:r>
          </w:p>
        </w:tc>
      </w:tr>
      <w:tr w:rsidR="002C6C25" w:rsidRPr="000D428E" w14:paraId="4164D31C" w14:textId="77777777" w:rsidTr="000D428E">
        <w:tc>
          <w:tcPr>
            <w:tcW w:w="538" w:type="dxa"/>
          </w:tcPr>
          <w:p w14:paraId="2A8188A7"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6644A4E"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Леся Українка. Життєвий і творчий шлях. Роль родини, культурного оточення та самоосвіти у формуванні світобачення письменниці</w:t>
            </w:r>
          </w:p>
        </w:tc>
        <w:tc>
          <w:tcPr>
            <w:tcW w:w="1151" w:type="dxa"/>
          </w:tcPr>
          <w:p w14:paraId="108371CC"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1DB16253"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915BB02"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життєвий і творчий шлях Лесі Українки;</w:t>
            </w:r>
          </w:p>
          <w:p w14:paraId="11B3FFB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роль родини, культурного оточення та самоосвіти у формуванні світогляду письменниці</w:t>
            </w:r>
          </w:p>
        </w:tc>
      </w:tr>
      <w:tr w:rsidR="002C6C25" w:rsidRPr="000D428E" w14:paraId="4E7F4084" w14:textId="77777777" w:rsidTr="000D428E">
        <w:tc>
          <w:tcPr>
            <w:tcW w:w="538" w:type="dxa"/>
          </w:tcPr>
          <w:p w14:paraId="5403C0A6"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F02743A" w14:textId="130E84F5"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b/>
                <w:bCs/>
                <w:i/>
                <w:iCs/>
                <w:sz w:val="22"/>
                <w:szCs w:val="22"/>
                <w:lang w:val="uk-UA"/>
              </w:rPr>
              <w:t>Контрольна робота №</w:t>
            </w:r>
            <w:r w:rsidR="00897FF4" w:rsidRPr="000D428E">
              <w:rPr>
                <w:rFonts w:ascii="Times New Roman" w:eastAsia="Times New Roman" w:hAnsi="Times New Roman" w:cs="Times New Roman"/>
                <w:b/>
                <w:bCs/>
                <w:i/>
                <w:iCs/>
                <w:sz w:val="22"/>
                <w:szCs w:val="22"/>
                <w:lang w:val="uk-UA"/>
              </w:rPr>
              <w:t> </w:t>
            </w:r>
            <w:r w:rsidRPr="000D428E">
              <w:rPr>
                <w:rFonts w:ascii="Times New Roman" w:eastAsia="Times New Roman" w:hAnsi="Times New Roman" w:cs="Times New Roman"/>
                <w:b/>
                <w:bCs/>
                <w:i/>
                <w:iCs/>
                <w:sz w:val="22"/>
                <w:szCs w:val="22"/>
                <w:lang w:val="uk-UA"/>
              </w:rPr>
              <w:t xml:space="preserve">2 (тест) </w:t>
            </w:r>
            <w:r w:rsidRPr="000D428E">
              <w:rPr>
                <w:rFonts w:ascii="Times New Roman" w:hAnsi="Times New Roman" w:cs="Times New Roman"/>
                <w:sz w:val="22"/>
                <w:szCs w:val="22"/>
                <w:lang w:val="uk-UA"/>
              </w:rPr>
              <w:t>«Лексика та фразеологія»</w:t>
            </w:r>
          </w:p>
        </w:tc>
        <w:tc>
          <w:tcPr>
            <w:tcW w:w="1151" w:type="dxa"/>
          </w:tcPr>
          <w:p w14:paraId="0C319955"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65D4178F"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498C64F"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тестовий контроль з теми «Лексика та фразеологія»;</w:t>
            </w:r>
          </w:p>
          <w:p w14:paraId="43FC73C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в тестових завданнях;</w:t>
            </w:r>
          </w:p>
          <w:p w14:paraId="46F18FA6" w14:textId="7F967916"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обґрунтовують свій вибір відповіді </w:t>
            </w:r>
            <w:r w:rsidR="00897FF4" w:rsidRPr="000D428E">
              <w:rPr>
                <w:rFonts w:ascii="Times New Roman" w:hAnsi="Times New Roman" w:cs="Times New Roman"/>
                <w:bCs/>
                <w:sz w:val="22"/>
                <w:szCs w:val="22"/>
                <w:lang w:val="uk-UA"/>
              </w:rPr>
              <w:t>у</w:t>
            </w:r>
            <w:r w:rsidRPr="000D428E">
              <w:rPr>
                <w:rFonts w:ascii="Times New Roman" w:hAnsi="Times New Roman" w:cs="Times New Roman"/>
                <w:bCs/>
                <w:sz w:val="22"/>
                <w:szCs w:val="22"/>
                <w:lang w:val="uk-UA"/>
              </w:rPr>
              <w:t xml:space="preserve"> завданнях з кількома варіантами;</w:t>
            </w:r>
          </w:p>
          <w:p w14:paraId="3C20B9A8" w14:textId="4AB0502E" w:rsidR="002C6C25" w:rsidRPr="000D428E" w:rsidRDefault="002C6C25" w:rsidP="00897FF4">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перевіряють і оцінюють результати виконання тесту</w:t>
            </w:r>
          </w:p>
        </w:tc>
      </w:tr>
      <w:tr w:rsidR="002C6C25" w:rsidRPr="000D428E" w14:paraId="517C816B" w14:textId="77777777" w:rsidTr="000D428E">
        <w:tc>
          <w:tcPr>
            <w:tcW w:w="538" w:type="dxa"/>
          </w:tcPr>
          <w:p w14:paraId="02DAE3A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25CD730"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Леся Українка. Збірка поезій «На крилах пісень». Поезії «Contra spem spero!», «Слово, чому ти не твердая криця…», «Мріє, не зрадь», «Стояла я і слухала весну…»</w:t>
            </w:r>
          </w:p>
        </w:tc>
        <w:tc>
          <w:tcPr>
            <w:tcW w:w="1151" w:type="dxa"/>
          </w:tcPr>
          <w:p w14:paraId="5EB80B87"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559F28A3"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5E6D2F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збірку поезій «На крилах пісень»;</w:t>
            </w:r>
          </w:p>
          <w:p w14:paraId="13379709"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поезії «Contra spem spero!», «Слово, чому ти не твердая криця…», «Мріє, не зрадь», «Стояла я і слухала весну…»;</w:t>
            </w:r>
          </w:p>
          <w:p w14:paraId="56A9F72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обговорюють провідні мотиви та художні особливості лірики Лесі Українки</w:t>
            </w:r>
          </w:p>
        </w:tc>
      </w:tr>
      <w:tr w:rsidR="002C6C25" w:rsidRPr="000D428E" w14:paraId="62618419" w14:textId="77777777" w:rsidTr="002C6C25">
        <w:tc>
          <w:tcPr>
            <w:tcW w:w="15134" w:type="dxa"/>
            <w:gridSpan w:val="5"/>
          </w:tcPr>
          <w:p w14:paraId="307DBA51"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ІІІ чверть</w:t>
            </w:r>
          </w:p>
        </w:tc>
      </w:tr>
      <w:tr w:rsidR="002C6C25" w:rsidRPr="000D428E" w14:paraId="04979FC8" w14:textId="77777777" w:rsidTr="000D428E">
        <w:tc>
          <w:tcPr>
            <w:tcW w:w="538" w:type="dxa"/>
          </w:tcPr>
          <w:p w14:paraId="5215A8A5"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3F39B8F" w14:textId="5FAD4122"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Частини мови. Іменник, прикметник. </w:t>
            </w:r>
            <w:r w:rsidR="008B5D82" w:rsidRPr="000D428E">
              <w:rPr>
                <w:rFonts w:ascii="Times New Roman" w:eastAsia="Times New Roman" w:hAnsi="Times New Roman" w:cs="Times New Roman"/>
                <w:sz w:val="22"/>
                <w:szCs w:val="22"/>
                <w:lang w:val="uk-UA"/>
              </w:rPr>
              <w:t>Запобігання помилкам</w:t>
            </w:r>
            <w:r w:rsidR="00897FF4" w:rsidRPr="000D428E">
              <w:rPr>
                <w:rFonts w:ascii="Times New Roman" w:eastAsia="Times New Roman" w:hAnsi="Times New Roman" w:cs="Times New Roman"/>
                <w:sz w:val="22"/>
                <w:szCs w:val="22"/>
                <w:lang w:val="uk-UA"/>
              </w:rPr>
              <w:t xml:space="preserve"> у вживанні</w:t>
            </w:r>
          </w:p>
        </w:tc>
        <w:tc>
          <w:tcPr>
            <w:tcW w:w="1151" w:type="dxa"/>
          </w:tcPr>
          <w:p w14:paraId="53A379B7"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4181473C"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79695E7"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поняття морфологічної норми та її значення для правильного мовлення;</w:t>
            </w:r>
          </w:p>
          <w:p w14:paraId="07016EE0"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класифікують частини мови за самостійними та службовими;</w:t>
            </w:r>
          </w:p>
          <w:p w14:paraId="5D074471" w14:textId="24A93886"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типові помилки у відмінюванн</w:t>
            </w:r>
            <w:r w:rsidR="00897FF4" w:rsidRPr="000D428E">
              <w:rPr>
                <w:rFonts w:ascii="Times New Roman" w:hAnsi="Times New Roman" w:cs="Times New Roman"/>
                <w:bCs/>
                <w:sz w:val="22"/>
                <w:szCs w:val="22"/>
                <w:lang w:val="uk-UA"/>
              </w:rPr>
              <w:t>і й у</w:t>
            </w:r>
            <w:r w:rsidRPr="000D428E">
              <w:rPr>
                <w:rFonts w:ascii="Times New Roman" w:hAnsi="Times New Roman" w:cs="Times New Roman"/>
                <w:bCs/>
                <w:sz w:val="22"/>
                <w:szCs w:val="22"/>
                <w:lang w:val="uk-UA"/>
              </w:rPr>
              <w:t>згодженні іменників і прикметників;</w:t>
            </w:r>
          </w:p>
          <w:p w14:paraId="7AD97E4F"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в узгодженні прикметників з іменниками;</w:t>
            </w:r>
          </w:p>
          <w:p w14:paraId="04CFA60C" w14:textId="05B13AD9"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речення</w:t>
            </w:r>
            <w:r w:rsidR="00897FF4" w:rsidRPr="000D428E">
              <w:rPr>
                <w:rFonts w:ascii="Times New Roman" w:hAnsi="Times New Roman" w:cs="Times New Roman"/>
                <w:bCs/>
                <w:sz w:val="22"/>
                <w:szCs w:val="22"/>
                <w:lang w:val="uk-UA"/>
              </w:rPr>
              <w:t xml:space="preserve"> із пр</w:t>
            </w:r>
            <w:r w:rsidRPr="000D428E">
              <w:rPr>
                <w:rFonts w:ascii="Times New Roman" w:hAnsi="Times New Roman" w:cs="Times New Roman"/>
                <w:bCs/>
                <w:sz w:val="22"/>
                <w:szCs w:val="22"/>
                <w:lang w:val="uk-UA"/>
              </w:rPr>
              <w:t>авильним уживанням іменників і прикметників;</w:t>
            </w:r>
          </w:p>
          <w:p w14:paraId="2D21CBE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вибір правильної форми іменника чи прикметника</w:t>
            </w:r>
          </w:p>
        </w:tc>
      </w:tr>
      <w:tr w:rsidR="002C6C25" w:rsidRPr="000D428E" w14:paraId="593CC178" w14:textId="77777777" w:rsidTr="000D428E">
        <w:tc>
          <w:tcPr>
            <w:tcW w:w="538" w:type="dxa"/>
          </w:tcPr>
          <w:p w14:paraId="47D966BD"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7A474B81" w14:textId="490D7081"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Леся Українка. Драма</w:t>
            </w:r>
            <w:r w:rsidR="00897FF4"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феєрія «Лісова пісня». Історія написання, композиція, сюжет</w:t>
            </w:r>
          </w:p>
        </w:tc>
        <w:tc>
          <w:tcPr>
            <w:tcW w:w="1151" w:type="dxa"/>
          </w:tcPr>
          <w:p w14:paraId="1C2894D1"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5BE1E0A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03735E01" w14:textId="5630A9D6"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історію написання драми</w:t>
            </w:r>
            <w:r w:rsidR="00897FF4"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феєрії «Лісова пісня»;</w:t>
            </w:r>
          </w:p>
          <w:p w14:paraId="7BE9F3D9" w14:textId="53F74552" w:rsidR="002C6C25" w:rsidRPr="000D428E" w:rsidRDefault="002C6C25" w:rsidP="00897FF4">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аналізують композицію </w:t>
            </w:r>
            <w:r w:rsidR="00897FF4"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сюжет твору</w:t>
            </w:r>
          </w:p>
        </w:tc>
      </w:tr>
      <w:tr w:rsidR="002C6C25" w:rsidRPr="000D428E" w14:paraId="6C1BD8C4" w14:textId="77777777" w:rsidTr="000D428E">
        <w:tc>
          <w:tcPr>
            <w:tcW w:w="538" w:type="dxa"/>
          </w:tcPr>
          <w:p w14:paraId="0AD6F954"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7427D218" w14:textId="16D4CF71"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Займенник. Вживання займенників для зв</w:t>
            </w:r>
            <w:r w:rsidR="009C73E9" w:rsidRPr="000D428E">
              <w:rPr>
                <w:rFonts w:ascii="Times New Roman" w:hAnsi="Times New Roman" w:cs="Times New Roman"/>
                <w:sz w:val="22"/>
                <w:szCs w:val="22"/>
                <w:lang w:val="uk-UA"/>
              </w:rPr>
              <w:t>’</w:t>
            </w:r>
            <w:r w:rsidR="00897FF4" w:rsidRPr="000D428E">
              <w:rPr>
                <w:rFonts w:ascii="Times New Roman" w:hAnsi="Times New Roman" w:cs="Times New Roman"/>
                <w:sz w:val="22"/>
                <w:szCs w:val="22"/>
                <w:lang w:val="uk-UA"/>
              </w:rPr>
              <w:t>язку речень у тексті</w:t>
            </w:r>
          </w:p>
        </w:tc>
        <w:tc>
          <w:tcPr>
            <w:tcW w:w="1151" w:type="dxa"/>
          </w:tcPr>
          <w:p w14:paraId="36B3E6F8"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EB08280"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48B2A23"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розрізняють розряди займенників та їхні морфологічні особливості;</w:t>
            </w:r>
          </w:p>
          <w:p w14:paraId="29DC5F0D" w14:textId="1ACDA77C"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роль займенників у забезпеченні зв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язності тексту;</w:t>
            </w:r>
          </w:p>
          <w:p w14:paraId="06374381"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замінюють повторювані іменники займенниками для уникнення тавтології;</w:t>
            </w:r>
          </w:p>
          <w:p w14:paraId="11254DCF" w14:textId="12309605"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будують ланцюжки речень, використовуючи займенники для зв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язку тексту;</w:t>
            </w:r>
          </w:p>
          <w:p w14:paraId="5F26BC8A" w14:textId="0001AFA3"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редагують тексти, вдосконалюючи зв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язність за допомогою займенників</w:t>
            </w:r>
          </w:p>
        </w:tc>
      </w:tr>
      <w:tr w:rsidR="002C6C25" w:rsidRPr="002207FD" w14:paraId="00DA28BA" w14:textId="77777777" w:rsidTr="000D428E">
        <w:tc>
          <w:tcPr>
            <w:tcW w:w="538" w:type="dxa"/>
          </w:tcPr>
          <w:p w14:paraId="0357C0D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88E4987" w14:textId="49AD2D33"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Леся Українка. «Лісова пісня». Образи твору. Любов і взаєморозуміння як основа сім</w:t>
            </w:r>
            <w:r w:rsidR="009C73E9"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ї</w:t>
            </w:r>
          </w:p>
        </w:tc>
        <w:tc>
          <w:tcPr>
            <w:tcW w:w="1151" w:type="dxa"/>
          </w:tcPr>
          <w:p w14:paraId="65A7B42E"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6DB8376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F3168F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головні образи драми («Лісова пісня»);</w:t>
            </w:r>
          </w:p>
          <w:p w14:paraId="3593C430" w14:textId="436657D4"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ідею любові та взаєморозуміння як основу сім</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ї</w:t>
            </w:r>
            <w:r w:rsidR="00971BD9" w:rsidRPr="000D428E">
              <w:rPr>
                <w:rFonts w:ascii="Times New Roman" w:hAnsi="Times New Roman" w:cs="Times New Roman"/>
                <w:bCs/>
                <w:sz w:val="22"/>
                <w:szCs w:val="22"/>
                <w:lang w:val="uk-UA"/>
              </w:rPr>
              <w:t xml:space="preserve"> у тв</w:t>
            </w:r>
            <w:r w:rsidRPr="000D428E">
              <w:rPr>
                <w:rFonts w:ascii="Times New Roman" w:hAnsi="Times New Roman" w:cs="Times New Roman"/>
                <w:bCs/>
                <w:sz w:val="22"/>
                <w:szCs w:val="22"/>
                <w:lang w:val="uk-UA"/>
              </w:rPr>
              <w:t>орі</w:t>
            </w:r>
          </w:p>
        </w:tc>
      </w:tr>
      <w:tr w:rsidR="002C6C25" w:rsidRPr="000D428E" w14:paraId="40C49940" w14:textId="77777777" w:rsidTr="000D428E">
        <w:tc>
          <w:tcPr>
            <w:tcW w:w="538" w:type="dxa"/>
          </w:tcPr>
          <w:p w14:paraId="4C591F64"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12162589" w14:textId="4F601517" w:rsidR="002C6C25" w:rsidRPr="000D428E" w:rsidRDefault="002C6C25" w:rsidP="00B37C22">
            <w:pPr>
              <w:suppressAutoHyphens/>
              <w:spacing w:after="0" w:line="276" w:lineRule="auto"/>
              <w:jc w:val="both"/>
              <w:rPr>
                <w:rFonts w:ascii="Times New Roman" w:eastAsia="Calibri" w:hAnsi="Times New Roman" w:cs="Times New Roman"/>
                <w:b/>
                <w:i/>
                <w:sz w:val="22"/>
                <w:szCs w:val="22"/>
                <w:lang w:val="uk-UA"/>
              </w:rPr>
            </w:pPr>
            <w:r w:rsidRPr="000D428E">
              <w:rPr>
                <w:rFonts w:ascii="Times New Roman" w:hAnsi="Times New Roman" w:cs="Times New Roman"/>
                <w:sz w:val="22"/>
                <w:szCs w:val="22"/>
                <w:lang w:val="uk-UA"/>
              </w:rPr>
              <w:t xml:space="preserve">Числівник. Відмінювання кількісних і порядкових числівників. </w:t>
            </w:r>
            <w:r w:rsidR="008B5D82" w:rsidRPr="000D428E">
              <w:rPr>
                <w:rFonts w:ascii="Times New Roman" w:hAnsi="Times New Roman" w:cs="Times New Roman"/>
                <w:sz w:val="22"/>
                <w:szCs w:val="22"/>
                <w:lang w:val="uk-UA"/>
              </w:rPr>
              <w:t>Запобігання помилкам</w:t>
            </w:r>
            <w:r w:rsidRPr="000D428E">
              <w:rPr>
                <w:rFonts w:ascii="Times New Roman" w:hAnsi="Times New Roman" w:cs="Times New Roman"/>
                <w:sz w:val="22"/>
                <w:szCs w:val="22"/>
                <w:lang w:val="uk-UA"/>
              </w:rPr>
              <w:t xml:space="preserve"> у вживанні</w:t>
            </w:r>
          </w:p>
        </w:tc>
        <w:tc>
          <w:tcPr>
            <w:tcW w:w="1151" w:type="dxa"/>
          </w:tcPr>
          <w:p w14:paraId="76AAAE6A"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CF21AD0"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EFB4C3E" w14:textId="3DD51570"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відмінюють кількісні </w:t>
            </w:r>
            <w:r w:rsidR="00A96952" w:rsidRPr="000D428E">
              <w:rPr>
                <w:rFonts w:ascii="Times New Roman" w:hAnsi="Times New Roman" w:cs="Times New Roman"/>
                <w:bCs/>
                <w:sz w:val="22"/>
                <w:szCs w:val="22"/>
                <w:lang w:val="uk-UA"/>
              </w:rPr>
              <w:t>й</w:t>
            </w:r>
            <w:r w:rsidRPr="000D428E">
              <w:rPr>
                <w:rFonts w:ascii="Times New Roman" w:hAnsi="Times New Roman" w:cs="Times New Roman"/>
                <w:bCs/>
                <w:sz w:val="22"/>
                <w:szCs w:val="22"/>
                <w:lang w:val="uk-UA"/>
              </w:rPr>
              <w:t xml:space="preserve"> порядкові числівники в усіх відмінках;</w:t>
            </w:r>
          </w:p>
          <w:p w14:paraId="49A8C695"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типові помилки у вживанні та відмінюванні числівників;</w:t>
            </w:r>
          </w:p>
          <w:p w14:paraId="6AD716B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в поєднанні числівників з іменниками;</w:t>
            </w:r>
          </w:p>
          <w:p w14:paraId="588F93D1" w14:textId="539867ED"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речення</w:t>
            </w:r>
            <w:r w:rsidR="00897FF4" w:rsidRPr="000D428E">
              <w:rPr>
                <w:rFonts w:ascii="Times New Roman" w:hAnsi="Times New Roman" w:cs="Times New Roman"/>
                <w:bCs/>
                <w:sz w:val="22"/>
                <w:szCs w:val="22"/>
                <w:lang w:val="uk-UA"/>
              </w:rPr>
              <w:t xml:space="preserve"> із пр</w:t>
            </w:r>
            <w:r w:rsidRPr="000D428E">
              <w:rPr>
                <w:rFonts w:ascii="Times New Roman" w:hAnsi="Times New Roman" w:cs="Times New Roman"/>
                <w:bCs/>
                <w:sz w:val="22"/>
                <w:szCs w:val="22"/>
                <w:lang w:val="uk-UA"/>
              </w:rPr>
              <w:t>авильним уживанням кількісних і порядкових числівників;</w:t>
            </w:r>
          </w:p>
          <w:p w14:paraId="1726A640"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 обґрунтовують вибір правильної форми числівника в контексті</w:t>
            </w:r>
          </w:p>
        </w:tc>
      </w:tr>
      <w:tr w:rsidR="002C6C25" w:rsidRPr="000D428E" w14:paraId="0CEC2555" w14:textId="77777777" w:rsidTr="000D428E">
        <w:tc>
          <w:tcPr>
            <w:tcW w:w="538" w:type="dxa"/>
          </w:tcPr>
          <w:p w14:paraId="51380856"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DA4AE25"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Леся Українка. Драматична поема «Одержима». Історія написання, біблійна основа та проблематика твору</w:t>
            </w:r>
          </w:p>
        </w:tc>
        <w:tc>
          <w:tcPr>
            <w:tcW w:w="1151" w:type="dxa"/>
          </w:tcPr>
          <w:p w14:paraId="61B9B8A7"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CEDB835"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6C0A56B"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історію написання драматичної поеми «Одержима»;</w:t>
            </w:r>
          </w:p>
          <w:p w14:paraId="1796BD62" w14:textId="0018BC99" w:rsidR="002C6C25" w:rsidRPr="000D428E" w:rsidRDefault="002C6C25" w:rsidP="00A9695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аналізують біблійну основу </w:t>
            </w:r>
            <w:r w:rsidR="00A96952"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проблематику твору</w:t>
            </w:r>
          </w:p>
        </w:tc>
      </w:tr>
      <w:tr w:rsidR="002C6C25" w:rsidRPr="000D428E" w14:paraId="4EA9FA22" w14:textId="77777777" w:rsidTr="000D428E">
        <w:tc>
          <w:tcPr>
            <w:tcW w:w="538" w:type="dxa"/>
          </w:tcPr>
          <w:p w14:paraId="5A60E15A"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1B231BB" w14:textId="4D69ABB1" w:rsidR="002C6C25" w:rsidRPr="000D428E" w:rsidRDefault="002C6C25" w:rsidP="00A9695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 xml:space="preserve">Дієслово </w:t>
            </w:r>
            <w:r w:rsidR="00A96952" w:rsidRPr="000D428E">
              <w:rPr>
                <w:rFonts w:ascii="Times New Roman" w:hAnsi="Times New Roman" w:cs="Times New Roman"/>
                <w:sz w:val="22"/>
                <w:szCs w:val="22"/>
                <w:lang w:val="uk-UA"/>
              </w:rPr>
              <w:t>й</w:t>
            </w:r>
            <w:r w:rsidRPr="000D428E">
              <w:rPr>
                <w:rFonts w:ascii="Times New Roman" w:hAnsi="Times New Roman" w:cs="Times New Roman"/>
                <w:sz w:val="22"/>
                <w:szCs w:val="22"/>
                <w:lang w:val="uk-UA"/>
              </w:rPr>
              <w:t xml:space="preserve"> дієслівні форми</w:t>
            </w:r>
          </w:p>
        </w:tc>
        <w:tc>
          <w:tcPr>
            <w:tcW w:w="1151" w:type="dxa"/>
          </w:tcPr>
          <w:p w14:paraId="3C2AAC53"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4C21BA6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4F7E6F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морфологічні особливості дієслова та його форм (дієприкметник, дієприслівник);</w:t>
            </w:r>
          </w:p>
          <w:p w14:paraId="75656A3F" w14:textId="5B158A82" w:rsidR="002C6C25" w:rsidRPr="000D428E" w:rsidRDefault="002C6C25" w:rsidP="00A9695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працюють у парах і групах під час аналізу помилок </w:t>
            </w:r>
            <w:r w:rsidR="00A96952"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редагування текстів</w:t>
            </w:r>
          </w:p>
        </w:tc>
      </w:tr>
      <w:tr w:rsidR="002C6C25" w:rsidRPr="000D428E" w14:paraId="053B7639" w14:textId="77777777" w:rsidTr="000D428E">
        <w:tc>
          <w:tcPr>
            <w:tcW w:w="538" w:type="dxa"/>
          </w:tcPr>
          <w:p w14:paraId="69EDBEF2"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0C32686" w14:textId="5B39E8DE" w:rsidR="002C6C25" w:rsidRPr="000D428E" w:rsidRDefault="002C6C25" w:rsidP="00A9695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Леся Українка. Драматична поема «Одержима». Образ </w:t>
            </w:r>
            <w:r w:rsidR="00A96952" w:rsidRPr="000D428E">
              <w:rPr>
                <w:rFonts w:ascii="Times New Roman" w:eastAsia="Times New Roman" w:hAnsi="Times New Roman" w:cs="Times New Roman"/>
                <w:sz w:val="22"/>
                <w:szCs w:val="22"/>
                <w:lang w:val="uk-UA"/>
              </w:rPr>
              <w:t>і</w:t>
            </w:r>
            <w:r w:rsidRPr="000D428E">
              <w:rPr>
                <w:rFonts w:ascii="Times New Roman" w:eastAsia="Times New Roman" w:hAnsi="Times New Roman" w:cs="Times New Roman"/>
                <w:sz w:val="22"/>
                <w:szCs w:val="22"/>
                <w:lang w:val="uk-UA"/>
              </w:rPr>
              <w:t xml:space="preserve"> монолог Міріам</w:t>
            </w:r>
          </w:p>
        </w:tc>
        <w:tc>
          <w:tcPr>
            <w:tcW w:w="1151" w:type="dxa"/>
          </w:tcPr>
          <w:p w14:paraId="39A9D000"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429D6A5D"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C064DE0"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образ Міріам та її монолог;</w:t>
            </w:r>
          </w:p>
          <w:p w14:paraId="08E646EC" w14:textId="270BCCC0" w:rsidR="002C6C25" w:rsidRPr="000D428E" w:rsidRDefault="002C6C25" w:rsidP="00A9695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обговорюють філософську </w:t>
            </w:r>
            <w:r w:rsidR="00A96952"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психологічну глибину образу Міріам</w:t>
            </w:r>
          </w:p>
        </w:tc>
      </w:tr>
      <w:tr w:rsidR="002C6C25" w:rsidRPr="000D428E" w14:paraId="267DA8FF" w14:textId="77777777" w:rsidTr="000D428E">
        <w:tc>
          <w:tcPr>
            <w:tcW w:w="538" w:type="dxa"/>
          </w:tcPr>
          <w:p w14:paraId="55331BCF"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4BEA965"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Правильна побудова речень з дієприкметниковими та дієприслівниковими зворотами</w:t>
            </w:r>
          </w:p>
        </w:tc>
        <w:tc>
          <w:tcPr>
            <w:tcW w:w="1151" w:type="dxa"/>
          </w:tcPr>
          <w:p w14:paraId="41754F53"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4C70EF8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3A1053A" w14:textId="62C2CAD6"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будують речення з дієприкметниковими </w:t>
            </w:r>
            <w:r w:rsidR="00A96952" w:rsidRPr="000D428E">
              <w:rPr>
                <w:rFonts w:ascii="Times New Roman" w:hAnsi="Times New Roman" w:cs="Times New Roman"/>
                <w:bCs/>
                <w:sz w:val="22"/>
                <w:szCs w:val="22"/>
                <w:lang w:val="uk-UA"/>
              </w:rPr>
              <w:t>та</w:t>
            </w:r>
            <w:r w:rsidRPr="000D428E">
              <w:rPr>
                <w:rFonts w:ascii="Times New Roman" w:hAnsi="Times New Roman" w:cs="Times New Roman"/>
                <w:bCs/>
                <w:sz w:val="22"/>
                <w:szCs w:val="22"/>
                <w:lang w:val="uk-UA"/>
              </w:rPr>
              <w:t xml:space="preserve"> дієприслівниковими зворотами;</w:t>
            </w:r>
          </w:p>
          <w:p w14:paraId="735241FB" w14:textId="0C42172E"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виправляють помилки в побудові речень із дієприкметниковими </w:t>
            </w:r>
            <w:r w:rsidR="00A96952" w:rsidRPr="000D428E">
              <w:rPr>
                <w:rFonts w:ascii="Times New Roman" w:hAnsi="Times New Roman" w:cs="Times New Roman"/>
                <w:bCs/>
                <w:sz w:val="22"/>
                <w:szCs w:val="22"/>
                <w:lang w:val="uk-UA"/>
              </w:rPr>
              <w:t xml:space="preserve">і </w:t>
            </w:r>
            <w:r w:rsidRPr="000D428E">
              <w:rPr>
                <w:rFonts w:ascii="Times New Roman" w:hAnsi="Times New Roman" w:cs="Times New Roman"/>
                <w:bCs/>
                <w:sz w:val="22"/>
                <w:szCs w:val="22"/>
                <w:lang w:val="uk-UA"/>
              </w:rPr>
              <w:t>дієприслівниковими зворотами;</w:t>
            </w:r>
          </w:p>
          <w:p w14:paraId="35BA3810"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перетворюють складні речення на прості за допомогою </w:t>
            </w:r>
            <w:r w:rsidRPr="000D428E">
              <w:rPr>
                <w:rFonts w:ascii="Times New Roman" w:hAnsi="Times New Roman" w:cs="Times New Roman"/>
                <w:bCs/>
                <w:sz w:val="22"/>
                <w:szCs w:val="22"/>
                <w:lang w:val="uk-UA"/>
              </w:rPr>
              <w:lastRenderedPageBreak/>
              <w:t>дієприслівникових зворотів;</w:t>
            </w:r>
          </w:p>
          <w:p w14:paraId="44059DA5"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пояснюють правила узгодження дієприкметників з іменниками</w:t>
            </w:r>
          </w:p>
        </w:tc>
      </w:tr>
      <w:tr w:rsidR="002C6C25" w:rsidRPr="000D428E" w14:paraId="629A0FA8" w14:textId="77777777" w:rsidTr="000D428E">
        <w:tc>
          <w:tcPr>
            <w:tcW w:w="538" w:type="dxa"/>
          </w:tcPr>
          <w:p w14:paraId="3DC90140"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341BA15"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Василь Стефаник. Життя і творчість. Новаторство письменника. Новела як жанр епосу</w:t>
            </w:r>
          </w:p>
        </w:tc>
        <w:tc>
          <w:tcPr>
            <w:tcW w:w="1151" w:type="dxa"/>
          </w:tcPr>
          <w:p w14:paraId="6B8C9C8E"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C5EE72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FD59410"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життєвий і творчий шлях Василя Стефаника;</w:t>
            </w:r>
          </w:p>
          <w:p w14:paraId="2F9DF0B2"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новаторство письменника в українській літературі;</w:t>
            </w:r>
          </w:p>
          <w:p w14:paraId="5927B00F"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жанрові особливості новели як виду епосу</w:t>
            </w:r>
          </w:p>
        </w:tc>
      </w:tr>
      <w:tr w:rsidR="002C6C25" w:rsidRPr="000D428E" w14:paraId="1FEEF5F0" w14:textId="77777777" w:rsidTr="000D428E">
        <w:tc>
          <w:tcPr>
            <w:tcW w:w="538" w:type="dxa"/>
          </w:tcPr>
          <w:p w14:paraId="4B578290"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7738A2AE" w14:textId="32042C2C"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b/>
                <w:i/>
                <w:sz w:val="22"/>
                <w:szCs w:val="22"/>
                <w:lang w:val="uk-UA"/>
              </w:rPr>
              <w:t>РЗМ</w:t>
            </w:r>
            <w:r w:rsidR="00A96952" w:rsidRPr="000D428E">
              <w:rPr>
                <w:rFonts w:ascii="Times New Roman" w:hAnsi="Times New Roman" w:cs="Times New Roman"/>
                <w:b/>
                <w:i/>
                <w:sz w:val="22"/>
                <w:szCs w:val="22"/>
                <w:lang w:val="uk-UA"/>
              </w:rPr>
              <w:t>-</w:t>
            </w:r>
            <w:r w:rsidRPr="000D428E">
              <w:rPr>
                <w:rFonts w:ascii="Times New Roman" w:hAnsi="Times New Roman" w:cs="Times New Roman"/>
                <w:b/>
                <w:i/>
                <w:sz w:val="22"/>
                <w:szCs w:val="22"/>
                <w:lang w:val="uk-UA"/>
              </w:rPr>
              <w:t>3. Бібліографія. Анотація</w:t>
            </w:r>
          </w:p>
        </w:tc>
        <w:tc>
          <w:tcPr>
            <w:tcW w:w="1151" w:type="dxa"/>
          </w:tcPr>
          <w:p w14:paraId="52C5DB48"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B7A2C8E"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90BFD6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бібліографічний опис книг, статей і електронних джерел за встановленими стандартами;</w:t>
            </w:r>
          </w:p>
          <w:p w14:paraId="0C06477F" w14:textId="4A41540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оформлюють бібліографічний список до теми </w:t>
            </w:r>
            <w:r w:rsidR="00417BCE" w:rsidRPr="000D428E">
              <w:rPr>
                <w:rFonts w:ascii="Times New Roman" w:hAnsi="Times New Roman" w:cs="Times New Roman"/>
                <w:bCs/>
                <w:sz w:val="22"/>
                <w:szCs w:val="22"/>
                <w:lang w:val="uk-UA"/>
              </w:rPr>
              <w:t>чи</w:t>
            </w:r>
            <w:r w:rsidRPr="000D428E">
              <w:rPr>
                <w:rFonts w:ascii="Times New Roman" w:hAnsi="Times New Roman" w:cs="Times New Roman"/>
                <w:bCs/>
                <w:sz w:val="22"/>
                <w:szCs w:val="22"/>
                <w:lang w:val="uk-UA"/>
              </w:rPr>
              <w:t xml:space="preserve"> наукової роботи;</w:t>
            </w:r>
          </w:p>
          <w:p w14:paraId="6DB3A5DD" w14:textId="6B65B806" w:rsidR="002C6C25" w:rsidRPr="000D428E" w:rsidRDefault="002C6C25" w:rsidP="00A9695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готові бібліографічні описи та</w:t>
            </w:r>
            <w:r w:rsidR="00A96952" w:rsidRPr="000D428E">
              <w:rPr>
                <w:rFonts w:ascii="Times New Roman" w:hAnsi="Times New Roman" w:cs="Times New Roman"/>
                <w:bCs/>
                <w:sz w:val="22"/>
                <w:szCs w:val="22"/>
                <w:lang w:val="uk-UA"/>
              </w:rPr>
              <w:t xml:space="preserve"> виявляють помилки в оформленні</w:t>
            </w:r>
          </w:p>
        </w:tc>
      </w:tr>
      <w:tr w:rsidR="002C6C25" w:rsidRPr="000D428E" w14:paraId="315C3CDB" w14:textId="77777777" w:rsidTr="000D428E">
        <w:tc>
          <w:tcPr>
            <w:tcW w:w="538" w:type="dxa"/>
          </w:tcPr>
          <w:p w14:paraId="2D5DCC55"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274B20C" w14:textId="32D3896B"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Василь Стефаник. «Камінний хрест» – психологічне розкриття теми еміграції. Історична основа твору. Сюжетно</w:t>
            </w:r>
            <w:r w:rsidR="00A96952"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композиційні особливості</w:t>
            </w:r>
          </w:p>
        </w:tc>
        <w:tc>
          <w:tcPr>
            <w:tcW w:w="1151" w:type="dxa"/>
          </w:tcPr>
          <w:p w14:paraId="51DF2FAE"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A34FE53"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E0DBE5F" w14:textId="77777777" w:rsidR="002C6C25" w:rsidRPr="000D428E" w:rsidRDefault="002C6C25" w:rsidP="00B37C22">
            <w:pPr>
              <w:pStyle w:val="a7"/>
              <w:numPr>
                <w:ilvl w:val="0"/>
                <w:numId w:val="6"/>
              </w:numPr>
              <w:tabs>
                <w:tab w:val="left" w:pos="317"/>
              </w:tabs>
              <w:spacing w:after="0" w:line="276" w:lineRule="auto"/>
              <w:ind w:left="33"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новелу «Камінний хрест» як психологічне розкриття теми еміграції;</w:t>
            </w:r>
          </w:p>
          <w:p w14:paraId="504D250B" w14:textId="1CC8EA25" w:rsidR="002C6C25" w:rsidRPr="000D428E" w:rsidRDefault="002C6C25" w:rsidP="00B37C22">
            <w:pPr>
              <w:pStyle w:val="a7"/>
              <w:numPr>
                <w:ilvl w:val="0"/>
                <w:numId w:val="6"/>
              </w:numPr>
              <w:tabs>
                <w:tab w:val="left" w:pos="317"/>
              </w:tabs>
              <w:spacing w:after="0" w:line="276" w:lineRule="auto"/>
              <w:ind w:left="33"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вивчають історичну основу твору </w:t>
            </w:r>
            <w:r w:rsidR="00A96952"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його сюжетно</w:t>
            </w:r>
            <w:r w:rsidR="00A96952"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композиційні особливості;</w:t>
            </w:r>
          </w:p>
          <w:p w14:paraId="3A92EB5E" w14:textId="77777777" w:rsidR="002C6C25" w:rsidRPr="000D428E" w:rsidRDefault="002C6C25" w:rsidP="00B37C22">
            <w:pPr>
              <w:pStyle w:val="a7"/>
              <w:numPr>
                <w:ilvl w:val="0"/>
                <w:numId w:val="6"/>
              </w:numPr>
              <w:tabs>
                <w:tab w:val="left" w:pos="317"/>
              </w:tabs>
              <w:spacing w:after="0" w:line="276" w:lineRule="auto"/>
              <w:ind w:left="33"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творчі завдання (характеристика образу, порівняльна характеристика, інтерпретація символів тощо)</w:t>
            </w:r>
          </w:p>
        </w:tc>
      </w:tr>
      <w:tr w:rsidR="002C6C25" w:rsidRPr="000D428E" w14:paraId="6D2A9410" w14:textId="77777777" w:rsidTr="000D428E">
        <w:tc>
          <w:tcPr>
            <w:tcW w:w="538" w:type="dxa"/>
          </w:tcPr>
          <w:p w14:paraId="3A9770E1"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ED240FA"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Прислівник. Правильне вживання, правопис</w:t>
            </w:r>
          </w:p>
        </w:tc>
        <w:tc>
          <w:tcPr>
            <w:tcW w:w="1151" w:type="dxa"/>
          </w:tcPr>
          <w:p w14:paraId="43139D79"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628CFEF3"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61DA1D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розряди прислівників за значенням;</w:t>
            </w:r>
          </w:p>
          <w:p w14:paraId="49D7A99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особливості правопису прислівників;</w:t>
            </w:r>
          </w:p>
          <w:p w14:paraId="719143C4" w14:textId="302D589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w:t>
            </w:r>
            <w:r w:rsidR="008A1876" w:rsidRPr="000D428E">
              <w:rPr>
                <w:rFonts w:ascii="Times New Roman" w:hAnsi="Times New Roman" w:cs="Times New Roman"/>
                <w:bCs/>
                <w:sz w:val="22"/>
                <w:szCs w:val="22"/>
                <w:lang w:val="uk-UA"/>
              </w:rPr>
              <w:t xml:space="preserve"> у пр</w:t>
            </w:r>
            <w:r w:rsidRPr="000D428E">
              <w:rPr>
                <w:rFonts w:ascii="Times New Roman" w:hAnsi="Times New Roman" w:cs="Times New Roman"/>
                <w:bCs/>
                <w:sz w:val="22"/>
                <w:szCs w:val="22"/>
                <w:lang w:val="uk-UA"/>
              </w:rPr>
              <w:t>авописі та вживанні прислівників;</w:t>
            </w:r>
          </w:p>
          <w:p w14:paraId="6CE1AE76"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речення з різними розрядами прислівників;</w:t>
            </w:r>
          </w:p>
          <w:p w14:paraId="28EED33D" w14:textId="2C0A5796" w:rsidR="002C6C25" w:rsidRPr="000D428E" w:rsidRDefault="002C6C25" w:rsidP="00A9695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обґрунтовують вибір правильної форми </w:t>
            </w:r>
            <w:r w:rsidR="00A96952" w:rsidRPr="000D428E">
              <w:rPr>
                <w:rFonts w:ascii="Times New Roman" w:hAnsi="Times New Roman" w:cs="Times New Roman"/>
                <w:bCs/>
                <w:sz w:val="22"/>
                <w:szCs w:val="22"/>
                <w:lang w:val="uk-UA"/>
              </w:rPr>
              <w:t>й</w:t>
            </w:r>
            <w:r w:rsidRPr="000D428E">
              <w:rPr>
                <w:rFonts w:ascii="Times New Roman" w:hAnsi="Times New Roman" w:cs="Times New Roman"/>
                <w:bCs/>
                <w:sz w:val="22"/>
                <w:szCs w:val="22"/>
                <w:lang w:val="uk-UA"/>
              </w:rPr>
              <w:t xml:space="preserve"> написання прислівника</w:t>
            </w:r>
          </w:p>
        </w:tc>
      </w:tr>
      <w:tr w:rsidR="002C6C25" w:rsidRPr="000D428E" w14:paraId="33840DDC" w14:textId="77777777" w:rsidTr="000D428E">
        <w:tc>
          <w:tcPr>
            <w:tcW w:w="538" w:type="dxa"/>
          </w:tcPr>
          <w:p w14:paraId="157F1FE7"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8F79E95"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Ольга Кобилянська. Життя і творчість. Формування світогляду письменниці (вплив європейської культури, українського феміністичного руху)</w:t>
            </w:r>
          </w:p>
        </w:tc>
        <w:tc>
          <w:tcPr>
            <w:tcW w:w="1151" w:type="dxa"/>
          </w:tcPr>
          <w:p w14:paraId="5E8BA6C6"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E89E24E"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ABBA525"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життєвий і творчий шлях Ольги Кобилянської;</w:t>
            </w:r>
          </w:p>
          <w:p w14:paraId="0BBB8257" w14:textId="51CC6390"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вплив європейської культур</w:t>
            </w:r>
            <w:r w:rsidR="00A96952" w:rsidRPr="000D428E">
              <w:rPr>
                <w:rFonts w:ascii="Times New Roman" w:hAnsi="Times New Roman" w:cs="Times New Roman"/>
                <w:bCs/>
                <w:sz w:val="22"/>
                <w:szCs w:val="22"/>
                <w:lang w:val="uk-UA"/>
              </w:rPr>
              <w:t>и й у</w:t>
            </w:r>
            <w:r w:rsidRPr="000D428E">
              <w:rPr>
                <w:rFonts w:ascii="Times New Roman" w:hAnsi="Times New Roman" w:cs="Times New Roman"/>
                <w:bCs/>
                <w:sz w:val="22"/>
                <w:szCs w:val="22"/>
                <w:lang w:val="uk-UA"/>
              </w:rPr>
              <w:t>країнського феміністичного руху на формування світогляду письменниці</w:t>
            </w:r>
          </w:p>
        </w:tc>
      </w:tr>
      <w:tr w:rsidR="002C6C25" w:rsidRPr="000D428E" w14:paraId="2A081CE3" w14:textId="77777777" w:rsidTr="000D428E">
        <w:tc>
          <w:tcPr>
            <w:tcW w:w="538" w:type="dxa"/>
          </w:tcPr>
          <w:p w14:paraId="6C148AFC"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B24CC1F"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Службові частини мови</w:t>
            </w:r>
          </w:p>
        </w:tc>
        <w:tc>
          <w:tcPr>
            <w:tcW w:w="1151" w:type="dxa"/>
          </w:tcPr>
          <w:p w14:paraId="7DB7B4B9"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0B9D19F7"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4F9DCD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класифікують службові частини мови (прийменник, сполучник, частка);</w:t>
            </w:r>
          </w:p>
          <w:p w14:paraId="209A023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речення зі службовими частинами мови, дотримуючись норм;</w:t>
            </w:r>
          </w:p>
          <w:p w14:paraId="4F53D737"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пояснюють роль службових частин мови у структурі речення;</w:t>
            </w:r>
          </w:p>
          <w:p w14:paraId="5E742DA6" w14:textId="29EB295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створюють власні мікротексти</w:t>
            </w:r>
            <w:r w:rsidR="00897FF4" w:rsidRPr="000D428E">
              <w:rPr>
                <w:rFonts w:ascii="Times New Roman" w:hAnsi="Times New Roman" w:cs="Times New Roman"/>
                <w:bCs/>
                <w:sz w:val="22"/>
                <w:szCs w:val="22"/>
                <w:lang w:val="uk-UA"/>
              </w:rPr>
              <w:t xml:space="preserve"> із пр</w:t>
            </w:r>
            <w:r w:rsidRPr="000D428E">
              <w:rPr>
                <w:rFonts w:ascii="Times New Roman" w:hAnsi="Times New Roman" w:cs="Times New Roman"/>
                <w:bCs/>
                <w:sz w:val="22"/>
                <w:szCs w:val="22"/>
                <w:lang w:val="uk-UA"/>
              </w:rPr>
              <w:t xml:space="preserve">авильним уживанням вивчених </w:t>
            </w:r>
            <w:r w:rsidRPr="000D428E">
              <w:rPr>
                <w:rFonts w:ascii="Times New Roman" w:hAnsi="Times New Roman" w:cs="Times New Roman"/>
                <w:bCs/>
                <w:sz w:val="22"/>
                <w:szCs w:val="22"/>
                <w:lang w:val="uk-UA"/>
              </w:rPr>
              <w:lastRenderedPageBreak/>
              <w:t>частин мови</w:t>
            </w:r>
          </w:p>
        </w:tc>
      </w:tr>
      <w:tr w:rsidR="002C6C25" w:rsidRPr="000D428E" w14:paraId="67F7FA71" w14:textId="77777777" w:rsidTr="000D428E">
        <w:tc>
          <w:tcPr>
            <w:tcW w:w="538" w:type="dxa"/>
          </w:tcPr>
          <w:p w14:paraId="1448F34E"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DAAABB6"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Ольга Кобилянська. Повість «Людина». Критичні замальовки міщанського світу, убогих духовних інтересів його представників</w:t>
            </w:r>
          </w:p>
        </w:tc>
        <w:tc>
          <w:tcPr>
            <w:tcW w:w="1151" w:type="dxa"/>
          </w:tcPr>
          <w:p w14:paraId="278A3DAF"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D6D30DF"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60F8D41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повість «Людина»;</w:t>
            </w:r>
          </w:p>
          <w:p w14:paraId="44ED8AF0" w14:textId="5250563E"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критичне зображення міщанського світ</w:t>
            </w:r>
            <w:r w:rsidR="00555DDF" w:rsidRPr="000D428E">
              <w:rPr>
                <w:rFonts w:ascii="Times New Roman" w:hAnsi="Times New Roman" w:cs="Times New Roman"/>
                <w:bCs/>
                <w:sz w:val="22"/>
                <w:szCs w:val="22"/>
                <w:lang w:val="uk-UA"/>
              </w:rPr>
              <w:t>у й у</w:t>
            </w:r>
            <w:r w:rsidRPr="000D428E">
              <w:rPr>
                <w:rFonts w:ascii="Times New Roman" w:hAnsi="Times New Roman" w:cs="Times New Roman"/>
                <w:bCs/>
                <w:sz w:val="22"/>
                <w:szCs w:val="22"/>
                <w:lang w:val="uk-UA"/>
              </w:rPr>
              <w:t>богих духовних інтересів його представників</w:t>
            </w:r>
          </w:p>
        </w:tc>
      </w:tr>
      <w:tr w:rsidR="002C6C25" w:rsidRPr="000D428E" w14:paraId="6B62F925" w14:textId="77777777" w:rsidTr="000D428E">
        <w:tc>
          <w:tcPr>
            <w:tcW w:w="538" w:type="dxa"/>
          </w:tcPr>
          <w:p w14:paraId="2F4FB86A"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20627B8C"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Правильне вживання, правопис службових частин мови</w:t>
            </w:r>
          </w:p>
        </w:tc>
        <w:tc>
          <w:tcPr>
            <w:tcW w:w="1151" w:type="dxa"/>
          </w:tcPr>
          <w:p w14:paraId="7D2A76CF"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611CD1F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9AEF660"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правила вживання та правопису прийменників, сполучників і часток;</w:t>
            </w:r>
          </w:p>
          <w:p w14:paraId="382E82F6"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у вживанні службових частин мови</w:t>
            </w:r>
          </w:p>
        </w:tc>
      </w:tr>
      <w:tr w:rsidR="002C6C25" w:rsidRPr="000D428E" w14:paraId="0F9836CC" w14:textId="77777777" w:rsidTr="000D428E">
        <w:tc>
          <w:tcPr>
            <w:tcW w:w="538" w:type="dxa"/>
          </w:tcPr>
          <w:p w14:paraId="4EFD0237"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B4AE8E5"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О. Кобилянська. «Людина». Крах мрій Олени Ляуфлер. Жертовність героїні задля блага близьких</w:t>
            </w:r>
          </w:p>
        </w:tc>
        <w:tc>
          <w:tcPr>
            <w:tcW w:w="1151" w:type="dxa"/>
          </w:tcPr>
          <w:p w14:paraId="63D58F20"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12E0BB15"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5275E327" w14:textId="276831F5" w:rsidR="002C6C25" w:rsidRPr="000D428E" w:rsidRDefault="002C6C25" w:rsidP="00DA649A">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прослідковують крах мрій Олени Ляуфлер </w:t>
            </w:r>
            <w:r w:rsidR="00DA649A"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жертовність героїні заради блага близьких</w:t>
            </w:r>
          </w:p>
        </w:tc>
      </w:tr>
      <w:tr w:rsidR="002C6C25" w:rsidRPr="000D428E" w14:paraId="285D4BFE" w14:textId="77777777" w:rsidTr="000D428E">
        <w:tc>
          <w:tcPr>
            <w:tcW w:w="538" w:type="dxa"/>
          </w:tcPr>
          <w:p w14:paraId="5D7AEB9A"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FAD5553"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Удосконалення вмінь здійснювати морфологічні розбори</w:t>
            </w:r>
          </w:p>
        </w:tc>
        <w:tc>
          <w:tcPr>
            <w:tcW w:w="1151" w:type="dxa"/>
          </w:tcPr>
          <w:p w14:paraId="47AF3DF3"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8E8633A"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6337AA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повний морфологічний розбір іменників, прикметників, займенників, числівників, дієслів, прислівників і службових частин мови;</w:t>
            </w:r>
          </w:p>
          <w:p w14:paraId="2FF4C5DD"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порівнюють результати морфологічного розбору в парах;</w:t>
            </w:r>
          </w:p>
          <w:p w14:paraId="5C57727F"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і виправляють помилки в морфологічних розборах однокласників;</w:t>
            </w:r>
          </w:p>
          <w:p w14:paraId="21D0495B"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удосконалюють техніку швидкого морфологічного розбору на складному мовному матеріалі;</w:t>
            </w:r>
          </w:p>
          <w:p w14:paraId="4E9AEC05" w14:textId="63513EA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оцінюють якість виконання морфологічного розбору</w:t>
            </w:r>
          </w:p>
        </w:tc>
      </w:tr>
      <w:tr w:rsidR="002C6C25" w:rsidRPr="000D428E" w14:paraId="1102DE62" w14:textId="77777777" w:rsidTr="000D428E">
        <w:tc>
          <w:tcPr>
            <w:tcW w:w="538" w:type="dxa"/>
          </w:tcPr>
          <w:p w14:paraId="1E391063"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E3679E3" w14:textId="29876281" w:rsidR="002C6C25" w:rsidRPr="000D428E" w:rsidRDefault="00D306C3"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b/>
                <w:bCs/>
                <w:i/>
                <w:iCs/>
                <w:sz w:val="22"/>
                <w:szCs w:val="22"/>
                <w:lang w:val="uk-UA"/>
              </w:rPr>
              <w:t>Контрольна робота № </w:t>
            </w:r>
            <w:r w:rsidR="002C6C25" w:rsidRPr="000D428E">
              <w:rPr>
                <w:rFonts w:ascii="Times New Roman" w:hAnsi="Times New Roman" w:cs="Times New Roman"/>
                <w:b/>
                <w:bCs/>
                <w:i/>
                <w:iCs/>
                <w:sz w:val="22"/>
                <w:szCs w:val="22"/>
                <w:lang w:val="uk-UA"/>
              </w:rPr>
              <w:t>3 (</w:t>
            </w:r>
            <w:r w:rsidR="002C6C25" w:rsidRPr="000D428E">
              <w:rPr>
                <w:rFonts w:ascii="Times New Roman" w:eastAsia="Times New Roman" w:hAnsi="Times New Roman" w:cs="Times New Roman"/>
                <w:b/>
                <w:bCs/>
                <w:i/>
                <w:color w:val="000000"/>
                <w:sz w:val="22"/>
                <w:szCs w:val="22"/>
                <w:lang w:val="uk-UA"/>
              </w:rPr>
              <w:t>диктант із граматичними завданнями</w:t>
            </w:r>
            <w:r w:rsidR="002C6C25" w:rsidRPr="000D428E">
              <w:rPr>
                <w:rFonts w:ascii="Times New Roman" w:hAnsi="Times New Roman" w:cs="Times New Roman"/>
                <w:b/>
                <w:bCs/>
                <w:i/>
                <w:iCs/>
                <w:sz w:val="22"/>
                <w:szCs w:val="22"/>
                <w:lang w:val="uk-UA"/>
              </w:rPr>
              <w:t xml:space="preserve">) </w:t>
            </w:r>
            <w:r w:rsidR="002C6C25" w:rsidRPr="000D428E">
              <w:rPr>
                <w:rFonts w:ascii="Times New Roman" w:hAnsi="Times New Roman" w:cs="Times New Roman"/>
                <w:bCs/>
                <w:iCs/>
                <w:sz w:val="22"/>
                <w:szCs w:val="22"/>
                <w:lang w:val="uk-UA"/>
              </w:rPr>
              <w:t>з теми</w:t>
            </w:r>
            <w:r w:rsidR="002C6C25" w:rsidRPr="000D428E">
              <w:rPr>
                <w:rFonts w:ascii="Times New Roman" w:hAnsi="Times New Roman" w:cs="Times New Roman"/>
                <w:b/>
                <w:bCs/>
                <w:i/>
                <w:iCs/>
                <w:sz w:val="22"/>
                <w:szCs w:val="22"/>
                <w:lang w:val="uk-UA"/>
              </w:rPr>
              <w:t xml:space="preserve"> </w:t>
            </w:r>
            <w:r w:rsidR="002C6C25" w:rsidRPr="000D428E">
              <w:rPr>
                <w:rFonts w:ascii="Times New Roman" w:hAnsi="Times New Roman" w:cs="Times New Roman"/>
                <w:sz w:val="22"/>
                <w:szCs w:val="22"/>
                <w:lang w:val="uk-UA"/>
              </w:rPr>
              <w:t>«Морфологічні норми»</w:t>
            </w:r>
          </w:p>
        </w:tc>
        <w:tc>
          <w:tcPr>
            <w:tcW w:w="1151" w:type="dxa"/>
          </w:tcPr>
          <w:p w14:paraId="5AEEBDB9"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13F14E42"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B53EA9B"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пишуть диктант із теми «Морфологічні норми»;</w:t>
            </w:r>
          </w:p>
          <w:p w14:paraId="4D5C11BA"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граматичні завдання до диктанту (морфологічний розбір, виправлення помилок);</w:t>
            </w:r>
          </w:p>
          <w:p w14:paraId="6020E91B" w14:textId="751A7C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аналізують і виправляють морфологічні помилки, </w:t>
            </w:r>
            <w:r w:rsidR="00DA649A" w:rsidRPr="000D428E">
              <w:rPr>
                <w:rFonts w:ascii="Times New Roman" w:hAnsi="Times New Roman" w:cs="Times New Roman"/>
                <w:bCs/>
                <w:sz w:val="22"/>
                <w:szCs w:val="22"/>
                <w:lang w:val="uk-UA"/>
              </w:rPr>
              <w:t>яких припустилися</w:t>
            </w:r>
            <w:r w:rsidRPr="000D428E">
              <w:rPr>
                <w:rFonts w:ascii="Times New Roman" w:hAnsi="Times New Roman" w:cs="Times New Roman"/>
                <w:bCs/>
                <w:sz w:val="22"/>
                <w:szCs w:val="22"/>
                <w:lang w:val="uk-UA"/>
              </w:rPr>
              <w:t xml:space="preserve"> в диктанті;</w:t>
            </w:r>
          </w:p>
          <w:p w14:paraId="699B9729" w14:textId="12A3E8EB"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оцінюють результа</w:t>
            </w:r>
            <w:r w:rsidR="00DA649A" w:rsidRPr="000D428E">
              <w:rPr>
                <w:rFonts w:ascii="Times New Roman" w:hAnsi="Times New Roman" w:cs="Times New Roman"/>
                <w:bCs/>
                <w:sz w:val="22"/>
                <w:szCs w:val="22"/>
                <w:lang w:val="uk-UA"/>
              </w:rPr>
              <w:t>ти виконання контрольної роботи</w:t>
            </w:r>
          </w:p>
        </w:tc>
      </w:tr>
      <w:tr w:rsidR="002C6C25" w:rsidRPr="000D428E" w14:paraId="2022F2B5" w14:textId="77777777" w:rsidTr="002C6C25">
        <w:tc>
          <w:tcPr>
            <w:tcW w:w="15134" w:type="dxa"/>
            <w:gridSpan w:val="5"/>
          </w:tcPr>
          <w:p w14:paraId="361A0AF4" w14:textId="77777777" w:rsidR="002C6C25" w:rsidRPr="000D428E" w:rsidRDefault="002C6C25"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ІV чверть</w:t>
            </w:r>
          </w:p>
        </w:tc>
      </w:tr>
      <w:tr w:rsidR="002C6C25" w:rsidRPr="000D428E" w14:paraId="07DF05CF" w14:textId="77777777" w:rsidTr="000D428E">
        <w:tc>
          <w:tcPr>
            <w:tcW w:w="538" w:type="dxa"/>
          </w:tcPr>
          <w:p w14:paraId="77C5C8D7"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79B6DE0F" w14:textId="59982397" w:rsidR="002C6C25" w:rsidRPr="000D428E" w:rsidRDefault="002C6C25" w:rsidP="00133BD1">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Українська література ХХ ст. як новий етап в історії національної культури. Суспільно</w:t>
            </w:r>
            <w:r w:rsidR="00133BD1"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історичні умови розвитку, основні стильові напрями</w:t>
            </w:r>
          </w:p>
        </w:tc>
        <w:tc>
          <w:tcPr>
            <w:tcW w:w="1151" w:type="dxa"/>
          </w:tcPr>
          <w:p w14:paraId="7771CC53"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63B87520"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67238E6"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українську літературу ХХ століття як новий етап розвитку національної культури;</w:t>
            </w:r>
          </w:p>
          <w:p w14:paraId="56FD9516" w14:textId="06008258"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суспільно</w:t>
            </w:r>
            <w:r w:rsidR="00133BD1"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історичні умови розвитку літератури ХХ століття;</w:t>
            </w:r>
          </w:p>
          <w:p w14:paraId="594D5C69"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визначають основні стильові напрями та течії української літератури ХХ ст. (модернізм, неоромантизм, соцреалізм, дисидентська література </w:t>
            </w:r>
            <w:r w:rsidRPr="000D428E">
              <w:rPr>
                <w:rFonts w:ascii="Times New Roman" w:hAnsi="Times New Roman" w:cs="Times New Roman"/>
                <w:bCs/>
                <w:sz w:val="22"/>
                <w:szCs w:val="22"/>
                <w:lang w:val="uk-UA"/>
              </w:rPr>
              <w:lastRenderedPageBreak/>
              <w:t>тощо)</w:t>
            </w:r>
          </w:p>
        </w:tc>
      </w:tr>
      <w:tr w:rsidR="002C6C25" w:rsidRPr="000D428E" w14:paraId="4619F92C" w14:textId="77777777" w:rsidTr="000D428E">
        <w:tc>
          <w:tcPr>
            <w:tcW w:w="538" w:type="dxa"/>
          </w:tcPr>
          <w:p w14:paraId="11EE8BA0"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76F4029" w14:textId="65998DBA" w:rsidR="002C6C25" w:rsidRPr="000D428E" w:rsidRDefault="002C6C25" w:rsidP="00B37C22">
            <w:pPr>
              <w:spacing w:after="0" w:line="276" w:lineRule="auto"/>
              <w:jc w:val="both"/>
              <w:rPr>
                <w:rFonts w:ascii="Times New Roman" w:hAnsi="Times New Roman" w:cs="Times New Roman"/>
                <w:sz w:val="22"/>
                <w:szCs w:val="22"/>
                <w:lang w:val="uk-UA"/>
              </w:rPr>
            </w:pPr>
            <w:r w:rsidRPr="000D428E">
              <w:rPr>
                <w:rFonts w:ascii="Times New Roman" w:hAnsi="Times New Roman" w:cs="Times New Roman"/>
                <w:sz w:val="22"/>
                <w:szCs w:val="22"/>
                <w:lang w:val="uk-UA"/>
              </w:rPr>
              <w:t>Павло Тичина. Основне</w:t>
            </w:r>
            <w:r w:rsidR="007F19DC" w:rsidRPr="000D428E">
              <w:rPr>
                <w:rFonts w:ascii="Times New Roman" w:hAnsi="Times New Roman" w:cs="Times New Roman"/>
                <w:sz w:val="22"/>
                <w:szCs w:val="22"/>
                <w:lang w:val="uk-UA"/>
              </w:rPr>
              <w:t xml:space="preserve"> із ж</w:t>
            </w:r>
            <w:r w:rsidRPr="000D428E">
              <w:rPr>
                <w:rFonts w:ascii="Times New Roman" w:hAnsi="Times New Roman" w:cs="Times New Roman"/>
                <w:sz w:val="22"/>
                <w:szCs w:val="22"/>
                <w:lang w:val="uk-UA"/>
              </w:rPr>
              <w:t>иття і творчості поета. Трагізм його творчої долі. Збірка «Сонячні кларнети»</w:t>
            </w:r>
          </w:p>
        </w:tc>
        <w:tc>
          <w:tcPr>
            <w:tcW w:w="1151" w:type="dxa"/>
          </w:tcPr>
          <w:p w14:paraId="51FD1FDD"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6BC393F"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DED2F8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основні факти життя і творчості Павла Тичини;</w:t>
            </w:r>
          </w:p>
          <w:p w14:paraId="7F4541C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трагізм творчої долі поета в умовах тоталітарного режиму;</w:t>
            </w:r>
          </w:p>
          <w:p w14:paraId="1EFA6E07"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збірку «Сонячні кларнети»;</w:t>
            </w:r>
          </w:p>
          <w:p w14:paraId="085BD57E"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художні особливості та провідні мотиви поезій збірки</w:t>
            </w:r>
          </w:p>
        </w:tc>
      </w:tr>
      <w:tr w:rsidR="002C6C25" w:rsidRPr="000D428E" w14:paraId="380C3AFD" w14:textId="77777777" w:rsidTr="000D428E">
        <w:tc>
          <w:tcPr>
            <w:tcW w:w="538" w:type="dxa"/>
          </w:tcPr>
          <w:p w14:paraId="6D78E1E0"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17E46DC"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Максим Рильський. Огляд творчості. Поезії «Яблука доспіли...», «Шопен», «Слово про рідну матір»</w:t>
            </w:r>
          </w:p>
        </w:tc>
        <w:tc>
          <w:tcPr>
            <w:tcW w:w="1151" w:type="dxa"/>
          </w:tcPr>
          <w:p w14:paraId="747142C1"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81AE857"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B501FC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оглядають основні етапи творчого шляху Максима Рильського;</w:t>
            </w:r>
          </w:p>
          <w:p w14:paraId="4BDF1A43"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поезії «Яблука доспіли...», «Шопен», «Слово про рідну матір»;</w:t>
            </w:r>
          </w:p>
          <w:p w14:paraId="48FF4C96" w14:textId="35554FA2"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ідейно</w:t>
            </w:r>
            <w:r w:rsidR="00133BD1"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 xml:space="preserve">художній зміст </w:t>
            </w:r>
            <w:r w:rsidR="00133BD1"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стилістичні особливості цих поезій;</w:t>
            </w:r>
          </w:p>
          <w:p w14:paraId="052A04F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роль Максима Рильського в розвитку української поезії ХХ століття</w:t>
            </w:r>
          </w:p>
        </w:tc>
      </w:tr>
      <w:tr w:rsidR="002C6C25" w:rsidRPr="000D428E" w14:paraId="501C57A3" w14:textId="77777777" w:rsidTr="000D428E">
        <w:tc>
          <w:tcPr>
            <w:tcW w:w="538" w:type="dxa"/>
          </w:tcPr>
          <w:p w14:paraId="483FC08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50CA7D05" w14:textId="5F38945A"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b/>
                <w:i/>
                <w:sz w:val="22"/>
                <w:szCs w:val="22"/>
                <w:lang w:val="uk-UA"/>
              </w:rPr>
              <w:t>РЗМ</w:t>
            </w:r>
            <w:r w:rsidR="00133BD1" w:rsidRPr="000D428E">
              <w:rPr>
                <w:rFonts w:ascii="Times New Roman" w:eastAsia="Calibri" w:hAnsi="Times New Roman" w:cs="Times New Roman"/>
                <w:b/>
                <w:i/>
                <w:sz w:val="22"/>
                <w:szCs w:val="22"/>
                <w:lang w:val="uk-UA"/>
              </w:rPr>
              <w:t>-</w:t>
            </w:r>
            <w:r w:rsidRPr="000D428E">
              <w:rPr>
                <w:rFonts w:ascii="Times New Roman" w:eastAsia="Calibri" w:hAnsi="Times New Roman" w:cs="Times New Roman"/>
                <w:b/>
                <w:i/>
                <w:sz w:val="22"/>
                <w:szCs w:val="22"/>
                <w:lang w:val="uk-UA"/>
              </w:rPr>
              <w:t xml:space="preserve">4. </w:t>
            </w:r>
            <w:r w:rsidRPr="000D428E">
              <w:rPr>
                <w:rFonts w:ascii="Times New Roman" w:eastAsia="Calibri" w:hAnsi="Times New Roman" w:cs="Times New Roman"/>
                <w:b/>
                <w:i/>
                <w:iCs/>
                <w:sz w:val="22"/>
                <w:szCs w:val="22"/>
                <w:lang w:val="uk-UA"/>
              </w:rPr>
              <w:t>Переклад тексту</w:t>
            </w:r>
          </w:p>
        </w:tc>
        <w:tc>
          <w:tcPr>
            <w:tcW w:w="1151" w:type="dxa"/>
          </w:tcPr>
          <w:p w14:paraId="032B1192"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64DBEF8"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0FA3FB07"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письмовий переклад тексту з російської мови на українську (або навпаки);</w:t>
            </w:r>
          </w:p>
          <w:p w14:paraId="20E1F83D"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лексичні та граматичні труднощі під час перекладу;</w:t>
            </w:r>
          </w:p>
          <w:p w14:paraId="17FCF495"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добирають найточніші українські відповідники для російських слів і конструкцій;</w:t>
            </w:r>
          </w:p>
          <w:p w14:paraId="5E3FC95A" w14:textId="443F5B2A" w:rsidR="002C6C25" w:rsidRPr="000D428E" w:rsidRDefault="002C6C25" w:rsidP="00133BD1">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редагують власний переклад, досягаючи природності </w:t>
            </w:r>
            <w:r w:rsidR="00133BD1" w:rsidRPr="000D428E">
              <w:rPr>
                <w:rFonts w:ascii="Times New Roman" w:hAnsi="Times New Roman" w:cs="Times New Roman"/>
                <w:bCs/>
                <w:sz w:val="22"/>
                <w:szCs w:val="22"/>
                <w:lang w:val="uk-UA"/>
              </w:rPr>
              <w:t>й</w:t>
            </w:r>
            <w:r w:rsidRPr="000D428E">
              <w:rPr>
                <w:rFonts w:ascii="Times New Roman" w:hAnsi="Times New Roman" w:cs="Times New Roman"/>
                <w:bCs/>
                <w:sz w:val="22"/>
                <w:szCs w:val="22"/>
                <w:lang w:val="uk-UA"/>
              </w:rPr>
              <w:t xml:space="preserve"> нормативності української мови</w:t>
            </w:r>
          </w:p>
        </w:tc>
      </w:tr>
      <w:tr w:rsidR="002C6C25" w:rsidRPr="000D428E" w14:paraId="704DD5D9" w14:textId="77777777" w:rsidTr="000D428E">
        <w:tc>
          <w:tcPr>
            <w:tcW w:w="538" w:type="dxa"/>
          </w:tcPr>
          <w:p w14:paraId="6A5AEF2A"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3D960E20"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sz w:val="22"/>
                <w:szCs w:val="22"/>
                <w:lang w:val="uk-UA"/>
              </w:rPr>
              <w:t xml:space="preserve">Володимир Сосюра. Огляд творчості. Поезії «Білі акації будуть цвісти...», «Так ніхто не кохав...»  </w:t>
            </w:r>
          </w:p>
        </w:tc>
        <w:tc>
          <w:tcPr>
            <w:tcW w:w="1151" w:type="dxa"/>
          </w:tcPr>
          <w:p w14:paraId="40A8C2BB"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543695C"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262DB7B4"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оглядають творчий шлях Володимира Сосюри;</w:t>
            </w:r>
          </w:p>
          <w:p w14:paraId="42ED4098"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поезії «Білі акації будуть цвісти...», «Так ніхто не кохав...»;</w:t>
            </w:r>
          </w:p>
          <w:p w14:paraId="22D3D6A5" w14:textId="0BC659D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ліричні мотив</w:t>
            </w:r>
            <w:r w:rsidR="00133BD1" w:rsidRPr="000D428E">
              <w:rPr>
                <w:rFonts w:ascii="Times New Roman" w:hAnsi="Times New Roman" w:cs="Times New Roman"/>
                <w:bCs/>
                <w:sz w:val="22"/>
                <w:szCs w:val="22"/>
                <w:lang w:val="uk-UA"/>
              </w:rPr>
              <w:t>и й е</w:t>
            </w:r>
            <w:r w:rsidRPr="000D428E">
              <w:rPr>
                <w:rFonts w:ascii="Times New Roman" w:hAnsi="Times New Roman" w:cs="Times New Roman"/>
                <w:bCs/>
                <w:sz w:val="22"/>
                <w:szCs w:val="22"/>
                <w:lang w:val="uk-UA"/>
              </w:rPr>
              <w:t>моційну палітру поезій Сосюри;</w:t>
            </w:r>
          </w:p>
          <w:p w14:paraId="33DE4019" w14:textId="0F365969" w:rsidR="002C6C25" w:rsidRPr="000D428E" w:rsidRDefault="002C6C25" w:rsidP="00C83455">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обговорюють особливості </w:t>
            </w:r>
            <w:r w:rsidR="00C83455" w:rsidRPr="000D428E">
              <w:rPr>
                <w:rFonts w:ascii="Times New Roman" w:hAnsi="Times New Roman" w:cs="Times New Roman"/>
                <w:bCs/>
                <w:sz w:val="22"/>
                <w:szCs w:val="22"/>
                <w:lang w:val="uk-UA"/>
              </w:rPr>
              <w:t>інтимної</w:t>
            </w:r>
            <w:r w:rsidRPr="000D428E">
              <w:rPr>
                <w:rFonts w:ascii="Times New Roman" w:hAnsi="Times New Roman" w:cs="Times New Roman"/>
                <w:bCs/>
                <w:sz w:val="22"/>
                <w:szCs w:val="22"/>
                <w:lang w:val="uk-UA"/>
              </w:rPr>
              <w:t xml:space="preserve"> лірики</w:t>
            </w:r>
            <w:r w:rsidRPr="000D428E">
              <w:rPr>
                <w:rFonts w:ascii="Times New Roman" w:hAnsi="Times New Roman" w:cs="Times New Roman"/>
                <w:bCs/>
                <w:color w:val="FF0000"/>
                <w:sz w:val="22"/>
                <w:szCs w:val="22"/>
                <w:lang w:val="uk-UA"/>
              </w:rPr>
              <w:t xml:space="preserve"> </w:t>
            </w:r>
            <w:r w:rsidRPr="000D428E">
              <w:rPr>
                <w:rFonts w:ascii="Times New Roman" w:hAnsi="Times New Roman" w:cs="Times New Roman"/>
                <w:bCs/>
                <w:sz w:val="22"/>
                <w:szCs w:val="22"/>
                <w:lang w:val="uk-UA"/>
              </w:rPr>
              <w:t>поета</w:t>
            </w:r>
          </w:p>
        </w:tc>
      </w:tr>
      <w:tr w:rsidR="002C6C25" w:rsidRPr="000D428E" w14:paraId="5404ED5E" w14:textId="77777777" w:rsidTr="000D428E">
        <w:tc>
          <w:tcPr>
            <w:tcW w:w="538" w:type="dxa"/>
          </w:tcPr>
          <w:p w14:paraId="7511CCB5"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46E724BA" w14:textId="0C44BFC6" w:rsidR="002C6C25" w:rsidRPr="000D428E" w:rsidRDefault="002C6C25" w:rsidP="00133BD1">
            <w:pPr>
              <w:spacing w:after="0" w:line="276" w:lineRule="auto"/>
              <w:jc w:val="both"/>
              <w:rPr>
                <w:rFonts w:ascii="Times New Roman" w:eastAsia="Times New Roman" w:hAnsi="Times New Roman" w:cs="Times New Roman"/>
                <w:sz w:val="22"/>
                <w:szCs w:val="22"/>
                <w:lang w:val="uk-UA"/>
              </w:rPr>
            </w:pPr>
            <w:r w:rsidRPr="000D428E">
              <w:rPr>
                <w:rFonts w:ascii="Times New Roman" w:hAnsi="Times New Roman" w:cs="Times New Roman"/>
                <w:b/>
                <w:i/>
                <w:iCs/>
                <w:sz w:val="22"/>
                <w:szCs w:val="22"/>
                <w:lang w:val="uk-UA"/>
              </w:rPr>
              <w:t>РЗМ</w:t>
            </w:r>
            <w:r w:rsidR="00133BD1" w:rsidRPr="000D428E">
              <w:rPr>
                <w:rFonts w:ascii="Times New Roman" w:hAnsi="Times New Roman" w:cs="Times New Roman"/>
                <w:b/>
                <w:i/>
                <w:iCs/>
                <w:sz w:val="22"/>
                <w:szCs w:val="22"/>
                <w:lang w:val="uk-UA"/>
              </w:rPr>
              <w:t>-</w:t>
            </w:r>
            <w:r w:rsidRPr="000D428E">
              <w:rPr>
                <w:rFonts w:ascii="Times New Roman" w:hAnsi="Times New Roman" w:cs="Times New Roman"/>
                <w:b/>
                <w:i/>
                <w:iCs/>
                <w:sz w:val="22"/>
                <w:szCs w:val="22"/>
                <w:lang w:val="uk-UA"/>
              </w:rPr>
              <w:t>5. Усний докладний переказ із творчим завданням</w:t>
            </w:r>
          </w:p>
        </w:tc>
        <w:tc>
          <w:tcPr>
            <w:tcW w:w="1151" w:type="dxa"/>
          </w:tcPr>
          <w:p w14:paraId="2C78DFD8"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4302701"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6551A6B"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слухають або читають текст і готують докладний усний переказ;</w:t>
            </w:r>
          </w:p>
          <w:p w14:paraId="79E35887"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відтворюють зміст тексту детально, зберігаючи композицію та ключові деталі;</w:t>
            </w:r>
          </w:p>
          <w:p w14:paraId="21C83532"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творче завдання до переказу (висловлюють власне ставлення, ставлять проблеми, пропонують продовження тощо);</w:t>
            </w:r>
          </w:p>
          <w:p w14:paraId="18AD8646"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обговорюють у групах зміст і якість усних переказів однокласників</w:t>
            </w:r>
          </w:p>
        </w:tc>
      </w:tr>
      <w:tr w:rsidR="002C6C25" w:rsidRPr="000D428E" w14:paraId="71F16C98" w14:textId="77777777" w:rsidTr="000D428E">
        <w:tc>
          <w:tcPr>
            <w:tcW w:w="538" w:type="dxa"/>
          </w:tcPr>
          <w:p w14:paraId="5C1302FE"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066ADED" w14:textId="3FD3ED93"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Роман Кожухаров. «Про деякі тенденції </w:t>
            </w:r>
            <w:r w:rsidRPr="000D428E">
              <w:rPr>
                <w:rFonts w:ascii="Times New Roman" w:eastAsia="Times New Roman" w:hAnsi="Times New Roman" w:cs="Times New Roman"/>
                <w:sz w:val="22"/>
                <w:szCs w:val="22"/>
                <w:lang w:val="uk-UA"/>
              </w:rPr>
              <w:lastRenderedPageBreak/>
              <w:t>сучасного літературного процесу</w:t>
            </w:r>
            <w:r w:rsidR="008A1876" w:rsidRPr="000D428E">
              <w:rPr>
                <w:rFonts w:ascii="Times New Roman" w:eastAsia="Times New Roman" w:hAnsi="Times New Roman" w:cs="Times New Roman"/>
                <w:sz w:val="22"/>
                <w:szCs w:val="22"/>
                <w:lang w:val="uk-UA"/>
              </w:rPr>
              <w:t xml:space="preserve"> у </w:t>
            </w:r>
            <w:r w:rsidR="00DA649A" w:rsidRPr="000D428E">
              <w:rPr>
                <w:rFonts w:ascii="Times New Roman" w:eastAsia="Times New Roman" w:hAnsi="Times New Roman" w:cs="Times New Roman"/>
                <w:sz w:val="22"/>
                <w:szCs w:val="22"/>
                <w:lang w:val="uk-UA"/>
              </w:rPr>
              <w:t>Придністров’ї</w:t>
            </w:r>
            <w:r w:rsidRPr="000D428E">
              <w:rPr>
                <w:rFonts w:ascii="Times New Roman" w:eastAsia="Times New Roman" w:hAnsi="Times New Roman" w:cs="Times New Roman"/>
                <w:sz w:val="22"/>
                <w:szCs w:val="22"/>
                <w:lang w:val="uk-UA"/>
              </w:rPr>
              <w:t>»</w:t>
            </w:r>
          </w:p>
        </w:tc>
        <w:tc>
          <w:tcPr>
            <w:tcW w:w="1151" w:type="dxa"/>
          </w:tcPr>
          <w:p w14:paraId="5E2B4D44"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lastRenderedPageBreak/>
              <w:t>1</w:t>
            </w:r>
          </w:p>
        </w:tc>
        <w:tc>
          <w:tcPr>
            <w:tcW w:w="1623" w:type="dxa"/>
          </w:tcPr>
          <w:p w14:paraId="3E400052"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85922BB" w14:textId="0F739614"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особливості розвитку літератури Придністров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 xml:space="preserve">я в </w:t>
            </w:r>
            <w:r w:rsidRPr="000D428E">
              <w:rPr>
                <w:rFonts w:ascii="Times New Roman" w:hAnsi="Times New Roman" w:cs="Times New Roman"/>
                <w:bCs/>
                <w:sz w:val="22"/>
                <w:szCs w:val="22"/>
                <w:lang w:val="uk-UA"/>
              </w:rPr>
              <w:lastRenderedPageBreak/>
              <w:t>ХХ–ХХІ століттях;</w:t>
            </w:r>
          </w:p>
          <w:p w14:paraId="4E962AB6" w14:textId="5042A12C"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статтю Романа Кожухарова «Про деякі тенденції сучасного літературного процесу</w:t>
            </w:r>
            <w:r w:rsidR="008A1876" w:rsidRPr="000D428E">
              <w:rPr>
                <w:rFonts w:ascii="Times New Roman" w:hAnsi="Times New Roman" w:cs="Times New Roman"/>
                <w:bCs/>
                <w:sz w:val="22"/>
                <w:szCs w:val="22"/>
                <w:lang w:val="uk-UA"/>
              </w:rPr>
              <w:t xml:space="preserve"> у </w:t>
            </w:r>
            <w:r w:rsidR="00133BD1" w:rsidRPr="000D428E">
              <w:rPr>
                <w:rFonts w:ascii="Times New Roman" w:hAnsi="Times New Roman" w:cs="Times New Roman"/>
                <w:bCs/>
                <w:sz w:val="22"/>
                <w:szCs w:val="22"/>
                <w:lang w:val="uk-UA"/>
              </w:rPr>
              <w:t>Придністров’ї</w:t>
            </w:r>
            <w:r w:rsidRPr="000D428E">
              <w:rPr>
                <w:rFonts w:ascii="Times New Roman" w:hAnsi="Times New Roman" w:cs="Times New Roman"/>
                <w:bCs/>
                <w:sz w:val="22"/>
                <w:szCs w:val="22"/>
                <w:lang w:val="uk-UA"/>
              </w:rPr>
              <w:t>»</w:t>
            </w:r>
          </w:p>
        </w:tc>
      </w:tr>
      <w:tr w:rsidR="002C6C25" w:rsidRPr="000D428E" w14:paraId="41570CD0" w14:textId="77777777" w:rsidTr="000D428E">
        <w:tc>
          <w:tcPr>
            <w:tcW w:w="538" w:type="dxa"/>
          </w:tcPr>
          <w:p w14:paraId="55DFF34F"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B8613B7" w14:textId="25A977B3" w:rsidR="002C6C25" w:rsidRPr="000D428E" w:rsidRDefault="002C6C25" w:rsidP="00DA649A">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b/>
                <w:i/>
                <w:iCs/>
                <w:sz w:val="22"/>
                <w:szCs w:val="22"/>
                <w:lang w:val="uk-UA"/>
              </w:rPr>
              <w:t>РЗМ</w:t>
            </w:r>
            <w:r w:rsidR="00133BD1" w:rsidRPr="000D428E">
              <w:rPr>
                <w:rFonts w:ascii="Times New Roman" w:eastAsia="Calibri" w:hAnsi="Times New Roman" w:cs="Times New Roman"/>
                <w:b/>
                <w:i/>
                <w:iCs/>
                <w:sz w:val="22"/>
                <w:szCs w:val="22"/>
                <w:lang w:val="uk-UA"/>
              </w:rPr>
              <w:t>-</w:t>
            </w:r>
            <w:r w:rsidRPr="000D428E">
              <w:rPr>
                <w:rFonts w:ascii="Times New Roman" w:eastAsia="Calibri" w:hAnsi="Times New Roman" w:cs="Times New Roman"/>
                <w:b/>
                <w:i/>
                <w:iCs/>
                <w:sz w:val="22"/>
                <w:szCs w:val="22"/>
                <w:lang w:val="uk-UA"/>
              </w:rPr>
              <w:t xml:space="preserve">5. Робота над виправленням помилок, </w:t>
            </w:r>
            <w:r w:rsidR="00DA649A" w:rsidRPr="000D428E">
              <w:rPr>
                <w:rFonts w:ascii="Times New Roman" w:eastAsia="Calibri" w:hAnsi="Times New Roman" w:cs="Times New Roman"/>
                <w:b/>
                <w:i/>
                <w:iCs/>
                <w:sz w:val="22"/>
                <w:szCs w:val="22"/>
                <w:lang w:val="uk-UA"/>
              </w:rPr>
              <w:t>яких припустилися</w:t>
            </w:r>
            <w:r w:rsidRPr="000D428E">
              <w:rPr>
                <w:rFonts w:ascii="Times New Roman" w:eastAsia="Calibri" w:hAnsi="Times New Roman" w:cs="Times New Roman"/>
                <w:b/>
                <w:i/>
                <w:iCs/>
                <w:sz w:val="22"/>
                <w:szCs w:val="22"/>
                <w:lang w:val="uk-UA"/>
              </w:rPr>
              <w:t xml:space="preserve"> у переказі чи творі</w:t>
            </w:r>
          </w:p>
        </w:tc>
        <w:tc>
          <w:tcPr>
            <w:tcW w:w="1151" w:type="dxa"/>
          </w:tcPr>
          <w:p w14:paraId="31AF0A2E"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326511E"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002AD8A"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аналізують власні або чужі перекази та твори з метою виявлення помилок; </w:t>
            </w:r>
          </w:p>
          <w:p w14:paraId="51C83F1A" w14:textId="17F4D425"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класифікують помилки (орфографічні, пунктуаційні, граматичні, стилістичні, лексичні)</w:t>
            </w:r>
            <w:r w:rsidR="00DA649A" w:rsidRPr="000D428E">
              <w:rPr>
                <w:rFonts w:ascii="Times New Roman" w:hAnsi="Times New Roman" w:cs="Times New Roman"/>
                <w:bCs/>
                <w:sz w:val="22"/>
                <w:szCs w:val="22"/>
                <w:lang w:val="uk-UA"/>
              </w:rPr>
              <w:t>, яких припустилися</w:t>
            </w:r>
            <w:r w:rsidRPr="000D428E">
              <w:rPr>
                <w:rFonts w:ascii="Times New Roman" w:hAnsi="Times New Roman" w:cs="Times New Roman"/>
                <w:bCs/>
                <w:sz w:val="22"/>
                <w:szCs w:val="22"/>
                <w:lang w:val="uk-UA"/>
              </w:rPr>
              <w:t>;</w:t>
            </w:r>
          </w:p>
          <w:p w14:paraId="0A29BC96"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виправляють помилки в текстах переказів і творів;</w:t>
            </w:r>
          </w:p>
          <w:p w14:paraId="7E348ECB"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правильність виправлень</w:t>
            </w:r>
          </w:p>
        </w:tc>
      </w:tr>
      <w:tr w:rsidR="002C6C25" w:rsidRPr="000D428E" w14:paraId="780E4530" w14:textId="77777777" w:rsidTr="000D428E">
        <w:tc>
          <w:tcPr>
            <w:tcW w:w="538" w:type="dxa"/>
          </w:tcPr>
          <w:p w14:paraId="43936632"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8C475D1" w14:textId="77777777"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Микола Коритник. «Німий і вовки»</w:t>
            </w:r>
          </w:p>
        </w:tc>
        <w:tc>
          <w:tcPr>
            <w:tcW w:w="1151" w:type="dxa"/>
          </w:tcPr>
          <w:p w14:paraId="73E88ABF"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B1FA797"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86D1C67"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новелу Миколи Коритника «Німий і вовки»;</w:t>
            </w:r>
          </w:p>
          <w:p w14:paraId="1CE77F60"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визначають провідні теми та проблеми у творі </w:t>
            </w:r>
          </w:p>
        </w:tc>
      </w:tr>
      <w:tr w:rsidR="002C6C25" w:rsidRPr="000D428E" w14:paraId="219CF348" w14:textId="77777777" w:rsidTr="000D428E">
        <w:tc>
          <w:tcPr>
            <w:tcW w:w="538" w:type="dxa"/>
          </w:tcPr>
          <w:p w14:paraId="56812EEF"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34F26143" w14:textId="06885B62"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b/>
                <w:i/>
                <w:sz w:val="22"/>
                <w:szCs w:val="22"/>
                <w:lang w:val="uk-UA"/>
              </w:rPr>
              <w:t>РЗМ</w:t>
            </w:r>
            <w:r w:rsidR="00133BD1" w:rsidRPr="000D428E">
              <w:rPr>
                <w:rFonts w:ascii="Times New Roman" w:eastAsia="Calibri" w:hAnsi="Times New Roman" w:cs="Times New Roman"/>
                <w:b/>
                <w:i/>
                <w:sz w:val="22"/>
                <w:szCs w:val="22"/>
                <w:lang w:val="uk-UA"/>
              </w:rPr>
              <w:t>-6. Конспектування прочитаного</w:t>
            </w:r>
          </w:p>
        </w:tc>
        <w:tc>
          <w:tcPr>
            <w:tcW w:w="1151" w:type="dxa"/>
          </w:tcPr>
          <w:p w14:paraId="518A2A65"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C89437A"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78EE708A"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читають текст і виділяють у ньому головну інформацію;</w:t>
            </w:r>
          </w:p>
          <w:p w14:paraId="6E605A70"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складають конспект прочитаного тексту (план, тези, опорний конспект);</w:t>
            </w:r>
          </w:p>
          <w:p w14:paraId="017A61B8"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порівнюють свій конспект із конспектами однокласників;</w:t>
            </w:r>
          </w:p>
          <w:p w14:paraId="4F037A07" w14:textId="35C1A519"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редагують конспект, роблячи його </w:t>
            </w:r>
            <w:r w:rsidR="00133BD1" w:rsidRPr="000D428E">
              <w:rPr>
                <w:rFonts w:ascii="Times New Roman" w:hAnsi="Times New Roman" w:cs="Times New Roman"/>
                <w:bCs/>
                <w:sz w:val="22"/>
                <w:szCs w:val="22"/>
                <w:lang w:val="uk-UA"/>
              </w:rPr>
              <w:t xml:space="preserve">більш </w:t>
            </w:r>
            <w:r w:rsidRPr="000D428E">
              <w:rPr>
                <w:rFonts w:ascii="Times New Roman" w:hAnsi="Times New Roman" w:cs="Times New Roman"/>
                <w:bCs/>
                <w:sz w:val="22"/>
                <w:szCs w:val="22"/>
                <w:lang w:val="uk-UA"/>
              </w:rPr>
              <w:t>стислим і чітким;</w:t>
            </w:r>
          </w:p>
          <w:p w14:paraId="536D427F"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використовують конспект для подальшої роботи з текстом</w:t>
            </w:r>
          </w:p>
        </w:tc>
      </w:tr>
      <w:tr w:rsidR="002C6C25" w:rsidRPr="000D428E" w14:paraId="7E534F02" w14:textId="77777777" w:rsidTr="000D428E">
        <w:tc>
          <w:tcPr>
            <w:tcW w:w="538" w:type="dxa"/>
          </w:tcPr>
          <w:p w14:paraId="1D2DCF46"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1757A2A" w14:textId="60E78486" w:rsidR="002C6C25" w:rsidRPr="000D428E" w:rsidRDefault="00133BD1"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 xml:space="preserve">Петро </w:t>
            </w:r>
            <w:r w:rsidR="002C6C25" w:rsidRPr="000D428E">
              <w:rPr>
                <w:rFonts w:ascii="Times New Roman" w:eastAsia="Times New Roman" w:hAnsi="Times New Roman" w:cs="Times New Roman"/>
                <w:sz w:val="22"/>
                <w:szCs w:val="22"/>
                <w:lang w:val="uk-UA"/>
              </w:rPr>
              <w:t>Данич. «Перший день Перемоги», «Солдатська доріжка», «Борець»</w:t>
            </w:r>
          </w:p>
        </w:tc>
        <w:tc>
          <w:tcPr>
            <w:tcW w:w="1151" w:type="dxa"/>
          </w:tcPr>
          <w:p w14:paraId="12DC468C"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278B1F8F"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1F4686DB"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оповідання Петра Данича «Перший день Перемоги», «Солдатська доріжка», «Борець»;</w:t>
            </w:r>
          </w:p>
          <w:p w14:paraId="6FB04FD7" w14:textId="71B7822F"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визначають провідні теми та проблеми у творах письменників Придністров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w:t>
            </w:r>
          </w:p>
          <w:p w14:paraId="59F3F037" w14:textId="6E80BE9C" w:rsidR="002C6C25" w:rsidRPr="000D428E" w:rsidRDefault="002C6C25" w:rsidP="00133BD1">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характеризують художні особливості прози Миколи Коритника </w:t>
            </w:r>
            <w:r w:rsidR="00133BD1"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Петра Данича</w:t>
            </w:r>
          </w:p>
        </w:tc>
      </w:tr>
      <w:tr w:rsidR="002C6C25" w:rsidRPr="000D428E" w14:paraId="607C943F" w14:textId="77777777" w:rsidTr="000D428E">
        <w:tc>
          <w:tcPr>
            <w:tcW w:w="538" w:type="dxa"/>
          </w:tcPr>
          <w:p w14:paraId="5D0B088B"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0B53B06A" w14:textId="2C2A90E3"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Поети Придністров</w:t>
            </w:r>
            <w:r w:rsidR="009C73E9"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я. Творчість Людмили Стременовської, Надії Делимарської, Олени Гешко</w:t>
            </w:r>
          </w:p>
        </w:tc>
        <w:tc>
          <w:tcPr>
            <w:tcW w:w="1151" w:type="dxa"/>
          </w:tcPr>
          <w:p w14:paraId="24A385E9"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30550659"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48E161D8" w14:textId="77E3BFC8"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знайомляться</w:t>
            </w:r>
            <w:r w:rsidR="00C66C62" w:rsidRPr="000D428E">
              <w:rPr>
                <w:rFonts w:ascii="Times New Roman" w:hAnsi="Times New Roman" w:cs="Times New Roman"/>
                <w:bCs/>
                <w:sz w:val="22"/>
                <w:szCs w:val="22"/>
                <w:lang w:val="uk-UA"/>
              </w:rPr>
              <w:t xml:space="preserve"> із тв</w:t>
            </w:r>
            <w:r w:rsidRPr="000D428E">
              <w:rPr>
                <w:rFonts w:ascii="Times New Roman" w:hAnsi="Times New Roman" w:cs="Times New Roman"/>
                <w:bCs/>
                <w:sz w:val="22"/>
                <w:szCs w:val="22"/>
                <w:lang w:val="uk-UA"/>
              </w:rPr>
              <w:t>орчістю поетів Придністров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 Людмили Стр</w:t>
            </w:r>
            <w:r w:rsidR="00C66C62" w:rsidRPr="000D428E">
              <w:rPr>
                <w:rFonts w:ascii="Times New Roman" w:hAnsi="Times New Roman" w:cs="Times New Roman"/>
                <w:bCs/>
                <w:sz w:val="22"/>
                <w:szCs w:val="22"/>
                <w:lang w:val="uk-UA"/>
              </w:rPr>
              <w:t>еменовської, Надії Делимарської,</w:t>
            </w:r>
            <w:r w:rsidRPr="000D428E">
              <w:rPr>
                <w:rFonts w:ascii="Times New Roman" w:hAnsi="Times New Roman" w:cs="Times New Roman"/>
                <w:bCs/>
                <w:sz w:val="22"/>
                <w:szCs w:val="22"/>
                <w:lang w:val="uk-UA"/>
              </w:rPr>
              <w:t xml:space="preserve"> Олени Гешко;</w:t>
            </w:r>
          </w:p>
          <w:p w14:paraId="09736953" w14:textId="565A62ED"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вивчають основні віхи життєвого і творчого шляху Людмили Стременовської, Надії Делимарської</w:t>
            </w:r>
            <w:r w:rsidR="00C66C62"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 xml:space="preserve"> Олени Гешко;</w:t>
            </w:r>
          </w:p>
          <w:p w14:paraId="2B9C3E1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характеризують індивідуальні художні особливості творчості кожної поетеси;</w:t>
            </w:r>
          </w:p>
          <w:p w14:paraId="2405CC66" w14:textId="4FC499A4"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аналізують тематику </w:t>
            </w:r>
            <w:r w:rsidR="00C66C62"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 xml:space="preserve"> проблематику поезій Людмили Стременовської, Надії Делимарської</w:t>
            </w:r>
            <w:r w:rsidR="00C66C62"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 xml:space="preserve"> Олени Гешко;</w:t>
            </w:r>
          </w:p>
          <w:p w14:paraId="0D7F1DB4" w14:textId="7DAF0A88"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визначають провідні мотиви у творчості поетес (любов, природа, </w:t>
            </w:r>
            <w:r w:rsidRPr="000D428E">
              <w:rPr>
                <w:rFonts w:ascii="Times New Roman" w:hAnsi="Times New Roman" w:cs="Times New Roman"/>
                <w:bCs/>
                <w:sz w:val="22"/>
                <w:szCs w:val="22"/>
                <w:lang w:val="uk-UA"/>
              </w:rPr>
              <w:lastRenderedPageBreak/>
              <w:t>пам</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ять, рідний край, війна, материнство тощо);</w:t>
            </w:r>
          </w:p>
          <w:p w14:paraId="60A34227" w14:textId="22A44AB4"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інтерпретують конкретні поетичні твори кожної авторки, розкриваючи їхній ідейно</w:t>
            </w:r>
            <w:r w:rsidR="00C66C62"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художній зміст;</w:t>
            </w:r>
          </w:p>
          <w:p w14:paraId="722DC21C" w14:textId="0F936741" w:rsidR="002C6C25" w:rsidRPr="000D428E" w:rsidRDefault="002C6C25" w:rsidP="00C66C6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порівнюють творчі манери, стиль і поетичні засоби Людмили Стр</w:t>
            </w:r>
            <w:r w:rsidR="00C66C62" w:rsidRPr="000D428E">
              <w:rPr>
                <w:rFonts w:ascii="Times New Roman" w:hAnsi="Times New Roman" w:cs="Times New Roman"/>
                <w:bCs/>
                <w:sz w:val="22"/>
                <w:szCs w:val="22"/>
                <w:lang w:val="uk-UA"/>
              </w:rPr>
              <w:t xml:space="preserve">еменовської, Надії Делимарської, </w:t>
            </w:r>
            <w:r w:rsidRPr="000D428E">
              <w:rPr>
                <w:rFonts w:ascii="Times New Roman" w:hAnsi="Times New Roman" w:cs="Times New Roman"/>
                <w:bCs/>
                <w:sz w:val="22"/>
                <w:szCs w:val="22"/>
                <w:lang w:val="uk-UA"/>
              </w:rPr>
              <w:t>Олени Гешко</w:t>
            </w:r>
          </w:p>
        </w:tc>
      </w:tr>
      <w:tr w:rsidR="002C6C25" w:rsidRPr="000D428E" w14:paraId="1957315D" w14:textId="77777777" w:rsidTr="000D428E">
        <w:tc>
          <w:tcPr>
            <w:tcW w:w="538" w:type="dxa"/>
          </w:tcPr>
          <w:p w14:paraId="26501A44"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6A0C7353" w14:textId="486A35A1"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Times New Roman" w:hAnsi="Times New Roman" w:cs="Times New Roman"/>
                <w:sz w:val="22"/>
                <w:szCs w:val="22"/>
                <w:lang w:val="uk-UA"/>
              </w:rPr>
              <w:t>Поети Придністров</w:t>
            </w:r>
            <w:r w:rsidR="009C73E9" w:rsidRPr="000D428E">
              <w:rPr>
                <w:rFonts w:ascii="Times New Roman" w:eastAsia="Times New Roman" w:hAnsi="Times New Roman" w:cs="Times New Roman"/>
                <w:sz w:val="22"/>
                <w:szCs w:val="22"/>
                <w:lang w:val="uk-UA"/>
              </w:rPr>
              <w:t>’</w:t>
            </w:r>
            <w:r w:rsidRPr="000D428E">
              <w:rPr>
                <w:rFonts w:ascii="Times New Roman" w:eastAsia="Times New Roman" w:hAnsi="Times New Roman" w:cs="Times New Roman"/>
                <w:sz w:val="22"/>
                <w:szCs w:val="22"/>
                <w:lang w:val="uk-UA"/>
              </w:rPr>
              <w:t>я. Творчість Людмили Стременовської, Надії Делимарської, Олени Гешко</w:t>
            </w:r>
          </w:p>
        </w:tc>
        <w:tc>
          <w:tcPr>
            <w:tcW w:w="1151" w:type="dxa"/>
          </w:tcPr>
          <w:p w14:paraId="7AB12212" w14:textId="77777777" w:rsidR="002C6C25" w:rsidRPr="000D428E" w:rsidRDefault="002C6C25" w:rsidP="00B37C22">
            <w:pPr>
              <w:spacing w:after="0" w:line="276" w:lineRule="auto"/>
              <w:jc w:val="center"/>
              <w:rPr>
                <w:sz w:val="22"/>
                <w:szCs w:val="22"/>
                <w:lang w:val="uk-UA"/>
              </w:rPr>
            </w:pPr>
            <w:r w:rsidRPr="000D428E">
              <w:rPr>
                <w:rFonts w:ascii="Times New Roman" w:hAnsi="Times New Roman" w:cs="Times New Roman"/>
                <w:bCs/>
                <w:sz w:val="22"/>
                <w:szCs w:val="22"/>
                <w:lang w:val="uk-UA"/>
              </w:rPr>
              <w:t>1</w:t>
            </w:r>
          </w:p>
        </w:tc>
        <w:tc>
          <w:tcPr>
            <w:tcW w:w="1623" w:type="dxa"/>
          </w:tcPr>
          <w:p w14:paraId="78751475"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tcPr>
          <w:p w14:paraId="3E9EB986" w14:textId="45456A62"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внесок поетес у розвиток сучасної літератури Придністров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w:t>
            </w:r>
          </w:p>
          <w:p w14:paraId="6A402E9B" w14:textId="30EBEBB0"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виявляють елементи регіональної специфіки в поезі</w:t>
            </w:r>
            <w:r w:rsidR="00C66C62" w:rsidRPr="000D428E">
              <w:rPr>
                <w:rFonts w:ascii="Times New Roman" w:hAnsi="Times New Roman" w:cs="Times New Roman"/>
                <w:bCs/>
                <w:sz w:val="22"/>
                <w:szCs w:val="22"/>
                <w:lang w:val="uk-UA"/>
              </w:rPr>
              <w:t>ях</w:t>
            </w:r>
            <w:r w:rsidRPr="000D428E">
              <w:rPr>
                <w:rFonts w:ascii="Times New Roman" w:hAnsi="Times New Roman" w:cs="Times New Roman"/>
                <w:bCs/>
                <w:sz w:val="22"/>
                <w:szCs w:val="22"/>
                <w:lang w:val="uk-UA"/>
              </w:rPr>
              <w:t xml:space="preserve"> придністровських авторок;</w:t>
            </w:r>
          </w:p>
          <w:p w14:paraId="3B48E3D9" w14:textId="65260B01"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обговорюють сучасне звучанн</w:t>
            </w:r>
            <w:r w:rsidR="006C3F65" w:rsidRPr="000D428E">
              <w:rPr>
                <w:rFonts w:ascii="Times New Roman" w:hAnsi="Times New Roman" w:cs="Times New Roman"/>
                <w:bCs/>
                <w:sz w:val="22"/>
                <w:szCs w:val="22"/>
                <w:lang w:val="uk-UA"/>
              </w:rPr>
              <w:t>я й а</w:t>
            </w:r>
            <w:r w:rsidRPr="000D428E">
              <w:rPr>
                <w:rFonts w:ascii="Times New Roman" w:hAnsi="Times New Roman" w:cs="Times New Roman"/>
                <w:bCs/>
                <w:sz w:val="22"/>
                <w:szCs w:val="22"/>
                <w:lang w:val="uk-UA"/>
              </w:rPr>
              <w:t>ктуальність творів Людмили Стр</w:t>
            </w:r>
            <w:r w:rsidR="00C66C62" w:rsidRPr="000D428E">
              <w:rPr>
                <w:rFonts w:ascii="Times New Roman" w:hAnsi="Times New Roman" w:cs="Times New Roman"/>
                <w:bCs/>
                <w:sz w:val="22"/>
                <w:szCs w:val="22"/>
                <w:lang w:val="uk-UA"/>
              </w:rPr>
              <w:t>еменовської, Надії Делимарської,</w:t>
            </w:r>
            <w:r w:rsidRPr="000D428E">
              <w:rPr>
                <w:rFonts w:ascii="Times New Roman" w:hAnsi="Times New Roman" w:cs="Times New Roman"/>
                <w:bCs/>
                <w:sz w:val="22"/>
                <w:szCs w:val="22"/>
                <w:lang w:val="uk-UA"/>
              </w:rPr>
              <w:t xml:space="preserve"> Олени Гешко;</w:t>
            </w:r>
          </w:p>
          <w:p w14:paraId="7659D91D" w14:textId="77777777"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виконують творчі завдання (виразне читання, підготовка відгуку, написання власних поетичних рядків у стилі поетеси тощо);</w:t>
            </w:r>
          </w:p>
          <w:p w14:paraId="6FEB3334" w14:textId="7F8121E4"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працюють у групах, готуючи повідомлення </w:t>
            </w:r>
            <w:r w:rsidR="00FD7C92" w:rsidRPr="000D428E">
              <w:rPr>
                <w:rFonts w:ascii="Times New Roman" w:hAnsi="Times New Roman" w:cs="Times New Roman"/>
                <w:bCs/>
                <w:sz w:val="22"/>
                <w:szCs w:val="22"/>
                <w:lang w:val="uk-UA"/>
              </w:rPr>
              <w:t>чи</w:t>
            </w:r>
            <w:r w:rsidRPr="000D428E">
              <w:rPr>
                <w:rFonts w:ascii="Times New Roman" w:hAnsi="Times New Roman" w:cs="Times New Roman"/>
                <w:bCs/>
                <w:sz w:val="22"/>
                <w:szCs w:val="22"/>
                <w:lang w:val="uk-UA"/>
              </w:rPr>
              <w:t xml:space="preserve"> презентації про одну </w:t>
            </w:r>
            <w:r w:rsidR="00C66C62" w:rsidRPr="000D428E">
              <w:rPr>
                <w:rFonts w:ascii="Times New Roman" w:hAnsi="Times New Roman" w:cs="Times New Roman"/>
                <w:bCs/>
                <w:sz w:val="22"/>
                <w:szCs w:val="22"/>
                <w:lang w:val="uk-UA"/>
              </w:rPr>
              <w:t>і</w:t>
            </w:r>
            <w:r w:rsidRPr="000D428E">
              <w:rPr>
                <w:rFonts w:ascii="Times New Roman" w:hAnsi="Times New Roman" w:cs="Times New Roman"/>
                <w:bCs/>
                <w:sz w:val="22"/>
                <w:szCs w:val="22"/>
                <w:lang w:val="uk-UA"/>
              </w:rPr>
              <w:t>з поетес;</w:t>
            </w:r>
          </w:p>
          <w:p w14:paraId="2D1853E5" w14:textId="15F2935C" w:rsidR="002C6C25" w:rsidRPr="000D428E" w:rsidRDefault="002C6C25" w:rsidP="00B37C22">
            <w:pPr>
              <w:pStyle w:val="a7"/>
              <w:numPr>
                <w:ilvl w:val="0"/>
                <w:numId w:val="6"/>
              </w:numPr>
              <w:tabs>
                <w:tab w:val="left" w:pos="175"/>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презентують результати групової роботи про творчість однієї</w:t>
            </w:r>
            <w:r w:rsidR="00C66C62" w:rsidRPr="000D428E">
              <w:rPr>
                <w:rFonts w:ascii="Times New Roman" w:hAnsi="Times New Roman" w:cs="Times New Roman"/>
                <w:bCs/>
                <w:sz w:val="22"/>
                <w:szCs w:val="22"/>
                <w:lang w:val="uk-UA"/>
              </w:rPr>
              <w:t xml:space="preserve"> із пр</w:t>
            </w:r>
            <w:r w:rsidRPr="000D428E">
              <w:rPr>
                <w:rFonts w:ascii="Times New Roman" w:hAnsi="Times New Roman" w:cs="Times New Roman"/>
                <w:bCs/>
                <w:sz w:val="22"/>
                <w:szCs w:val="22"/>
                <w:lang w:val="uk-UA"/>
              </w:rPr>
              <w:t>идністровських поетес</w:t>
            </w:r>
          </w:p>
        </w:tc>
      </w:tr>
      <w:tr w:rsidR="002C6C25" w:rsidRPr="000D428E" w14:paraId="0AE33EA5" w14:textId="77777777" w:rsidTr="000D428E">
        <w:tc>
          <w:tcPr>
            <w:tcW w:w="538" w:type="dxa"/>
          </w:tcPr>
          <w:p w14:paraId="410D86F7" w14:textId="77777777" w:rsidR="002C6C25" w:rsidRPr="000D428E" w:rsidRDefault="002C6C25" w:rsidP="00B37C22">
            <w:pPr>
              <w:pStyle w:val="a7"/>
              <w:numPr>
                <w:ilvl w:val="0"/>
                <w:numId w:val="40"/>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93" w:type="dxa"/>
          </w:tcPr>
          <w:p w14:paraId="3EFF84D4" w14:textId="453F0851" w:rsidR="002C6C25" w:rsidRPr="000D428E" w:rsidRDefault="002C6C25" w:rsidP="00B37C22">
            <w:pPr>
              <w:spacing w:after="0" w:line="276" w:lineRule="auto"/>
              <w:jc w:val="both"/>
              <w:rPr>
                <w:rFonts w:ascii="Times New Roman" w:eastAsia="Times New Roman" w:hAnsi="Times New Roman" w:cs="Times New Roman"/>
                <w:sz w:val="22"/>
                <w:szCs w:val="22"/>
                <w:lang w:val="uk-UA"/>
              </w:rPr>
            </w:pPr>
            <w:r w:rsidRPr="000D428E">
              <w:rPr>
                <w:rFonts w:ascii="Times New Roman" w:eastAsia="Calibri" w:hAnsi="Times New Roman" w:cs="Times New Roman"/>
                <w:b/>
                <w:i/>
                <w:iCs/>
                <w:sz w:val="22"/>
                <w:szCs w:val="22"/>
                <w:lang w:val="uk-UA"/>
              </w:rPr>
              <w:t xml:space="preserve">Захист проєктів </w:t>
            </w:r>
            <w:r w:rsidRPr="000D428E">
              <w:rPr>
                <w:rFonts w:ascii="Times New Roman" w:eastAsia="Calibri" w:hAnsi="Times New Roman" w:cs="Times New Roman"/>
                <w:iCs/>
                <w:sz w:val="22"/>
                <w:szCs w:val="22"/>
                <w:lang w:val="uk-UA"/>
              </w:rPr>
              <w:t>«Поети, письменники Придністров</w:t>
            </w:r>
            <w:r w:rsidR="009C73E9" w:rsidRPr="000D428E">
              <w:rPr>
                <w:rFonts w:ascii="Times New Roman" w:eastAsia="Calibri" w:hAnsi="Times New Roman" w:cs="Times New Roman"/>
                <w:iCs/>
                <w:sz w:val="22"/>
                <w:szCs w:val="22"/>
                <w:lang w:val="uk-UA"/>
              </w:rPr>
              <w:t>’</w:t>
            </w:r>
            <w:r w:rsidRPr="000D428E">
              <w:rPr>
                <w:rFonts w:ascii="Times New Roman" w:eastAsia="Calibri" w:hAnsi="Times New Roman" w:cs="Times New Roman"/>
                <w:iCs/>
                <w:sz w:val="22"/>
                <w:szCs w:val="22"/>
                <w:lang w:val="uk-UA"/>
              </w:rPr>
              <w:t>я»</w:t>
            </w:r>
          </w:p>
        </w:tc>
        <w:tc>
          <w:tcPr>
            <w:tcW w:w="1151" w:type="dxa"/>
          </w:tcPr>
          <w:p w14:paraId="6B977D59" w14:textId="77777777" w:rsidR="002C6C25" w:rsidRPr="000D428E" w:rsidRDefault="002C6C25"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623" w:type="dxa"/>
            <w:vMerge w:val="restart"/>
          </w:tcPr>
          <w:p w14:paraId="2DB0B259"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vMerge w:val="restart"/>
          </w:tcPr>
          <w:p w14:paraId="6EB6D346" w14:textId="3D0609A5"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презентують підготовлені групові </w:t>
            </w:r>
            <w:r w:rsidR="00FD7C92" w:rsidRPr="000D428E">
              <w:rPr>
                <w:rFonts w:ascii="Times New Roman" w:hAnsi="Times New Roman" w:cs="Times New Roman"/>
                <w:bCs/>
                <w:sz w:val="22"/>
                <w:szCs w:val="22"/>
                <w:lang w:val="uk-UA"/>
              </w:rPr>
              <w:t>чи</w:t>
            </w:r>
            <w:r w:rsidRPr="000D428E">
              <w:rPr>
                <w:rFonts w:ascii="Times New Roman" w:hAnsi="Times New Roman" w:cs="Times New Roman"/>
                <w:bCs/>
                <w:sz w:val="22"/>
                <w:szCs w:val="22"/>
                <w:lang w:val="uk-UA"/>
              </w:rPr>
              <w:t xml:space="preserve"> індивідуальні проєкти «Поети, письменники Придністров</w:t>
            </w:r>
            <w:r w:rsidR="009C73E9" w:rsidRPr="000D428E">
              <w:rPr>
                <w:rFonts w:ascii="Times New Roman" w:hAnsi="Times New Roman" w:cs="Times New Roman"/>
                <w:bCs/>
                <w:sz w:val="22"/>
                <w:szCs w:val="22"/>
                <w:lang w:val="uk-UA"/>
              </w:rPr>
              <w:t>’</w:t>
            </w:r>
            <w:r w:rsidRPr="000D428E">
              <w:rPr>
                <w:rFonts w:ascii="Times New Roman" w:hAnsi="Times New Roman" w:cs="Times New Roman"/>
                <w:bCs/>
                <w:sz w:val="22"/>
                <w:szCs w:val="22"/>
                <w:lang w:val="uk-UA"/>
              </w:rPr>
              <w:t>я»;</w:t>
            </w:r>
          </w:p>
          <w:p w14:paraId="76D4278D" w14:textId="1DEFE5B4"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 xml:space="preserve">обговорюють </w:t>
            </w:r>
            <w:r w:rsidR="00C66C62" w:rsidRPr="000D428E">
              <w:rPr>
                <w:rFonts w:ascii="Times New Roman" w:hAnsi="Times New Roman" w:cs="Times New Roman"/>
                <w:bCs/>
                <w:sz w:val="22"/>
                <w:szCs w:val="22"/>
                <w:lang w:val="uk-UA"/>
              </w:rPr>
              <w:t>та</w:t>
            </w:r>
            <w:r w:rsidRPr="000D428E">
              <w:rPr>
                <w:rFonts w:ascii="Times New Roman" w:hAnsi="Times New Roman" w:cs="Times New Roman"/>
                <w:bCs/>
                <w:sz w:val="22"/>
                <w:szCs w:val="22"/>
                <w:lang w:val="uk-UA"/>
              </w:rPr>
              <w:t xml:space="preserve"> оцінюють зміст </w:t>
            </w:r>
            <w:r w:rsidR="00C66C62" w:rsidRPr="000D428E">
              <w:rPr>
                <w:rFonts w:ascii="Times New Roman" w:hAnsi="Times New Roman" w:cs="Times New Roman"/>
                <w:bCs/>
                <w:sz w:val="22"/>
                <w:szCs w:val="22"/>
                <w:lang w:val="uk-UA"/>
              </w:rPr>
              <w:t xml:space="preserve">і </w:t>
            </w:r>
            <w:r w:rsidRPr="000D428E">
              <w:rPr>
                <w:rFonts w:ascii="Times New Roman" w:hAnsi="Times New Roman" w:cs="Times New Roman"/>
                <w:bCs/>
                <w:sz w:val="22"/>
                <w:szCs w:val="22"/>
                <w:lang w:val="uk-UA"/>
              </w:rPr>
              <w:t>оформлення проєктів однокласників;</w:t>
            </w:r>
          </w:p>
          <w:p w14:paraId="43FE47A1"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аналізують внесок придністровських письменників у розвиток української літератури;</w:t>
            </w:r>
          </w:p>
          <w:p w14:paraId="0D0ECBA0"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обґрунтовують значення вивчення регіональної літератури для національної культури;</w:t>
            </w:r>
          </w:p>
          <w:p w14:paraId="0BA66E54" w14:textId="77777777" w:rsidR="002C6C25" w:rsidRPr="000D428E" w:rsidRDefault="002C6C25" w:rsidP="00B37C22">
            <w:pPr>
              <w:pStyle w:val="a7"/>
              <w:numPr>
                <w:ilvl w:val="0"/>
                <w:numId w:val="6"/>
              </w:numPr>
              <w:tabs>
                <w:tab w:val="left" w:pos="317"/>
              </w:tabs>
              <w:spacing w:after="0" w:line="276" w:lineRule="auto"/>
              <w:ind w:left="0" w:firstLine="0"/>
              <w:contextualSpacing w:val="0"/>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працюють у групах під час підготовки та захисту проєктів</w:t>
            </w:r>
          </w:p>
        </w:tc>
      </w:tr>
      <w:tr w:rsidR="002C6C25" w:rsidRPr="000D428E" w14:paraId="2C38D20A" w14:textId="77777777" w:rsidTr="000D428E">
        <w:tc>
          <w:tcPr>
            <w:tcW w:w="5131" w:type="dxa"/>
            <w:gridSpan w:val="2"/>
          </w:tcPr>
          <w:p w14:paraId="4AE70746" w14:textId="77777777" w:rsidR="002C6C25" w:rsidRPr="000D428E" w:rsidRDefault="002C6C25" w:rsidP="00B37C22">
            <w:pPr>
              <w:spacing w:after="0" w:line="276" w:lineRule="auto"/>
              <w:ind w:right="67"/>
              <w:jc w:val="right"/>
              <w:rPr>
                <w:rFonts w:ascii="Times New Roman" w:eastAsia="Times New Roman" w:hAnsi="Times New Roman" w:cs="Times New Roman"/>
                <w:b/>
                <w:i/>
                <w:iCs/>
                <w:sz w:val="22"/>
                <w:szCs w:val="22"/>
                <w:lang w:val="uk-UA"/>
              </w:rPr>
            </w:pPr>
            <w:r w:rsidRPr="000D428E">
              <w:rPr>
                <w:rFonts w:ascii="Times New Roman" w:eastAsia="Times New Roman" w:hAnsi="Times New Roman" w:cs="Times New Roman"/>
                <w:b/>
                <w:i/>
                <w:iCs/>
                <w:sz w:val="22"/>
                <w:szCs w:val="22"/>
                <w:lang w:val="uk-UA"/>
              </w:rPr>
              <w:t>Всього</w:t>
            </w:r>
          </w:p>
          <w:p w14:paraId="1C0EDF46" w14:textId="77777777" w:rsidR="002C6C25" w:rsidRPr="000D428E" w:rsidRDefault="002C6C25" w:rsidP="00B37C22">
            <w:pPr>
              <w:spacing w:after="0" w:line="276" w:lineRule="auto"/>
              <w:ind w:right="67"/>
              <w:jc w:val="right"/>
              <w:rPr>
                <w:rFonts w:ascii="Times New Roman" w:eastAsia="Times New Roman" w:hAnsi="Times New Roman" w:cs="Times New Roman"/>
                <w:bCs/>
                <w:i/>
                <w:iCs/>
                <w:sz w:val="22"/>
                <w:szCs w:val="22"/>
                <w:lang w:val="uk-UA"/>
              </w:rPr>
            </w:pPr>
            <w:r w:rsidRPr="000D428E">
              <w:rPr>
                <w:rFonts w:ascii="Times New Roman" w:eastAsia="Times New Roman" w:hAnsi="Times New Roman" w:cs="Times New Roman"/>
                <w:bCs/>
                <w:i/>
                <w:iCs/>
                <w:sz w:val="22"/>
                <w:szCs w:val="22"/>
                <w:lang w:val="uk-UA"/>
              </w:rPr>
              <w:t>Із них: контрольні роботи</w:t>
            </w:r>
          </w:p>
          <w:p w14:paraId="019847EA" w14:textId="36CBD6AF" w:rsidR="002C6C25" w:rsidRPr="000D428E" w:rsidRDefault="002C6C25" w:rsidP="00B37C22">
            <w:pPr>
              <w:spacing w:after="0" w:line="276" w:lineRule="auto"/>
              <w:ind w:right="67"/>
              <w:jc w:val="right"/>
              <w:rPr>
                <w:rFonts w:ascii="Times New Roman" w:eastAsia="Times New Roman" w:hAnsi="Times New Roman" w:cs="Times New Roman"/>
                <w:bCs/>
                <w:i/>
                <w:iCs/>
                <w:sz w:val="22"/>
                <w:szCs w:val="22"/>
                <w:lang w:val="uk-UA"/>
              </w:rPr>
            </w:pPr>
            <w:r w:rsidRPr="000D428E">
              <w:rPr>
                <w:rFonts w:ascii="Times New Roman" w:eastAsia="Times New Roman" w:hAnsi="Times New Roman" w:cs="Times New Roman"/>
                <w:bCs/>
                <w:i/>
                <w:iCs/>
                <w:sz w:val="22"/>
                <w:szCs w:val="22"/>
                <w:lang w:val="uk-UA"/>
              </w:rPr>
              <w:t>розвиток зв</w:t>
            </w:r>
            <w:r w:rsidR="009C73E9" w:rsidRPr="000D428E">
              <w:rPr>
                <w:rFonts w:ascii="Times New Roman" w:eastAsia="Times New Roman" w:hAnsi="Times New Roman" w:cs="Times New Roman"/>
                <w:bCs/>
                <w:i/>
                <w:iCs/>
                <w:sz w:val="22"/>
                <w:szCs w:val="22"/>
                <w:lang w:val="uk-UA"/>
              </w:rPr>
              <w:t>’</w:t>
            </w:r>
            <w:r w:rsidRPr="000D428E">
              <w:rPr>
                <w:rFonts w:ascii="Times New Roman" w:eastAsia="Times New Roman" w:hAnsi="Times New Roman" w:cs="Times New Roman"/>
                <w:bCs/>
                <w:i/>
                <w:iCs/>
                <w:sz w:val="22"/>
                <w:szCs w:val="22"/>
                <w:lang w:val="uk-UA"/>
              </w:rPr>
              <w:t>язного мовлення</w:t>
            </w:r>
          </w:p>
          <w:p w14:paraId="4A0B9A6C" w14:textId="2CD3FDB8" w:rsidR="002C6C25" w:rsidRPr="000D428E" w:rsidRDefault="002C6C25" w:rsidP="00B37C22">
            <w:pPr>
              <w:spacing w:after="0" w:line="276" w:lineRule="auto"/>
              <w:jc w:val="right"/>
              <w:rPr>
                <w:rFonts w:ascii="Times New Roman" w:eastAsia="Calibri" w:hAnsi="Times New Roman" w:cs="Times New Roman"/>
                <w:b/>
                <w:i/>
                <w:iCs/>
                <w:sz w:val="22"/>
                <w:szCs w:val="22"/>
                <w:lang w:val="uk-UA"/>
              </w:rPr>
            </w:pPr>
            <w:r w:rsidRPr="000D428E">
              <w:rPr>
                <w:rFonts w:ascii="Times New Roman" w:eastAsia="Times New Roman" w:hAnsi="Times New Roman" w:cs="Times New Roman"/>
                <w:bCs/>
                <w:i/>
                <w:iCs/>
                <w:sz w:val="22"/>
                <w:szCs w:val="22"/>
                <w:lang w:val="uk-UA"/>
              </w:rPr>
              <w:t>захист учнівських проєктів</w:t>
            </w:r>
          </w:p>
        </w:tc>
        <w:tc>
          <w:tcPr>
            <w:tcW w:w="1151" w:type="dxa"/>
          </w:tcPr>
          <w:p w14:paraId="3A3006D7" w14:textId="77777777" w:rsidR="002C6C25" w:rsidRPr="000D428E" w:rsidRDefault="002C6C25" w:rsidP="00B37C22">
            <w:pPr>
              <w:spacing w:after="0" w:line="276" w:lineRule="auto"/>
              <w:ind w:right="67"/>
              <w:jc w:val="center"/>
              <w:rPr>
                <w:rFonts w:ascii="Times New Roman" w:eastAsia="Times New Roman" w:hAnsi="Times New Roman" w:cs="Times New Roman"/>
                <w:b/>
                <w:bCs/>
                <w:sz w:val="22"/>
                <w:szCs w:val="22"/>
                <w:lang w:val="uk-UA"/>
              </w:rPr>
            </w:pPr>
            <w:r w:rsidRPr="000D428E">
              <w:rPr>
                <w:rFonts w:ascii="Times New Roman" w:eastAsia="Times New Roman" w:hAnsi="Times New Roman" w:cs="Times New Roman"/>
                <w:b/>
                <w:bCs/>
                <w:sz w:val="22"/>
                <w:szCs w:val="22"/>
                <w:lang w:val="uk-UA"/>
              </w:rPr>
              <w:t>68</w:t>
            </w:r>
          </w:p>
          <w:p w14:paraId="5F8330BC" w14:textId="77777777" w:rsidR="002C6C25" w:rsidRPr="000D428E" w:rsidRDefault="002C6C25" w:rsidP="00B37C22">
            <w:pPr>
              <w:spacing w:after="0" w:line="276" w:lineRule="auto"/>
              <w:ind w:right="67"/>
              <w:jc w:val="center"/>
              <w:rPr>
                <w:rFonts w:ascii="Times New Roman" w:eastAsia="Times New Roman" w:hAnsi="Times New Roman" w:cs="Times New Roman"/>
                <w:bCs/>
                <w:sz w:val="22"/>
                <w:szCs w:val="22"/>
                <w:lang w:val="uk-UA"/>
              </w:rPr>
            </w:pPr>
            <w:r w:rsidRPr="000D428E">
              <w:rPr>
                <w:rFonts w:ascii="Times New Roman" w:eastAsia="Times New Roman" w:hAnsi="Times New Roman" w:cs="Times New Roman"/>
                <w:bCs/>
                <w:sz w:val="22"/>
                <w:szCs w:val="22"/>
                <w:lang w:val="uk-UA"/>
              </w:rPr>
              <w:t>3</w:t>
            </w:r>
          </w:p>
          <w:p w14:paraId="46F172D7" w14:textId="77777777" w:rsidR="002C6C25" w:rsidRPr="000D428E" w:rsidRDefault="002C6C25" w:rsidP="00B37C22">
            <w:pPr>
              <w:spacing w:after="0" w:line="276" w:lineRule="auto"/>
              <w:ind w:right="67"/>
              <w:jc w:val="center"/>
              <w:rPr>
                <w:rFonts w:ascii="Times New Roman" w:eastAsia="Times New Roman" w:hAnsi="Times New Roman" w:cs="Times New Roman"/>
                <w:bCs/>
                <w:sz w:val="22"/>
                <w:szCs w:val="22"/>
                <w:lang w:val="uk-UA"/>
              </w:rPr>
            </w:pPr>
            <w:r w:rsidRPr="000D428E">
              <w:rPr>
                <w:rFonts w:ascii="Times New Roman" w:eastAsia="Times New Roman" w:hAnsi="Times New Roman" w:cs="Times New Roman"/>
                <w:bCs/>
                <w:sz w:val="22"/>
                <w:szCs w:val="22"/>
                <w:lang w:val="uk-UA"/>
              </w:rPr>
              <w:t>7</w:t>
            </w:r>
          </w:p>
          <w:p w14:paraId="37CF7414" w14:textId="77777777" w:rsidR="002C6C25" w:rsidRPr="000D428E" w:rsidRDefault="002C6C25" w:rsidP="00B37C22">
            <w:pPr>
              <w:spacing w:after="0" w:line="276" w:lineRule="auto"/>
              <w:jc w:val="center"/>
              <w:rPr>
                <w:rFonts w:ascii="Times New Roman" w:hAnsi="Times New Roman" w:cs="Times New Roman"/>
                <w:bCs/>
                <w:sz w:val="22"/>
                <w:szCs w:val="22"/>
                <w:lang w:val="uk-UA"/>
              </w:rPr>
            </w:pPr>
            <w:r w:rsidRPr="000D428E">
              <w:rPr>
                <w:rFonts w:ascii="Times New Roman" w:eastAsia="Times New Roman" w:hAnsi="Times New Roman" w:cs="Times New Roman"/>
                <w:bCs/>
                <w:sz w:val="22"/>
                <w:szCs w:val="22"/>
                <w:lang w:val="uk-UA"/>
              </w:rPr>
              <w:t>1</w:t>
            </w:r>
          </w:p>
        </w:tc>
        <w:tc>
          <w:tcPr>
            <w:tcW w:w="1623" w:type="dxa"/>
            <w:vMerge/>
          </w:tcPr>
          <w:p w14:paraId="2CA4F22B" w14:textId="77777777" w:rsidR="002C6C25" w:rsidRPr="000D428E" w:rsidRDefault="002C6C25" w:rsidP="00B37C22">
            <w:pPr>
              <w:spacing w:after="0" w:line="276" w:lineRule="auto"/>
              <w:jc w:val="both"/>
              <w:rPr>
                <w:rFonts w:ascii="Times New Roman" w:hAnsi="Times New Roman" w:cs="Times New Roman"/>
                <w:bCs/>
                <w:sz w:val="22"/>
                <w:szCs w:val="22"/>
                <w:lang w:val="uk-UA"/>
              </w:rPr>
            </w:pPr>
          </w:p>
        </w:tc>
        <w:tc>
          <w:tcPr>
            <w:tcW w:w="7229" w:type="dxa"/>
            <w:vMerge/>
          </w:tcPr>
          <w:p w14:paraId="4EEB195D" w14:textId="77777777" w:rsidR="002C6C25" w:rsidRPr="000D428E" w:rsidRDefault="002C6C25" w:rsidP="00B37C22">
            <w:pPr>
              <w:pStyle w:val="a7"/>
              <w:tabs>
                <w:tab w:val="left" w:pos="317"/>
              </w:tabs>
              <w:spacing w:after="0" w:line="276" w:lineRule="auto"/>
              <w:ind w:left="0"/>
              <w:contextualSpacing w:val="0"/>
              <w:jc w:val="both"/>
              <w:rPr>
                <w:rFonts w:ascii="Times New Roman" w:hAnsi="Times New Roman" w:cs="Times New Roman"/>
                <w:bCs/>
                <w:sz w:val="22"/>
                <w:szCs w:val="22"/>
                <w:lang w:val="uk-UA"/>
              </w:rPr>
            </w:pPr>
          </w:p>
        </w:tc>
      </w:tr>
    </w:tbl>
    <w:p w14:paraId="3ED020C4" w14:textId="77777777" w:rsidR="00ED2814" w:rsidRPr="009C73E9" w:rsidRDefault="00ED2814" w:rsidP="00B37C22">
      <w:pPr>
        <w:spacing w:after="0" w:line="276" w:lineRule="auto"/>
        <w:jc w:val="center"/>
        <w:rPr>
          <w:lang w:val="uk-UA"/>
        </w:rPr>
      </w:pPr>
    </w:p>
    <w:p w14:paraId="57D1DDD5" w14:textId="77777777" w:rsidR="000042CB" w:rsidRPr="009C73E9" w:rsidRDefault="000042CB" w:rsidP="00B37C22">
      <w:pPr>
        <w:spacing w:after="0" w:line="276" w:lineRule="auto"/>
        <w:jc w:val="center"/>
        <w:rPr>
          <w:lang w:val="uk-UA"/>
        </w:rPr>
      </w:pPr>
    </w:p>
    <w:p w14:paraId="54F5BA89" w14:textId="77777777" w:rsidR="00C66C62" w:rsidRDefault="00C66C62">
      <w:pPr>
        <w:spacing w:after="200" w:line="276"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CA0ACD3" w14:textId="174BE0A4" w:rsidR="00193677" w:rsidRPr="009C73E9" w:rsidRDefault="00193677" w:rsidP="00B37C22">
      <w:pPr>
        <w:spacing w:after="0" w:line="276" w:lineRule="auto"/>
        <w:jc w:val="center"/>
        <w:rPr>
          <w:rFonts w:ascii="Times New Roman" w:hAnsi="Times New Roman" w:cs="Times New Roman"/>
          <w:b/>
          <w:sz w:val="28"/>
          <w:szCs w:val="28"/>
          <w:lang w:val="uk-UA"/>
        </w:rPr>
      </w:pPr>
      <w:r w:rsidRPr="009C73E9">
        <w:rPr>
          <w:rFonts w:ascii="Times New Roman" w:hAnsi="Times New Roman" w:cs="Times New Roman"/>
          <w:b/>
          <w:sz w:val="28"/>
          <w:szCs w:val="28"/>
          <w:lang w:val="uk-UA"/>
        </w:rPr>
        <w:lastRenderedPageBreak/>
        <w:t>11 клас</w:t>
      </w:r>
    </w:p>
    <w:p w14:paraId="5B12E01C" w14:textId="77777777" w:rsidR="00193677" w:rsidRPr="009C73E9" w:rsidRDefault="00193677" w:rsidP="00B37C22">
      <w:pPr>
        <w:spacing w:after="0" w:line="276" w:lineRule="auto"/>
        <w:jc w:val="center"/>
        <w:outlineLvl w:val="0"/>
        <w:rPr>
          <w:rFonts w:ascii="Times New Roman" w:eastAsia="Calibri" w:hAnsi="Times New Roman" w:cs="Times New Roman"/>
          <w:bCs/>
          <w:sz w:val="28"/>
          <w:szCs w:val="32"/>
          <w:lang w:val="uk-UA"/>
        </w:rPr>
      </w:pPr>
      <w:r w:rsidRPr="009C73E9">
        <w:rPr>
          <w:rFonts w:ascii="Times New Roman" w:eastAsia="Calibri" w:hAnsi="Times New Roman" w:cs="Times New Roman"/>
          <w:bCs/>
          <w:sz w:val="28"/>
          <w:szCs w:val="32"/>
          <w:lang w:val="uk-UA"/>
        </w:rPr>
        <w:t>(2 години на тиждень; 68 годин)</w:t>
      </w:r>
    </w:p>
    <w:tbl>
      <w:tblPr>
        <w:tblStyle w:val="a9"/>
        <w:tblW w:w="15128" w:type="dxa"/>
        <w:tblLook w:val="04A0" w:firstRow="1" w:lastRow="0" w:firstColumn="1" w:lastColumn="0" w:noHBand="0" w:noVBand="1"/>
      </w:tblPr>
      <w:tblGrid>
        <w:gridCol w:w="534"/>
        <w:gridCol w:w="6"/>
        <w:gridCol w:w="4530"/>
        <w:gridCol w:w="1134"/>
        <w:gridCol w:w="1417"/>
        <w:gridCol w:w="7507"/>
      </w:tblGrid>
      <w:tr w:rsidR="00193677" w:rsidRPr="009C73E9" w14:paraId="7870F18C" w14:textId="77777777" w:rsidTr="002A7D1D">
        <w:tc>
          <w:tcPr>
            <w:tcW w:w="540" w:type="dxa"/>
            <w:gridSpan w:val="2"/>
            <w:vAlign w:val="center"/>
          </w:tcPr>
          <w:p w14:paraId="43F0DC54" w14:textId="77777777" w:rsidR="00193677" w:rsidRPr="000D428E" w:rsidRDefault="00193677"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w:t>
            </w:r>
          </w:p>
          <w:p w14:paraId="0A416A98" w14:textId="7DBEC1F1" w:rsidR="00193677" w:rsidRPr="000D428E" w:rsidRDefault="00601828"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з/п</w:t>
            </w:r>
          </w:p>
        </w:tc>
        <w:tc>
          <w:tcPr>
            <w:tcW w:w="4530" w:type="dxa"/>
            <w:vAlign w:val="center"/>
          </w:tcPr>
          <w:p w14:paraId="0AA30829" w14:textId="77777777" w:rsidR="00193677" w:rsidRPr="000D428E" w:rsidRDefault="00193677"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Тема уроку</w:t>
            </w:r>
          </w:p>
        </w:tc>
        <w:tc>
          <w:tcPr>
            <w:tcW w:w="1134" w:type="dxa"/>
            <w:vAlign w:val="center"/>
          </w:tcPr>
          <w:p w14:paraId="2B7CD68D" w14:textId="59F6C55E" w:rsidR="00193677" w:rsidRPr="000D428E" w:rsidRDefault="00193677"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К</w:t>
            </w:r>
            <w:r w:rsidR="00C66C62" w:rsidRPr="000D428E">
              <w:rPr>
                <w:rFonts w:ascii="Times New Roman" w:hAnsi="Times New Roman" w:cs="Times New Roman"/>
                <w:b/>
                <w:bCs/>
                <w:sz w:val="22"/>
                <w:szCs w:val="22"/>
                <w:lang w:val="uk-UA"/>
              </w:rPr>
              <w:t>-</w:t>
            </w:r>
            <w:r w:rsidRPr="000D428E">
              <w:rPr>
                <w:rFonts w:ascii="Times New Roman" w:hAnsi="Times New Roman" w:cs="Times New Roman"/>
                <w:b/>
                <w:bCs/>
                <w:sz w:val="22"/>
                <w:szCs w:val="22"/>
                <w:lang w:val="uk-UA"/>
              </w:rPr>
              <w:t>ть годин</w:t>
            </w:r>
          </w:p>
        </w:tc>
        <w:tc>
          <w:tcPr>
            <w:tcW w:w="1417" w:type="dxa"/>
            <w:vAlign w:val="center"/>
          </w:tcPr>
          <w:p w14:paraId="6F3FA7E7" w14:textId="77777777" w:rsidR="00193677" w:rsidRPr="000D428E" w:rsidRDefault="00193677"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Дата проведення</w:t>
            </w:r>
          </w:p>
        </w:tc>
        <w:tc>
          <w:tcPr>
            <w:tcW w:w="7507" w:type="dxa"/>
            <w:vAlign w:val="center"/>
          </w:tcPr>
          <w:p w14:paraId="78192A19" w14:textId="77777777" w:rsidR="00193677" w:rsidRPr="000D428E" w:rsidRDefault="00193677" w:rsidP="00B37C22">
            <w:pPr>
              <w:spacing w:after="0" w:line="276" w:lineRule="auto"/>
              <w:jc w:val="center"/>
              <w:rPr>
                <w:rFonts w:ascii="Times New Roman" w:hAnsi="Times New Roman" w:cs="Times New Roman"/>
                <w:b/>
                <w:bCs/>
                <w:sz w:val="22"/>
                <w:szCs w:val="22"/>
                <w:lang w:val="uk-UA"/>
              </w:rPr>
            </w:pPr>
            <w:r w:rsidRPr="000D428E">
              <w:rPr>
                <w:rFonts w:ascii="Times New Roman" w:eastAsia="Times New Roman" w:hAnsi="Times New Roman" w:cs="Times New Roman"/>
                <w:b/>
                <w:sz w:val="22"/>
                <w:szCs w:val="22"/>
                <w:lang w:val="uk-UA"/>
              </w:rPr>
              <w:t>Характеристика основних видів навчальної діяльності учнів</w:t>
            </w:r>
          </w:p>
        </w:tc>
      </w:tr>
      <w:tr w:rsidR="00193677" w:rsidRPr="009C73E9" w14:paraId="41387719" w14:textId="77777777" w:rsidTr="007D1DC5">
        <w:tc>
          <w:tcPr>
            <w:tcW w:w="15128" w:type="dxa"/>
            <w:gridSpan w:val="6"/>
          </w:tcPr>
          <w:p w14:paraId="1FEF7A6D" w14:textId="77777777" w:rsidR="00193677" w:rsidRPr="000D428E" w:rsidRDefault="00193677" w:rsidP="00B37C22">
            <w:pPr>
              <w:spacing w:after="0" w:line="276" w:lineRule="auto"/>
              <w:jc w:val="center"/>
              <w:rPr>
                <w:rFonts w:ascii="Times New Roman" w:hAnsi="Times New Roman" w:cs="Times New Roman"/>
                <w:b/>
                <w:bCs/>
                <w:sz w:val="22"/>
                <w:szCs w:val="22"/>
                <w:lang w:val="uk-UA"/>
              </w:rPr>
            </w:pPr>
            <w:r w:rsidRPr="000D428E">
              <w:rPr>
                <w:rFonts w:ascii="Times New Roman" w:hAnsi="Times New Roman" w:cs="Times New Roman"/>
                <w:b/>
                <w:bCs/>
                <w:sz w:val="22"/>
                <w:szCs w:val="22"/>
                <w:lang w:val="uk-UA"/>
              </w:rPr>
              <w:t>І чверть</w:t>
            </w:r>
          </w:p>
        </w:tc>
      </w:tr>
      <w:tr w:rsidR="00193677" w:rsidRPr="009C73E9" w14:paraId="087FB6EE" w14:textId="77777777" w:rsidTr="002A7D1D">
        <w:tc>
          <w:tcPr>
            <w:tcW w:w="534" w:type="dxa"/>
          </w:tcPr>
          <w:p w14:paraId="2E3DC935"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35CC8E7" w14:textId="5285B6F9" w:rsidR="00193677" w:rsidRPr="000D428E" w:rsidRDefault="00193677" w:rsidP="00B37C22">
            <w:pPr>
              <w:spacing w:after="0" w:line="276" w:lineRule="auto"/>
              <w:jc w:val="both"/>
              <w:rPr>
                <w:rFonts w:ascii="Times New Roman" w:hAnsi="Times New Roman" w:cs="Times New Roman"/>
                <w:bCs/>
                <w:sz w:val="22"/>
                <w:szCs w:val="22"/>
                <w:lang w:val="uk-UA"/>
              </w:rPr>
            </w:pPr>
            <w:r w:rsidRPr="000D428E">
              <w:rPr>
                <w:rFonts w:ascii="Times New Roman" w:hAnsi="Times New Roman" w:cs="Times New Roman"/>
                <w:bCs/>
                <w:sz w:val="22"/>
                <w:szCs w:val="22"/>
                <w:lang w:val="uk-UA"/>
              </w:rPr>
              <w:t>Українська мо</w:t>
            </w:r>
            <w:r w:rsidR="003313A2" w:rsidRPr="000D428E">
              <w:rPr>
                <w:rFonts w:ascii="Times New Roman" w:hAnsi="Times New Roman" w:cs="Times New Roman"/>
                <w:bCs/>
                <w:sz w:val="22"/>
                <w:szCs w:val="22"/>
                <w:lang w:val="uk-UA"/>
              </w:rPr>
              <w:t>ва у світі. Українська діаспора</w:t>
            </w:r>
          </w:p>
        </w:tc>
        <w:tc>
          <w:tcPr>
            <w:tcW w:w="1134" w:type="dxa"/>
          </w:tcPr>
          <w:p w14:paraId="699406CE"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ED5F236"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20B9F89B" w14:textId="77777777" w:rsidR="00193677" w:rsidRPr="000D428E" w:rsidRDefault="00193677" w:rsidP="00B37C22">
            <w:pPr>
              <w:pStyle w:val="a7"/>
              <w:numPr>
                <w:ilvl w:val="0"/>
                <w:numId w:val="6"/>
              </w:numPr>
              <w:tabs>
                <w:tab w:val="left" w:pos="15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місце української мови серед інших мов світу;</w:t>
            </w:r>
          </w:p>
          <w:p w14:paraId="198316DF" w14:textId="77777777" w:rsidR="00193677" w:rsidRPr="000D428E" w:rsidRDefault="00193677" w:rsidP="00B37C22">
            <w:pPr>
              <w:pStyle w:val="a7"/>
              <w:numPr>
                <w:ilvl w:val="0"/>
                <w:numId w:val="6"/>
              </w:numPr>
              <w:tabs>
                <w:tab w:val="left" w:pos="15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поширення української мови в сучасному світі;</w:t>
            </w:r>
          </w:p>
          <w:p w14:paraId="55112434" w14:textId="77777777" w:rsidR="00193677" w:rsidRPr="000D428E" w:rsidRDefault="00193677" w:rsidP="00B37C22">
            <w:pPr>
              <w:pStyle w:val="a7"/>
              <w:numPr>
                <w:ilvl w:val="0"/>
                <w:numId w:val="6"/>
              </w:numPr>
              <w:tabs>
                <w:tab w:val="left" w:pos="15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вивчають основні центри української діаспори та її внесок у збереження української мови;</w:t>
            </w:r>
          </w:p>
          <w:p w14:paraId="0DA6CBC4" w14:textId="77777777" w:rsidR="00193677" w:rsidRPr="000D428E" w:rsidRDefault="00193677" w:rsidP="00B37C22">
            <w:pPr>
              <w:pStyle w:val="a7"/>
              <w:numPr>
                <w:ilvl w:val="0"/>
                <w:numId w:val="6"/>
              </w:numPr>
              <w:tabs>
                <w:tab w:val="left" w:pos="15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роль української діаспори в підтримці та популяризації української мови і культури;</w:t>
            </w:r>
          </w:p>
          <w:p w14:paraId="52E3CEC1" w14:textId="77777777" w:rsidR="00193677" w:rsidRPr="000D428E" w:rsidRDefault="00193677" w:rsidP="00B37C22">
            <w:pPr>
              <w:pStyle w:val="a7"/>
              <w:numPr>
                <w:ilvl w:val="0"/>
                <w:numId w:val="6"/>
              </w:numPr>
              <w:tabs>
                <w:tab w:val="left" w:pos="15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актуальні проблеми функціонування української мови за межами України</w:t>
            </w:r>
          </w:p>
        </w:tc>
      </w:tr>
      <w:tr w:rsidR="00193677" w:rsidRPr="009C73E9" w14:paraId="0499E5F8" w14:textId="77777777" w:rsidTr="002A7D1D">
        <w:tc>
          <w:tcPr>
            <w:tcW w:w="534" w:type="dxa"/>
          </w:tcPr>
          <w:p w14:paraId="269982C2"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6A3A0C17"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Літературний процес ХХ ст. (1900–1930 рр.). Розвиток української літератури на новому історичному етапі</w:t>
            </w:r>
          </w:p>
        </w:tc>
        <w:tc>
          <w:tcPr>
            <w:tcW w:w="1134" w:type="dxa"/>
          </w:tcPr>
          <w:p w14:paraId="4FEEB05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2F0A9BE"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35AC9C3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розвиток українського літературного процесу в 1900–1930 роках;</w:t>
            </w:r>
          </w:p>
          <w:p w14:paraId="39F1BAAE" w14:textId="129016F8"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основні історичні та суспільно</w:t>
            </w:r>
            <w:r w:rsidR="003313A2"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політичні умови, що вплинули на літературу цього періоду;</w:t>
            </w:r>
          </w:p>
          <w:p w14:paraId="099370BE" w14:textId="00D2BAB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визначають головні літературні напрями та течії першої третини </w:t>
            </w:r>
            <w:r w:rsidR="003313A2" w:rsidRPr="000D428E">
              <w:rPr>
                <w:rFonts w:ascii="Times New Roman" w:eastAsia="Calibri" w:hAnsi="Times New Roman" w:cs="Times New Roman"/>
                <w:sz w:val="22"/>
                <w:szCs w:val="22"/>
                <w:lang w:val="uk-UA"/>
              </w:rPr>
              <w:t xml:space="preserve">ХХ </w:t>
            </w:r>
            <w:r w:rsidRPr="000D428E">
              <w:rPr>
                <w:rFonts w:ascii="Times New Roman" w:eastAsia="Calibri" w:hAnsi="Times New Roman" w:cs="Times New Roman"/>
                <w:sz w:val="22"/>
                <w:szCs w:val="22"/>
                <w:lang w:val="uk-UA"/>
              </w:rPr>
              <w:t>століття;</w:t>
            </w:r>
          </w:p>
          <w:p w14:paraId="7858E01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особливості нового етапу в історії української літератури</w:t>
            </w:r>
          </w:p>
        </w:tc>
      </w:tr>
      <w:tr w:rsidR="00193677" w:rsidRPr="009C73E9" w14:paraId="0C90EF40" w14:textId="77777777" w:rsidTr="002A7D1D">
        <w:tc>
          <w:tcPr>
            <w:tcW w:w="534" w:type="dxa"/>
          </w:tcPr>
          <w:p w14:paraId="1F180847"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8025392" w14:textId="3DAA7D78"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Систематизація і поглиблення знань із синтаксису. С</w:t>
            </w:r>
            <w:r w:rsidR="003313A2" w:rsidRPr="000D428E">
              <w:rPr>
                <w:rFonts w:ascii="Times New Roman" w:eastAsia="Calibri" w:hAnsi="Times New Roman" w:cs="Times New Roman"/>
                <w:sz w:val="22"/>
                <w:szCs w:val="22"/>
                <w:lang w:val="uk-UA"/>
              </w:rPr>
              <w:t>ловосполучення і просте речення</w:t>
            </w:r>
          </w:p>
        </w:tc>
        <w:tc>
          <w:tcPr>
            <w:tcW w:w="1134" w:type="dxa"/>
          </w:tcPr>
          <w:p w14:paraId="0C4D08B2"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2534380"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F5126C4" w14:textId="199ADDE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систематизують і поглиблюють раніше набуті знання </w:t>
            </w:r>
            <w:r w:rsidR="00327CB1"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з синтаксису української мови;</w:t>
            </w:r>
          </w:p>
          <w:p w14:paraId="77491FEB" w14:textId="72493FC1"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пригадують основні синтаксичні поняття та їх</w:t>
            </w:r>
            <w:r w:rsidR="00366440" w:rsidRPr="000D428E">
              <w:rPr>
                <w:rFonts w:ascii="Times New Roman" w:eastAsia="Calibri" w:hAnsi="Times New Roman" w:cs="Times New Roman"/>
                <w:sz w:val="22"/>
                <w:szCs w:val="22"/>
                <w:lang w:val="uk-UA"/>
              </w:rPr>
              <w:t>ній</w:t>
            </w:r>
            <w:r w:rsidRPr="000D428E">
              <w:rPr>
                <w:rFonts w:ascii="Times New Roman" w:eastAsia="Calibri" w:hAnsi="Times New Roman" w:cs="Times New Roman"/>
                <w:sz w:val="22"/>
                <w:szCs w:val="22"/>
                <w:lang w:val="uk-UA"/>
              </w:rPr>
              <w:t xml:space="preserve"> взаємозв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язок;</w:t>
            </w:r>
          </w:p>
          <w:p w14:paraId="4B5A6EB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синтаксичну будову текстів різних стилів;</w:t>
            </w:r>
          </w:p>
          <w:p w14:paraId="6756FF9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словосполучення та просте речення;</w:t>
            </w:r>
          </w:p>
          <w:p w14:paraId="0F97D671" w14:textId="01B171F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характеризують типи словосполучень за будовою </w:t>
            </w:r>
            <w:r w:rsidR="00F50F47"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семантикою;</w:t>
            </w:r>
          </w:p>
          <w:p w14:paraId="4F0A625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будують різні типи словосполучень;</w:t>
            </w:r>
          </w:p>
          <w:p w14:paraId="5C6AE99C" w14:textId="7B391A0C" w:rsidR="00193677" w:rsidRPr="000D428E" w:rsidRDefault="00193677" w:rsidP="00F50F47">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перетворюють словосполучення на прості речення </w:t>
            </w:r>
            <w:r w:rsidR="00F50F47"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навпаки</w:t>
            </w:r>
          </w:p>
        </w:tc>
      </w:tr>
      <w:tr w:rsidR="00193677" w:rsidRPr="009C73E9" w14:paraId="0FE1A548" w14:textId="77777777" w:rsidTr="002A7D1D">
        <w:tc>
          <w:tcPr>
            <w:tcW w:w="534" w:type="dxa"/>
          </w:tcPr>
          <w:p w14:paraId="2F371B1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0179EC4" w14:textId="6C0657C5"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Остап Вишня. «Моя автобіографія» – гумористична розповідь письменника про </w:t>
            </w:r>
            <w:r w:rsidRPr="000D428E">
              <w:rPr>
                <w:rFonts w:ascii="Times New Roman" w:eastAsia="Calibri" w:hAnsi="Times New Roman" w:cs="Times New Roman"/>
                <w:sz w:val="22"/>
                <w:szCs w:val="22"/>
                <w:lang w:val="uk-UA"/>
              </w:rPr>
              <w:lastRenderedPageBreak/>
              <w:t>свій життєвий шлях. «Діди наші та баби наші». Ліризм, теплий і яскравий гумор у зображенні життя і праці передових людей, самовідданих трудівників</w:t>
            </w:r>
          </w:p>
        </w:tc>
        <w:tc>
          <w:tcPr>
            <w:tcW w:w="1134" w:type="dxa"/>
          </w:tcPr>
          <w:p w14:paraId="5532BBBD"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lastRenderedPageBreak/>
              <w:t>1</w:t>
            </w:r>
          </w:p>
        </w:tc>
        <w:tc>
          <w:tcPr>
            <w:tcW w:w="1417" w:type="dxa"/>
          </w:tcPr>
          <w:p w14:paraId="1659294A"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591B75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вивчають основні факти життєвого і творчого шляху Остапа Вишні;</w:t>
            </w:r>
          </w:p>
          <w:p w14:paraId="7234C04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«Мою автобіографію» як гумористичну розповідь;</w:t>
            </w:r>
          </w:p>
          <w:p w14:paraId="6CC06A7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характеризують особливості гумору та самоіронії письменника в зображенні власного життєвого шляху;</w:t>
            </w:r>
          </w:p>
          <w:p w14:paraId="2CC1EE0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твір «Діди наші та баби наші»;</w:t>
            </w:r>
          </w:p>
          <w:p w14:paraId="26D5CB21" w14:textId="658C9E4C"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визначають риси ліризму </w:t>
            </w:r>
            <w:r w:rsidR="00F50F47"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теплого гумору в зображенні життя і праці передових людей;</w:t>
            </w:r>
          </w:p>
          <w:p w14:paraId="72DE6E2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образи самовідданих трудівників у творі;</w:t>
            </w:r>
          </w:p>
          <w:p w14:paraId="5A33CA3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ставлення автора до простої людини та її праці</w:t>
            </w:r>
          </w:p>
        </w:tc>
      </w:tr>
      <w:tr w:rsidR="00193677" w:rsidRPr="009C73E9" w14:paraId="29C63F88" w14:textId="77777777" w:rsidTr="002A7D1D">
        <w:tc>
          <w:tcPr>
            <w:tcW w:w="534" w:type="dxa"/>
          </w:tcPr>
          <w:p w14:paraId="5E8E73F3"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A032558" w14:textId="4179214F" w:rsidR="00193677" w:rsidRPr="000D428E" w:rsidRDefault="00193677" w:rsidP="00B37C22">
            <w:pPr>
              <w:suppressAutoHyphens/>
              <w:spacing w:after="0" w:line="276" w:lineRule="auto"/>
              <w:jc w:val="both"/>
              <w:rPr>
                <w:rFonts w:ascii="Times New Roman" w:eastAsia="Calibri" w:hAnsi="Times New Roman" w:cs="Times New Roman"/>
                <w:b/>
                <w:bCs/>
                <w:i/>
                <w:iCs/>
                <w:sz w:val="22"/>
                <w:szCs w:val="22"/>
                <w:lang w:val="uk-UA"/>
              </w:rPr>
            </w:pPr>
            <w:r w:rsidRPr="000D428E">
              <w:rPr>
                <w:rFonts w:ascii="Times New Roman" w:eastAsia="Calibri" w:hAnsi="Times New Roman" w:cs="Times New Roman"/>
                <w:b/>
                <w:bCs/>
                <w:i/>
                <w:iCs/>
                <w:sz w:val="22"/>
                <w:szCs w:val="22"/>
                <w:lang w:val="uk-UA"/>
              </w:rPr>
              <w:t>РЗМ</w:t>
            </w:r>
            <w:r w:rsidR="00F50F47"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1. Норми українського мовленнє</w:t>
            </w:r>
            <w:r w:rsidR="00F50F47" w:rsidRPr="000D428E">
              <w:rPr>
                <w:rFonts w:ascii="Times New Roman" w:eastAsia="Calibri" w:hAnsi="Times New Roman" w:cs="Times New Roman"/>
                <w:b/>
                <w:bCs/>
                <w:i/>
                <w:iCs/>
                <w:sz w:val="22"/>
                <w:szCs w:val="22"/>
                <w:lang w:val="uk-UA"/>
              </w:rPr>
              <w:t>вого етикету. Культура мовлення</w:t>
            </w:r>
          </w:p>
        </w:tc>
        <w:tc>
          <w:tcPr>
            <w:tcW w:w="1134" w:type="dxa"/>
          </w:tcPr>
          <w:p w14:paraId="05BC624F"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714332A"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CFB8A2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основні норми українського мовленнєвого етикету;</w:t>
            </w:r>
          </w:p>
          <w:p w14:paraId="68EFE756"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складові культури мовлення (нормативність, доречність, точність, виразність, чистота, багатство);</w:t>
            </w:r>
          </w:p>
          <w:p w14:paraId="568AC108" w14:textId="7EDC4CD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приклади дотримання </w:t>
            </w:r>
            <w:r w:rsidR="00F50F47"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порушення норм мовленнєвого етикету в різних ситуаціях спілкування;</w:t>
            </w:r>
          </w:p>
          <w:p w14:paraId="241C343D" w14:textId="1CFEFC1D"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виправляють порушення норм етикету та культури мовлення </w:t>
            </w:r>
            <w:r w:rsidR="00F50F47" w:rsidRPr="000D428E">
              <w:rPr>
                <w:rFonts w:ascii="Times New Roman" w:eastAsia="Calibri" w:hAnsi="Times New Roman" w:cs="Times New Roman"/>
                <w:sz w:val="22"/>
                <w:szCs w:val="22"/>
                <w:lang w:val="uk-UA"/>
              </w:rPr>
              <w:t>у</w:t>
            </w:r>
            <w:r w:rsidRPr="000D428E">
              <w:rPr>
                <w:rFonts w:ascii="Times New Roman" w:eastAsia="Calibri" w:hAnsi="Times New Roman" w:cs="Times New Roman"/>
                <w:sz w:val="22"/>
                <w:szCs w:val="22"/>
                <w:lang w:val="uk-UA"/>
              </w:rPr>
              <w:t xml:space="preserve"> запропонованих діалогах і текстах;</w:t>
            </w:r>
          </w:p>
          <w:p w14:paraId="690CC3F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моделюють ситуації спілкування з дотриманням норм українського мовленнєвого етикету</w:t>
            </w:r>
          </w:p>
        </w:tc>
      </w:tr>
      <w:tr w:rsidR="00193677" w:rsidRPr="009C73E9" w14:paraId="1A82080F" w14:textId="77777777" w:rsidTr="002A7D1D">
        <w:tc>
          <w:tcPr>
            <w:tcW w:w="534" w:type="dxa"/>
          </w:tcPr>
          <w:p w14:paraId="358020B8"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64D589B" w14:textId="77777777" w:rsidR="00F50F47" w:rsidRPr="000D428E" w:rsidRDefault="00193677" w:rsidP="00F50F47">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Остап Вишня. «Мисливські усмішки». Майстерне змалювання рідної природи </w:t>
            </w:r>
            <w:r w:rsidR="00F50F47" w:rsidRPr="000D428E">
              <w:rPr>
                <w:rFonts w:ascii="Times New Roman" w:eastAsia="Calibri" w:hAnsi="Times New Roman" w:cs="Times New Roman"/>
                <w:sz w:val="22"/>
                <w:szCs w:val="22"/>
                <w:lang w:val="uk-UA"/>
              </w:rPr>
              <w:t>та</w:t>
            </w:r>
            <w:r w:rsidRPr="000D428E">
              <w:rPr>
                <w:rFonts w:ascii="Times New Roman" w:eastAsia="Calibri" w:hAnsi="Times New Roman" w:cs="Times New Roman"/>
                <w:sz w:val="22"/>
                <w:szCs w:val="22"/>
                <w:lang w:val="uk-UA"/>
              </w:rPr>
              <w:t xml:space="preserve"> заклик до її збереження. </w:t>
            </w:r>
          </w:p>
          <w:p w14:paraId="0F74044B" w14:textId="504D0CE5" w:rsidR="00193677" w:rsidRPr="000D428E" w:rsidRDefault="00193677" w:rsidP="00F50F47">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Теорія літератури: відображення дійсності засобами комічного</w:t>
            </w:r>
          </w:p>
        </w:tc>
        <w:tc>
          <w:tcPr>
            <w:tcW w:w="1134" w:type="dxa"/>
          </w:tcPr>
          <w:p w14:paraId="70D575BA"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48126186"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04341C6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цикл «Мисливські усмішки» Остапа Вишні;</w:t>
            </w:r>
          </w:p>
          <w:p w14:paraId="5E31B91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особливості майстерного змалювання рідної природи;</w:t>
            </w:r>
          </w:p>
          <w:p w14:paraId="34975B6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заклик до збереження природи, що звучить у творі;</w:t>
            </w:r>
          </w:p>
          <w:p w14:paraId="2D99B43E" w14:textId="3796724D"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інтерпретують поєднання гумору </w:t>
            </w:r>
            <w:r w:rsidR="00F50F47"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ліризму в зображенні природи;</w:t>
            </w:r>
          </w:p>
          <w:p w14:paraId="7CA468B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сутність комічного як засобу відображення дійсності;</w:t>
            </w:r>
          </w:p>
          <w:p w14:paraId="4A53200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основні види комічного (гумор, сатира, іронія, сарказм);</w:t>
            </w:r>
          </w:p>
          <w:p w14:paraId="7200B908" w14:textId="4FFD890C"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прийоми створення комічного</w:t>
            </w:r>
            <w:r w:rsidR="00971BD9" w:rsidRPr="000D428E">
              <w:rPr>
                <w:rFonts w:ascii="Times New Roman" w:eastAsia="Calibri" w:hAnsi="Times New Roman" w:cs="Times New Roman"/>
                <w:sz w:val="22"/>
                <w:szCs w:val="22"/>
                <w:lang w:val="uk-UA"/>
              </w:rPr>
              <w:t xml:space="preserve"> у тв</w:t>
            </w:r>
            <w:r w:rsidRPr="000D428E">
              <w:rPr>
                <w:rFonts w:ascii="Times New Roman" w:eastAsia="Calibri" w:hAnsi="Times New Roman" w:cs="Times New Roman"/>
                <w:sz w:val="22"/>
                <w:szCs w:val="22"/>
                <w:lang w:val="uk-UA"/>
              </w:rPr>
              <w:t>орах Остапа Вишні;</w:t>
            </w:r>
          </w:p>
          <w:p w14:paraId="20C757D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роль комічного в розкритті характерів і суспільних явищ</w:t>
            </w:r>
          </w:p>
        </w:tc>
      </w:tr>
      <w:tr w:rsidR="00193677" w:rsidRPr="009C73E9" w14:paraId="7810B8F0" w14:textId="77777777" w:rsidTr="002A7D1D">
        <w:tc>
          <w:tcPr>
            <w:tcW w:w="534" w:type="dxa"/>
          </w:tcPr>
          <w:p w14:paraId="097BF454"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358FBED" w14:textId="6165479D"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Прос</w:t>
            </w:r>
            <w:r w:rsidR="00F50F47" w:rsidRPr="000D428E">
              <w:rPr>
                <w:rFonts w:ascii="Times New Roman" w:eastAsia="Calibri" w:hAnsi="Times New Roman" w:cs="Times New Roman"/>
                <w:sz w:val="22"/>
                <w:szCs w:val="22"/>
                <w:lang w:val="uk-UA"/>
              </w:rPr>
              <w:t>те речення. Види простих речень</w:t>
            </w:r>
          </w:p>
        </w:tc>
        <w:tc>
          <w:tcPr>
            <w:tcW w:w="1134" w:type="dxa"/>
          </w:tcPr>
          <w:p w14:paraId="37C5A2E4"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3406DEF8"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06A4974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види простих речень за метою висловлювання (розповідні, питальні, спонукальні);</w:t>
            </w:r>
          </w:p>
          <w:p w14:paraId="734C47B2" w14:textId="30057D6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розрізняють окличні </w:t>
            </w:r>
            <w:r w:rsidR="001D3680"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неокличні речення;</w:t>
            </w:r>
          </w:p>
          <w:p w14:paraId="50676DC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класифікують прості речення за структурою (односкладні та двоскладні);</w:t>
            </w:r>
          </w:p>
          <w:p w14:paraId="2AEA42C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наводять приклади різних видів простих речень</w:t>
            </w:r>
          </w:p>
        </w:tc>
      </w:tr>
      <w:tr w:rsidR="00193677" w:rsidRPr="009C73E9" w14:paraId="2B752207" w14:textId="77777777" w:rsidTr="002A7D1D">
        <w:tc>
          <w:tcPr>
            <w:tcW w:w="534" w:type="dxa"/>
          </w:tcPr>
          <w:p w14:paraId="3493B790"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21F5EA34" w14:textId="1926ED6A"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Василь Барка. Роман «Жовтий князь» – художнє відтворення нечуваного в історії </w:t>
            </w:r>
            <w:r w:rsidRPr="000D428E">
              <w:rPr>
                <w:rFonts w:ascii="Times New Roman" w:eastAsia="Calibri" w:hAnsi="Times New Roman" w:cs="Times New Roman"/>
                <w:sz w:val="22"/>
                <w:szCs w:val="22"/>
                <w:lang w:val="uk-UA"/>
              </w:rPr>
              <w:lastRenderedPageBreak/>
              <w:t>людства голодомору. Реалістичне зображення нещастя сім</w:t>
            </w:r>
            <w:r w:rsidR="009C73E9" w:rsidRPr="000D428E">
              <w:rPr>
                <w:rFonts w:ascii="Times New Roman" w:eastAsia="Calibri" w:hAnsi="Times New Roman" w:cs="Times New Roman"/>
                <w:sz w:val="22"/>
                <w:szCs w:val="22"/>
                <w:lang w:val="uk-UA"/>
              </w:rPr>
              <w:t>’</w:t>
            </w:r>
            <w:r w:rsidR="00F50F47" w:rsidRPr="000D428E">
              <w:rPr>
                <w:rFonts w:ascii="Times New Roman" w:eastAsia="Calibri" w:hAnsi="Times New Roman" w:cs="Times New Roman"/>
                <w:sz w:val="22"/>
                <w:szCs w:val="22"/>
                <w:lang w:val="uk-UA"/>
              </w:rPr>
              <w:t>ї селянина</w:t>
            </w:r>
          </w:p>
        </w:tc>
        <w:tc>
          <w:tcPr>
            <w:tcW w:w="1134" w:type="dxa"/>
          </w:tcPr>
          <w:p w14:paraId="72268D07"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lastRenderedPageBreak/>
              <w:t>1</w:t>
            </w:r>
          </w:p>
        </w:tc>
        <w:tc>
          <w:tcPr>
            <w:tcW w:w="1417" w:type="dxa"/>
          </w:tcPr>
          <w:p w14:paraId="4BFD31F7"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B72A446" w14:textId="170EB46F"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знайомляться</w:t>
            </w:r>
            <w:r w:rsidR="007F19DC" w:rsidRPr="000D428E">
              <w:rPr>
                <w:rFonts w:ascii="Times New Roman" w:eastAsia="Calibri" w:hAnsi="Times New Roman" w:cs="Times New Roman"/>
                <w:sz w:val="22"/>
                <w:szCs w:val="22"/>
                <w:lang w:val="uk-UA"/>
              </w:rPr>
              <w:t xml:space="preserve"> із ж</w:t>
            </w:r>
            <w:r w:rsidR="00047AA3" w:rsidRPr="000D428E">
              <w:rPr>
                <w:rFonts w:ascii="Times New Roman" w:eastAsia="Calibri" w:hAnsi="Times New Roman" w:cs="Times New Roman"/>
                <w:sz w:val="22"/>
                <w:szCs w:val="22"/>
                <w:lang w:val="uk-UA"/>
              </w:rPr>
              <w:t>иттєвим і творчим шляхом В.</w:t>
            </w:r>
            <w:r w:rsidRPr="000D428E">
              <w:rPr>
                <w:rFonts w:ascii="Times New Roman" w:eastAsia="Calibri" w:hAnsi="Times New Roman" w:cs="Times New Roman"/>
                <w:sz w:val="22"/>
                <w:szCs w:val="22"/>
                <w:lang w:val="uk-UA"/>
              </w:rPr>
              <w:t xml:space="preserve"> Барки;</w:t>
            </w:r>
          </w:p>
          <w:p w14:paraId="0814FF94"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роман «Жовтий князь» як художнє відтворення Голодомору </w:t>
            </w:r>
            <w:r w:rsidRPr="000D428E">
              <w:rPr>
                <w:rFonts w:ascii="Times New Roman" w:eastAsia="Calibri" w:hAnsi="Times New Roman" w:cs="Times New Roman"/>
                <w:sz w:val="22"/>
                <w:szCs w:val="22"/>
                <w:lang w:val="uk-UA"/>
              </w:rPr>
              <w:lastRenderedPageBreak/>
              <w:t>1932–1933 років;</w:t>
            </w:r>
          </w:p>
          <w:p w14:paraId="289D84B1" w14:textId="11066BFC"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реалістичне зображення трагедії сім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ї селянина в романі;</w:t>
            </w:r>
          </w:p>
          <w:p w14:paraId="3DF84F6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прослідковують шлях страждань і духовного опору головних героїв;</w:t>
            </w:r>
          </w:p>
          <w:p w14:paraId="7A0BA2E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значення роману «Жовтий князь» для осмислення національної трагедії українського народу</w:t>
            </w:r>
          </w:p>
        </w:tc>
      </w:tr>
      <w:tr w:rsidR="00193677" w:rsidRPr="009C73E9" w14:paraId="5B9D8B70" w14:textId="77777777" w:rsidTr="002A7D1D">
        <w:tc>
          <w:tcPr>
            <w:tcW w:w="534" w:type="dxa"/>
          </w:tcPr>
          <w:p w14:paraId="47A743AE"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6DC3B94" w14:textId="3C1923DE"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Головні та другорядні</w:t>
            </w:r>
            <w:r w:rsidR="001D3680" w:rsidRPr="000D428E">
              <w:rPr>
                <w:rFonts w:ascii="Times New Roman" w:eastAsia="Calibri" w:hAnsi="Times New Roman" w:cs="Times New Roman"/>
                <w:sz w:val="22"/>
                <w:szCs w:val="22"/>
                <w:lang w:val="uk-UA"/>
              </w:rPr>
              <w:t xml:space="preserve"> члени речення. Розділові знаки</w:t>
            </w:r>
          </w:p>
        </w:tc>
        <w:tc>
          <w:tcPr>
            <w:tcW w:w="1134" w:type="dxa"/>
          </w:tcPr>
          <w:p w14:paraId="79E6A70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0A1D683"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BAF30E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головні члени речення (підмет і присудок) та їхні типи;</w:t>
            </w:r>
          </w:p>
          <w:p w14:paraId="0AF3516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другорядні члени речення (додаток, означення, обставина);</w:t>
            </w:r>
          </w:p>
          <w:p w14:paraId="3385B2B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функції головних і другорядних членів у структурі речення;</w:t>
            </w:r>
          </w:p>
          <w:p w14:paraId="2B2593A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синтаксичний розбір простих речень, виділяючи головні та другорядні члени</w:t>
            </w:r>
          </w:p>
        </w:tc>
      </w:tr>
      <w:tr w:rsidR="00193677" w:rsidRPr="009C73E9" w14:paraId="5BA9E7EE" w14:textId="77777777" w:rsidTr="002A7D1D">
        <w:tc>
          <w:tcPr>
            <w:tcW w:w="534" w:type="dxa"/>
          </w:tcPr>
          <w:p w14:paraId="45FB1C82"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4D817261" w14:textId="2EF92D4F"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Літературний процес ХХ ст. (1940–1950 рр.). Участь поетів і письм</w:t>
            </w:r>
            <w:r w:rsidR="001D3680" w:rsidRPr="000D428E">
              <w:rPr>
                <w:rFonts w:ascii="Times New Roman" w:eastAsia="Calibri" w:hAnsi="Times New Roman" w:cs="Times New Roman"/>
                <w:sz w:val="22"/>
                <w:szCs w:val="22"/>
                <w:lang w:val="uk-UA"/>
              </w:rPr>
              <w:t>енників у Другій світовій війні</w:t>
            </w:r>
          </w:p>
        </w:tc>
        <w:tc>
          <w:tcPr>
            <w:tcW w:w="1134" w:type="dxa"/>
          </w:tcPr>
          <w:p w14:paraId="7A0DD43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F925DA6"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2D1FA144"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літературний процес в Україні в 1940–1960 роках;</w:t>
            </w:r>
          </w:p>
          <w:p w14:paraId="317A8033" w14:textId="0256513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вплив Другої світової війни </w:t>
            </w:r>
            <w:r w:rsidR="001D3680"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повоєнного періоду на розвиток української літератури;</w:t>
            </w:r>
          </w:p>
          <w:p w14:paraId="4394FDD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основні теми та проблеми літератури цього періоду;</w:t>
            </w:r>
          </w:p>
          <w:p w14:paraId="45DB0EB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вивчають участь українських письменників і поетів у Другій світовій війні;</w:t>
            </w:r>
          </w:p>
          <w:p w14:paraId="7FD0C571" w14:textId="798B9590"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роль літератури як засобу патріотичного виховання </w:t>
            </w:r>
            <w:r w:rsidR="001D3680"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відображення воєнних подій;</w:t>
            </w:r>
          </w:p>
          <w:p w14:paraId="0733720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вплив фронтового досвіду на творчість письменників</w:t>
            </w:r>
          </w:p>
        </w:tc>
      </w:tr>
      <w:tr w:rsidR="00193677" w:rsidRPr="009C73E9" w14:paraId="6A435AF7" w14:textId="77777777" w:rsidTr="002A7D1D">
        <w:tc>
          <w:tcPr>
            <w:tcW w:w="534" w:type="dxa"/>
          </w:tcPr>
          <w:p w14:paraId="2033858E"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397683B" w14:textId="07B1F72B"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1D3680"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 xml:space="preserve">2 Усний переказ тексту публіцистичного стилю </w:t>
            </w:r>
            <w:r w:rsidRPr="000D428E">
              <w:rPr>
                <w:rFonts w:ascii="Times New Roman" w:eastAsia="Calibri" w:hAnsi="Times New Roman" w:cs="Times New Roman"/>
                <w:sz w:val="22"/>
                <w:szCs w:val="22"/>
                <w:lang w:val="uk-UA"/>
              </w:rPr>
              <w:t>із творчи</w:t>
            </w:r>
            <w:r w:rsidR="001D3680" w:rsidRPr="000D428E">
              <w:rPr>
                <w:rFonts w:ascii="Times New Roman" w:eastAsia="Calibri" w:hAnsi="Times New Roman" w:cs="Times New Roman"/>
                <w:sz w:val="22"/>
                <w:szCs w:val="22"/>
                <w:lang w:val="uk-UA"/>
              </w:rPr>
              <w:t>м завданням (із газети «Гомін»)</w:t>
            </w:r>
          </w:p>
        </w:tc>
        <w:tc>
          <w:tcPr>
            <w:tcW w:w="1134" w:type="dxa"/>
          </w:tcPr>
          <w:p w14:paraId="1286A2D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2229C7A"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4D9C3E6" w14:textId="3E4D05C5" w:rsidR="00193677" w:rsidRPr="000D428E" w:rsidRDefault="00193677" w:rsidP="00B37C22">
            <w:pPr>
              <w:pStyle w:val="a7"/>
              <w:numPr>
                <w:ilvl w:val="0"/>
                <w:numId w:val="6"/>
              </w:numPr>
              <w:tabs>
                <w:tab w:val="left" w:pos="317"/>
              </w:tabs>
              <w:suppressAutoHyphens/>
              <w:spacing w:after="0" w:line="276" w:lineRule="auto"/>
              <w:ind w:left="46"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читають текст п</w:t>
            </w:r>
            <w:r w:rsidR="001D3680" w:rsidRPr="000D428E">
              <w:rPr>
                <w:rFonts w:ascii="Times New Roman" w:eastAsia="Calibri" w:hAnsi="Times New Roman" w:cs="Times New Roman"/>
                <w:sz w:val="22"/>
                <w:szCs w:val="22"/>
                <w:lang w:val="uk-UA"/>
              </w:rPr>
              <w:t>убліцистичного стилю з газети «Г</w:t>
            </w:r>
            <w:r w:rsidRPr="000D428E">
              <w:rPr>
                <w:rFonts w:ascii="Times New Roman" w:eastAsia="Calibri" w:hAnsi="Times New Roman" w:cs="Times New Roman"/>
                <w:sz w:val="22"/>
                <w:szCs w:val="22"/>
                <w:lang w:val="uk-UA"/>
              </w:rPr>
              <w:t>омін»;</w:t>
            </w:r>
          </w:p>
          <w:p w14:paraId="013CFE4A" w14:textId="77777777" w:rsidR="00193677" w:rsidRPr="000D428E" w:rsidRDefault="00193677" w:rsidP="00B37C22">
            <w:pPr>
              <w:pStyle w:val="a7"/>
              <w:numPr>
                <w:ilvl w:val="0"/>
                <w:numId w:val="6"/>
              </w:numPr>
              <w:tabs>
                <w:tab w:val="left" w:pos="317"/>
              </w:tabs>
              <w:suppressAutoHyphens/>
              <w:spacing w:after="0" w:line="276" w:lineRule="auto"/>
              <w:ind w:left="46"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план тексту для усного переказу;</w:t>
            </w:r>
          </w:p>
          <w:p w14:paraId="1BF4050C" w14:textId="77777777" w:rsidR="00193677" w:rsidRPr="000D428E" w:rsidRDefault="00193677" w:rsidP="00B37C22">
            <w:pPr>
              <w:pStyle w:val="a7"/>
              <w:numPr>
                <w:ilvl w:val="0"/>
                <w:numId w:val="6"/>
              </w:numPr>
              <w:tabs>
                <w:tab w:val="left" w:pos="317"/>
              </w:tabs>
              <w:suppressAutoHyphens/>
              <w:spacing w:after="0" w:line="276" w:lineRule="auto"/>
              <w:ind w:left="46"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відтворюють зміст тексту у формі докладного усного переказу;</w:t>
            </w:r>
          </w:p>
          <w:p w14:paraId="7B725E9F" w14:textId="77777777" w:rsidR="00193677" w:rsidRPr="000D428E" w:rsidRDefault="00193677" w:rsidP="00B37C22">
            <w:pPr>
              <w:pStyle w:val="a7"/>
              <w:numPr>
                <w:ilvl w:val="0"/>
                <w:numId w:val="6"/>
              </w:numPr>
              <w:tabs>
                <w:tab w:val="left" w:pos="317"/>
              </w:tabs>
              <w:suppressAutoHyphens/>
              <w:spacing w:after="0" w:line="276" w:lineRule="auto"/>
              <w:ind w:left="46"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творче завдання до переказу (висловлюють власну думку, ставлять проблеми, пропонують продовження тощо);</w:t>
            </w:r>
          </w:p>
          <w:p w14:paraId="6DA4E71E" w14:textId="77777777" w:rsidR="00193677" w:rsidRPr="000D428E" w:rsidRDefault="00193677" w:rsidP="00B37C22">
            <w:pPr>
              <w:pStyle w:val="a7"/>
              <w:numPr>
                <w:ilvl w:val="0"/>
                <w:numId w:val="6"/>
              </w:numPr>
              <w:tabs>
                <w:tab w:val="left" w:pos="317"/>
              </w:tabs>
              <w:suppressAutoHyphens/>
              <w:spacing w:after="0" w:line="276" w:lineRule="auto"/>
              <w:ind w:left="46"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у класі якість переказів і виконання творчого завдання</w:t>
            </w:r>
          </w:p>
        </w:tc>
      </w:tr>
      <w:tr w:rsidR="00193677" w:rsidRPr="009C73E9" w14:paraId="51942123" w14:textId="77777777" w:rsidTr="002A7D1D">
        <w:tc>
          <w:tcPr>
            <w:tcW w:w="534" w:type="dxa"/>
          </w:tcPr>
          <w:p w14:paraId="35059351"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1F15F3F" w14:textId="42CDF998" w:rsidR="00193677" w:rsidRPr="000D428E" w:rsidRDefault="00193677" w:rsidP="001D3680">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w:t>
            </w:r>
            <w:r w:rsidR="001D3680" w:rsidRPr="000D428E">
              <w:rPr>
                <w:rFonts w:ascii="Times New Roman" w:eastAsia="Calibri" w:hAnsi="Times New Roman" w:cs="Times New Roman"/>
                <w:sz w:val="22"/>
                <w:szCs w:val="22"/>
                <w:lang w:val="uk-UA"/>
              </w:rPr>
              <w:t>ван</w:t>
            </w:r>
            <w:r w:rsidRPr="000D428E">
              <w:rPr>
                <w:rFonts w:ascii="Times New Roman" w:eastAsia="Calibri" w:hAnsi="Times New Roman" w:cs="Times New Roman"/>
                <w:sz w:val="22"/>
                <w:szCs w:val="22"/>
                <w:lang w:val="uk-UA"/>
              </w:rPr>
              <w:t xml:space="preserve"> Кочерга. П</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єса «Ярослав Мудрий». Проблематика взаємин видатної особи та народу</w:t>
            </w:r>
          </w:p>
        </w:tc>
        <w:tc>
          <w:tcPr>
            <w:tcW w:w="1134" w:type="dxa"/>
          </w:tcPr>
          <w:p w14:paraId="13DFBF0B"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9B0C398"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5D4C5357" w14:textId="73F8809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проблематику п</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єси І. Кочерги «Ярослав Мудрий»;</w:t>
            </w:r>
          </w:p>
          <w:p w14:paraId="5426287D" w14:textId="7B7725F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обґрунтовують основну проблему взаємин видатної особистості </w:t>
            </w:r>
            <w:r w:rsidR="001D3680"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народу;</w:t>
            </w:r>
          </w:p>
          <w:p w14:paraId="56EC353A" w14:textId="7EDE43D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характеризують образ Ярослава Мудрого як історичної постаті </w:t>
            </w:r>
            <w:r w:rsidR="001D3680" w:rsidRPr="000D428E">
              <w:rPr>
                <w:rFonts w:ascii="Times New Roman" w:eastAsia="Calibri" w:hAnsi="Times New Roman" w:cs="Times New Roman"/>
                <w:sz w:val="22"/>
                <w:szCs w:val="22"/>
                <w:lang w:val="uk-UA"/>
              </w:rPr>
              <w:t>та</w:t>
            </w:r>
            <w:r w:rsidRPr="000D428E">
              <w:rPr>
                <w:rFonts w:ascii="Times New Roman" w:eastAsia="Calibri" w:hAnsi="Times New Roman" w:cs="Times New Roman"/>
                <w:sz w:val="22"/>
                <w:szCs w:val="22"/>
                <w:lang w:val="uk-UA"/>
              </w:rPr>
              <w:t xml:space="preserve"> літературного героя;</w:t>
            </w:r>
          </w:p>
          <w:p w14:paraId="3EC2C88A" w14:textId="44273DE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обговорюють сучасне звучання проблем, порушених у п</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єсі</w:t>
            </w:r>
          </w:p>
        </w:tc>
      </w:tr>
      <w:tr w:rsidR="00193677" w:rsidRPr="009C73E9" w14:paraId="0F381417" w14:textId="77777777" w:rsidTr="002A7D1D">
        <w:tc>
          <w:tcPr>
            <w:tcW w:w="534" w:type="dxa"/>
          </w:tcPr>
          <w:p w14:paraId="3AC80EBC"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27EA2607" w14:textId="0E73B81B"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Синтаксичний розбір простого речення. П</w:t>
            </w:r>
            <w:r w:rsidR="001D3680" w:rsidRPr="000D428E">
              <w:rPr>
                <w:rFonts w:ascii="Times New Roman" w:eastAsia="Calibri" w:hAnsi="Times New Roman" w:cs="Times New Roman"/>
                <w:sz w:val="22"/>
                <w:szCs w:val="22"/>
                <w:lang w:val="uk-UA"/>
              </w:rPr>
              <w:t>ідготовка до контрольної роботи</w:t>
            </w:r>
          </w:p>
        </w:tc>
        <w:tc>
          <w:tcPr>
            <w:tcW w:w="1134" w:type="dxa"/>
          </w:tcPr>
          <w:p w14:paraId="5CC1AB50"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CD614ED"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0BED7B0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пояснюють правила вживання розділових знаків у простому реченні;</w:t>
            </w:r>
          </w:p>
          <w:p w14:paraId="309668F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 в реченнях відповідно до їхньої структури;</w:t>
            </w:r>
          </w:p>
          <w:p w14:paraId="1546350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повний синтаксичний розбір простого речення;</w:t>
            </w:r>
          </w:p>
          <w:p w14:paraId="416E4C0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порівнюють результати синтаксичного розбору в парах;</w:t>
            </w:r>
          </w:p>
          <w:p w14:paraId="3F687320" w14:textId="5B55062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виправляють помилки </w:t>
            </w:r>
            <w:r w:rsidR="001D3680" w:rsidRPr="000D428E">
              <w:rPr>
                <w:rFonts w:ascii="Times New Roman" w:eastAsia="Calibri" w:hAnsi="Times New Roman" w:cs="Times New Roman"/>
                <w:sz w:val="22"/>
                <w:szCs w:val="22"/>
                <w:lang w:val="uk-UA"/>
              </w:rPr>
              <w:t>у</w:t>
            </w:r>
            <w:r w:rsidRPr="000D428E">
              <w:rPr>
                <w:rFonts w:ascii="Times New Roman" w:eastAsia="Calibri" w:hAnsi="Times New Roman" w:cs="Times New Roman"/>
                <w:sz w:val="22"/>
                <w:szCs w:val="22"/>
                <w:lang w:val="uk-UA"/>
              </w:rPr>
              <w:t xml:space="preserve"> синтаксичному розборі та пунктуації;</w:t>
            </w:r>
          </w:p>
          <w:p w14:paraId="25157BC0" w14:textId="1D54EC85"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працюють у парах і групах під час аналізу речень </w:t>
            </w:r>
            <w:r w:rsidR="0044390D"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виконання синтаксичного розбору;</w:t>
            </w:r>
          </w:p>
          <w:p w14:paraId="44394885" w14:textId="5E025BF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власні речення різних видів і структур</w:t>
            </w:r>
            <w:r w:rsidR="0044390D" w:rsidRPr="000D428E">
              <w:rPr>
                <w:rFonts w:ascii="Times New Roman" w:eastAsia="Calibri" w:hAnsi="Times New Roman" w:cs="Times New Roman"/>
                <w:sz w:val="22"/>
                <w:szCs w:val="22"/>
                <w:lang w:val="uk-UA"/>
              </w:rPr>
              <w:t>;</w:t>
            </w:r>
          </w:p>
          <w:p w14:paraId="649FF30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синтаксичну будову уривків з художніх, публіцистичних і наукових текстів;</w:t>
            </w:r>
          </w:p>
          <w:p w14:paraId="673A3B49"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рефлексують щодо власного рівня володіння синтаксичними нормами української мови;</w:t>
            </w:r>
          </w:p>
          <w:p w14:paraId="40015C20" w14:textId="5654032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оцінюють уміння виконувати синтаксичний розбір простого речення</w:t>
            </w:r>
          </w:p>
        </w:tc>
      </w:tr>
      <w:tr w:rsidR="00193677" w:rsidRPr="009C73E9" w14:paraId="1F1C9344" w14:textId="77777777" w:rsidTr="002A7D1D">
        <w:tc>
          <w:tcPr>
            <w:tcW w:w="534" w:type="dxa"/>
          </w:tcPr>
          <w:p w14:paraId="75676F5F"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C28987C" w14:textId="7FCA22E2" w:rsidR="00193677" w:rsidRPr="000D428E" w:rsidRDefault="00193677" w:rsidP="0044390D">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Участь поетів і письменників у Другій світовій війні. О</w:t>
            </w:r>
            <w:r w:rsidR="0044390D" w:rsidRPr="000D428E">
              <w:rPr>
                <w:rFonts w:ascii="Times New Roman" w:eastAsia="Calibri" w:hAnsi="Times New Roman" w:cs="Times New Roman"/>
                <w:sz w:val="22"/>
                <w:szCs w:val="22"/>
                <w:lang w:val="uk-UA"/>
              </w:rPr>
              <w:t>стап</w:t>
            </w:r>
            <w:r w:rsidRPr="000D428E">
              <w:rPr>
                <w:rFonts w:ascii="Times New Roman" w:eastAsia="Calibri" w:hAnsi="Times New Roman" w:cs="Times New Roman"/>
                <w:sz w:val="22"/>
                <w:szCs w:val="22"/>
                <w:lang w:val="uk-UA"/>
              </w:rPr>
              <w:t xml:space="preserve"> Вишня «Зенітка»</w:t>
            </w:r>
          </w:p>
        </w:tc>
        <w:tc>
          <w:tcPr>
            <w:tcW w:w="1134" w:type="dxa"/>
          </w:tcPr>
          <w:p w14:paraId="5C6E8205"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67EE3C5"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CF4A9E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оповідання Остапа Вишні «Зенітка»;</w:t>
            </w:r>
          </w:p>
          <w:p w14:paraId="7126B24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особливості гумору та ліризму в зображенні воєнних буднів;</w:t>
            </w:r>
          </w:p>
          <w:p w14:paraId="7491F979" w14:textId="24387FD0"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w:t>
            </w:r>
            <w:r w:rsidR="0044390D" w:rsidRPr="000D428E">
              <w:rPr>
                <w:rFonts w:ascii="Times New Roman" w:eastAsia="Calibri" w:hAnsi="Times New Roman" w:cs="Times New Roman"/>
                <w:sz w:val="22"/>
                <w:szCs w:val="22"/>
                <w:lang w:val="uk-UA"/>
              </w:rPr>
              <w:t>изують образи героїв оповідання</w:t>
            </w:r>
          </w:p>
        </w:tc>
      </w:tr>
      <w:tr w:rsidR="00193677" w:rsidRPr="009C73E9" w14:paraId="12624BFE" w14:textId="77777777" w:rsidTr="002A7D1D">
        <w:tc>
          <w:tcPr>
            <w:tcW w:w="534" w:type="dxa"/>
          </w:tcPr>
          <w:p w14:paraId="264A585E"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0D2CDEA0" w14:textId="33547D63" w:rsidR="00193677" w:rsidRPr="000D428E" w:rsidRDefault="00193677" w:rsidP="0044390D">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Контрольна робота №</w:t>
            </w:r>
            <w:r w:rsidR="0044390D" w:rsidRPr="000D428E">
              <w:rPr>
                <w:rFonts w:ascii="Times New Roman" w:eastAsia="Calibri" w:hAnsi="Times New Roman" w:cs="Times New Roman"/>
                <w:b/>
                <w:bCs/>
                <w:i/>
                <w:iCs/>
                <w:sz w:val="22"/>
                <w:szCs w:val="22"/>
                <w:lang w:val="uk-UA"/>
              </w:rPr>
              <w:t> </w:t>
            </w:r>
            <w:r w:rsidRPr="000D428E">
              <w:rPr>
                <w:rFonts w:ascii="Times New Roman" w:eastAsia="Calibri" w:hAnsi="Times New Roman" w:cs="Times New Roman"/>
                <w:b/>
                <w:bCs/>
                <w:i/>
                <w:iCs/>
                <w:sz w:val="22"/>
                <w:szCs w:val="22"/>
                <w:lang w:val="uk-UA"/>
              </w:rPr>
              <w:t>1 (тест)</w:t>
            </w:r>
            <w:r w:rsidR="0044390D" w:rsidRPr="000D428E">
              <w:rPr>
                <w:rFonts w:ascii="Times New Roman" w:eastAsia="Calibri" w:hAnsi="Times New Roman" w:cs="Times New Roman"/>
                <w:sz w:val="22"/>
                <w:szCs w:val="22"/>
                <w:lang w:val="uk-UA"/>
              </w:rPr>
              <w:t xml:space="preserve"> з</w:t>
            </w:r>
            <w:r w:rsidRPr="000D428E">
              <w:rPr>
                <w:rFonts w:ascii="Times New Roman" w:eastAsia="Calibri" w:hAnsi="Times New Roman" w:cs="Times New Roman"/>
                <w:sz w:val="22"/>
                <w:szCs w:val="22"/>
                <w:lang w:val="uk-UA"/>
              </w:rPr>
              <w:t xml:space="preserve"> тем</w:t>
            </w:r>
            <w:r w:rsidR="0044390D" w:rsidRPr="000D428E">
              <w:rPr>
                <w:rFonts w:ascii="Times New Roman" w:eastAsia="Calibri" w:hAnsi="Times New Roman" w:cs="Times New Roman"/>
                <w:sz w:val="22"/>
                <w:szCs w:val="22"/>
                <w:lang w:val="uk-UA"/>
              </w:rPr>
              <w:t>и</w:t>
            </w:r>
            <w:r w:rsidRPr="000D428E">
              <w:rPr>
                <w:rFonts w:ascii="Times New Roman" w:eastAsia="Calibri" w:hAnsi="Times New Roman" w:cs="Times New Roman"/>
                <w:sz w:val="22"/>
                <w:szCs w:val="22"/>
                <w:lang w:val="uk-UA"/>
              </w:rPr>
              <w:t xml:space="preserve">  «Синтак</w:t>
            </w:r>
            <w:r w:rsidR="0044390D" w:rsidRPr="000D428E">
              <w:rPr>
                <w:rFonts w:ascii="Times New Roman" w:eastAsia="Calibri" w:hAnsi="Times New Roman" w:cs="Times New Roman"/>
                <w:sz w:val="22"/>
                <w:szCs w:val="22"/>
                <w:lang w:val="uk-UA"/>
              </w:rPr>
              <w:t>сис»</w:t>
            </w:r>
          </w:p>
        </w:tc>
        <w:tc>
          <w:tcPr>
            <w:tcW w:w="1134" w:type="dxa"/>
          </w:tcPr>
          <w:p w14:paraId="0D6556C0"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3BDC731"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228F423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тестовий контроль з теми «Синтаксис»;</w:t>
            </w:r>
          </w:p>
          <w:p w14:paraId="6CEB561F" w14:textId="3F242D05"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відповідають на теоретичні</w:t>
            </w:r>
            <w:r w:rsidR="00327CB1" w:rsidRPr="000D428E">
              <w:rPr>
                <w:rFonts w:ascii="Times New Roman" w:eastAsia="Calibri" w:hAnsi="Times New Roman" w:cs="Times New Roman"/>
                <w:sz w:val="22"/>
                <w:szCs w:val="22"/>
                <w:lang w:val="uk-UA"/>
              </w:rPr>
              <w:t xml:space="preserve"> запитання</w:t>
            </w:r>
            <w:r w:rsidRPr="000D428E">
              <w:rPr>
                <w:rFonts w:ascii="Times New Roman" w:eastAsia="Calibri" w:hAnsi="Times New Roman" w:cs="Times New Roman"/>
                <w:sz w:val="22"/>
                <w:szCs w:val="22"/>
                <w:lang w:val="uk-UA"/>
              </w:rPr>
              <w:t xml:space="preserve"> тесту;</w:t>
            </w:r>
          </w:p>
          <w:p w14:paraId="1B53DAE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синтаксичну будову речень у тестових завданнях;</w:t>
            </w:r>
          </w:p>
          <w:p w14:paraId="7B026CB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синтаксичний розбір простих речень;</w:t>
            </w:r>
          </w:p>
          <w:p w14:paraId="2711B8A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виправляють синтаксичні та пунктуаційні помилки в тестових реченнях;</w:t>
            </w:r>
          </w:p>
          <w:p w14:paraId="6DE557B2" w14:textId="01A5F27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оцінюють результати виконання контрольної роботи</w:t>
            </w:r>
          </w:p>
        </w:tc>
      </w:tr>
      <w:tr w:rsidR="00193677" w:rsidRPr="009C73E9" w14:paraId="1B2A4431" w14:textId="77777777" w:rsidTr="002A7D1D">
        <w:tc>
          <w:tcPr>
            <w:tcW w:w="534" w:type="dxa"/>
          </w:tcPr>
          <w:p w14:paraId="6009FA5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9D65FE7" w14:textId="0151E2D2" w:rsidR="00193677" w:rsidRPr="000D428E" w:rsidRDefault="00193677" w:rsidP="0044390D">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w:t>
            </w:r>
            <w:r w:rsidR="0044390D" w:rsidRPr="000D428E">
              <w:rPr>
                <w:rFonts w:ascii="Times New Roman" w:eastAsia="Calibri" w:hAnsi="Times New Roman" w:cs="Times New Roman"/>
                <w:sz w:val="22"/>
                <w:szCs w:val="22"/>
                <w:lang w:val="uk-UA"/>
              </w:rPr>
              <w:t>лександр</w:t>
            </w:r>
            <w:r w:rsidRPr="000D428E">
              <w:rPr>
                <w:rFonts w:ascii="Times New Roman" w:eastAsia="Calibri" w:hAnsi="Times New Roman" w:cs="Times New Roman"/>
                <w:sz w:val="22"/>
                <w:szCs w:val="22"/>
                <w:lang w:val="uk-UA"/>
              </w:rPr>
              <w:t xml:space="preserve"> Довженко. Оповідання «Ніч перед боєм»</w:t>
            </w:r>
          </w:p>
        </w:tc>
        <w:tc>
          <w:tcPr>
            <w:tcW w:w="1134" w:type="dxa"/>
          </w:tcPr>
          <w:p w14:paraId="302A21DF"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B6232B7"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14073F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оповідання О. Довженка «Ніч перед боєм»;</w:t>
            </w:r>
          </w:p>
          <w:p w14:paraId="00AEA521" w14:textId="66F9648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роль літератури у збереженні історичної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яті про</w:t>
            </w:r>
            <w:r w:rsidR="0044390D" w:rsidRPr="000D428E">
              <w:rPr>
                <w:rFonts w:ascii="Times New Roman" w:eastAsia="Calibri" w:hAnsi="Times New Roman" w:cs="Times New Roman"/>
                <w:sz w:val="22"/>
                <w:szCs w:val="22"/>
                <w:lang w:val="uk-UA"/>
              </w:rPr>
              <w:t xml:space="preserve"> Д</w:t>
            </w:r>
            <w:r w:rsidRPr="000D428E">
              <w:rPr>
                <w:rFonts w:ascii="Times New Roman" w:eastAsia="Calibri" w:hAnsi="Times New Roman" w:cs="Times New Roman"/>
                <w:sz w:val="22"/>
                <w:szCs w:val="22"/>
                <w:lang w:val="uk-UA"/>
              </w:rPr>
              <w:t>ругу світову війну та повоєнний період;</w:t>
            </w:r>
          </w:p>
          <w:p w14:paraId="47018BE6"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творчі завдання (характеристика образу, аналіз символу, порівняльна характеристика);</w:t>
            </w:r>
          </w:p>
          <w:p w14:paraId="2160D724"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працюють у групах під час аналізу проблематики творів</w:t>
            </w:r>
          </w:p>
        </w:tc>
      </w:tr>
      <w:tr w:rsidR="00193677" w:rsidRPr="002207FD" w14:paraId="600EF54E" w14:textId="77777777" w:rsidTr="002A7D1D">
        <w:tc>
          <w:tcPr>
            <w:tcW w:w="534" w:type="dxa"/>
          </w:tcPr>
          <w:p w14:paraId="3F86C38C"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008B118" w14:textId="253D708C"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44390D"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3. Ділові папери. Заява. Автобіографія</w:t>
            </w:r>
          </w:p>
        </w:tc>
        <w:tc>
          <w:tcPr>
            <w:tcW w:w="1134" w:type="dxa"/>
          </w:tcPr>
          <w:p w14:paraId="587EBA63"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0C14B8C"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27BFCB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вивчають вимоги до оформлення ділових паперів;</w:t>
            </w:r>
          </w:p>
          <w:p w14:paraId="499A1367" w14:textId="5978B16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структуру </w:t>
            </w:r>
            <w:r w:rsidR="0044390D"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мовні особливості заяв</w:t>
            </w:r>
            <w:r w:rsidR="0044390D" w:rsidRPr="000D428E">
              <w:rPr>
                <w:rFonts w:ascii="Times New Roman" w:eastAsia="Calibri" w:hAnsi="Times New Roman" w:cs="Times New Roman"/>
                <w:sz w:val="22"/>
                <w:szCs w:val="22"/>
                <w:lang w:val="uk-UA"/>
              </w:rPr>
              <w:t>и й а</w:t>
            </w:r>
            <w:r w:rsidRPr="000D428E">
              <w:rPr>
                <w:rFonts w:ascii="Times New Roman" w:eastAsia="Calibri" w:hAnsi="Times New Roman" w:cs="Times New Roman"/>
                <w:sz w:val="22"/>
                <w:szCs w:val="22"/>
                <w:lang w:val="uk-UA"/>
              </w:rPr>
              <w:t>втобіографії;</w:t>
            </w:r>
          </w:p>
          <w:p w14:paraId="36E72EFC" w14:textId="67DA81E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порівнюють зразки правильно і неправильно оформлених заяв</w:t>
            </w:r>
            <w:r w:rsidR="0044390D" w:rsidRPr="000D428E">
              <w:rPr>
                <w:rFonts w:ascii="Times New Roman" w:eastAsia="Calibri" w:hAnsi="Times New Roman" w:cs="Times New Roman"/>
                <w:sz w:val="22"/>
                <w:szCs w:val="22"/>
                <w:lang w:val="uk-UA"/>
              </w:rPr>
              <w:t>и й а</w:t>
            </w:r>
            <w:r w:rsidRPr="000D428E">
              <w:rPr>
                <w:rFonts w:ascii="Times New Roman" w:eastAsia="Calibri" w:hAnsi="Times New Roman" w:cs="Times New Roman"/>
                <w:sz w:val="22"/>
                <w:szCs w:val="22"/>
                <w:lang w:val="uk-UA"/>
              </w:rPr>
              <w:t>втобіографії;</w:t>
            </w:r>
          </w:p>
          <w:p w14:paraId="5E0247D8" w14:textId="0ED74858"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власну заяву відповідно до офіційно</w:t>
            </w:r>
            <w:r w:rsidR="0044390D"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ділового стилю;</w:t>
            </w:r>
          </w:p>
          <w:p w14:paraId="188B228E"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пишуть автобіографію, дотримуючись норм ділового мовлення та правил оформлення;</w:t>
            </w:r>
          </w:p>
          <w:p w14:paraId="2CB96972" w14:textId="1B699A73"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редагують власні ділові документи, усуваючи стилістичн</w:t>
            </w:r>
            <w:r w:rsidR="0044390D" w:rsidRPr="000D428E">
              <w:rPr>
                <w:rFonts w:ascii="Times New Roman" w:eastAsia="Calibri" w:hAnsi="Times New Roman" w:cs="Times New Roman"/>
                <w:sz w:val="22"/>
                <w:szCs w:val="22"/>
                <w:lang w:val="uk-UA"/>
              </w:rPr>
              <w:t>і й о</w:t>
            </w:r>
            <w:r w:rsidRPr="000D428E">
              <w:rPr>
                <w:rFonts w:ascii="Times New Roman" w:eastAsia="Calibri" w:hAnsi="Times New Roman" w:cs="Times New Roman"/>
                <w:sz w:val="22"/>
                <w:szCs w:val="22"/>
                <w:lang w:val="uk-UA"/>
              </w:rPr>
              <w:t>рфографічні помилки</w:t>
            </w:r>
          </w:p>
        </w:tc>
      </w:tr>
      <w:tr w:rsidR="00193677" w:rsidRPr="009C73E9" w14:paraId="3873F012" w14:textId="77777777" w:rsidTr="002A7D1D">
        <w:tc>
          <w:tcPr>
            <w:tcW w:w="534" w:type="dxa"/>
          </w:tcPr>
          <w:p w14:paraId="38E5A8B3"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D859C10"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 Довженко. «Щоденник»</w:t>
            </w:r>
          </w:p>
        </w:tc>
        <w:tc>
          <w:tcPr>
            <w:tcW w:w="1134" w:type="dxa"/>
          </w:tcPr>
          <w:p w14:paraId="69C10520"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CEE8B5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566580D2" w14:textId="1CF33BF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вивчають «Щоденник» О. Довженка як документально</w:t>
            </w:r>
            <w:r w:rsidR="0044390D"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художній твір;</w:t>
            </w:r>
          </w:p>
          <w:p w14:paraId="0F0BD2CE" w14:textId="7F01A2F2"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роль літератури у збереженні історичної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яті про Другу світову війну та повоєнний період;</w:t>
            </w:r>
          </w:p>
          <w:p w14:paraId="53A2EC7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творчі завдання (характеристика образу, аналіз символу, порівняльна характеристика);</w:t>
            </w:r>
          </w:p>
          <w:p w14:paraId="2C579EC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працюють у групах під час аналізу проблематики творів</w:t>
            </w:r>
          </w:p>
        </w:tc>
      </w:tr>
      <w:tr w:rsidR="00193677" w:rsidRPr="009C73E9" w14:paraId="38A413B7" w14:textId="77777777" w:rsidTr="007D1DC5">
        <w:tc>
          <w:tcPr>
            <w:tcW w:w="15128" w:type="dxa"/>
            <w:gridSpan w:val="6"/>
          </w:tcPr>
          <w:p w14:paraId="52CDB4F6" w14:textId="77777777" w:rsidR="00193677" w:rsidRPr="000D428E" w:rsidRDefault="00193677" w:rsidP="00B37C22">
            <w:pPr>
              <w:pStyle w:val="a7"/>
              <w:tabs>
                <w:tab w:val="left" w:pos="317"/>
              </w:tabs>
              <w:suppressAutoHyphens/>
              <w:spacing w:after="0" w:line="276" w:lineRule="auto"/>
              <w:ind w:left="0"/>
              <w:contextualSpacing w:val="0"/>
              <w:jc w:val="center"/>
              <w:rPr>
                <w:rFonts w:ascii="Times New Roman" w:eastAsia="Calibri" w:hAnsi="Times New Roman" w:cs="Times New Roman"/>
                <w:sz w:val="22"/>
                <w:szCs w:val="22"/>
                <w:lang w:val="uk-UA"/>
              </w:rPr>
            </w:pPr>
            <w:r w:rsidRPr="000D428E">
              <w:rPr>
                <w:rFonts w:ascii="Times New Roman" w:hAnsi="Times New Roman" w:cs="Times New Roman"/>
                <w:b/>
                <w:bCs/>
                <w:sz w:val="22"/>
                <w:szCs w:val="22"/>
                <w:lang w:val="uk-UA"/>
              </w:rPr>
              <w:t>ІІ чверть</w:t>
            </w:r>
          </w:p>
        </w:tc>
      </w:tr>
      <w:tr w:rsidR="00193677" w:rsidRPr="009C73E9" w14:paraId="12D89FE8" w14:textId="77777777" w:rsidTr="002A7D1D">
        <w:tc>
          <w:tcPr>
            <w:tcW w:w="534" w:type="dxa"/>
          </w:tcPr>
          <w:p w14:paraId="09951EDD"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8CDAD6C"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Складносурядне речення, пунктограми в ньому</w:t>
            </w:r>
          </w:p>
        </w:tc>
        <w:tc>
          <w:tcPr>
            <w:tcW w:w="1134" w:type="dxa"/>
          </w:tcPr>
          <w:p w14:paraId="4582D75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478CB711" w14:textId="04173FED"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C57EE6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складносурядне речення як синтаксичну одиницю;</w:t>
            </w:r>
          </w:p>
          <w:p w14:paraId="5462B0FA" w14:textId="181C2933"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будову складносурядного речення та засоби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 між його частинами;</w:t>
            </w:r>
          </w:p>
          <w:p w14:paraId="692C3784" w14:textId="45E22109"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смислові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язки між частинами складносурядного речення (єднальні, протиставні, розділові, наслідкові, градаційні);</w:t>
            </w:r>
          </w:p>
          <w:p w14:paraId="605AB4D8" w14:textId="7AA3349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різні типи смислових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язків у складносурядних реченнях</w:t>
            </w:r>
          </w:p>
        </w:tc>
      </w:tr>
      <w:tr w:rsidR="00193677" w:rsidRPr="009C73E9" w14:paraId="1F61D8A9" w14:textId="77777777" w:rsidTr="002A7D1D">
        <w:tc>
          <w:tcPr>
            <w:tcW w:w="534" w:type="dxa"/>
          </w:tcPr>
          <w:p w14:paraId="1B7B4E2A"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647274A7" w14:textId="488D5448" w:rsidR="00193677" w:rsidRPr="000D428E" w:rsidRDefault="0044390D"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 </w:t>
            </w:r>
            <w:r w:rsidR="00193677" w:rsidRPr="000D428E">
              <w:rPr>
                <w:rFonts w:ascii="Times New Roman" w:eastAsia="Calibri" w:hAnsi="Times New Roman" w:cs="Times New Roman"/>
                <w:sz w:val="22"/>
                <w:szCs w:val="22"/>
                <w:lang w:val="uk-UA"/>
              </w:rPr>
              <w:t>Довженко. «Зачарована Десна». Автобіографічний характер твору</w:t>
            </w:r>
          </w:p>
        </w:tc>
        <w:tc>
          <w:tcPr>
            <w:tcW w:w="1134" w:type="dxa"/>
          </w:tcPr>
          <w:p w14:paraId="15F20AE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19815E9"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28D39A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автобіографічний характер повісті «Зачарована Десна»;</w:t>
            </w:r>
          </w:p>
          <w:p w14:paraId="3EE98360" w14:textId="6C63F0EC" w:rsidR="00193677" w:rsidRPr="000D428E" w:rsidRDefault="00193677" w:rsidP="0044390D">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обґрунтовують роль дитинства </w:t>
            </w:r>
            <w:r w:rsidR="0044390D"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рідної природи у формуванні світогляду письменника</w:t>
            </w:r>
          </w:p>
        </w:tc>
      </w:tr>
      <w:tr w:rsidR="00193677" w:rsidRPr="009C73E9" w14:paraId="40C5912C" w14:textId="77777777" w:rsidTr="002A7D1D">
        <w:tc>
          <w:tcPr>
            <w:tcW w:w="534" w:type="dxa"/>
          </w:tcPr>
          <w:p w14:paraId="07C19C9F"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29A22F58"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Тренувальні вправи. Синтаксичний розбір складносурядного речення</w:t>
            </w:r>
          </w:p>
        </w:tc>
        <w:tc>
          <w:tcPr>
            <w:tcW w:w="1134" w:type="dxa"/>
          </w:tcPr>
          <w:p w14:paraId="4DFF038E"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4B384E74"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A26993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 між частинами складносурядного речення;</w:t>
            </w:r>
          </w:p>
          <w:p w14:paraId="45D1EF5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синтаксичний розбір складносурядного речення;</w:t>
            </w:r>
          </w:p>
          <w:p w14:paraId="21D69958" w14:textId="7A902B01"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власні складносурядні речення з різними смисловими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язками</w:t>
            </w:r>
          </w:p>
        </w:tc>
      </w:tr>
      <w:tr w:rsidR="00193677" w:rsidRPr="009C73E9" w14:paraId="5E26DC9F" w14:textId="77777777" w:rsidTr="002A7D1D">
        <w:tc>
          <w:tcPr>
            <w:tcW w:w="534" w:type="dxa"/>
          </w:tcPr>
          <w:p w14:paraId="765F1468"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89EC84D" w14:textId="19DC5D18" w:rsidR="00193677" w:rsidRPr="000D428E" w:rsidRDefault="00193677" w:rsidP="0044390D">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w:t>
            </w:r>
            <w:r w:rsidR="0044390D" w:rsidRPr="000D428E">
              <w:rPr>
                <w:rFonts w:ascii="Times New Roman" w:eastAsia="Calibri" w:hAnsi="Times New Roman" w:cs="Times New Roman"/>
                <w:sz w:val="22"/>
                <w:szCs w:val="22"/>
                <w:lang w:val="uk-UA"/>
              </w:rPr>
              <w:t>ндрій</w:t>
            </w:r>
            <w:r w:rsidRPr="000D428E">
              <w:rPr>
                <w:rFonts w:ascii="Times New Roman" w:eastAsia="Calibri" w:hAnsi="Times New Roman" w:cs="Times New Roman"/>
                <w:sz w:val="22"/>
                <w:szCs w:val="22"/>
                <w:lang w:val="uk-UA"/>
              </w:rPr>
              <w:t xml:space="preserve"> Малишко. Огляд життя і творчості. Поезії «Пісня про рушник», «Хмаринка в небі голубім…»</w:t>
            </w:r>
          </w:p>
        </w:tc>
        <w:tc>
          <w:tcPr>
            <w:tcW w:w="1134" w:type="dxa"/>
          </w:tcPr>
          <w:p w14:paraId="3E7708D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79A0168"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A34D78F" w14:textId="77777777" w:rsidR="00193677" w:rsidRPr="000D428E" w:rsidRDefault="00193677" w:rsidP="00B37C22">
            <w:pPr>
              <w:pStyle w:val="a7"/>
              <w:numPr>
                <w:ilvl w:val="0"/>
                <w:numId w:val="6"/>
              </w:numPr>
              <w:tabs>
                <w:tab w:val="left" w:pos="317"/>
              </w:tabs>
              <w:suppressAutoHyphens/>
              <w:spacing w:after="0" w:line="276" w:lineRule="auto"/>
              <w:ind w:left="38" w:hanging="38"/>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оглядають життєвий і творчий шлях Андрія Малишка;</w:t>
            </w:r>
          </w:p>
          <w:p w14:paraId="083E6EA1" w14:textId="77777777" w:rsidR="00193677" w:rsidRPr="000D428E" w:rsidRDefault="00193677" w:rsidP="00B37C22">
            <w:pPr>
              <w:pStyle w:val="a7"/>
              <w:numPr>
                <w:ilvl w:val="0"/>
                <w:numId w:val="6"/>
              </w:numPr>
              <w:tabs>
                <w:tab w:val="left" w:pos="317"/>
              </w:tabs>
              <w:suppressAutoHyphens/>
              <w:spacing w:after="0" w:line="276" w:lineRule="auto"/>
              <w:ind w:left="38" w:hanging="38"/>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 інтерпретують поезії «Пісня про рушник» і «Хмаринка в небі голубім…»</w:t>
            </w:r>
          </w:p>
        </w:tc>
      </w:tr>
      <w:tr w:rsidR="00193677" w:rsidRPr="009C73E9" w14:paraId="273336C1" w14:textId="77777777" w:rsidTr="002A7D1D">
        <w:tc>
          <w:tcPr>
            <w:tcW w:w="534" w:type="dxa"/>
          </w:tcPr>
          <w:p w14:paraId="13EA9A34"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2A2A7996" w14:textId="3A32873B" w:rsidR="00193677" w:rsidRPr="000D428E" w:rsidRDefault="00193677" w:rsidP="0044390D">
            <w:pPr>
              <w:suppressAutoHyphens/>
              <w:spacing w:after="0" w:line="276" w:lineRule="auto"/>
              <w:jc w:val="both"/>
              <w:rPr>
                <w:rFonts w:ascii="Times New Roman" w:eastAsia="Calibri" w:hAnsi="Times New Roman" w:cs="Times New Roman"/>
                <w:sz w:val="22"/>
                <w:szCs w:val="22"/>
                <w:lang w:val="uk-UA"/>
              </w:rPr>
            </w:pPr>
            <w:r w:rsidRPr="000D428E">
              <w:rPr>
                <w:rFonts w:ascii="Times New Roman" w:hAnsi="Times New Roman" w:cs="Times New Roman"/>
                <w:spacing w:val="-5"/>
                <w:sz w:val="22"/>
                <w:szCs w:val="22"/>
                <w:lang w:val="uk-UA"/>
              </w:rPr>
              <w:t xml:space="preserve">Складнопідрядне речення, його будова й засоби </w:t>
            </w:r>
            <w:r w:rsidRPr="000D428E">
              <w:rPr>
                <w:rFonts w:ascii="Times New Roman" w:hAnsi="Times New Roman" w:cs="Times New Roman"/>
                <w:spacing w:val="-5"/>
                <w:sz w:val="22"/>
                <w:szCs w:val="22"/>
                <w:lang w:val="uk-UA"/>
              </w:rPr>
              <w:lastRenderedPageBreak/>
              <w:t>зв</w:t>
            </w:r>
            <w:r w:rsidR="009C73E9" w:rsidRPr="000D428E">
              <w:rPr>
                <w:rFonts w:ascii="Times New Roman" w:hAnsi="Times New Roman" w:cs="Times New Roman"/>
                <w:spacing w:val="-5"/>
                <w:sz w:val="22"/>
                <w:szCs w:val="22"/>
                <w:lang w:val="uk-UA"/>
              </w:rPr>
              <w:t>’</w:t>
            </w:r>
            <w:r w:rsidRPr="000D428E">
              <w:rPr>
                <w:rFonts w:ascii="Times New Roman" w:hAnsi="Times New Roman" w:cs="Times New Roman"/>
                <w:spacing w:val="-5"/>
                <w:sz w:val="22"/>
                <w:szCs w:val="22"/>
                <w:lang w:val="uk-UA"/>
              </w:rPr>
              <w:t>язку в ньому.</w:t>
            </w:r>
            <w:r w:rsidRPr="000D428E">
              <w:rPr>
                <w:sz w:val="22"/>
                <w:szCs w:val="22"/>
                <w:lang w:val="uk-UA"/>
              </w:rPr>
              <w:t xml:space="preserve"> </w:t>
            </w:r>
            <w:r w:rsidRPr="000D428E">
              <w:rPr>
                <w:rFonts w:ascii="Times New Roman" w:hAnsi="Times New Roman" w:cs="Times New Roman"/>
                <w:spacing w:val="-5"/>
                <w:sz w:val="22"/>
                <w:szCs w:val="22"/>
                <w:lang w:val="uk-UA"/>
              </w:rPr>
              <w:t xml:space="preserve">Підрядні сполучники </w:t>
            </w:r>
            <w:r w:rsidR="0044390D" w:rsidRPr="000D428E">
              <w:rPr>
                <w:rFonts w:ascii="Times New Roman" w:hAnsi="Times New Roman" w:cs="Times New Roman"/>
                <w:spacing w:val="-5"/>
                <w:sz w:val="22"/>
                <w:szCs w:val="22"/>
                <w:lang w:val="uk-UA"/>
              </w:rPr>
              <w:t>та</w:t>
            </w:r>
            <w:r w:rsidRPr="000D428E">
              <w:rPr>
                <w:rFonts w:ascii="Times New Roman" w:hAnsi="Times New Roman" w:cs="Times New Roman"/>
                <w:spacing w:val="-5"/>
                <w:sz w:val="22"/>
                <w:szCs w:val="22"/>
                <w:lang w:val="uk-UA"/>
              </w:rPr>
              <w:t xml:space="preserve"> сполучні сл</w:t>
            </w:r>
            <w:r w:rsidR="0044390D" w:rsidRPr="000D428E">
              <w:rPr>
                <w:rFonts w:ascii="Times New Roman" w:hAnsi="Times New Roman" w:cs="Times New Roman"/>
                <w:spacing w:val="-5"/>
                <w:sz w:val="22"/>
                <w:szCs w:val="22"/>
                <w:lang w:val="uk-UA"/>
              </w:rPr>
              <w:t>ова у складнопідрядних реченнях</w:t>
            </w:r>
          </w:p>
        </w:tc>
        <w:tc>
          <w:tcPr>
            <w:tcW w:w="1134" w:type="dxa"/>
          </w:tcPr>
          <w:p w14:paraId="3A8727EA"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lastRenderedPageBreak/>
              <w:t>1</w:t>
            </w:r>
          </w:p>
        </w:tc>
        <w:tc>
          <w:tcPr>
            <w:tcW w:w="1417" w:type="dxa"/>
          </w:tcPr>
          <w:p w14:paraId="6E130D3A"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BEF666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складнопідрядне речення та його структурні особливості;</w:t>
            </w:r>
          </w:p>
          <w:p w14:paraId="5A3757E6" w14:textId="0BE35F45"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 xml:space="preserve">характеризують будову складнопідрядного речення </w:t>
            </w:r>
            <w:r w:rsidR="003E626C"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засоби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 xml:space="preserve">язку між головною </w:t>
            </w:r>
            <w:r w:rsidR="003E626C"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підрядною частинами;</w:t>
            </w:r>
          </w:p>
          <w:p w14:paraId="1834097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підрядні сполучники та сполучні слова у складнопідрядних реченнях;</w:t>
            </w:r>
          </w:p>
          <w:p w14:paraId="1F5BFE3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класифікують складнопідрядні речення за видом підрядної частини</w:t>
            </w:r>
          </w:p>
        </w:tc>
      </w:tr>
      <w:tr w:rsidR="00193677" w:rsidRPr="009C73E9" w14:paraId="5771D063" w14:textId="77777777" w:rsidTr="002A7D1D">
        <w:tc>
          <w:tcPr>
            <w:tcW w:w="534" w:type="dxa"/>
          </w:tcPr>
          <w:p w14:paraId="72C8503E"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29633C4" w14:textId="118D0ACB" w:rsidR="0044390D" w:rsidRPr="000D428E" w:rsidRDefault="00193677" w:rsidP="00B37C22">
            <w:pPr>
              <w:suppressAutoHyphens/>
              <w:spacing w:after="0" w:line="276" w:lineRule="auto"/>
              <w:jc w:val="both"/>
              <w:rPr>
                <w:rFonts w:ascii="Times New Roman" w:eastAsia="Times New Roman" w:hAnsi="Times New Roman" w:cs="Times New Roman"/>
                <w:bCs/>
                <w:sz w:val="22"/>
                <w:szCs w:val="22"/>
                <w:lang w:val="uk-UA"/>
              </w:rPr>
            </w:pPr>
            <w:r w:rsidRPr="000D428E">
              <w:rPr>
                <w:rFonts w:ascii="Times New Roman" w:eastAsia="Calibri" w:hAnsi="Times New Roman" w:cs="Times New Roman"/>
                <w:sz w:val="22"/>
                <w:szCs w:val="22"/>
                <w:lang w:val="uk-UA"/>
              </w:rPr>
              <w:t>Андрій Малишко</w:t>
            </w:r>
            <w:r w:rsidR="0044390D" w:rsidRPr="000D428E">
              <w:rPr>
                <w:rFonts w:ascii="Times New Roman" w:eastAsia="Calibri" w:hAnsi="Times New Roman" w:cs="Times New Roman"/>
                <w:sz w:val="22"/>
                <w:szCs w:val="22"/>
                <w:lang w:val="uk-UA"/>
              </w:rPr>
              <w:t>.</w:t>
            </w:r>
            <w:r w:rsidR="00D64B33" w:rsidRPr="000D428E">
              <w:rPr>
                <w:rFonts w:ascii="Times New Roman" w:eastAsia="Calibri" w:hAnsi="Times New Roman" w:cs="Times New Roman"/>
                <w:sz w:val="22"/>
                <w:szCs w:val="22"/>
                <w:lang w:val="uk-UA"/>
              </w:rPr>
              <w:t xml:space="preserve"> </w:t>
            </w:r>
            <w:r w:rsidR="0044390D" w:rsidRPr="000D428E">
              <w:rPr>
                <w:rFonts w:ascii="Times New Roman" w:eastAsia="Times New Roman" w:hAnsi="Times New Roman" w:cs="Times New Roman"/>
                <w:bCs/>
                <w:sz w:val="22"/>
                <w:szCs w:val="22"/>
                <w:lang w:val="uk-UA"/>
              </w:rPr>
              <w:t xml:space="preserve">«Вогник» – символ рідної домівки, світло, яке завжди буде чекати тебе у рідній оселі. </w:t>
            </w:r>
          </w:p>
          <w:p w14:paraId="09BB5B54" w14:textId="474CBCD2"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Теорія літератури: жанрові різновиди ліричної поезії</w:t>
            </w:r>
          </w:p>
        </w:tc>
        <w:tc>
          <w:tcPr>
            <w:tcW w:w="1134" w:type="dxa"/>
          </w:tcPr>
          <w:p w14:paraId="73AB6248"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0E649E9"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DAE3CE5" w14:textId="7282D959" w:rsidR="00193677" w:rsidRPr="000D428E" w:rsidRDefault="003E626C"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символіку образу вогника</w:t>
            </w:r>
            <w:r w:rsidR="00193677" w:rsidRPr="000D428E">
              <w:rPr>
                <w:rFonts w:ascii="Times New Roman" w:eastAsia="Calibri" w:hAnsi="Times New Roman" w:cs="Times New Roman"/>
                <w:sz w:val="22"/>
                <w:szCs w:val="22"/>
                <w:lang w:val="uk-UA"/>
              </w:rPr>
              <w:t xml:space="preserve"> як уособлення рідної домівки, тепла і світла, що завжди чекає людину;</w:t>
            </w:r>
          </w:p>
          <w:p w14:paraId="5063017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роль лірики А. Малишка у формуванні патріотичних почуттів;</w:t>
            </w:r>
          </w:p>
          <w:p w14:paraId="013B4DC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основні жанрові різновиди ліричної поезії (ода, елегія, пісня, медитація, послання тощо);</w:t>
            </w:r>
          </w:p>
          <w:p w14:paraId="5B22A8B3" w14:textId="46B59519"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жанрові особливості ліричних творів А.</w:t>
            </w:r>
            <w:r w:rsidR="003E626C" w:rsidRPr="000D428E">
              <w:rPr>
                <w:rFonts w:ascii="Times New Roman" w:eastAsia="Calibri" w:hAnsi="Times New Roman" w:cs="Times New Roman"/>
                <w:sz w:val="22"/>
                <w:szCs w:val="22"/>
                <w:lang w:val="uk-UA"/>
              </w:rPr>
              <w:t> </w:t>
            </w:r>
            <w:r w:rsidRPr="000D428E">
              <w:rPr>
                <w:rFonts w:ascii="Times New Roman" w:eastAsia="Calibri" w:hAnsi="Times New Roman" w:cs="Times New Roman"/>
                <w:sz w:val="22"/>
                <w:szCs w:val="22"/>
                <w:lang w:val="uk-UA"/>
              </w:rPr>
              <w:t>Малишка;</w:t>
            </w:r>
          </w:p>
          <w:p w14:paraId="5BAEAEB9"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поєднання різних жанрових ознак у поезіях вивчених авторів</w:t>
            </w:r>
          </w:p>
        </w:tc>
      </w:tr>
      <w:tr w:rsidR="00193677" w:rsidRPr="009C73E9" w14:paraId="5A22434E" w14:textId="77777777" w:rsidTr="002A7D1D">
        <w:tc>
          <w:tcPr>
            <w:tcW w:w="534" w:type="dxa"/>
          </w:tcPr>
          <w:p w14:paraId="4454565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281CC94"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Види складнопідрядних речень</w:t>
            </w:r>
          </w:p>
        </w:tc>
        <w:tc>
          <w:tcPr>
            <w:tcW w:w="1134" w:type="dxa"/>
          </w:tcPr>
          <w:p w14:paraId="78923CB4"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D2FB7C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AAB41C3" w14:textId="27F26689"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і розрізняють основні види складнопідрядних речень: з означальними підрядними частинами; зі з</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ясувальними підрядними частинами; з обставинними під</w:t>
            </w:r>
            <w:r w:rsidR="003E626C" w:rsidRPr="000D428E">
              <w:rPr>
                <w:rFonts w:ascii="Times New Roman" w:eastAsia="Calibri" w:hAnsi="Times New Roman" w:cs="Times New Roman"/>
                <w:sz w:val="22"/>
                <w:szCs w:val="22"/>
                <w:lang w:val="uk-UA"/>
              </w:rPr>
              <w:t>рядними частинами (способу дії та</w:t>
            </w:r>
            <w:r w:rsidRPr="000D428E">
              <w:rPr>
                <w:rFonts w:ascii="Times New Roman" w:eastAsia="Calibri" w:hAnsi="Times New Roman" w:cs="Times New Roman"/>
                <w:sz w:val="22"/>
                <w:szCs w:val="22"/>
                <w:lang w:val="uk-UA"/>
              </w:rPr>
              <w:t xml:space="preserve"> ступеня, порівняльними, місця, часу, причини, наслідковими, мети, умовними, допустовими);</w:t>
            </w:r>
          </w:p>
          <w:p w14:paraId="2706AD3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семантичні відношення між головною і підрядною частинами в різних видах складнопідрядних речень;</w:t>
            </w:r>
          </w:p>
          <w:p w14:paraId="462F9C2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будують складнопідрядні речення різних видів;</w:t>
            </w:r>
          </w:p>
          <w:p w14:paraId="2B864C1A" w14:textId="765AABB1"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w:t>
            </w:r>
            <w:r w:rsidR="003E626C" w:rsidRPr="000D428E">
              <w:rPr>
                <w:rFonts w:ascii="Times New Roman" w:eastAsia="Calibri" w:hAnsi="Times New Roman" w:cs="Times New Roman"/>
                <w:sz w:val="22"/>
                <w:szCs w:val="22"/>
                <w:lang w:val="uk-UA"/>
              </w:rPr>
              <w:t xml:space="preserve"> у скл</w:t>
            </w:r>
            <w:r w:rsidRPr="000D428E">
              <w:rPr>
                <w:rFonts w:ascii="Times New Roman" w:eastAsia="Calibri" w:hAnsi="Times New Roman" w:cs="Times New Roman"/>
                <w:sz w:val="22"/>
                <w:szCs w:val="22"/>
                <w:lang w:val="uk-UA"/>
              </w:rPr>
              <w:t>аднопідрядних реченнях відповідно до їхнього виду</w:t>
            </w:r>
          </w:p>
        </w:tc>
      </w:tr>
      <w:tr w:rsidR="00193677" w:rsidRPr="009C73E9" w14:paraId="6175E15E" w14:textId="77777777" w:rsidTr="002A7D1D">
        <w:tc>
          <w:tcPr>
            <w:tcW w:w="534" w:type="dxa"/>
          </w:tcPr>
          <w:p w14:paraId="6F7CFA93"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28A5C12E" w14:textId="528A9C0C" w:rsidR="00193677" w:rsidRPr="000D428E" w:rsidRDefault="00193677" w:rsidP="003E626C">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w:t>
            </w:r>
            <w:r w:rsidR="003E626C" w:rsidRPr="000D428E">
              <w:rPr>
                <w:rFonts w:ascii="Times New Roman" w:eastAsia="Calibri" w:hAnsi="Times New Roman" w:cs="Times New Roman"/>
                <w:sz w:val="22"/>
                <w:szCs w:val="22"/>
                <w:lang w:val="uk-UA"/>
              </w:rPr>
              <w:t>лесь</w:t>
            </w:r>
            <w:r w:rsidRPr="000D428E">
              <w:rPr>
                <w:rFonts w:ascii="Times New Roman" w:eastAsia="Calibri" w:hAnsi="Times New Roman" w:cs="Times New Roman"/>
                <w:sz w:val="22"/>
                <w:szCs w:val="22"/>
                <w:lang w:val="uk-UA"/>
              </w:rPr>
              <w:t xml:space="preserve"> Гончар. Роман «Собор». Собор як символ духовної краси людини</w:t>
            </w:r>
          </w:p>
        </w:tc>
        <w:tc>
          <w:tcPr>
            <w:tcW w:w="1134" w:type="dxa"/>
          </w:tcPr>
          <w:p w14:paraId="79F0CB36"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5B0DE17"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0D44DB6B" w14:textId="3F67BEB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роман О</w:t>
            </w:r>
            <w:r w:rsidR="003E626C" w:rsidRPr="000D428E">
              <w:rPr>
                <w:rFonts w:ascii="Times New Roman" w:eastAsia="Calibri" w:hAnsi="Times New Roman" w:cs="Times New Roman"/>
                <w:sz w:val="22"/>
                <w:szCs w:val="22"/>
                <w:lang w:val="uk-UA"/>
              </w:rPr>
              <w:t>леся</w:t>
            </w:r>
            <w:r w:rsidRPr="000D428E">
              <w:rPr>
                <w:rFonts w:ascii="Times New Roman" w:eastAsia="Calibri" w:hAnsi="Times New Roman" w:cs="Times New Roman"/>
                <w:sz w:val="22"/>
                <w:szCs w:val="22"/>
                <w:lang w:val="uk-UA"/>
              </w:rPr>
              <w:t xml:space="preserve"> Гончара «Собор»;</w:t>
            </w:r>
          </w:p>
          <w:p w14:paraId="25A26127" w14:textId="79A11999"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тлумачать собор як символ духовної краси людини та національної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яті</w:t>
            </w:r>
          </w:p>
        </w:tc>
      </w:tr>
      <w:tr w:rsidR="00193677" w:rsidRPr="009C73E9" w14:paraId="1ADE669C" w14:textId="77777777" w:rsidTr="002A7D1D">
        <w:tc>
          <w:tcPr>
            <w:tcW w:w="534" w:type="dxa"/>
          </w:tcPr>
          <w:p w14:paraId="0253C8F1"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63506757"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Види складнопідрядних речень</w:t>
            </w:r>
          </w:p>
        </w:tc>
        <w:tc>
          <w:tcPr>
            <w:tcW w:w="1134" w:type="dxa"/>
          </w:tcPr>
          <w:p w14:paraId="1E9971BE"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FAD372C"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332A992F" w14:textId="480B927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і розрізняють основні види складнопідрядних речень: з означальними підрядними частинами; зі з</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ясувальними підрядними частинами; з обставинними під</w:t>
            </w:r>
            <w:r w:rsidR="003E626C" w:rsidRPr="000D428E">
              <w:rPr>
                <w:rFonts w:ascii="Times New Roman" w:eastAsia="Calibri" w:hAnsi="Times New Roman" w:cs="Times New Roman"/>
                <w:sz w:val="22"/>
                <w:szCs w:val="22"/>
                <w:lang w:val="uk-UA"/>
              </w:rPr>
              <w:t>рядними частинами (способу дії та</w:t>
            </w:r>
            <w:r w:rsidRPr="000D428E">
              <w:rPr>
                <w:rFonts w:ascii="Times New Roman" w:eastAsia="Calibri" w:hAnsi="Times New Roman" w:cs="Times New Roman"/>
                <w:sz w:val="22"/>
                <w:szCs w:val="22"/>
                <w:lang w:val="uk-UA"/>
              </w:rPr>
              <w:t xml:space="preserve"> ступеня, порівняльними, місця, часу, причини, наслідковими, мети, умовними, допустовими);</w:t>
            </w:r>
          </w:p>
          <w:p w14:paraId="04435FD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аналізують семантичні відношення між головною і підрядною частинами в різних видах складнопідрядних речень;</w:t>
            </w:r>
          </w:p>
          <w:p w14:paraId="27C084B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будують складнопідрядні речення різних видів;</w:t>
            </w:r>
          </w:p>
          <w:p w14:paraId="1FAF15A7" w14:textId="45739E3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w:t>
            </w:r>
            <w:r w:rsidR="003E626C" w:rsidRPr="000D428E">
              <w:rPr>
                <w:rFonts w:ascii="Times New Roman" w:eastAsia="Calibri" w:hAnsi="Times New Roman" w:cs="Times New Roman"/>
                <w:sz w:val="22"/>
                <w:szCs w:val="22"/>
                <w:lang w:val="uk-UA"/>
              </w:rPr>
              <w:t xml:space="preserve"> у скл</w:t>
            </w:r>
            <w:r w:rsidRPr="000D428E">
              <w:rPr>
                <w:rFonts w:ascii="Times New Roman" w:eastAsia="Calibri" w:hAnsi="Times New Roman" w:cs="Times New Roman"/>
                <w:sz w:val="22"/>
                <w:szCs w:val="22"/>
                <w:lang w:val="uk-UA"/>
              </w:rPr>
              <w:t>аднопідрядних реченнях відповідно до їхнього виду</w:t>
            </w:r>
          </w:p>
        </w:tc>
      </w:tr>
      <w:tr w:rsidR="00193677" w:rsidRPr="009C73E9" w14:paraId="19720FA8" w14:textId="77777777" w:rsidTr="002A7D1D">
        <w:tc>
          <w:tcPr>
            <w:tcW w:w="534" w:type="dxa"/>
          </w:tcPr>
          <w:p w14:paraId="61133853"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964B732" w14:textId="2680C3E1" w:rsidR="00193677" w:rsidRPr="000D428E" w:rsidRDefault="003E626C"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 </w:t>
            </w:r>
            <w:r w:rsidR="00193677" w:rsidRPr="000D428E">
              <w:rPr>
                <w:rFonts w:ascii="Times New Roman" w:eastAsia="Calibri" w:hAnsi="Times New Roman" w:cs="Times New Roman"/>
                <w:sz w:val="22"/>
                <w:szCs w:val="22"/>
                <w:lang w:val="uk-UA"/>
              </w:rPr>
              <w:t>Гончар. Роман «Собор». Зв</w:t>
            </w:r>
            <w:r w:rsidR="009C73E9" w:rsidRPr="000D428E">
              <w:rPr>
                <w:rFonts w:ascii="Times New Roman" w:eastAsia="Calibri" w:hAnsi="Times New Roman" w:cs="Times New Roman"/>
                <w:sz w:val="22"/>
                <w:szCs w:val="22"/>
                <w:lang w:val="uk-UA"/>
              </w:rPr>
              <w:t>’</w:t>
            </w:r>
            <w:r w:rsidR="00193677" w:rsidRPr="000D428E">
              <w:rPr>
                <w:rFonts w:ascii="Times New Roman" w:eastAsia="Calibri" w:hAnsi="Times New Roman" w:cs="Times New Roman"/>
                <w:sz w:val="22"/>
                <w:szCs w:val="22"/>
                <w:lang w:val="uk-UA"/>
              </w:rPr>
              <w:t>язок поколінь. Представники старшого покоління і молодь</w:t>
            </w:r>
          </w:p>
        </w:tc>
        <w:tc>
          <w:tcPr>
            <w:tcW w:w="1134" w:type="dxa"/>
          </w:tcPr>
          <w:p w14:paraId="67D4DA58"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BC9525C"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25697EF2" w14:textId="12FF3120"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язок поколінь у романі;</w:t>
            </w:r>
          </w:p>
          <w:p w14:paraId="5B37D690" w14:textId="6A7AE82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порівнюють представників старшого покоління </w:t>
            </w:r>
            <w:r w:rsidR="003E626C"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молоді, їхні цінності та світогляд;</w:t>
            </w:r>
          </w:p>
          <w:p w14:paraId="082F4B8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актуальність проблем, порушених у романі «Собор», для сучасної України</w:t>
            </w:r>
          </w:p>
        </w:tc>
      </w:tr>
      <w:tr w:rsidR="00193677" w:rsidRPr="002207FD" w14:paraId="7AFEB0F7" w14:textId="77777777" w:rsidTr="002A7D1D">
        <w:tc>
          <w:tcPr>
            <w:tcW w:w="534" w:type="dxa"/>
          </w:tcPr>
          <w:p w14:paraId="47CF52AF"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7A3D551" w14:textId="298D4B01"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3E626C"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4. Контрольний письмовий переказ із творчим завданням</w:t>
            </w:r>
            <w:r w:rsidRPr="000D428E">
              <w:rPr>
                <w:rFonts w:ascii="Times New Roman" w:eastAsia="Calibri" w:hAnsi="Times New Roman" w:cs="Times New Roman"/>
                <w:sz w:val="22"/>
                <w:szCs w:val="22"/>
                <w:lang w:val="uk-UA"/>
              </w:rPr>
              <w:t xml:space="preserve"> (назва)</w:t>
            </w:r>
          </w:p>
        </w:tc>
        <w:tc>
          <w:tcPr>
            <w:tcW w:w="1134" w:type="dxa"/>
          </w:tcPr>
          <w:p w14:paraId="633B8B25"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E55FB0E"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38D4883" w14:textId="55AF22E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пишуть контрольний письмовий переказ тексту</w:t>
            </w:r>
            <w:r w:rsidR="00C66C62" w:rsidRPr="000D428E">
              <w:rPr>
                <w:rFonts w:ascii="Times New Roman" w:eastAsia="Calibri" w:hAnsi="Times New Roman" w:cs="Times New Roman"/>
                <w:sz w:val="22"/>
                <w:szCs w:val="22"/>
                <w:lang w:val="uk-UA"/>
              </w:rPr>
              <w:t xml:space="preserve"> із тв</w:t>
            </w:r>
            <w:r w:rsidRPr="000D428E">
              <w:rPr>
                <w:rFonts w:ascii="Times New Roman" w:eastAsia="Calibri" w:hAnsi="Times New Roman" w:cs="Times New Roman"/>
                <w:sz w:val="22"/>
                <w:szCs w:val="22"/>
                <w:lang w:val="uk-UA"/>
              </w:rPr>
              <w:t>орчим завданням (назва);</w:t>
            </w:r>
          </w:p>
          <w:p w14:paraId="1E23B05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план тексту перед написанням переказу;</w:t>
            </w:r>
          </w:p>
          <w:p w14:paraId="5A2FEE6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відтворюють у письмовій формі основний зміст тексту, зберігаючи його стильові особливості;</w:t>
            </w:r>
          </w:p>
          <w:p w14:paraId="7BD9396F" w14:textId="1CC43E2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творче завдання до переказу (висловлюють власну думку, формулюють проблему, оцін</w:t>
            </w:r>
            <w:r w:rsidR="00206FD5" w:rsidRPr="000D428E">
              <w:rPr>
                <w:rFonts w:ascii="Times New Roman" w:eastAsia="Calibri" w:hAnsi="Times New Roman" w:cs="Times New Roman"/>
                <w:sz w:val="22"/>
                <w:szCs w:val="22"/>
                <w:lang w:val="uk-UA"/>
              </w:rPr>
              <w:t>юють</w:t>
            </w:r>
            <w:r w:rsidRPr="000D428E">
              <w:rPr>
                <w:rFonts w:ascii="Times New Roman" w:eastAsia="Calibri" w:hAnsi="Times New Roman" w:cs="Times New Roman"/>
                <w:sz w:val="22"/>
                <w:szCs w:val="22"/>
                <w:lang w:val="uk-UA"/>
              </w:rPr>
              <w:t xml:space="preserve"> под</w:t>
            </w:r>
            <w:r w:rsidR="00206FD5" w:rsidRPr="000D428E">
              <w:rPr>
                <w:rFonts w:ascii="Times New Roman" w:eastAsia="Calibri" w:hAnsi="Times New Roman" w:cs="Times New Roman"/>
                <w:sz w:val="22"/>
                <w:szCs w:val="22"/>
                <w:lang w:val="uk-UA"/>
              </w:rPr>
              <w:t>ії</w:t>
            </w:r>
            <w:r w:rsidRPr="000D428E">
              <w:rPr>
                <w:rFonts w:ascii="Times New Roman" w:eastAsia="Calibri" w:hAnsi="Times New Roman" w:cs="Times New Roman"/>
                <w:sz w:val="22"/>
                <w:szCs w:val="22"/>
                <w:lang w:val="uk-UA"/>
              </w:rPr>
              <w:t xml:space="preserve"> тощо);</w:t>
            </w:r>
          </w:p>
          <w:p w14:paraId="577D3FA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редагують власний переказ, усуваючи орфографічні, пунктуаційні та стилістичні помилки</w:t>
            </w:r>
          </w:p>
        </w:tc>
      </w:tr>
      <w:tr w:rsidR="00193677" w:rsidRPr="009C73E9" w14:paraId="26A859B2" w14:textId="77777777" w:rsidTr="002A7D1D">
        <w:tc>
          <w:tcPr>
            <w:tcW w:w="534" w:type="dxa"/>
          </w:tcPr>
          <w:p w14:paraId="17D7FDC0"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42E78B4" w14:textId="729FC7BD" w:rsidR="00193677" w:rsidRPr="000D428E" w:rsidRDefault="00193677" w:rsidP="003E626C">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w:t>
            </w:r>
            <w:r w:rsidR="003E626C" w:rsidRPr="000D428E">
              <w:rPr>
                <w:rFonts w:ascii="Times New Roman" w:eastAsia="Calibri" w:hAnsi="Times New Roman" w:cs="Times New Roman"/>
                <w:sz w:val="22"/>
                <w:szCs w:val="22"/>
                <w:lang w:val="uk-UA"/>
              </w:rPr>
              <w:t>асиль</w:t>
            </w:r>
            <w:r w:rsidRPr="000D428E">
              <w:rPr>
                <w:rFonts w:ascii="Times New Roman" w:eastAsia="Calibri" w:hAnsi="Times New Roman" w:cs="Times New Roman"/>
                <w:sz w:val="22"/>
                <w:szCs w:val="22"/>
                <w:lang w:val="uk-UA"/>
              </w:rPr>
              <w:t xml:space="preserve"> Симоненко. Аналіз поезій («Лебеді материнства», «Кривда», «Ти знаєш, що ти </w:t>
            </w:r>
            <w:r w:rsidR="000D428E"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 xml:space="preserve"> людина?»)</w:t>
            </w:r>
          </w:p>
        </w:tc>
        <w:tc>
          <w:tcPr>
            <w:tcW w:w="1134" w:type="dxa"/>
          </w:tcPr>
          <w:p w14:paraId="15D975F3"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28E959C"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30E739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літературний процес в Україні в 1960–1990 роках;</w:t>
            </w:r>
          </w:p>
          <w:p w14:paraId="1C7438C0" w14:textId="5EB6E668"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суспільно</w:t>
            </w:r>
            <w:r w:rsidR="003E626C"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політичні умови розвитку літератури цього періоду (відлига, застій, дисидентський рух, Чорнобильська катастрофа);</w:t>
            </w:r>
          </w:p>
          <w:p w14:paraId="31B1E4A2" w14:textId="18F3B3E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основні літературні напрям</w:t>
            </w:r>
            <w:r w:rsidR="007F2B43" w:rsidRPr="000D428E">
              <w:rPr>
                <w:rFonts w:ascii="Times New Roman" w:eastAsia="Calibri" w:hAnsi="Times New Roman" w:cs="Times New Roman"/>
                <w:sz w:val="22"/>
                <w:szCs w:val="22"/>
                <w:lang w:val="uk-UA"/>
              </w:rPr>
              <w:t>и й о</w:t>
            </w:r>
            <w:r w:rsidRPr="000D428E">
              <w:rPr>
                <w:rFonts w:ascii="Times New Roman" w:eastAsia="Calibri" w:hAnsi="Times New Roman" w:cs="Times New Roman"/>
                <w:sz w:val="22"/>
                <w:szCs w:val="22"/>
                <w:lang w:val="uk-UA"/>
              </w:rPr>
              <w:t>собливості «шістдесятництва»;</w:t>
            </w:r>
          </w:p>
          <w:p w14:paraId="109CEE4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поезії Василя Симоненка «Лебеді материнства», «Кривда», «Ти знаєш, що ти – людина?»;</w:t>
            </w:r>
          </w:p>
          <w:p w14:paraId="6F6CC71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інтерпретують провідні мотиви та громадянський пафос поезій Симоненка;</w:t>
            </w:r>
          </w:p>
          <w:p w14:paraId="3B1EC64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роль поета як совісті покоління шістдесятників</w:t>
            </w:r>
          </w:p>
        </w:tc>
      </w:tr>
      <w:tr w:rsidR="00193677" w:rsidRPr="009C73E9" w14:paraId="2C255B98" w14:textId="77777777" w:rsidTr="002A7D1D">
        <w:tc>
          <w:tcPr>
            <w:tcW w:w="534" w:type="dxa"/>
          </w:tcPr>
          <w:p w14:paraId="2385D057"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F9668CE"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Тренувальні вправи. Синтаксичний розбір складнопідрядного речення</w:t>
            </w:r>
          </w:p>
        </w:tc>
        <w:tc>
          <w:tcPr>
            <w:tcW w:w="1134" w:type="dxa"/>
          </w:tcPr>
          <w:p w14:paraId="283F8074"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72F9EE9"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8F01008" w14:textId="74783A6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порівнюють будову і засоби зв</w:t>
            </w:r>
            <w:r w:rsidR="009C73E9" w:rsidRPr="000D428E">
              <w:rPr>
                <w:rFonts w:ascii="Times New Roman" w:eastAsia="Calibri" w:hAnsi="Times New Roman" w:cs="Times New Roman"/>
                <w:sz w:val="22"/>
                <w:szCs w:val="22"/>
                <w:lang w:val="uk-UA"/>
              </w:rPr>
              <w:t>’</w:t>
            </w:r>
            <w:r w:rsidR="003E626C" w:rsidRPr="000D428E">
              <w:rPr>
                <w:rFonts w:ascii="Times New Roman" w:eastAsia="Calibri" w:hAnsi="Times New Roman" w:cs="Times New Roman"/>
                <w:sz w:val="22"/>
                <w:szCs w:val="22"/>
                <w:lang w:val="uk-UA"/>
              </w:rPr>
              <w:t>язку складносурядних і</w:t>
            </w:r>
            <w:r w:rsidRPr="000D428E">
              <w:rPr>
                <w:rFonts w:ascii="Times New Roman" w:eastAsia="Calibri" w:hAnsi="Times New Roman" w:cs="Times New Roman"/>
                <w:sz w:val="22"/>
                <w:szCs w:val="22"/>
                <w:lang w:val="uk-UA"/>
              </w:rPr>
              <w:t xml:space="preserve"> складнопідрядних речень;</w:t>
            </w:r>
          </w:p>
          <w:p w14:paraId="5CA3F65F" w14:textId="5171271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 xml:space="preserve">перетворюють складносурядні речення на складнопідрядні </w:t>
            </w:r>
            <w:r w:rsidR="003E626C"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навпаки;</w:t>
            </w:r>
          </w:p>
          <w:p w14:paraId="192F70D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синтаксичну будову складних речень у текстах різних стилів;</w:t>
            </w:r>
          </w:p>
          <w:p w14:paraId="4C08587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повний синтаксичний розбір складносурядних і складнопідрядних речень;</w:t>
            </w:r>
          </w:p>
          <w:p w14:paraId="7735E8A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працюють у парах під час перевірки синтаксичного розбору та складання речень;</w:t>
            </w:r>
          </w:p>
          <w:p w14:paraId="6A2C17D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рефлексують щодо труднощів у розрізненні видів складних речень;</w:t>
            </w:r>
          </w:p>
          <w:p w14:paraId="389AF7E8" w14:textId="583EF0B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оцінюють рівень володіння синтаксисом складного речення</w:t>
            </w:r>
          </w:p>
        </w:tc>
      </w:tr>
      <w:tr w:rsidR="00193677" w:rsidRPr="009C73E9" w14:paraId="158057FE" w14:textId="77777777" w:rsidTr="002A7D1D">
        <w:tc>
          <w:tcPr>
            <w:tcW w:w="534" w:type="dxa"/>
          </w:tcPr>
          <w:p w14:paraId="3037A7A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62280F9B" w14:textId="0C4C1698" w:rsidR="00193677" w:rsidRPr="000D428E" w:rsidRDefault="00193677" w:rsidP="009C57DD">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Д</w:t>
            </w:r>
            <w:r w:rsidR="003E626C" w:rsidRPr="000D428E">
              <w:rPr>
                <w:rFonts w:ascii="Times New Roman" w:eastAsia="Calibri" w:hAnsi="Times New Roman" w:cs="Times New Roman"/>
                <w:sz w:val="22"/>
                <w:szCs w:val="22"/>
                <w:lang w:val="uk-UA"/>
              </w:rPr>
              <w:t>митро</w:t>
            </w:r>
            <w:r w:rsidRPr="000D428E">
              <w:rPr>
                <w:rFonts w:ascii="Times New Roman" w:eastAsia="Calibri" w:hAnsi="Times New Roman" w:cs="Times New Roman"/>
                <w:sz w:val="22"/>
                <w:szCs w:val="22"/>
                <w:lang w:val="uk-UA"/>
              </w:rPr>
              <w:t xml:space="preserve"> Павличко. Аналіз лірики («О рідне слово, хто без тебе я?», «Коли ми йшли удвох з тобою...», «Два кольори»)</w:t>
            </w:r>
          </w:p>
        </w:tc>
        <w:tc>
          <w:tcPr>
            <w:tcW w:w="1134" w:type="dxa"/>
          </w:tcPr>
          <w:p w14:paraId="35EB87E6"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7C94D2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0A2DA9D" w14:textId="4901C63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лірику Дмитра Павличка («О рідне слово, хто без тебе я?», «Коли ми йшли удвох з тобою...», «Два кольори»);</w:t>
            </w:r>
          </w:p>
          <w:p w14:paraId="32A9B15F" w14:textId="0E8F265C"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провідні тем</w:t>
            </w:r>
            <w:r w:rsidR="007F2B43" w:rsidRPr="000D428E">
              <w:rPr>
                <w:rFonts w:ascii="Times New Roman" w:eastAsia="Calibri" w:hAnsi="Times New Roman" w:cs="Times New Roman"/>
                <w:sz w:val="22"/>
                <w:szCs w:val="22"/>
                <w:lang w:val="uk-UA"/>
              </w:rPr>
              <w:t>и й о</w:t>
            </w:r>
            <w:r w:rsidRPr="000D428E">
              <w:rPr>
                <w:rFonts w:ascii="Times New Roman" w:eastAsia="Calibri" w:hAnsi="Times New Roman" w:cs="Times New Roman"/>
                <w:sz w:val="22"/>
                <w:szCs w:val="22"/>
                <w:lang w:val="uk-UA"/>
              </w:rPr>
              <w:t>брази в поезіях Павличка;</w:t>
            </w:r>
          </w:p>
          <w:p w14:paraId="33065890" w14:textId="557E3E6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патріотичн</w:t>
            </w:r>
            <w:r w:rsidR="00BD77CB" w:rsidRPr="000D428E">
              <w:rPr>
                <w:rFonts w:ascii="Times New Roman" w:eastAsia="Calibri" w:hAnsi="Times New Roman" w:cs="Times New Roman"/>
                <w:sz w:val="22"/>
                <w:szCs w:val="22"/>
                <w:lang w:val="uk-UA"/>
              </w:rPr>
              <w:t>е й і</w:t>
            </w:r>
            <w:r w:rsidRPr="000D428E">
              <w:rPr>
                <w:rFonts w:ascii="Times New Roman" w:eastAsia="Calibri" w:hAnsi="Times New Roman" w:cs="Times New Roman"/>
                <w:sz w:val="22"/>
                <w:szCs w:val="22"/>
                <w:lang w:val="uk-UA"/>
              </w:rPr>
              <w:t>нтимне звучання його лірики</w:t>
            </w:r>
          </w:p>
        </w:tc>
      </w:tr>
      <w:tr w:rsidR="00193677" w:rsidRPr="009C73E9" w14:paraId="3070A752" w14:textId="77777777" w:rsidTr="002A7D1D">
        <w:tc>
          <w:tcPr>
            <w:tcW w:w="534" w:type="dxa"/>
          </w:tcPr>
          <w:p w14:paraId="77BC7048"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32C5F2A" w14:textId="5A4CC55A" w:rsidR="00193677" w:rsidRPr="000D428E" w:rsidRDefault="00193677" w:rsidP="003E626C">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Контрольна робота №</w:t>
            </w:r>
            <w:r w:rsidR="003E626C" w:rsidRPr="000D428E">
              <w:rPr>
                <w:rFonts w:ascii="Times New Roman" w:eastAsia="Calibri" w:hAnsi="Times New Roman" w:cs="Times New Roman"/>
                <w:b/>
                <w:bCs/>
                <w:i/>
                <w:iCs/>
                <w:sz w:val="22"/>
                <w:szCs w:val="22"/>
                <w:lang w:val="uk-UA"/>
              </w:rPr>
              <w:t> </w:t>
            </w:r>
            <w:r w:rsidRPr="000D428E">
              <w:rPr>
                <w:rFonts w:ascii="Times New Roman" w:eastAsia="Calibri" w:hAnsi="Times New Roman" w:cs="Times New Roman"/>
                <w:b/>
                <w:bCs/>
                <w:i/>
                <w:iCs/>
                <w:sz w:val="22"/>
                <w:szCs w:val="22"/>
                <w:lang w:val="uk-UA"/>
              </w:rPr>
              <w:t>2 (диктант із граматичними завданнями)</w:t>
            </w:r>
            <w:r w:rsidRPr="000D428E">
              <w:rPr>
                <w:rFonts w:ascii="Times New Roman" w:eastAsia="Calibri" w:hAnsi="Times New Roman" w:cs="Times New Roman"/>
                <w:sz w:val="22"/>
                <w:szCs w:val="22"/>
                <w:lang w:val="uk-UA"/>
              </w:rPr>
              <w:t xml:space="preserve"> </w:t>
            </w:r>
            <w:r w:rsidR="003E626C" w:rsidRPr="000D428E">
              <w:rPr>
                <w:rFonts w:ascii="Times New Roman" w:eastAsia="Calibri" w:hAnsi="Times New Roman" w:cs="Times New Roman"/>
                <w:sz w:val="22"/>
                <w:szCs w:val="22"/>
                <w:lang w:val="uk-UA"/>
              </w:rPr>
              <w:t xml:space="preserve">з теми </w:t>
            </w:r>
            <w:r w:rsidRPr="000D428E">
              <w:rPr>
                <w:rFonts w:ascii="Times New Roman" w:eastAsia="Calibri" w:hAnsi="Times New Roman" w:cs="Times New Roman"/>
                <w:sz w:val="22"/>
                <w:szCs w:val="22"/>
                <w:lang w:val="uk-UA"/>
              </w:rPr>
              <w:t>«Складне речення»</w:t>
            </w:r>
          </w:p>
        </w:tc>
        <w:tc>
          <w:tcPr>
            <w:tcW w:w="1134" w:type="dxa"/>
          </w:tcPr>
          <w:p w14:paraId="284B7C0A"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2E264CB"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241C5C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контрольну роботу (диктант із граматичними завданнями) з теми «Складне речення»;</w:t>
            </w:r>
          </w:p>
          <w:p w14:paraId="604DD4E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пишуть диктант, дотримуючись орфографічних і пунктуаційних норм;</w:t>
            </w:r>
          </w:p>
          <w:p w14:paraId="24EECD16"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граматичні завдання до диктанту (синтаксичний розбір складносурядних і складнопідрядних речень, визначення видів підрядних частин тощо);</w:t>
            </w:r>
          </w:p>
          <w:p w14:paraId="783E8CE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і виправляють синтаксичні помилки в тексті диктанту;</w:t>
            </w:r>
          </w:p>
          <w:p w14:paraId="12B121F6" w14:textId="1CE354F5"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оцінюють результати виконання контрольної роботи</w:t>
            </w:r>
          </w:p>
        </w:tc>
      </w:tr>
      <w:tr w:rsidR="00193677" w:rsidRPr="009C73E9" w14:paraId="317102F9" w14:textId="77777777" w:rsidTr="002A7D1D">
        <w:tc>
          <w:tcPr>
            <w:tcW w:w="534" w:type="dxa"/>
          </w:tcPr>
          <w:p w14:paraId="6CCFBD2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899064A"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 контрольної роботи.</w:t>
            </w:r>
          </w:p>
          <w:p w14:paraId="219345D6" w14:textId="6F2AB68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3E626C"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5. МД. Читання мовчки тексту публіцистичного стилю</w:t>
            </w:r>
            <w:r w:rsidRPr="000D428E">
              <w:rPr>
                <w:rFonts w:ascii="Times New Roman" w:eastAsia="Calibri" w:hAnsi="Times New Roman" w:cs="Times New Roman"/>
                <w:sz w:val="22"/>
                <w:szCs w:val="22"/>
                <w:lang w:val="uk-UA"/>
              </w:rPr>
              <w:t xml:space="preserve"> (назва)</w:t>
            </w:r>
          </w:p>
        </w:tc>
        <w:tc>
          <w:tcPr>
            <w:tcW w:w="1134" w:type="dxa"/>
          </w:tcPr>
          <w:p w14:paraId="29EAED73"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34A40BED"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46A50F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читають мовчки текст публіцистичного стилю (назва);</w:t>
            </w:r>
          </w:p>
          <w:p w14:paraId="4DB0498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основну думку та ключові проблеми тексту публіцистичного стилю;</w:t>
            </w:r>
          </w:p>
          <w:p w14:paraId="7F0286CD" w14:textId="06C2873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виділяють у тексті факти, аргументи </w:t>
            </w:r>
            <w:r w:rsidR="009C57DD"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засоби впливу на читача;</w:t>
            </w:r>
          </w:p>
          <w:p w14:paraId="1EFA6BD9"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план або тези прочитаного тексту;</w:t>
            </w:r>
          </w:p>
          <w:p w14:paraId="0808239A" w14:textId="4DA95BC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відповідають на</w:t>
            </w:r>
            <w:r w:rsidR="00327CB1" w:rsidRPr="000D428E">
              <w:rPr>
                <w:rFonts w:ascii="Times New Roman" w:eastAsia="Calibri" w:hAnsi="Times New Roman" w:cs="Times New Roman"/>
                <w:sz w:val="22"/>
                <w:szCs w:val="22"/>
                <w:lang w:val="uk-UA"/>
              </w:rPr>
              <w:t xml:space="preserve"> запитання</w:t>
            </w:r>
            <w:r w:rsidRPr="000D428E">
              <w:rPr>
                <w:rFonts w:ascii="Times New Roman" w:eastAsia="Calibri" w:hAnsi="Times New Roman" w:cs="Times New Roman"/>
                <w:sz w:val="22"/>
                <w:szCs w:val="22"/>
                <w:lang w:val="uk-UA"/>
              </w:rPr>
              <w:t xml:space="preserve"> за змістом тексту;</w:t>
            </w:r>
          </w:p>
          <w:p w14:paraId="3B4A6E2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мовні засоби, використані в публіцистичному тексті</w:t>
            </w:r>
          </w:p>
        </w:tc>
      </w:tr>
      <w:tr w:rsidR="00193677" w:rsidRPr="009C73E9" w14:paraId="28BA17B6" w14:textId="77777777" w:rsidTr="007D1DC5">
        <w:tc>
          <w:tcPr>
            <w:tcW w:w="15128" w:type="dxa"/>
            <w:gridSpan w:val="6"/>
          </w:tcPr>
          <w:p w14:paraId="578BC965" w14:textId="77777777" w:rsidR="00193677" w:rsidRPr="000D428E" w:rsidRDefault="00193677" w:rsidP="00B37C22">
            <w:pPr>
              <w:pStyle w:val="a7"/>
              <w:tabs>
                <w:tab w:val="left" w:pos="317"/>
              </w:tabs>
              <w:suppressAutoHyphens/>
              <w:spacing w:after="0" w:line="276" w:lineRule="auto"/>
              <w:ind w:left="0"/>
              <w:contextualSpacing w:val="0"/>
              <w:jc w:val="center"/>
              <w:rPr>
                <w:rFonts w:ascii="Times New Roman" w:eastAsia="Calibri" w:hAnsi="Times New Roman" w:cs="Times New Roman"/>
                <w:sz w:val="22"/>
                <w:szCs w:val="22"/>
                <w:lang w:val="uk-UA"/>
              </w:rPr>
            </w:pPr>
            <w:r w:rsidRPr="000D428E">
              <w:rPr>
                <w:rFonts w:ascii="Times New Roman" w:hAnsi="Times New Roman" w:cs="Times New Roman"/>
                <w:b/>
                <w:bCs/>
                <w:sz w:val="22"/>
                <w:szCs w:val="22"/>
                <w:lang w:val="uk-UA"/>
              </w:rPr>
              <w:t>ІІІ чверть</w:t>
            </w:r>
          </w:p>
        </w:tc>
      </w:tr>
      <w:tr w:rsidR="00193677" w:rsidRPr="009C73E9" w14:paraId="651CAAB1" w14:textId="77777777" w:rsidTr="002A7D1D">
        <w:tc>
          <w:tcPr>
            <w:tcW w:w="534" w:type="dxa"/>
          </w:tcPr>
          <w:p w14:paraId="062C69CD"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0E3984A"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Складнопідрядні речення з кількома підрядними</w:t>
            </w:r>
          </w:p>
        </w:tc>
        <w:tc>
          <w:tcPr>
            <w:tcW w:w="1134" w:type="dxa"/>
          </w:tcPr>
          <w:p w14:paraId="66563F46"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5C64BF4"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35C9C3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складнопідрядні речення з кількома підрядними частинами;</w:t>
            </w:r>
          </w:p>
          <w:p w14:paraId="42E1DC3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способи підпорядкування кількох підрядних частин (послідовне, паралельне, комбіноване);</w:t>
            </w:r>
          </w:p>
          <w:p w14:paraId="6DCB36E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виконують синтаксичний розбір складнопідрядних речень з кількома підрядними частинами;</w:t>
            </w:r>
          </w:p>
          <w:p w14:paraId="28050EF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складні речення з кількома підрядними частинами різних видів</w:t>
            </w:r>
          </w:p>
        </w:tc>
      </w:tr>
      <w:tr w:rsidR="00193677" w:rsidRPr="009C73E9" w14:paraId="0CC5FD24" w14:textId="77777777" w:rsidTr="002A7D1D">
        <w:tc>
          <w:tcPr>
            <w:tcW w:w="534" w:type="dxa"/>
          </w:tcPr>
          <w:p w14:paraId="17CD3DA4"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AE7446B" w14:textId="77777777" w:rsidR="007222FF"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Ліна Костенко. Огляд життєвого і творчого шляху. «Маруся Чурай»</w:t>
            </w:r>
            <w:r w:rsidR="007222F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 xml:space="preserve"> Образи роману. </w:t>
            </w:r>
          </w:p>
          <w:p w14:paraId="37C2814A" w14:textId="75389B0E"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Теорія літератури: роман у віршах</w:t>
            </w:r>
          </w:p>
        </w:tc>
        <w:tc>
          <w:tcPr>
            <w:tcW w:w="1134" w:type="dxa"/>
          </w:tcPr>
          <w:p w14:paraId="3BE6BD03"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DEE00B9"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E9E6A8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оглядають життєвий і творчий шлях Ліни Костенко;</w:t>
            </w:r>
          </w:p>
          <w:p w14:paraId="2E68EAF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роман у віршах «Маруся Чурай»;</w:t>
            </w:r>
          </w:p>
          <w:p w14:paraId="0A0C1673" w14:textId="22453D6F"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головні образи роману (Маруся Чурай, Гриць, Іван Іскр</w:t>
            </w:r>
            <w:r w:rsidR="007222FF" w:rsidRPr="000D428E">
              <w:rPr>
                <w:rFonts w:ascii="Times New Roman" w:eastAsia="Calibri" w:hAnsi="Times New Roman" w:cs="Times New Roman"/>
                <w:sz w:val="22"/>
                <w:szCs w:val="22"/>
                <w:lang w:val="uk-UA"/>
              </w:rPr>
              <w:t>а й і</w:t>
            </w:r>
            <w:r w:rsidRPr="000D428E">
              <w:rPr>
                <w:rFonts w:ascii="Times New Roman" w:eastAsia="Calibri" w:hAnsi="Times New Roman" w:cs="Times New Roman"/>
                <w:sz w:val="22"/>
                <w:szCs w:val="22"/>
                <w:lang w:val="uk-UA"/>
              </w:rPr>
              <w:t>нші)</w:t>
            </w:r>
          </w:p>
        </w:tc>
      </w:tr>
      <w:tr w:rsidR="00193677" w:rsidRPr="009C73E9" w14:paraId="7E3B1F70" w14:textId="77777777" w:rsidTr="002A7D1D">
        <w:tc>
          <w:tcPr>
            <w:tcW w:w="534" w:type="dxa"/>
          </w:tcPr>
          <w:p w14:paraId="228D0CDF"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83382BB"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Times New Roman" w:hAnsi="Times New Roman" w:cs="Times New Roman"/>
                <w:sz w:val="22"/>
                <w:szCs w:val="22"/>
                <w:lang w:val="uk-UA"/>
              </w:rPr>
              <w:t xml:space="preserve">Безсполучникові складні речення. </w:t>
            </w:r>
            <w:r w:rsidRPr="000D428E">
              <w:rPr>
                <w:rFonts w:ascii="Times New Roman" w:eastAsia="Times New Roman" w:hAnsi="Times New Roman"/>
                <w:sz w:val="22"/>
                <w:szCs w:val="22"/>
                <w:lang w:val="uk-UA"/>
              </w:rPr>
              <w:t>Смислові відношення між частинами безсполучникового складного речення</w:t>
            </w:r>
          </w:p>
        </w:tc>
        <w:tc>
          <w:tcPr>
            <w:tcW w:w="1134" w:type="dxa"/>
          </w:tcPr>
          <w:p w14:paraId="0B2B10D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E3281F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2B1BE59"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безсполучникове складне речення та його структурні особливості;</w:t>
            </w:r>
          </w:p>
          <w:p w14:paraId="37E0245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смислові відношення між частинами безсполучникового складного речення (часові, причинові, умовні, зіставні, пояснювальні тощо);</w:t>
            </w:r>
          </w:p>
          <w:p w14:paraId="2CDEE670" w14:textId="5985E06C"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смислові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язки між частинами безсполучникових речень</w:t>
            </w:r>
          </w:p>
        </w:tc>
      </w:tr>
      <w:tr w:rsidR="00193677" w:rsidRPr="009C73E9" w14:paraId="2F24CF76" w14:textId="77777777" w:rsidTr="002A7D1D">
        <w:tc>
          <w:tcPr>
            <w:tcW w:w="534" w:type="dxa"/>
          </w:tcPr>
          <w:p w14:paraId="3D321A34"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462402F3"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Ліна Костенко. «Маруся Чурай»</w:t>
            </w:r>
          </w:p>
        </w:tc>
        <w:tc>
          <w:tcPr>
            <w:tcW w:w="1134" w:type="dxa"/>
          </w:tcPr>
          <w:p w14:paraId="6E91F7BF"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0DA418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0A3E1F3" w14:textId="77777777" w:rsidR="007222FF"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значення історичної та морально</w:t>
            </w:r>
            <w:r w:rsidR="007222F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філософської проблематики твору</w:t>
            </w:r>
            <w:r w:rsidR="007222FF" w:rsidRPr="000D428E">
              <w:rPr>
                <w:rFonts w:ascii="Times New Roman" w:eastAsia="Calibri" w:hAnsi="Times New Roman" w:cs="Times New Roman"/>
                <w:sz w:val="22"/>
                <w:szCs w:val="22"/>
                <w:lang w:val="uk-UA"/>
              </w:rPr>
              <w:t>;</w:t>
            </w:r>
          </w:p>
          <w:p w14:paraId="00120FCD" w14:textId="1AA0B929"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жанрові особливості роману у віршах;</w:t>
            </w:r>
          </w:p>
          <w:p w14:paraId="4FF4E0E5" w14:textId="56595535"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специфіку поєднання ліричног</w:t>
            </w:r>
            <w:r w:rsidR="007222FF" w:rsidRPr="000D428E">
              <w:rPr>
                <w:rFonts w:ascii="Times New Roman" w:eastAsia="Calibri" w:hAnsi="Times New Roman" w:cs="Times New Roman"/>
                <w:sz w:val="22"/>
                <w:szCs w:val="22"/>
                <w:lang w:val="uk-UA"/>
              </w:rPr>
              <w:t>о й е</w:t>
            </w:r>
            <w:r w:rsidRPr="000D428E">
              <w:rPr>
                <w:rFonts w:ascii="Times New Roman" w:eastAsia="Calibri" w:hAnsi="Times New Roman" w:cs="Times New Roman"/>
                <w:sz w:val="22"/>
                <w:szCs w:val="22"/>
                <w:lang w:val="uk-UA"/>
              </w:rPr>
              <w:t>пічного начал у романі «Маруся Чурай»;</w:t>
            </w:r>
          </w:p>
          <w:p w14:paraId="00649E98" w14:textId="32F842A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порівнюють роман у віршах</w:t>
            </w:r>
            <w:r w:rsidR="007222FF" w:rsidRPr="000D428E">
              <w:rPr>
                <w:rFonts w:ascii="Times New Roman" w:eastAsia="Calibri" w:hAnsi="Times New Roman" w:cs="Times New Roman"/>
                <w:sz w:val="22"/>
                <w:szCs w:val="22"/>
                <w:lang w:val="uk-UA"/>
              </w:rPr>
              <w:t xml:space="preserve"> із тр</w:t>
            </w:r>
            <w:r w:rsidRPr="000D428E">
              <w:rPr>
                <w:rFonts w:ascii="Times New Roman" w:eastAsia="Calibri" w:hAnsi="Times New Roman" w:cs="Times New Roman"/>
                <w:sz w:val="22"/>
                <w:szCs w:val="22"/>
                <w:lang w:val="uk-UA"/>
              </w:rPr>
              <w:t>адиційним прозовим романом</w:t>
            </w:r>
          </w:p>
        </w:tc>
      </w:tr>
      <w:tr w:rsidR="00193677" w:rsidRPr="009C73E9" w14:paraId="6C931BD1" w14:textId="77777777" w:rsidTr="002A7D1D">
        <w:tc>
          <w:tcPr>
            <w:tcW w:w="534" w:type="dxa"/>
          </w:tcPr>
          <w:p w14:paraId="3237BC15" w14:textId="5A200D0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F374E2B" w14:textId="6AFF642C"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D832EF"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 xml:space="preserve">6. МД. Аудіювання тексту художнього стилю </w:t>
            </w:r>
            <w:r w:rsidRPr="000D428E">
              <w:rPr>
                <w:rFonts w:ascii="Times New Roman" w:eastAsia="Calibri" w:hAnsi="Times New Roman" w:cs="Times New Roman"/>
                <w:sz w:val="22"/>
                <w:szCs w:val="22"/>
                <w:lang w:val="uk-UA"/>
              </w:rPr>
              <w:t>«Борець» (Петро Данич)</w:t>
            </w:r>
          </w:p>
        </w:tc>
        <w:tc>
          <w:tcPr>
            <w:tcW w:w="1134" w:type="dxa"/>
          </w:tcPr>
          <w:p w14:paraId="27BE879D"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3654A28"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FDABC3E"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слухають текст художнього стилю «Борець» Петра Данича;</w:t>
            </w:r>
          </w:p>
          <w:p w14:paraId="35747CF4"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основну думку та ключові проблеми твору під час аудіювання;</w:t>
            </w:r>
          </w:p>
          <w:p w14:paraId="50EA5BCE" w14:textId="41A4D9C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виділяють художні деталі </w:t>
            </w:r>
            <w:r w:rsidR="00D832EF"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засоби виразності в тексті;</w:t>
            </w:r>
          </w:p>
          <w:p w14:paraId="49D0CC6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відтворюють зміст прослуханого тексту усно;</w:t>
            </w:r>
          </w:p>
          <w:p w14:paraId="6A3E215F"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у класі враження від прослуханого твору</w:t>
            </w:r>
          </w:p>
        </w:tc>
      </w:tr>
      <w:tr w:rsidR="00193677" w:rsidRPr="009C73E9" w14:paraId="2E8A5F8A" w14:textId="77777777" w:rsidTr="002A7D1D">
        <w:tc>
          <w:tcPr>
            <w:tcW w:w="534" w:type="dxa"/>
          </w:tcPr>
          <w:p w14:paraId="629F06C0"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09D2EE43" w14:textId="03AE383E"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Григір Тютюнник. Аналіз оповідання «Зав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язь»</w:t>
            </w:r>
          </w:p>
        </w:tc>
        <w:tc>
          <w:tcPr>
            <w:tcW w:w="1134" w:type="dxa"/>
          </w:tcPr>
          <w:p w14:paraId="7C0B3323"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4B5CBC3"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5D56D007" w14:textId="01F40343"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оповідання Григора Тютюнника «Зав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язь»;</w:t>
            </w:r>
          </w:p>
          <w:p w14:paraId="667794BA" w14:textId="7980D0B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виконують творчі завдання (аналіз </w:t>
            </w:r>
            <w:r w:rsidR="00D832EF" w:rsidRPr="000D428E">
              <w:rPr>
                <w:rFonts w:ascii="Times New Roman" w:eastAsia="Calibri" w:hAnsi="Times New Roman" w:cs="Times New Roman"/>
                <w:sz w:val="22"/>
                <w:szCs w:val="22"/>
                <w:lang w:val="uk-UA"/>
              </w:rPr>
              <w:t>твору</w:t>
            </w:r>
            <w:r w:rsidRPr="000D428E">
              <w:rPr>
                <w:rFonts w:ascii="Times New Roman" w:eastAsia="Calibri" w:hAnsi="Times New Roman" w:cs="Times New Roman"/>
                <w:sz w:val="22"/>
                <w:szCs w:val="22"/>
                <w:lang w:val="uk-UA"/>
              </w:rPr>
              <w:t>, характеристика образу, порівняльна характеристика);</w:t>
            </w:r>
          </w:p>
          <w:p w14:paraId="14918AE6"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працюють у групах під час аналізу твору</w:t>
            </w:r>
          </w:p>
        </w:tc>
      </w:tr>
      <w:tr w:rsidR="00193677" w:rsidRPr="009C73E9" w14:paraId="19F1DCC5" w14:textId="77777777" w:rsidTr="002A7D1D">
        <w:tc>
          <w:tcPr>
            <w:tcW w:w="534" w:type="dxa"/>
          </w:tcPr>
          <w:p w14:paraId="0D7FFDA3"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02321B27" w14:textId="024FFF77" w:rsidR="00193677" w:rsidRPr="000D428E" w:rsidRDefault="00193677" w:rsidP="00B37C22">
            <w:pPr>
              <w:suppressAutoHyphens/>
              <w:spacing w:after="0" w:line="276" w:lineRule="auto"/>
              <w:jc w:val="both"/>
              <w:rPr>
                <w:rFonts w:ascii="Times New Roman" w:eastAsia="Calibri" w:hAnsi="Times New Roman" w:cs="Times New Roman"/>
                <w:b/>
                <w:bCs/>
                <w:i/>
                <w:iCs/>
                <w:sz w:val="22"/>
                <w:szCs w:val="22"/>
                <w:lang w:val="uk-UA"/>
              </w:rPr>
            </w:pPr>
            <w:r w:rsidRPr="000D428E">
              <w:rPr>
                <w:rFonts w:ascii="Times New Roman" w:eastAsia="Calibri" w:hAnsi="Times New Roman" w:cs="Times New Roman"/>
                <w:sz w:val="22"/>
                <w:szCs w:val="22"/>
                <w:lang w:val="uk-UA"/>
              </w:rPr>
              <w:t>Розділові зн</w:t>
            </w:r>
            <w:r w:rsidR="00D832EF" w:rsidRPr="000D428E">
              <w:rPr>
                <w:rFonts w:ascii="Times New Roman" w:eastAsia="Calibri" w:hAnsi="Times New Roman" w:cs="Times New Roman"/>
                <w:sz w:val="22"/>
                <w:szCs w:val="22"/>
                <w:lang w:val="uk-UA"/>
              </w:rPr>
              <w:t>аки в безсполучникових реченнях</w:t>
            </w:r>
          </w:p>
        </w:tc>
        <w:tc>
          <w:tcPr>
            <w:tcW w:w="1134" w:type="dxa"/>
          </w:tcPr>
          <w:p w14:paraId="57485ED7"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E6B3660"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211CA4E"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 в безсполучникових складних реченнях відповідно до смислових відношень;</w:t>
            </w:r>
          </w:p>
          <w:p w14:paraId="3F8AEC7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складають безсполучникові складні речення з різними смисловими відношеннями;</w:t>
            </w:r>
          </w:p>
          <w:p w14:paraId="4F9ECB8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синтаксичний розбір безсполучникових складних речень</w:t>
            </w:r>
          </w:p>
        </w:tc>
      </w:tr>
      <w:tr w:rsidR="00193677" w:rsidRPr="009C73E9" w14:paraId="13ED67EC" w14:textId="77777777" w:rsidTr="002A7D1D">
        <w:tc>
          <w:tcPr>
            <w:tcW w:w="534" w:type="dxa"/>
          </w:tcPr>
          <w:p w14:paraId="6EAF414A"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2082F87" w14:textId="77777777" w:rsidR="00D832EF"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Григір Тютюнник. Новела «Три зозулі з поклоном». </w:t>
            </w:r>
          </w:p>
          <w:p w14:paraId="546897E9" w14:textId="3B2FF978" w:rsidR="00193677" w:rsidRPr="000D428E" w:rsidRDefault="00D832EF"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Cs/>
                <w:iCs/>
                <w:sz w:val="22"/>
                <w:szCs w:val="22"/>
                <w:lang w:val="uk-UA"/>
              </w:rPr>
              <w:t xml:space="preserve">Теорія літератури: </w:t>
            </w:r>
            <w:r w:rsidR="00193677" w:rsidRPr="000D428E">
              <w:rPr>
                <w:rFonts w:ascii="Times New Roman" w:eastAsia="Calibri" w:hAnsi="Times New Roman" w:cs="Times New Roman"/>
                <w:sz w:val="22"/>
                <w:szCs w:val="22"/>
                <w:lang w:val="uk-UA"/>
              </w:rPr>
              <w:t>поглиблення поняття про новелу</w:t>
            </w:r>
          </w:p>
        </w:tc>
        <w:tc>
          <w:tcPr>
            <w:tcW w:w="1134" w:type="dxa"/>
          </w:tcPr>
          <w:p w14:paraId="4B98B25D"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3BFF8921"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553C8DAE"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інтерпретують новелу «Три зозулі з поклоном»;</w:t>
            </w:r>
          </w:p>
          <w:p w14:paraId="0F142C1F" w14:textId="50319B9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психологічну глибину образів і майстерність психологічного аналізу</w:t>
            </w:r>
            <w:r w:rsidR="008A1876" w:rsidRPr="000D428E">
              <w:rPr>
                <w:rFonts w:ascii="Times New Roman" w:eastAsia="Calibri" w:hAnsi="Times New Roman" w:cs="Times New Roman"/>
                <w:sz w:val="22"/>
                <w:szCs w:val="22"/>
                <w:lang w:val="uk-UA"/>
              </w:rPr>
              <w:t xml:space="preserve"> у пр</w:t>
            </w:r>
            <w:r w:rsidRPr="000D428E">
              <w:rPr>
                <w:rFonts w:ascii="Times New Roman" w:eastAsia="Calibri" w:hAnsi="Times New Roman" w:cs="Times New Roman"/>
                <w:sz w:val="22"/>
                <w:szCs w:val="22"/>
                <w:lang w:val="uk-UA"/>
              </w:rPr>
              <w:t>озі письменника</w:t>
            </w:r>
          </w:p>
        </w:tc>
      </w:tr>
      <w:tr w:rsidR="00193677" w:rsidRPr="009C73E9" w14:paraId="6EFE54DF" w14:textId="77777777" w:rsidTr="002A7D1D">
        <w:tc>
          <w:tcPr>
            <w:tcW w:w="534" w:type="dxa"/>
          </w:tcPr>
          <w:p w14:paraId="15B8873A"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63288247" w14:textId="1935DD2C"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Тренувальні вправи. </w:t>
            </w:r>
            <w:r w:rsidRPr="000D428E">
              <w:rPr>
                <w:rFonts w:ascii="Times New Roman" w:eastAsia="Calibri" w:hAnsi="Times New Roman" w:cs="Times New Roman"/>
                <w:b/>
                <w:bCs/>
                <w:i/>
                <w:iCs/>
                <w:sz w:val="22"/>
                <w:szCs w:val="22"/>
                <w:lang w:val="uk-UA"/>
              </w:rPr>
              <w:t>РЗМ</w:t>
            </w:r>
            <w:r w:rsidR="00D832EF" w:rsidRPr="000D428E">
              <w:rPr>
                <w:rFonts w:ascii="Times New Roman" w:eastAsia="Calibri" w:hAnsi="Times New Roman" w:cs="Times New Roman"/>
                <w:b/>
                <w:bCs/>
                <w:i/>
                <w:iCs/>
                <w:sz w:val="22"/>
                <w:szCs w:val="22"/>
                <w:lang w:val="uk-UA"/>
              </w:rPr>
              <w:t>-7. Ділові папери. Протокол</w:t>
            </w:r>
          </w:p>
        </w:tc>
        <w:tc>
          <w:tcPr>
            <w:tcW w:w="1134" w:type="dxa"/>
          </w:tcPr>
          <w:p w14:paraId="241ABF34"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3125E676"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6071C0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вивчають вимоги до оформлення протоколу як ділового документа;</w:t>
            </w:r>
          </w:p>
          <w:p w14:paraId="29CB063F" w14:textId="15AFDF02"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структуру </w:t>
            </w:r>
            <w:r w:rsidR="00D832EF"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мовні особливості протоколу;</w:t>
            </w:r>
          </w:p>
          <w:p w14:paraId="6CBB6039"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порівнюють зразки правильно і неправильно оформлених протоколів;</w:t>
            </w:r>
          </w:p>
          <w:p w14:paraId="6B675388" w14:textId="1E9A7BA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протокол засідання (зборів, наради) відповідно до норм офіційно</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ділового стилю;</w:t>
            </w:r>
          </w:p>
          <w:p w14:paraId="75FC66B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редагують складений протокол, усуваючи стилістичні та пунктуаційні помилки</w:t>
            </w:r>
          </w:p>
        </w:tc>
      </w:tr>
      <w:tr w:rsidR="00193677" w:rsidRPr="009C73E9" w14:paraId="66EBA393" w14:textId="77777777" w:rsidTr="002A7D1D">
        <w:tc>
          <w:tcPr>
            <w:tcW w:w="534" w:type="dxa"/>
          </w:tcPr>
          <w:p w14:paraId="2E0AE4BA"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2F574D4" w14:textId="7C2675D5" w:rsidR="00193677" w:rsidRPr="000D428E" w:rsidRDefault="00193677" w:rsidP="00D832EF">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w:t>
            </w:r>
            <w:r w:rsidR="00D832EF" w:rsidRPr="000D428E">
              <w:rPr>
                <w:rFonts w:ascii="Times New Roman" w:eastAsia="Calibri" w:hAnsi="Times New Roman" w:cs="Times New Roman"/>
                <w:sz w:val="22"/>
                <w:szCs w:val="22"/>
                <w:lang w:val="uk-UA"/>
              </w:rPr>
              <w:t>ван</w:t>
            </w:r>
            <w:r w:rsidRPr="000D428E">
              <w:rPr>
                <w:rFonts w:ascii="Times New Roman" w:eastAsia="Calibri" w:hAnsi="Times New Roman" w:cs="Times New Roman"/>
                <w:sz w:val="22"/>
                <w:szCs w:val="22"/>
                <w:lang w:val="uk-UA"/>
              </w:rPr>
              <w:t xml:space="preserve"> Драч. Огляд творчості. «Етюд про хліб», «Чорнобильська мадонна» (окремі частини)</w:t>
            </w:r>
          </w:p>
        </w:tc>
        <w:tc>
          <w:tcPr>
            <w:tcW w:w="1134" w:type="dxa"/>
          </w:tcPr>
          <w:p w14:paraId="4D8FF13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6266D54"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2B3D03E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оглядають творчий шлях Івана Драча;</w:t>
            </w:r>
          </w:p>
          <w:p w14:paraId="5ECAE32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поезії «Етюд про хліб» та окремі частини «Чорнобильської мадонни»;</w:t>
            </w:r>
          </w:p>
          <w:p w14:paraId="2879E24E" w14:textId="31C5E9B5" w:rsidR="00193677" w:rsidRPr="000D428E" w:rsidRDefault="00193677" w:rsidP="00D832EF">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визначають філософську </w:t>
            </w:r>
            <w:r w:rsidR="00D832EF"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громадянську спрямованість творчості І. Драча</w:t>
            </w:r>
          </w:p>
        </w:tc>
      </w:tr>
      <w:tr w:rsidR="00193677" w:rsidRPr="009C73E9" w14:paraId="79752455" w14:textId="77777777" w:rsidTr="002A7D1D">
        <w:tc>
          <w:tcPr>
            <w:tcW w:w="534" w:type="dxa"/>
          </w:tcPr>
          <w:p w14:paraId="78EF250D"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096D5E16" w14:textId="3C6CFD12"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Складне речення з різними видами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w:t>
            </w:r>
          </w:p>
        </w:tc>
        <w:tc>
          <w:tcPr>
            <w:tcW w:w="1134" w:type="dxa"/>
          </w:tcPr>
          <w:p w14:paraId="43BF16EF"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4DF975C"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0BE514D" w14:textId="668EC64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складні речення з різними видами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 (сполучниковим і безсполучниковим);</w:t>
            </w:r>
          </w:p>
          <w:p w14:paraId="0041EF9D" w14:textId="4492508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будову складних речень з комбінованим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язком;</w:t>
            </w:r>
          </w:p>
          <w:p w14:paraId="7C91F814" w14:textId="7BCE2376"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 у складних реченнях з різними видами сполучникового й безсполучникового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w:t>
            </w:r>
          </w:p>
          <w:p w14:paraId="06E71141" w14:textId="0736B41D"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перетворюють речення з одним видом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 на речення з різними видами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w:t>
            </w:r>
          </w:p>
          <w:p w14:paraId="698DA162" w14:textId="4FAA6299"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синтаксичний розбір складних речень з різними видами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w:t>
            </w:r>
          </w:p>
        </w:tc>
      </w:tr>
      <w:tr w:rsidR="00193677" w:rsidRPr="009C73E9" w14:paraId="6B53F076" w14:textId="77777777" w:rsidTr="002A7D1D">
        <w:tc>
          <w:tcPr>
            <w:tcW w:w="534" w:type="dxa"/>
          </w:tcPr>
          <w:p w14:paraId="1DFFDB20"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61958494" w14:textId="3AE77878" w:rsidR="00193677" w:rsidRPr="000D428E" w:rsidRDefault="00193677" w:rsidP="00D832EF">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Б</w:t>
            </w:r>
            <w:r w:rsidR="00D832EF" w:rsidRPr="000D428E">
              <w:rPr>
                <w:rFonts w:ascii="Times New Roman" w:eastAsia="Calibri" w:hAnsi="Times New Roman" w:cs="Times New Roman"/>
                <w:sz w:val="22"/>
                <w:szCs w:val="22"/>
                <w:lang w:val="uk-UA"/>
              </w:rPr>
              <w:t>орис</w:t>
            </w:r>
            <w:r w:rsidRPr="000D428E">
              <w:rPr>
                <w:rFonts w:ascii="Times New Roman" w:eastAsia="Calibri" w:hAnsi="Times New Roman" w:cs="Times New Roman"/>
                <w:sz w:val="22"/>
                <w:szCs w:val="22"/>
                <w:lang w:val="uk-UA"/>
              </w:rPr>
              <w:t xml:space="preserve"> Олійник. Огляд творчості («Пісня про матір», «В оборону хліба»)</w:t>
            </w:r>
          </w:p>
        </w:tc>
        <w:tc>
          <w:tcPr>
            <w:tcW w:w="1134" w:type="dxa"/>
          </w:tcPr>
          <w:p w14:paraId="400C1E12"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2BEA7F7E"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5E29CE4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оглядають творчість Бориса Олійника;</w:t>
            </w:r>
          </w:p>
          <w:p w14:paraId="04DB5AE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поезії «Пісня про матір» та «В оборону хліба»;</w:t>
            </w:r>
          </w:p>
          <w:p w14:paraId="6E3B12F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гуманістичний пафос і народність лірики Б. Олійника</w:t>
            </w:r>
          </w:p>
        </w:tc>
      </w:tr>
      <w:tr w:rsidR="00193677" w:rsidRPr="002207FD" w14:paraId="238A5823" w14:textId="77777777" w:rsidTr="002A7D1D">
        <w:tc>
          <w:tcPr>
            <w:tcW w:w="534" w:type="dxa"/>
          </w:tcPr>
          <w:p w14:paraId="0E3CD196"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4E411E90"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Складні синтаксичні конструкції</w:t>
            </w:r>
          </w:p>
        </w:tc>
        <w:tc>
          <w:tcPr>
            <w:tcW w:w="1134" w:type="dxa"/>
          </w:tcPr>
          <w:p w14:paraId="333E678F"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C17AC57"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333B8C2E"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розрізняють складні синтаксичні конструкції;</w:t>
            </w:r>
          </w:p>
          <w:p w14:paraId="0E7D7CE2" w14:textId="3F83C39D"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 xml:space="preserve">порівнюють будову </w:t>
            </w:r>
            <w:r w:rsidR="00D832EF"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засоби зв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язку різних типів складних речень;</w:t>
            </w:r>
          </w:p>
          <w:p w14:paraId="7F2C981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працюють у парах під час перевірки пунктуації та синтаксичного розбору;</w:t>
            </w:r>
          </w:p>
          <w:p w14:paraId="6CD431E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синтаксичну будову й пунктуацію уривків із художніх і публіцистичних текстів</w:t>
            </w:r>
          </w:p>
        </w:tc>
      </w:tr>
      <w:tr w:rsidR="00193677" w:rsidRPr="009C73E9" w14:paraId="34A67790" w14:textId="77777777" w:rsidTr="002A7D1D">
        <w:tc>
          <w:tcPr>
            <w:tcW w:w="534" w:type="dxa"/>
          </w:tcPr>
          <w:p w14:paraId="0D63F0A3"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4E13605A" w14:textId="3CF425AB"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Володимир Поята</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 xml:space="preserve"> «Село моє рідне – роки молодії», «Ведмедиця небом іде», «Чому ніч ця…»</w:t>
            </w:r>
          </w:p>
        </w:tc>
        <w:tc>
          <w:tcPr>
            <w:tcW w:w="1134" w:type="dxa"/>
          </w:tcPr>
          <w:p w14:paraId="58642CF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61D07F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2C8916F" w14:textId="45D9E4C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знайомляться з літературою рідного краю (Придністров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 xml:space="preserve">я) та </w:t>
            </w:r>
            <w:r w:rsidR="00601828" w:rsidRPr="000D428E">
              <w:rPr>
                <w:rFonts w:ascii="Times New Roman" w:eastAsia="Calibri" w:hAnsi="Times New Roman" w:cs="Times New Roman"/>
                <w:sz w:val="22"/>
                <w:szCs w:val="22"/>
                <w:lang w:val="uk-UA"/>
              </w:rPr>
              <w:t>її роллю у</w:t>
            </w:r>
            <w:r w:rsidRPr="000D428E">
              <w:rPr>
                <w:rFonts w:ascii="Times New Roman" w:eastAsia="Calibri" w:hAnsi="Times New Roman" w:cs="Times New Roman"/>
                <w:sz w:val="22"/>
                <w:szCs w:val="22"/>
                <w:lang w:val="uk-UA"/>
              </w:rPr>
              <w:t xml:space="preserve"> збереженні культурної ідентичності;</w:t>
            </w:r>
          </w:p>
          <w:p w14:paraId="13803A5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вивчають творчість придністровських письменників і поетів;</w:t>
            </w:r>
          </w:p>
          <w:p w14:paraId="394A445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поезії Володимира Пояти «Село моє рідне – роки молодії», «Ведмедиця небом іде», «Чому ніч ця…»;</w:t>
            </w:r>
          </w:p>
          <w:p w14:paraId="712B99CF" w14:textId="04D50A91"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провідні мотиви лірики В</w:t>
            </w:r>
            <w:r w:rsidR="00D832EF" w:rsidRPr="000D428E">
              <w:rPr>
                <w:rFonts w:ascii="Times New Roman" w:eastAsia="Calibri" w:hAnsi="Times New Roman" w:cs="Times New Roman"/>
                <w:sz w:val="22"/>
                <w:szCs w:val="22"/>
                <w:lang w:val="uk-UA"/>
              </w:rPr>
              <w:t>. </w:t>
            </w:r>
            <w:r w:rsidRPr="000D428E">
              <w:rPr>
                <w:rFonts w:ascii="Times New Roman" w:eastAsia="Calibri" w:hAnsi="Times New Roman" w:cs="Times New Roman"/>
                <w:sz w:val="22"/>
                <w:szCs w:val="22"/>
                <w:lang w:val="uk-UA"/>
              </w:rPr>
              <w:t>Пояти (любов до рідного села, ностальгія, природа);</w:t>
            </w:r>
          </w:p>
          <w:p w14:paraId="30B897D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інтерпретують емоційний зміст і художні засоби поезій письменника</w:t>
            </w:r>
          </w:p>
        </w:tc>
      </w:tr>
      <w:tr w:rsidR="00193677" w:rsidRPr="009C73E9" w14:paraId="6D209A25" w14:textId="77777777" w:rsidTr="002A7D1D">
        <w:tc>
          <w:tcPr>
            <w:tcW w:w="534" w:type="dxa"/>
          </w:tcPr>
          <w:p w14:paraId="7145A255"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7717A9C" w14:textId="54976D34" w:rsidR="00193677" w:rsidRPr="000D428E" w:rsidRDefault="00193677" w:rsidP="00D832EF">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D832EF"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8. Письмовий твір</w:t>
            </w:r>
            <w:r w:rsidR="00D832EF"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роздум на морально</w:t>
            </w:r>
            <w:r w:rsidR="00D832EF"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етичну тему</w:t>
            </w:r>
            <w:r w:rsidRPr="000D428E">
              <w:rPr>
                <w:rFonts w:ascii="Times New Roman" w:eastAsia="Calibri" w:hAnsi="Times New Roman" w:cs="Times New Roman"/>
                <w:sz w:val="22"/>
                <w:szCs w:val="22"/>
                <w:lang w:val="uk-UA"/>
              </w:rPr>
              <w:t xml:space="preserve"> (назва)</w:t>
            </w:r>
          </w:p>
        </w:tc>
        <w:tc>
          <w:tcPr>
            <w:tcW w:w="1134" w:type="dxa"/>
          </w:tcPr>
          <w:p w14:paraId="77798384"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BB75EC9"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4BBF401" w14:textId="6D41BD5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тему твору</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роздуму на морально</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етичну проблематику;</w:t>
            </w:r>
          </w:p>
          <w:p w14:paraId="098C7992" w14:textId="628C84D3" w:rsidR="00193677" w:rsidRPr="000D428E" w:rsidRDefault="00193677" w:rsidP="00D832EF">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план і тези до твору</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роздуму</w:t>
            </w:r>
          </w:p>
        </w:tc>
      </w:tr>
      <w:tr w:rsidR="00193677" w:rsidRPr="009C73E9" w14:paraId="6EFBE78E" w14:textId="77777777" w:rsidTr="002A7D1D">
        <w:tc>
          <w:tcPr>
            <w:tcW w:w="534" w:type="dxa"/>
          </w:tcPr>
          <w:p w14:paraId="16C681E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872CD3E" w14:textId="5B39B310" w:rsidR="00193677" w:rsidRPr="000D428E" w:rsidRDefault="00193677" w:rsidP="00D832EF">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Георгій Панов «Ванюшка» (розповідь</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бувальщина)</w:t>
            </w:r>
          </w:p>
        </w:tc>
        <w:tc>
          <w:tcPr>
            <w:tcW w:w="1134" w:type="dxa"/>
          </w:tcPr>
          <w:p w14:paraId="4738983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1337361"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0DDE3971" w14:textId="63F217D8"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розповідь</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бувальщину Георгія Панова «Ванюшка»;</w:t>
            </w:r>
          </w:p>
          <w:p w14:paraId="214E586E" w14:textId="6E148A0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особливості жанру розповіді</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бувальщини;</w:t>
            </w:r>
          </w:p>
          <w:p w14:paraId="55A32629" w14:textId="7CE82424" w:rsidR="00193677" w:rsidRPr="000D428E" w:rsidRDefault="00193677" w:rsidP="00D832EF">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морально</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етичні проблеми, порушені</w:t>
            </w:r>
            <w:r w:rsidR="00971BD9" w:rsidRPr="000D428E">
              <w:rPr>
                <w:rFonts w:ascii="Times New Roman" w:eastAsia="Calibri" w:hAnsi="Times New Roman" w:cs="Times New Roman"/>
                <w:sz w:val="22"/>
                <w:szCs w:val="22"/>
                <w:lang w:val="uk-UA"/>
              </w:rPr>
              <w:t xml:space="preserve"> у тв</w:t>
            </w:r>
            <w:r w:rsidRPr="000D428E">
              <w:rPr>
                <w:rFonts w:ascii="Times New Roman" w:eastAsia="Calibri" w:hAnsi="Times New Roman" w:cs="Times New Roman"/>
                <w:sz w:val="22"/>
                <w:szCs w:val="22"/>
                <w:lang w:val="uk-UA"/>
              </w:rPr>
              <w:t>орі</w:t>
            </w:r>
          </w:p>
        </w:tc>
      </w:tr>
      <w:tr w:rsidR="00193677" w:rsidRPr="009C73E9" w14:paraId="26EEB088" w14:textId="77777777" w:rsidTr="002A7D1D">
        <w:tc>
          <w:tcPr>
            <w:tcW w:w="534" w:type="dxa"/>
          </w:tcPr>
          <w:p w14:paraId="50EF2BA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026B2D58" w14:textId="77E53672" w:rsidR="00193677" w:rsidRPr="000D428E" w:rsidRDefault="00193677" w:rsidP="00D832EF">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D832EF"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8. Письмовий твір</w:t>
            </w:r>
            <w:r w:rsidR="00D832EF"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роздум на морально</w:t>
            </w:r>
            <w:r w:rsidR="00D832EF"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етичну тему</w:t>
            </w:r>
            <w:r w:rsidRPr="000D428E">
              <w:rPr>
                <w:rFonts w:ascii="Times New Roman" w:eastAsia="Calibri" w:hAnsi="Times New Roman" w:cs="Times New Roman"/>
                <w:sz w:val="22"/>
                <w:szCs w:val="22"/>
                <w:lang w:val="uk-UA"/>
              </w:rPr>
              <w:t xml:space="preserve"> (назва)</w:t>
            </w:r>
          </w:p>
        </w:tc>
        <w:tc>
          <w:tcPr>
            <w:tcW w:w="1134" w:type="dxa"/>
          </w:tcPr>
          <w:p w14:paraId="64B743D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5B34648"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299C3690" w14:textId="29D20F9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пишуть письмовий твір</w:t>
            </w:r>
            <w:r w:rsidR="00D832EF"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роздум, аргументуючи власну позицію;</w:t>
            </w:r>
          </w:p>
          <w:p w14:paraId="68E5F63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використовують приклади з літератури, історії та особистого досвіду;</w:t>
            </w:r>
          </w:p>
          <w:p w14:paraId="5922CBBB" w14:textId="532086C6" w:rsidR="00193677" w:rsidRPr="000D428E" w:rsidRDefault="00193677" w:rsidP="00DC2373">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редагують власний твір, вдосконалюючи композицію </w:t>
            </w:r>
            <w:r w:rsidR="00DC2373"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мовне оформлення</w:t>
            </w:r>
          </w:p>
        </w:tc>
      </w:tr>
      <w:tr w:rsidR="00193677" w:rsidRPr="009C73E9" w14:paraId="018B448E" w14:textId="77777777" w:rsidTr="002A7D1D">
        <w:tc>
          <w:tcPr>
            <w:tcW w:w="534" w:type="dxa"/>
          </w:tcPr>
          <w:p w14:paraId="2DF724F4"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D516C6B" w14:textId="26A61220" w:rsidR="00193677" w:rsidRPr="000D428E" w:rsidRDefault="00193677" w:rsidP="00DC2373">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Петро Данич «Обід» (розповідь</w:t>
            </w:r>
            <w:r w:rsidR="00DC2373"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бувальщина)</w:t>
            </w:r>
          </w:p>
        </w:tc>
        <w:tc>
          <w:tcPr>
            <w:tcW w:w="1134" w:type="dxa"/>
          </w:tcPr>
          <w:p w14:paraId="37B94586"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9ACFAD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5C212B01" w14:textId="6620BA9B"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розповідь</w:t>
            </w:r>
            <w:r w:rsidR="00DC2373"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бувальщину Петра Данича «Обід»;</w:t>
            </w:r>
          </w:p>
          <w:p w14:paraId="7F7BB813" w14:textId="7668351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визначають художні особливості зображення воєнних </w:t>
            </w:r>
            <w:r w:rsidR="00DC2373"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повоєнних подій;</w:t>
            </w:r>
          </w:p>
          <w:p w14:paraId="4851B4A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образи героїв та їхні моральні якості</w:t>
            </w:r>
          </w:p>
        </w:tc>
      </w:tr>
      <w:tr w:rsidR="00193677" w:rsidRPr="009C73E9" w14:paraId="09117EB8" w14:textId="77777777" w:rsidTr="002A7D1D">
        <w:tc>
          <w:tcPr>
            <w:tcW w:w="534" w:type="dxa"/>
          </w:tcPr>
          <w:p w14:paraId="56D1BAAD"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46F35671" w14:textId="51F98024" w:rsidR="00193677" w:rsidRPr="000D428E" w:rsidRDefault="00DC2373"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Контрольна робота № </w:t>
            </w:r>
            <w:r w:rsidR="00193677" w:rsidRPr="000D428E">
              <w:rPr>
                <w:rFonts w:ascii="Times New Roman" w:eastAsia="Calibri" w:hAnsi="Times New Roman" w:cs="Times New Roman"/>
                <w:b/>
                <w:bCs/>
                <w:i/>
                <w:iCs/>
                <w:sz w:val="22"/>
                <w:szCs w:val="22"/>
                <w:lang w:val="uk-UA"/>
              </w:rPr>
              <w:t>3 (диктант із граматичними завданнями)</w:t>
            </w:r>
            <w:r w:rsidR="00193677" w:rsidRPr="000D428E">
              <w:rPr>
                <w:rFonts w:ascii="Times New Roman" w:eastAsia="Calibri" w:hAnsi="Times New Roman" w:cs="Times New Roman"/>
                <w:sz w:val="22"/>
                <w:szCs w:val="22"/>
                <w:lang w:val="uk-UA"/>
              </w:rPr>
              <w:t xml:space="preserve"> </w:t>
            </w:r>
            <w:r w:rsidRPr="000D428E">
              <w:rPr>
                <w:rFonts w:ascii="Times New Roman" w:eastAsia="Calibri" w:hAnsi="Times New Roman" w:cs="Times New Roman"/>
                <w:sz w:val="22"/>
                <w:szCs w:val="22"/>
                <w:lang w:val="uk-UA"/>
              </w:rPr>
              <w:t xml:space="preserve">з теми  </w:t>
            </w:r>
            <w:r w:rsidR="00193677" w:rsidRPr="000D428E">
              <w:rPr>
                <w:rFonts w:ascii="Times New Roman" w:eastAsia="Calibri" w:hAnsi="Times New Roman" w:cs="Times New Roman"/>
                <w:sz w:val="22"/>
                <w:szCs w:val="22"/>
                <w:lang w:val="uk-UA"/>
              </w:rPr>
              <w:t>«Безсполучникові речення»</w:t>
            </w:r>
          </w:p>
        </w:tc>
        <w:tc>
          <w:tcPr>
            <w:tcW w:w="1134" w:type="dxa"/>
          </w:tcPr>
          <w:p w14:paraId="0047F8F5"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426828D"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346B5A3B" w14:textId="16C939A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пишуть диктант </w:t>
            </w:r>
            <w:r w:rsidR="00DC2373"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з теми «Безсполучникові речення»;</w:t>
            </w:r>
          </w:p>
          <w:p w14:paraId="157146BA" w14:textId="20F510C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граматичні завдання до диктанту (визначення смислових відношень, синтаксичний розбір, розста</w:t>
            </w:r>
            <w:r w:rsidR="0037786D" w:rsidRPr="000D428E">
              <w:rPr>
                <w:rFonts w:ascii="Times New Roman" w:eastAsia="Calibri" w:hAnsi="Times New Roman" w:cs="Times New Roman"/>
                <w:sz w:val="22"/>
                <w:szCs w:val="22"/>
                <w:lang w:val="uk-UA"/>
              </w:rPr>
              <w:t>влення</w:t>
            </w:r>
            <w:r w:rsidRPr="000D428E">
              <w:rPr>
                <w:rFonts w:ascii="Times New Roman" w:eastAsia="Calibri" w:hAnsi="Times New Roman" w:cs="Times New Roman"/>
                <w:sz w:val="22"/>
                <w:szCs w:val="22"/>
                <w:lang w:val="uk-UA"/>
              </w:rPr>
              <w:t xml:space="preserve"> розділових знаків);</w:t>
            </w:r>
          </w:p>
          <w:p w14:paraId="35B3176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і виправляють помилки в безсполучникових складних реченнях;</w:t>
            </w:r>
          </w:p>
          <w:p w14:paraId="3294947E" w14:textId="11EF14FB" w:rsidR="00193677" w:rsidRPr="000D428E" w:rsidRDefault="00193677" w:rsidP="004866A1">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оцін</w:t>
            </w:r>
            <w:r w:rsidR="004866A1" w:rsidRPr="000D428E">
              <w:rPr>
                <w:rFonts w:ascii="Times New Roman" w:eastAsia="Calibri" w:hAnsi="Times New Roman" w:cs="Times New Roman"/>
                <w:sz w:val="22"/>
                <w:szCs w:val="22"/>
                <w:lang w:val="uk-UA"/>
              </w:rPr>
              <w:t>юють</w:t>
            </w:r>
            <w:r w:rsidRPr="000D428E">
              <w:rPr>
                <w:rFonts w:ascii="Times New Roman" w:eastAsia="Calibri" w:hAnsi="Times New Roman" w:cs="Times New Roman"/>
                <w:sz w:val="22"/>
                <w:szCs w:val="22"/>
                <w:lang w:val="uk-UA"/>
              </w:rPr>
              <w:t xml:space="preserve"> результати виконання контрольної роботи</w:t>
            </w:r>
          </w:p>
        </w:tc>
      </w:tr>
      <w:tr w:rsidR="00193677" w:rsidRPr="009C73E9" w14:paraId="70F9D2DD" w14:textId="77777777" w:rsidTr="002A7D1D">
        <w:tc>
          <w:tcPr>
            <w:tcW w:w="534" w:type="dxa"/>
          </w:tcPr>
          <w:p w14:paraId="7F36FD41"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B9EB174" w14:textId="374503E1"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Дмитро Шупта «Німа відповідь», «Багаття війни», «Наша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ять»</w:t>
            </w:r>
          </w:p>
        </w:tc>
        <w:tc>
          <w:tcPr>
            <w:tcW w:w="1134" w:type="dxa"/>
          </w:tcPr>
          <w:p w14:paraId="120A9F50"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3C8E7064"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3F7A8C3D" w14:textId="7B615745"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твори Дмитра Шупти «Німа відповідь», «Багаття війни», «Наша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ять»;</w:t>
            </w:r>
          </w:p>
          <w:p w14:paraId="5B62C6D1" w14:textId="0CA02FC9"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провідні теми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яті про війну та людської гідності в його творчості;</w:t>
            </w:r>
          </w:p>
          <w:p w14:paraId="777224C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патріотичний пафос творів письменника</w:t>
            </w:r>
          </w:p>
        </w:tc>
      </w:tr>
      <w:tr w:rsidR="00193677" w:rsidRPr="009C73E9" w14:paraId="20E9CA2F" w14:textId="77777777" w:rsidTr="007D1DC5">
        <w:tc>
          <w:tcPr>
            <w:tcW w:w="15128" w:type="dxa"/>
            <w:gridSpan w:val="6"/>
          </w:tcPr>
          <w:p w14:paraId="3B1B49C4" w14:textId="77777777" w:rsidR="00193677" w:rsidRPr="000D428E" w:rsidRDefault="00193677" w:rsidP="00B37C22">
            <w:pPr>
              <w:pStyle w:val="a7"/>
              <w:tabs>
                <w:tab w:val="left" w:pos="317"/>
              </w:tabs>
              <w:suppressAutoHyphens/>
              <w:spacing w:after="0" w:line="276" w:lineRule="auto"/>
              <w:ind w:left="0"/>
              <w:contextualSpacing w:val="0"/>
              <w:jc w:val="center"/>
              <w:rPr>
                <w:rFonts w:ascii="Times New Roman" w:eastAsia="Calibri" w:hAnsi="Times New Roman" w:cs="Times New Roman"/>
                <w:sz w:val="22"/>
                <w:szCs w:val="22"/>
                <w:lang w:val="uk-UA"/>
              </w:rPr>
            </w:pPr>
            <w:r w:rsidRPr="000D428E">
              <w:rPr>
                <w:rFonts w:ascii="Times New Roman" w:hAnsi="Times New Roman" w:cs="Times New Roman"/>
                <w:b/>
                <w:bCs/>
                <w:sz w:val="22"/>
                <w:szCs w:val="22"/>
                <w:lang w:val="uk-UA"/>
              </w:rPr>
              <w:t>ІV чверть</w:t>
            </w:r>
          </w:p>
        </w:tc>
      </w:tr>
      <w:tr w:rsidR="00193677" w:rsidRPr="009C73E9" w14:paraId="5FE70D23" w14:textId="77777777" w:rsidTr="002A7D1D">
        <w:tc>
          <w:tcPr>
            <w:tcW w:w="534" w:type="dxa"/>
          </w:tcPr>
          <w:p w14:paraId="43FE28B8"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086CE4CD"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Пунктограми при прямій мові та діалозі</w:t>
            </w:r>
          </w:p>
        </w:tc>
        <w:tc>
          <w:tcPr>
            <w:tcW w:w="1134" w:type="dxa"/>
          </w:tcPr>
          <w:p w14:paraId="54924AAA"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B472C76"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481500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правила вживання розділових знаків при прямій мові;</w:t>
            </w:r>
          </w:p>
          <w:p w14:paraId="2FE82058" w14:textId="0479D40D"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 в реченнях</w:t>
            </w:r>
            <w:r w:rsidR="00897FF4" w:rsidRPr="000D428E">
              <w:rPr>
                <w:rFonts w:ascii="Times New Roman" w:eastAsia="Calibri" w:hAnsi="Times New Roman" w:cs="Times New Roman"/>
                <w:sz w:val="22"/>
                <w:szCs w:val="22"/>
                <w:lang w:val="uk-UA"/>
              </w:rPr>
              <w:t xml:space="preserve"> із пр</w:t>
            </w:r>
            <w:r w:rsidRPr="000D428E">
              <w:rPr>
                <w:rFonts w:ascii="Times New Roman" w:eastAsia="Calibri" w:hAnsi="Times New Roman" w:cs="Times New Roman"/>
                <w:sz w:val="22"/>
                <w:szCs w:val="22"/>
                <w:lang w:val="uk-UA"/>
              </w:rPr>
              <w:t>ямою мовою та діалогом;</w:t>
            </w:r>
          </w:p>
          <w:p w14:paraId="772D96D9"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перетворюють пряму мову на непряму і навпаки;</w:t>
            </w:r>
          </w:p>
          <w:p w14:paraId="2B00FC98"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пунктуаційний розбір речень із прямою мовою та діалогом</w:t>
            </w:r>
          </w:p>
        </w:tc>
      </w:tr>
      <w:tr w:rsidR="00193677" w:rsidRPr="009C73E9" w14:paraId="3D135CFC" w14:textId="77777777" w:rsidTr="002A7D1D">
        <w:tc>
          <w:tcPr>
            <w:tcW w:w="534" w:type="dxa"/>
          </w:tcPr>
          <w:p w14:paraId="3DEFE137"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69FCB3B" w14:textId="0CF11F0C"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Петро Вершигора «</w:t>
            </w:r>
            <w:r w:rsidR="00DC2373" w:rsidRPr="000D428E">
              <w:rPr>
                <w:rFonts w:ascii="Times New Roman" w:eastAsia="Calibri" w:hAnsi="Times New Roman" w:cs="Times New Roman"/>
                <w:sz w:val="22"/>
                <w:szCs w:val="22"/>
                <w:lang w:val="uk-UA"/>
              </w:rPr>
              <w:t>Люди з чистою совістю» (уривки)</w:t>
            </w:r>
          </w:p>
        </w:tc>
        <w:tc>
          <w:tcPr>
            <w:tcW w:w="1134" w:type="dxa"/>
          </w:tcPr>
          <w:p w14:paraId="2B445E84"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78EABDC0"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607E59BF" w14:textId="46D3FC9D"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читають і аналізують уривки</w:t>
            </w:r>
            <w:r w:rsidR="00DC2373" w:rsidRPr="000D428E">
              <w:rPr>
                <w:rFonts w:ascii="Times New Roman" w:eastAsia="Calibri" w:hAnsi="Times New Roman" w:cs="Times New Roman"/>
                <w:sz w:val="22"/>
                <w:szCs w:val="22"/>
                <w:lang w:val="uk-UA"/>
              </w:rPr>
              <w:t xml:space="preserve"> із кн</w:t>
            </w:r>
            <w:r w:rsidRPr="000D428E">
              <w:rPr>
                <w:rFonts w:ascii="Times New Roman" w:eastAsia="Calibri" w:hAnsi="Times New Roman" w:cs="Times New Roman"/>
                <w:sz w:val="22"/>
                <w:szCs w:val="22"/>
                <w:lang w:val="uk-UA"/>
              </w:rPr>
              <w:t>иги Петра Вершигори «Люди з чистою совістю»;</w:t>
            </w:r>
          </w:p>
          <w:p w14:paraId="6A45DCE9" w14:textId="5D60007F"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обґрунтовують значення твору як документа воєнної доби </w:t>
            </w:r>
            <w:r w:rsidR="00DC2373"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яті про партизанський рух;</w:t>
            </w:r>
          </w:p>
          <w:p w14:paraId="1538BF66"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образи людей з чистою совістю в уривках твору</w:t>
            </w:r>
          </w:p>
        </w:tc>
      </w:tr>
      <w:tr w:rsidR="00193677" w:rsidRPr="009C73E9" w14:paraId="0C83CF5B" w14:textId="77777777" w:rsidTr="002A7D1D">
        <w:tc>
          <w:tcPr>
            <w:tcW w:w="534" w:type="dxa"/>
          </w:tcPr>
          <w:p w14:paraId="2AE2FA7A"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60AFE65F" w14:textId="47D385E9"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DC2373"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9 МД. Читання мовчки тексту художнього стилю</w:t>
            </w:r>
            <w:r w:rsidR="00DC2373" w:rsidRPr="000D428E">
              <w:rPr>
                <w:rFonts w:ascii="Times New Roman" w:eastAsia="Calibri" w:hAnsi="Times New Roman" w:cs="Times New Roman"/>
                <w:sz w:val="22"/>
                <w:szCs w:val="22"/>
                <w:lang w:val="uk-UA"/>
              </w:rPr>
              <w:t xml:space="preserve"> (назва)</w:t>
            </w:r>
          </w:p>
        </w:tc>
        <w:tc>
          <w:tcPr>
            <w:tcW w:w="1134" w:type="dxa"/>
          </w:tcPr>
          <w:p w14:paraId="5725B25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C386A2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B4E631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читають мовчки текст художнього стилю (назва);</w:t>
            </w:r>
          </w:p>
          <w:p w14:paraId="093C5747"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тему, ідею та основні проблеми тексту;</w:t>
            </w:r>
          </w:p>
          <w:p w14:paraId="6AED0440" w14:textId="1819DD31"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художні засоби виразності </w:t>
            </w:r>
            <w:r w:rsidR="00DC2373" w:rsidRPr="000D428E">
              <w:rPr>
                <w:rFonts w:ascii="Times New Roman" w:eastAsia="Calibri" w:hAnsi="Times New Roman" w:cs="Times New Roman"/>
                <w:sz w:val="22"/>
                <w:szCs w:val="22"/>
                <w:lang w:val="uk-UA"/>
              </w:rPr>
              <w:t>й композицію твору</w:t>
            </w:r>
            <w:r w:rsidRPr="000D428E">
              <w:rPr>
                <w:rFonts w:ascii="Times New Roman" w:eastAsia="Calibri" w:hAnsi="Times New Roman" w:cs="Times New Roman"/>
                <w:sz w:val="22"/>
                <w:szCs w:val="22"/>
                <w:lang w:val="uk-UA"/>
              </w:rPr>
              <w:t>;</w:t>
            </w:r>
          </w:p>
          <w:p w14:paraId="21C8F3B4"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план або тези прочитаного тексту;</w:t>
            </w:r>
          </w:p>
          <w:p w14:paraId="3539FBF6" w14:textId="501D3FD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відповідають на</w:t>
            </w:r>
            <w:r w:rsidR="00327CB1" w:rsidRPr="000D428E">
              <w:rPr>
                <w:rFonts w:ascii="Times New Roman" w:eastAsia="Calibri" w:hAnsi="Times New Roman" w:cs="Times New Roman"/>
                <w:sz w:val="22"/>
                <w:szCs w:val="22"/>
                <w:lang w:val="uk-UA"/>
              </w:rPr>
              <w:t xml:space="preserve"> запитання</w:t>
            </w:r>
            <w:r w:rsidRPr="000D428E">
              <w:rPr>
                <w:rFonts w:ascii="Times New Roman" w:eastAsia="Calibri" w:hAnsi="Times New Roman" w:cs="Times New Roman"/>
                <w:sz w:val="22"/>
                <w:szCs w:val="22"/>
                <w:lang w:val="uk-UA"/>
              </w:rPr>
              <w:t xml:space="preserve"> за змістом тексту</w:t>
            </w:r>
          </w:p>
        </w:tc>
      </w:tr>
      <w:tr w:rsidR="00193677" w:rsidRPr="009C73E9" w14:paraId="66F1859C" w14:textId="77777777" w:rsidTr="002A7D1D">
        <w:tc>
          <w:tcPr>
            <w:tcW w:w="534" w:type="dxa"/>
          </w:tcPr>
          <w:p w14:paraId="37B6985F"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730044D5"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Пунктограми при прямій мові та діалозі</w:t>
            </w:r>
          </w:p>
        </w:tc>
        <w:tc>
          <w:tcPr>
            <w:tcW w:w="1134" w:type="dxa"/>
          </w:tcPr>
          <w:p w14:paraId="6C5D94CA"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5D21FB7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BBA298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правила вживання розділових знаків при прямій мові;</w:t>
            </w:r>
          </w:p>
          <w:p w14:paraId="2FD8EE13" w14:textId="3EFC63C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ставлять розділові знаки в реченнях</w:t>
            </w:r>
            <w:r w:rsidR="00897FF4" w:rsidRPr="000D428E">
              <w:rPr>
                <w:rFonts w:ascii="Times New Roman" w:eastAsia="Calibri" w:hAnsi="Times New Roman" w:cs="Times New Roman"/>
                <w:sz w:val="22"/>
                <w:szCs w:val="22"/>
                <w:lang w:val="uk-UA"/>
              </w:rPr>
              <w:t xml:space="preserve"> із пр</w:t>
            </w:r>
            <w:r w:rsidRPr="000D428E">
              <w:rPr>
                <w:rFonts w:ascii="Times New Roman" w:eastAsia="Calibri" w:hAnsi="Times New Roman" w:cs="Times New Roman"/>
                <w:sz w:val="22"/>
                <w:szCs w:val="22"/>
                <w:lang w:val="uk-UA"/>
              </w:rPr>
              <w:t>ямою мовою та діалогом;</w:t>
            </w:r>
          </w:p>
          <w:p w14:paraId="30321F74" w14:textId="534DAFE5"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перетворюють пряму мову на непряму </w:t>
            </w:r>
            <w:r w:rsidR="00DC2373" w:rsidRPr="000D428E">
              <w:rPr>
                <w:rFonts w:ascii="Times New Roman" w:eastAsia="Calibri" w:hAnsi="Times New Roman" w:cs="Times New Roman"/>
                <w:sz w:val="22"/>
                <w:szCs w:val="22"/>
                <w:lang w:val="uk-UA"/>
              </w:rPr>
              <w:t>й</w:t>
            </w:r>
            <w:r w:rsidRPr="000D428E">
              <w:rPr>
                <w:rFonts w:ascii="Times New Roman" w:eastAsia="Calibri" w:hAnsi="Times New Roman" w:cs="Times New Roman"/>
                <w:sz w:val="22"/>
                <w:szCs w:val="22"/>
                <w:lang w:val="uk-UA"/>
              </w:rPr>
              <w:t xml:space="preserve"> навпаки;</w:t>
            </w:r>
          </w:p>
          <w:p w14:paraId="0DED62B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пунктуаційний розбір речень із прямою мовою та діалогом</w:t>
            </w:r>
          </w:p>
        </w:tc>
      </w:tr>
      <w:tr w:rsidR="00193677" w:rsidRPr="009C73E9" w14:paraId="43D33E28" w14:textId="77777777" w:rsidTr="002A7D1D">
        <w:tc>
          <w:tcPr>
            <w:tcW w:w="534" w:type="dxa"/>
          </w:tcPr>
          <w:p w14:paraId="5A9F9E2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883B20F"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Петро Вершигора «Люди з чистою совістю» (уривки)</w:t>
            </w:r>
          </w:p>
        </w:tc>
        <w:tc>
          <w:tcPr>
            <w:tcW w:w="1134" w:type="dxa"/>
          </w:tcPr>
          <w:p w14:paraId="2F52CC8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67C4FA7"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3A086487" w14:textId="751A75CF"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читають і аналізують уривки</w:t>
            </w:r>
            <w:r w:rsidR="00DC2373" w:rsidRPr="000D428E">
              <w:rPr>
                <w:rFonts w:ascii="Times New Roman" w:eastAsia="Calibri" w:hAnsi="Times New Roman" w:cs="Times New Roman"/>
                <w:sz w:val="22"/>
                <w:szCs w:val="22"/>
                <w:lang w:val="uk-UA"/>
              </w:rPr>
              <w:t xml:space="preserve"> із кн</w:t>
            </w:r>
            <w:r w:rsidRPr="000D428E">
              <w:rPr>
                <w:rFonts w:ascii="Times New Roman" w:eastAsia="Calibri" w:hAnsi="Times New Roman" w:cs="Times New Roman"/>
                <w:sz w:val="22"/>
                <w:szCs w:val="22"/>
                <w:lang w:val="uk-UA"/>
              </w:rPr>
              <w:t>иги Петра Вершигори «Люди з чистою совістю»;</w:t>
            </w:r>
          </w:p>
          <w:p w14:paraId="6F0564FC" w14:textId="6F4F1714"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значення твору як документа воєнної доби та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яті про партизанський рух;</w:t>
            </w:r>
          </w:p>
          <w:p w14:paraId="3CFFFE8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образи людей з чистою совістю в уривках твору</w:t>
            </w:r>
          </w:p>
        </w:tc>
      </w:tr>
      <w:tr w:rsidR="00193677" w:rsidRPr="009C73E9" w14:paraId="7F57B677" w14:textId="77777777" w:rsidTr="002A7D1D">
        <w:tc>
          <w:tcPr>
            <w:tcW w:w="534" w:type="dxa"/>
          </w:tcPr>
          <w:p w14:paraId="1A044D37"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212F1CD" w14:textId="59B3E04A"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Культура мовлення. Ст</w:t>
            </w:r>
            <w:r w:rsidR="00DC2373" w:rsidRPr="000D428E">
              <w:rPr>
                <w:rFonts w:ascii="Times New Roman" w:eastAsia="Calibri" w:hAnsi="Times New Roman" w:cs="Times New Roman"/>
                <w:sz w:val="22"/>
                <w:szCs w:val="22"/>
                <w:lang w:val="uk-UA"/>
              </w:rPr>
              <w:t>илістичні можливості синтаксису</w:t>
            </w:r>
          </w:p>
        </w:tc>
        <w:tc>
          <w:tcPr>
            <w:tcW w:w="1134" w:type="dxa"/>
          </w:tcPr>
          <w:p w14:paraId="1BD30F8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0B068D07"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55CEBC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стилістичні можливості синтаксису в текстах різних стилів;</w:t>
            </w:r>
          </w:p>
          <w:p w14:paraId="28CD3D6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виявляють синтаксичні засоби виразності в художніх і публіцистичних </w:t>
            </w:r>
            <w:r w:rsidRPr="000D428E">
              <w:rPr>
                <w:rFonts w:ascii="Times New Roman" w:eastAsia="Calibri" w:hAnsi="Times New Roman" w:cs="Times New Roman"/>
                <w:sz w:val="22"/>
                <w:szCs w:val="22"/>
                <w:lang w:val="uk-UA"/>
              </w:rPr>
              <w:lastRenderedPageBreak/>
              <w:t>текстах;</w:t>
            </w:r>
          </w:p>
          <w:p w14:paraId="64B88C26"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речення з урахуванням стилістичних особливостей синтаксису;</w:t>
            </w:r>
          </w:p>
          <w:p w14:paraId="16E58CD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редагують тексти, вдосконалюючи їхню стилістичну якість за допомогою синтаксичних засобів</w:t>
            </w:r>
          </w:p>
        </w:tc>
      </w:tr>
      <w:tr w:rsidR="00193677" w:rsidRPr="009C73E9" w14:paraId="7373D433" w14:textId="77777777" w:rsidTr="002A7D1D">
        <w:tc>
          <w:tcPr>
            <w:tcW w:w="534" w:type="dxa"/>
          </w:tcPr>
          <w:p w14:paraId="62FFE831"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0E7B8E79"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Олена Гешко. Поезії «Мамині пісні», «Мова – душа народу»; нариси «Пройдений етап», «Повернення»</w:t>
            </w:r>
          </w:p>
        </w:tc>
        <w:tc>
          <w:tcPr>
            <w:tcW w:w="1134" w:type="dxa"/>
          </w:tcPr>
          <w:p w14:paraId="3515764C"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1368203F"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CA9D42D"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поезії Олени Гешко «Мамині пісні», «Мова – душа народу»;</w:t>
            </w:r>
          </w:p>
          <w:p w14:paraId="3A3D7A2B" w14:textId="5F18A8E0"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інтерпретують нариси «Пройдений етап» і «Повернення»;</w:t>
            </w:r>
          </w:p>
          <w:p w14:paraId="6384A9D2" w14:textId="7CB64BB4" w:rsidR="00193677" w:rsidRPr="000D428E" w:rsidRDefault="00193677" w:rsidP="00DC2373">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w:t>
            </w:r>
            <w:r w:rsidR="00DC2373" w:rsidRPr="000D428E">
              <w:rPr>
                <w:rFonts w:ascii="Times New Roman" w:eastAsia="Calibri" w:hAnsi="Times New Roman" w:cs="Times New Roman"/>
                <w:sz w:val="22"/>
                <w:szCs w:val="22"/>
                <w:lang w:val="uk-UA"/>
              </w:rPr>
              <w:t>нтовують роль теми рідної мови й</w:t>
            </w:r>
            <w:r w:rsidRPr="000D428E">
              <w:rPr>
                <w:rFonts w:ascii="Times New Roman" w:eastAsia="Calibri" w:hAnsi="Times New Roman" w:cs="Times New Roman"/>
                <w:sz w:val="22"/>
                <w:szCs w:val="22"/>
                <w:lang w:val="uk-UA"/>
              </w:rPr>
              <w:t xml:space="preserve"> материнства у творчості поетеси</w:t>
            </w:r>
          </w:p>
        </w:tc>
      </w:tr>
      <w:tr w:rsidR="00193677" w:rsidRPr="009C73E9" w14:paraId="7FC78501" w14:textId="77777777" w:rsidTr="002A7D1D">
        <w:tc>
          <w:tcPr>
            <w:tcW w:w="534" w:type="dxa"/>
          </w:tcPr>
          <w:p w14:paraId="3DA08C7B"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33A3083"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Будова тексту</w:t>
            </w:r>
          </w:p>
        </w:tc>
        <w:tc>
          <w:tcPr>
            <w:tcW w:w="1134" w:type="dxa"/>
          </w:tcPr>
          <w:p w14:paraId="7A63E5A8"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56E5697"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54FCC2B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характеризують будову тексту (зачин, основна частина, кінцівка)</w:t>
            </w:r>
          </w:p>
        </w:tc>
      </w:tr>
      <w:tr w:rsidR="00193677" w:rsidRPr="009C73E9" w14:paraId="53420555" w14:textId="77777777" w:rsidTr="002A7D1D">
        <w:tc>
          <w:tcPr>
            <w:tcW w:w="534" w:type="dxa"/>
          </w:tcPr>
          <w:p w14:paraId="244667FC"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3C0FE253" w14:textId="7AE2D9EC" w:rsidR="00193677" w:rsidRPr="000D428E" w:rsidRDefault="00193677" w:rsidP="00DC2373">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DC2373"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10. Контрольний письмовий твір на суспільну тему</w:t>
            </w:r>
            <w:r w:rsidRPr="000D428E">
              <w:rPr>
                <w:rFonts w:ascii="Times New Roman" w:eastAsia="Calibri" w:hAnsi="Times New Roman" w:cs="Times New Roman"/>
                <w:sz w:val="22"/>
                <w:szCs w:val="22"/>
                <w:lang w:val="uk-UA"/>
              </w:rPr>
              <w:t xml:space="preserve"> (за мотивами розповіді</w:t>
            </w:r>
            <w:r w:rsidR="00DC2373"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 xml:space="preserve">бувальщини Георгія </w:t>
            </w:r>
            <w:r w:rsidR="00DC2373" w:rsidRPr="000D428E">
              <w:rPr>
                <w:rFonts w:ascii="Times New Roman" w:eastAsia="Calibri" w:hAnsi="Times New Roman" w:cs="Times New Roman"/>
                <w:sz w:val="22"/>
                <w:szCs w:val="22"/>
                <w:lang w:val="uk-UA"/>
              </w:rPr>
              <w:t>Панова «Ванюшка»)</w:t>
            </w:r>
          </w:p>
        </w:tc>
        <w:tc>
          <w:tcPr>
            <w:tcW w:w="1134" w:type="dxa"/>
          </w:tcPr>
          <w:p w14:paraId="486A5156"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31BF1926"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0B349688" w14:textId="7EF70F7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зміст розповіді</w:t>
            </w:r>
            <w:r w:rsidR="00DC2373"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бувальщини Георгія Панова «Ванюшка»;</w:t>
            </w:r>
          </w:p>
          <w:p w14:paraId="7B7F9D12"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план твору на суспільну тему за мотивами твору;</w:t>
            </w:r>
          </w:p>
          <w:p w14:paraId="69B9A82F" w14:textId="3705F480"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пишуть контрольний письмовий твір, висловлюючи власні думк</w:t>
            </w:r>
            <w:r w:rsidR="0044390D" w:rsidRPr="000D428E">
              <w:rPr>
                <w:rFonts w:ascii="Times New Roman" w:eastAsia="Calibri" w:hAnsi="Times New Roman" w:cs="Times New Roman"/>
                <w:sz w:val="22"/>
                <w:szCs w:val="22"/>
                <w:lang w:val="uk-UA"/>
              </w:rPr>
              <w:t>и й а</w:t>
            </w:r>
            <w:r w:rsidRPr="000D428E">
              <w:rPr>
                <w:rFonts w:ascii="Times New Roman" w:eastAsia="Calibri" w:hAnsi="Times New Roman" w:cs="Times New Roman"/>
                <w:sz w:val="22"/>
                <w:szCs w:val="22"/>
                <w:lang w:val="uk-UA"/>
              </w:rPr>
              <w:t>ргументи;</w:t>
            </w:r>
          </w:p>
          <w:p w14:paraId="1275FB9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редагують написаний твір за критеріями змісту, композиції та мовного оформлення</w:t>
            </w:r>
          </w:p>
        </w:tc>
      </w:tr>
      <w:tr w:rsidR="00193677" w:rsidRPr="009C73E9" w14:paraId="56700A38" w14:textId="77777777" w:rsidTr="002A7D1D">
        <w:tc>
          <w:tcPr>
            <w:tcW w:w="534" w:type="dxa"/>
          </w:tcPr>
          <w:p w14:paraId="26D3652C"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6DD13EA" w14:textId="3F9219B9"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Захист проєктів</w:t>
            </w:r>
            <w:r w:rsidRPr="000D428E">
              <w:rPr>
                <w:rFonts w:ascii="Times New Roman" w:eastAsia="Calibri" w:hAnsi="Times New Roman" w:cs="Times New Roman"/>
                <w:sz w:val="22"/>
                <w:szCs w:val="22"/>
                <w:lang w:val="uk-UA"/>
              </w:rPr>
              <w:t xml:space="preserve"> «Поети, письменники Придністров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w:t>
            </w:r>
          </w:p>
        </w:tc>
        <w:tc>
          <w:tcPr>
            <w:tcW w:w="1134" w:type="dxa"/>
          </w:tcPr>
          <w:p w14:paraId="3A51C410"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DDB5B4C"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34A6960" w14:textId="6C444078"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презентують підготовлені індивідуальні або групові проєкти «Поети, письменники Придністров</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w:t>
            </w:r>
          </w:p>
          <w:p w14:paraId="28B9379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обговорюють і оцінюють зміст, оформлення та презентацію проєктів однокласників;</w:t>
            </w:r>
          </w:p>
          <w:p w14:paraId="649703D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внесок придністровських авторів у розвиток української літератури;</w:t>
            </w:r>
          </w:p>
          <w:p w14:paraId="107AEA02" w14:textId="2FE45C8E"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значення вивчення літератури рідного краю для збереження національної пам</w:t>
            </w:r>
            <w:r w:rsidR="009C73E9"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яті</w:t>
            </w:r>
          </w:p>
        </w:tc>
      </w:tr>
      <w:tr w:rsidR="00193677" w:rsidRPr="002207FD" w14:paraId="3438BEF0" w14:textId="77777777" w:rsidTr="002A7D1D">
        <w:tc>
          <w:tcPr>
            <w:tcW w:w="534" w:type="dxa"/>
          </w:tcPr>
          <w:p w14:paraId="2344E8BA"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25A0EE01" w14:textId="77777777"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Times New Roman" w:hAnsi="Times New Roman" w:cs="Times New Roman"/>
                <w:sz w:val="22"/>
                <w:szCs w:val="22"/>
                <w:lang w:val="uk-UA"/>
              </w:rPr>
              <w:t>Стилі, типи і жанри мовлення</w:t>
            </w:r>
          </w:p>
        </w:tc>
        <w:tc>
          <w:tcPr>
            <w:tcW w:w="1134" w:type="dxa"/>
          </w:tcPr>
          <w:p w14:paraId="29D76C50"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48630BA2"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1AC2262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стиль, тип і жанр запропонованого тексту;</w:t>
            </w:r>
          </w:p>
          <w:p w14:paraId="253DCFD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аналізують особливості різних стилів, типів і жанрів мовлення;</w:t>
            </w:r>
          </w:p>
          <w:p w14:paraId="4F5BAE7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тексти різних стилів, типів і жанрів (розповідь, опис, роздум, публіцистичний текст тощо);</w:t>
            </w:r>
          </w:p>
          <w:p w14:paraId="0B401380"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вибір стилістичних і синтаксичних засобів залежно від стилю та жанру мовлення</w:t>
            </w:r>
          </w:p>
        </w:tc>
      </w:tr>
      <w:tr w:rsidR="00193677" w:rsidRPr="009C73E9" w14:paraId="26414D21" w14:textId="77777777" w:rsidTr="002A7D1D">
        <w:tc>
          <w:tcPr>
            <w:tcW w:w="534" w:type="dxa"/>
          </w:tcPr>
          <w:p w14:paraId="0001C1D3"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5E757DD0" w14:textId="60AEFBD6"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Під</w:t>
            </w:r>
            <w:r w:rsidR="00DC2373" w:rsidRPr="000D428E">
              <w:rPr>
                <w:rFonts w:ascii="Times New Roman" w:eastAsia="Calibri" w:hAnsi="Times New Roman" w:cs="Times New Roman"/>
                <w:sz w:val="22"/>
                <w:szCs w:val="22"/>
                <w:lang w:val="uk-UA"/>
              </w:rPr>
              <w:t xml:space="preserve">готовка до контрольної роботи. </w:t>
            </w:r>
          </w:p>
          <w:p w14:paraId="5C687D50" w14:textId="62A7D861"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DC2373"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11. МД. Складання діалогів</w:t>
            </w:r>
            <w:r w:rsidR="00DC2373" w:rsidRPr="000D428E">
              <w:rPr>
                <w:rFonts w:ascii="Times New Roman" w:eastAsia="Calibri" w:hAnsi="Times New Roman" w:cs="Times New Roman"/>
                <w:sz w:val="22"/>
                <w:szCs w:val="22"/>
                <w:lang w:val="uk-UA"/>
              </w:rPr>
              <w:t xml:space="preserve"> за вибором </w:t>
            </w:r>
            <w:r w:rsidR="00DC2373" w:rsidRPr="000D428E">
              <w:rPr>
                <w:rFonts w:ascii="Times New Roman" w:eastAsia="Calibri" w:hAnsi="Times New Roman" w:cs="Times New Roman"/>
                <w:sz w:val="22"/>
                <w:szCs w:val="22"/>
                <w:lang w:val="uk-UA"/>
              </w:rPr>
              <w:lastRenderedPageBreak/>
              <w:t>учителя</w:t>
            </w:r>
          </w:p>
        </w:tc>
        <w:tc>
          <w:tcPr>
            <w:tcW w:w="1134" w:type="dxa"/>
          </w:tcPr>
          <w:p w14:paraId="2F9C4B38"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lastRenderedPageBreak/>
              <w:t>1</w:t>
            </w:r>
          </w:p>
        </w:tc>
        <w:tc>
          <w:tcPr>
            <w:tcW w:w="1417" w:type="dxa"/>
          </w:tcPr>
          <w:p w14:paraId="19FE5F10"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4E91B9BC"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складають діалоги на запропоновані вчителем теми (офіційні, неофіційні, ділові тощо);</w:t>
            </w:r>
          </w:p>
          <w:p w14:paraId="478F41B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lastRenderedPageBreak/>
              <w:t>дотримуються норм українського мовленнєвого етикету під час складання діалогів;</w:t>
            </w:r>
          </w:p>
          <w:p w14:paraId="5DD97401"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використовують різні типи речень і стилістичні засоби;</w:t>
            </w:r>
          </w:p>
          <w:p w14:paraId="7A4438BB"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розігрують складені діалоги в парах</w:t>
            </w:r>
          </w:p>
        </w:tc>
      </w:tr>
      <w:tr w:rsidR="00193677" w:rsidRPr="009C73E9" w14:paraId="47A6D434" w14:textId="77777777" w:rsidTr="002A7D1D">
        <w:tc>
          <w:tcPr>
            <w:tcW w:w="534" w:type="dxa"/>
          </w:tcPr>
          <w:p w14:paraId="3238B3BF"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4454682C" w14:textId="5C24F693" w:rsidR="00193677" w:rsidRPr="000D428E" w:rsidRDefault="00193677" w:rsidP="00B37C22">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Контрольна робота №</w:t>
            </w:r>
            <w:r w:rsidR="00DC2373" w:rsidRPr="000D428E">
              <w:rPr>
                <w:rFonts w:ascii="Times New Roman" w:eastAsia="Calibri" w:hAnsi="Times New Roman" w:cs="Times New Roman"/>
                <w:b/>
                <w:bCs/>
                <w:i/>
                <w:iCs/>
                <w:sz w:val="22"/>
                <w:szCs w:val="22"/>
                <w:lang w:val="uk-UA"/>
              </w:rPr>
              <w:t> </w:t>
            </w:r>
            <w:r w:rsidRPr="000D428E">
              <w:rPr>
                <w:rFonts w:ascii="Times New Roman" w:eastAsia="Calibri" w:hAnsi="Times New Roman" w:cs="Times New Roman"/>
                <w:b/>
                <w:bCs/>
                <w:i/>
                <w:iCs/>
                <w:sz w:val="22"/>
                <w:szCs w:val="22"/>
                <w:lang w:val="uk-UA"/>
              </w:rPr>
              <w:t>4 (тест)</w:t>
            </w:r>
            <w:r w:rsidRPr="000D428E">
              <w:rPr>
                <w:rFonts w:ascii="Times New Roman" w:eastAsia="Calibri" w:hAnsi="Times New Roman" w:cs="Times New Roman"/>
                <w:sz w:val="22"/>
                <w:szCs w:val="22"/>
                <w:lang w:val="uk-UA"/>
              </w:rPr>
              <w:t xml:space="preserve"> «Текст, стилі, типи, жанри мовлення»</w:t>
            </w:r>
          </w:p>
        </w:tc>
        <w:tc>
          <w:tcPr>
            <w:tcW w:w="1134" w:type="dxa"/>
          </w:tcPr>
          <w:p w14:paraId="752D4C41"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tcPr>
          <w:p w14:paraId="65D34582"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tcPr>
          <w:p w14:paraId="751E7BA4"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тестовий контроль з теми «Текст, стилі, типи, жанри мовлення»;</w:t>
            </w:r>
          </w:p>
          <w:p w14:paraId="2D7A469A"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визначають стиль, тип і жанр запропонованих текстів;</w:t>
            </w:r>
          </w:p>
          <w:p w14:paraId="46F35DE2" w14:textId="15C1D073"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аналізують будову тексту </w:t>
            </w:r>
            <w:r w:rsidR="00697A2B"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його мовні особливості;</w:t>
            </w:r>
          </w:p>
          <w:p w14:paraId="01657C13"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обґрунтовують свій вибір відповідей у тесті;</w:t>
            </w:r>
          </w:p>
          <w:p w14:paraId="2D5597A1" w14:textId="2A2CCFE8"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оцінюють результати тестової роботи</w:t>
            </w:r>
          </w:p>
        </w:tc>
      </w:tr>
      <w:tr w:rsidR="00193677" w:rsidRPr="009C73E9" w14:paraId="2EDD8F22" w14:textId="77777777" w:rsidTr="002A7D1D">
        <w:tc>
          <w:tcPr>
            <w:tcW w:w="534" w:type="dxa"/>
          </w:tcPr>
          <w:p w14:paraId="6627B6A0" w14:textId="77777777" w:rsidR="00193677" w:rsidRPr="000D428E" w:rsidRDefault="00193677" w:rsidP="00B37C22">
            <w:pPr>
              <w:pStyle w:val="a7"/>
              <w:numPr>
                <w:ilvl w:val="0"/>
                <w:numId w:val="43"/>
              </w:numPr>
              <w:tabs>
                <w:tab w:val="left" w:pos="195"/>
              </w:tabs>
              <w:spacing w:after="0" w:line="276" w:lineRule="auto"/>
              <w:ind w:left="0" w:firstLine="0"/>
              <w:contextualSpacing w:val="0"/>
              <w:jc w:val="center"/>
              <w:rPr>
                <w:rFonts w:ascii="Times New Roman" w:hAnsi="Times New Roman" w:cs="Times New Roman"/>
                <w:bCs/>
                <w:sz w:val="22"/>
                <w:szCs w:val="22"/>
                <w:lang w:val="uk-UA"/>
              </w:rPr>
            </w:pPr>
          </w:p>
        </w:tc>
        <w:tc>
          <w:tcPr>
            <w:tcW w:w="4536" w:type="dxa"/>
            <w:gridSpan w:val="2"/>
          </w:tcPr>
          <w:p w14:paraId="1C9617A8" w14:textId="028F6130" w:rsidR="00193677" w:rsidRPr="000D428E" w:rsidRDefault="00193677" w:rsidP="00DC2373">
            <w:pPr>
              <w:suppressAutoHyphens/>
              <w:spacing w:after="0" w:line="276" w:lineRule="auto"/>
              <w:jc w:val="both"/>
              <w:rPr>
                <w:rFonts w:ascii="Times New Roman" w:eastAsia="Calibri" w:hAnsi="Times New Roman" w:cs="Times New Roman"/>
                <w:sz w:val="22"/>
                <w:szCs w:val="22"/>
                <w:lang w:val="uk-UA"/>
              </w:rPr>
            </w:pPr>
            <w:r w:rsidRPr="000D428E">
              <w:rPr>
                <w:rFonts w:ascii="Times New Roman" w:eastAsia="Calibri" w:hAnsi="Times New Roman" w:cs="Times New Roman"/>
                <w:b/>
                <w:bCs/>
                <w:i/>
                <w:iCs/>
                <w:sz w:val="22"/>
                <w:szCs w:val="22"/>
                <w:lang w:val="uk-UA"/>
              </w:rPr>
              <w:t>РЗМ</w:t>
            </w:r>
            <w:r w:rsidR="00DC2373"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12. МД. Переклад тексту науково</w:t>
            </w:r>
            <w:r w:rsidR="00DC2373" w:rsidRPr="000D428E">
              <w:rPr>
                <w:rFonts w:ascii="Times New Roman" w:eastAsia="Calibri" w:hAnsi="Times New Roman" w:cs="Times New Roman"/>
                <w:b/>
                <w:bCs/>
                <w:i/>
                <w:iCs/>
                <w:sz w:val="22"/>
                <w:szCs w:val="22"/>
                <w:lang w:val="uk-UA"/>
              </w:rPr>
              <w:t>-</w:t>
            </w:r>
            <w:r w:rsidRPr="000D428E">
              <w:rPr>
                <w:rFonts w:ascii="Times New Roman" w:eastAsia="Calibri" w:hAnsi="Times New Roman" w:cs="Times New Roman"/>
                <w:b/>
                <w:bCs/>
                <w:i/>
                <w:iCs/>
                <w:sz w:val="22"/>
                <w:szCs w:val="22"/>
                <w:lang w:val="uk-UA"/>
              </w:rPr>
              <w:t>популярного стилю</w:t>
            </w:r>
            <w:r w:rsidRPr="000D428E">
              <w:rPr>
                <w:rFonts w:ascii="Times New Roman" w:eastAsia="Calibri" w:hAnsi="Times New Roman" w:cs="Times New Roman"/>
                <w:sz w:val="22"/>
                <w:szCs w:val="22"/>
                <w:lang w:val="uk-UA"/>
              </w:rPr>
              <w:t xml:space="preserve"> з російської мови</w:t>
            </w:r>
          </w:p>
        </w:tc>
        <w:tc>
          <w:tcPr>
            <w:tcW w:w="1134" w:type="dxa"/>
          </w:tcPr>
          <w:p w14:paraId="4516415A"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p>
        </w:tc>
        <w:tc>
          <w:tcPr>
            <w:tcW w:w="1417" w:type="dxa"/>
            <w:vMerge w:val="restart"/>
          </w:tcPr>
          <w:p w14:paraId="01D5F1D1"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vMerge w:val="restart"/>
          </w:tcPr>
          <w:p w14:paraId="07AA836B" w14:textId="3C18E150"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виконують письмовий переклад тексту науково</w:t>
            </w:r>
            <w:r w:rsidR="00697A2B" w:rsidRPr="000D428E">
              <w:rPr>
                <w:rFonts w:ascii="Times New Roman" w:eastAsia="Calibri" w:hAnsi="Times New Roman" w:cs="Times New Roman"/>
                <w:sz w:val="22"/>
                <w:szCs w:val="22"/>
                <w:lang w:val="uk-UA"/>
              </w:rPr>
              <w:t>-</w:t>
            </w:r>
            <w:r w:rsidRPr="000D428E">
              <w:rPr>
                <w:rFonts w:ascii="Times New Roman" w:eastAsia="Calibri" w:hAnsi="Times New Roman" w:cs="Times New Roman"/>
                <w:sz w:val="22"/>
                <w:szCs w:val="22"/>
                <w:lang w:val="uk-UA"/>
              </w:rPr>
              <w:t>популярного стилю з російської мови на українську;</w:t>
            </w:r>
          </w:p>
          <w:p w14:paraId="338064F5" w14:textId="77777777"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добирають точні українські відповідники наукових термінів і конструкцій;</w:t>
            </w:r>
          </w:p>
          <w:p w14:paraId="5FADE79B" w14:textId="28D9955A" w:rsidR="00193677" w:rsidRPr="000D428E" w:rsidRDefault="00193677" w:rsidP="00B37C22">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 xml:space="preserve">уникають калькування </w:t>
            </w:r>
            <w:r w:rsidR="00697A2B" w:rsidRPr="000D428E">
              <w:rPr>
                <w:rFonts w:ascii="Times New Roman" w:eastAsia="Calibri" w:hAnsi="Times New Roman" w:cs="Times New Roman"/>
                <w:sz w:val="22"/>
                <w:szCs w:val="22"/>
                <w:lang w:val="uk-UA"/>
              </w:rPr>
              <w:t>і</w:t>
            </w:r>
            <w:r w:rsidRPr="000D428E">
              <w:rPr>
                <w:rFonts w:ascii="Times New Roman" w:eastAsia="Calibri" w:hAnsi="Times New Roman" w:cs="Times New Roman"/>
                <w:sz w:val="22"/>
                <w:szCs w:val="22"/>
                <w:lang w:val="uk-UA"/>
              </w:rPr>
              <w:t xml:space="preserve"> забезпечують природність української мови;</w:t>
            </w:r>
          </w:p>
          <w:p w14:paraId="2D9B0362" w14:textId="69870639" w:rsidR="00193677" w:rsidRPr="000D428E" w:rsidRDefault="00193677" w:rsidP="00697A2B">
            <w:pPr>
              <w:pStyle w:val="a7"/>
              <w:numPr>
                <w:ilvl w:val="0"/>
                <w:numId w:val="6"/>
              </w:numPr>
              <w:tabs>
                <w:tab w:val="left" w:pos="317"/>
              </w:tabs>
              <w:suppressAutoHyphens/>
              <w:spacing w:after="0" w:line="276" w:lineRule="auto"/>
              <w:ind w:left="0" w:firstLine="0"/>
              <w:contextualSpacing w:val="0"/>
              <w:jc w:val="both"/>
              <w:rPr>
                <w:rFonts w:ascii="Times New Roman" w:eastAsia="Calibri" w:hAnsi="Times New Roman" w:cs="Times New Roman"/>
                <w:sz w:val="22"/>
                <w:szCs w:val="22"/>
                <w:lang w:val="uk-UA"/>
              </w:rPr>
            </w:pPr>
            <w:r w:rsidRPr="000D428E">
              <w:rPr>
                <w:rFonts w:ascii="Times New Roman" w:eastAsia="Calibri" w:hAnsi="Times New Roman" w:cs="Times New Roman"/>
                <w:sz w:val="22"/>
                <w:szCs w:val="22"/>
                <w:lang w:val="uk-UA"/>
              </w:rPr>
              <w:t>редагують власний пер</w:t>
            </w:r>
            <w:r w:rsidR="00697A2B" w:rsidRPr="000D428E">
              <w:rPr>
                <w:rFonts w:ascii="Times New Roman" w:eastAsia="Calibri" w:hAnsi="Times New Roman" w:cs="Times New Roman"/>
                <w:sz w:val="22"/>
                <w:szCs w:val="22"/>
                <w:lang w:val="uk-UA"/>
              </w:rPr>
              <w:t>еклад, досягаючи нормативності та</w:t>
            </w:r>
            <w:r w:rsidRPr="000D428E">
              <w:rPr>
                <w:rFonts w:ascii="Times New Roman" w:eastAsia="Calibri" w:hAnsi="Times New Roman" w:cs="Times New Roman"/>
                <w:sz w:val="22"/>
                <w:szCs w:val="22"/>
                <w:lang w:val="uk-UA"/>
              </w:rPr>
              <w:t xml:space="preserve"> стилістичної відповідності</w:t>
            </w:r>
          </w:p>
        </w:tc>
      </w:tr>
      <w:tr w:rsidR="00193677" w:rsidRPr="009C73E9" w14:paraId="760F50AB" w14:textId="77777777" w:rsidTr="002A7D1D">
        <w:tc>
          <w:tcPr>
            <w:tcW w:w="5070" w:type="dxa"/>
            <w:gridSpan w:val="3"/>
          </w:tcPr>
          <w:p w14:paraId="04C8DE9A" w14:textId="77777777" w:rsidR="00193677" w:rsidRPr="000D428E" w:rsidRDefault="00193677" w:rsidP="00B37C22">
            <w:pPr>
              <w:suppressAutoHyphens/>
              <w:spacing w:after="0" w:line="276" w:lineRule="auto"/>
              <w:jc w:val="right"/>
              <w:rPr>
                <w:rFonts w:ascii="Times New Roman" w:eastAsia="Calibri" w:hAnsi="Times New Roman" w:cs="Times New Roman"/>
                <w:b/>
                <w:bCs/>
                <w:i/>
                <w:iCs/>
                <w:sz w:val="22"/>
                <w:szCs w:val="22"/>
                <w:lang w:val="uk-UA"/>
              </w:rPr>
            </w:pPr>
            <w:r w:rsidRPr="000D428E">
              <w:rPr>
                <w:rFonts w:ascii="Times New Roman" w:eastAsia="Calibri" w:hAnsi="Times New Roman" w:cs="Times New Roman"/>
                <w:b/>
                <w:bCs/>
                <w:i/>
                <w:iCs/>
                <w:sz w:val="22"/>
                <w:szCs w:val="22"/>
                <w:lang w:val="uk-UA"/>
              </w:rPr>
              <w:t>Всього</w:t>
            </w:r>
          </w:p>
          <w:p w14:paraId="291065DB" w14:textId="77777777" w:rsidR="00193677" w:rsidRPr="000D428E" w:rsidRDefault="00193677" w:rsidP="00B37C22">
            <w:pPr>
              <w:suppressAutoHyphens/>
              <w:spacing w:after="0" w:line="276" w:lineRule="auto"/>
              <w:jc w:val="right"/>
              <w:rPr>
                <w:rFonts w:ascii="Times New Roman" w:eastAsia="Calibri" w:hAnsi="Times New Roman" w:cs="Times New Roman"/>
                <w:i/>
                <w:iCs/>
                <w:sz w:val="22"/>
                <w:szCs w:val="22"/>
                <w:lang w:val="uk-UA"/>
              </w:rPr>
            </w:pPr>
            <w:r w:rsidRPr="000D428E">
              <w:rPr>
                <w:rFonts w:ascii="Times New Roman" w:eastAsia="Calibri" w:hAnsi="Times New Roman" w:cs="Times New Roman"/>
                <w:i/>
                <w:iCs/>
                <w:sz w:val="22"/>
                <w:szCs w:val="22"/>
                <w:lang w:val="uk-UA"/>
              </w:rPr>
              <w:t>Із них: контрольні роботи</w:t>
            </w:r>
          </w:p>
          <w:p w14:paraId="752046F7" w14:textId="5BD29517" w:rsidR="00193677" w:rsidRPr="000D428E" w:rsidRDefault="00193677" w:rsidP="00B37C22">
            <w:pPr>
              <w:suppressAutoHyphens/>
              <w:spacing w:after="0" w:line="276" w:lineRule="auto"/>
              <w:jc w:val="right"/>
              <w:rPr>
                <w:rFonts w:ascii="Times New Roman" w:eastAsia="Calibri" w:hAnsi="Times New Roman" w:cs="Times New Roman"/>
                <w:i/>
                <w:iCs/>
                <w:sz w:val="22"/>
                <w:szCs w:val="22"/>
                <w:lang w:val="uk-UA"/>
              </w:rPr>
            </w:pPr>
            <w:r w:rsidRPr="000D428E">
              <w:rPr>
                <w:rFonts w:ascii="Times New Roman" w:eastAsia="Calibri" w:hAnsi="Times New Roman" w:cs="Times New Roman"/>
                <w:i/>
                <w:iCs/>
                <w:sz w:val="22"/>
                <w:szCs w:val="22"/>
                <w:lang w:val="uk-UA"/>
              </w:rPr>
              <w:t>розвиток зв</w:t>
            </w:r>
            <w:r w:rsidR="009C73E9" w:rsidRPr="000D428E">
              <w:rPr>
                <w:rFonts w:ascii="Times New Roman" w:eastAsia="Calibri" w:hAnsi="Times New Roman" w:cs="Times New Roman"/>
                <w:i/>
                <w:iCs/>
                <w:sz w:val="22"/>
                <w:szCs w:val="22"/>
                <w:lang w:val="uk-UA"/>
              </w:rPr>
              <w:t>’</w:t>
            </w:r>
            <w:r w:rsidRPr="000D428E">
              <w:rPr>
                <w:rFonts w:ascii="Times New Roman" w:eastAsia="Calibri" w:hAnsi="Times New Roman" w:cs="Times New Roman"/>
                <w:i/>
                <w:iCs/>
                <w:sz w:val="22"/>
                <w:szCs w:val="22"/>
                <w:lang w:val="uk-UA"/>
              </w:rPr>
              <w:t>язного мовлення</w:t>
            </w:r>
          </w:p>
          <w:p w14:paraId="724F6BB6" w14:textId="519025F5" w:rsidR="00193677" w:rsidRPr="000D428E" w:rsidRDefault="00193677" w:rsidP="00B37C22">
            <w:pPr>
              <w:suppressAutoHyphens/>
              <w:spacing w:after="0" w:line="276" w:lineRule="auto"/>
              <w:jc w:val="right"/>
              <w:rPr>
                <w:rFonts w:ascii="Times New Roman" w:eastAsia="Calibri" w:hAnsi="Times New Roman" w:cs="Times New Roman"/>
                <w:i/>
                <w:iCs/>
                <w:sz w:val="22"/>
                <w:szCs w:val="22"/>
                <w:lang w:val="uk-UA"/>
              </w:rPr>
            </w:pPr>
            <w:r w:rsidRPr="000D428E">
              <w:rPr>
                <w:rFonts w:ascii="Times New Roman" w:eastAsia="Calibri" w:hAnsi="Times New Roman" w:cs="Times New Roman"/>
                <w:i/>
                <w:iCs/>
                <w:sz w:val="22"/>
                <w:szCs w:val="22"/>
                <w:lang w:val="uk-UA"/>
              </w:rPr>
              <w:t xml:space="preserve">захист учнівських проєктів                                  </w:t>
            </w:r>
          </w:p>
        </w:tc>
        <w:tc>
          <w:tcPr>
            <w:tcW w:w="1134" w:type="dxa"/>
          </w:tcPr>
          <w:p w14:paraId="6BE41A3A" w14:textId="77777777" w:rsidR="00193677" w:rsidRPr="000D428E" w:rsidRDefault="00193677" w:rsidP="00B37C22">
            <w:pPr>
              <w:spacing w:after="0" w:line="276" w:lineRule="auto"/>
              <w:jc w:val="center"/>
              <w:rPr>
                <w:rFonts w:ascii="Times New Roman" w:hAnsi="Times New Roman" w:cs="Times New Roman"/>
                <w:b/>
                <w:sz w:val="22"/>
                <w:szCs w:val="22"/>
                <w:lang w:val="uk-UA"/>
              </w:rPr>
            </w:pPr>
            <w:r w:rsidRPr="000D428E">
              <w:rPr>
                <w:rFonts w:ascii="Times New Roman" w:hAnsi="Times New Roman" w:cs="Times New Roman"/>
                <w:b/>
                <w:sz w:val="22"/>
                <w:szCs w:val="22"/>
                <w:lang w:val="uk-UA"/>
              </w:rPr>
              <w:t>68</w:t>
            </w:r>
          </w:p>
          <w:p w14:paraId="28CF1FAE" w14:textId="77777777"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4</w:t>
            </w:r>
          </w:p>
          <w:p w14:paraId="2CFF0C63" w14:textId="169CFF53" w:rsidR="00193677" w:rsidRPr="000D428E" w:rsidRDefault="00193677" w:rsidP="00B37C22">
            <w:pPr>
              <w:spacing w:after="0" w:line="276" w:lineRule="auto"/>
              <w:jc w:val="center"/>
              <w:rPr>
                <w:rFonts w:ascii="Times New Roman" w:hAnsi="Times New Roman" w:cs="Times New Roman"/>
                <w:bCs/>
                <w:sz w:val="22"/>
                <w:szCs w:val="22"/>
                <w:lang w:val="uk-UA"/>
              </w:rPr>
            </w:pPr>
            <w:r w:rsidRPr="000D428E">
              <w:rPr>
                <w:rFonts w:ascii="Times New Roman" w:hAnsi="Times New Roman" w:cs="Times New Roman"/>
                <w:bCs/>
                <w:sz w:val="22"/>
                <w:szCs w:val="22"/>
                <w:lang w:val="uk-UA"/>
              </w:rPr>
              <w:t>1</w:t>
            </w:r>
            <w:r w:rsidR="00DF510B" w:rsidRPr="000D428E">
              <w:rPr>
                <w:rFonts w:ascii="Times New Roman" w:hAnsi="Times New Roman" w:cs="Times New Roman"/>
                <w:bCs/>
                <w:sz w:val="22"/>
                <w:szCs w:val="22"/>
                <w:lang w:val="uk-UA"/>
              </w:rPr>
              <w:t>3</w:t>
            </w:r>
          </w:p>
          <w:p w14:paraId="4F8AF1F4" w14:textId="77777777" w:rsidR="00193677" w:rsidRPr="000D428E" w:rsidRDefault="00193677" w:rsidP="00B37C22">
            <w:pPr>
              <w:spacing w:after="0" w:line="276" w:lineRule="auto"/>
              <w:jc w:val="center"/>
              <w:rPr>
                <w:rFonts w:ascii="Times New Roman" w:hAnsi="Times New Roman" w:cs="Times New Roman"/>
                <w:bCs/>
                <w:i/>
                <w:iCs/>
                <w:sz w:val="22"/>
                <w:szCs w:val="22"/>
                <w:lang w:val="uk-UA"/>
              </w:rPr>
            </w:pPr>
            <w:r w:rsidRPr="000D428E">
              <w:rPr>
                <w:rFonts w:ascii="Times New Roman" w:hAnsi="Times New Roman" w:cs="Times New Roman"/>
                <w:bCs/>
                <w:sz w:val="22"/>
                <w:szCs w:val="22"/>
                <w:lang w:val="uk-UA"/>
              </w:rPr>
              <w:t>1</w:t>
            </w:r>
          </w:p>
        </w:tc>
        <w:tc>
          <w:tcPr>
            <w:tcW w:w="1417" w:type="dxa"/>
            <w:vMerge/>
          </w:tcPr>
          <w:p w14:paraId="2070FC21" w14:textId="77777777" w:rsidR="00193677" w:rsidRPr="000D428E" w:rsidRDefault="00193677" w:rsidP="00B37C22">
            <w:pPr>
              <w:spacing w:after="0" w:line="276" w:lineRule="auto"/>
              <w:jc w:val="both"/>
              <w:rPr>
                <w:rFonts w:ascii="Times New Roman" w:hAnsi="Times New Roman" w:cs="Times New Roman"/>
                <w:bCs/>
                <w:sz w:val="22"/>
                <w:szCs w:val="22"/>
                <w:lang w:val="uk-UA"/>
              </w:rPr>
            </w:pPr>
          </w:p>
        </w:tc>
        <w:tc>
          <w:tcPr>
            <w:tcW w:w="7507" w:type="dxa"/>
            <w:vMerge/>
          </w:tcPr>
          <w:p w14:paraId="29853357" w14:textId="77777777" w:rsidR="00193677" w:rsidRPr="000D428E" w:rsidRDefault="00193677" w:rsidP="00B37C22">
            <w:pPr>
              <w:pStyle w:val="a7"/>
              <w:tabs>
                <w:tab w:val="left" w:pos="317"/>
              </w:tabs>
              <w:suppressAutoHyphens/>
              <w:spacing w:after="0" w:line="276" w:lineRule="auto"/>
              <w:ind w:left="0"/>
              <w:contextualSpacing w:val="0"/>
              <w:jc w:val="both"/>
              <w:rPr>
                <w:rFonts w:ascii="Times New Roman" w:eastAsia="Calibri" w:hAnsi="Times New Roman" w:cs="Times New Roman"/>
                <w:sz w:val="22"/>
                <w:szCs w:val="22"/>
                <w:lang w:val="uk-UA"/>
              </w:rPr>
            </w:pPr>
          </w:p>
        </w:tc>
      </w:tr>
    </w:tbl>
    <w:p w14:paraId="3936996C" w14:textId="0123B754" w:rsidR="009C73E9" w:rsidRPr="009C73E9" w:rsidRDefault="009C73E9" w:rsidP="003359E1">
      <w:pPr>
        <w:spacing w:after="0" w:line="276" w:lineRule="auto"/>
        <w:rPr>
          <w:lang w:val="uk-UA"/>
        </w:rPr>
      </w:pPr>
    </w:p>
    <w:sectPr w:rsidR="009C73E9" w:rsidRPr="009C73E9" w:rsidSect="000042CB">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80EF" w14:textId="77777777" w:rsidR="00CA4431" w:rsidRDefault="00CA4431" w:rsidP="00CA33D4">
      <w:pPr>
        <w:spacing w:after="0" w:line="240" w:lineRule="auto"/>
      </w:pPr>
      <w:r>
        <w:separator/>
      </w:r>
    </w:p>
  </w:endnote>
  <w:endnote w:type="continuationSeparator" w:id="0">
    <w:p w14:paraId="0D9A545C" w14:textId="77777777" w:rsidR="00CA4431" w:rsidRDefault="00CA4431" w:rsidP="00CA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94244"/>
      <w:docPartObj>
        <w:docPartGallery w:val="Page Numbers (Bottom of Page)"/>
        <w:docPartUnique/>
      </w:docPartObj>
    </w:sdtPr>
    <w:sdtEndPr>
      <w:rPr>
        <w:rFonts w:ascii="Times New Roman" w:hAnsi="Times New Roman" w:cs="Times New Roman"/>
      </w:rPr>
    </w:sdtEndPr>
    <w:sdtContent>
      <w:p w14:paraId="66468D6A" w14:textId="16DD8D36" w:rsidR="000D428E" w:rsidRPr="000D428E" w:rsidRDefault="000D428E">
        <w:pPr>
          <w:pStyle w:val="a5"/>
          <w:jc w:val="center"/>
          <w:rPr>
            <w:rFonts w:ascii="Times New Roman" w:hAnsi="Times New Roman" w:cs="Times New Roman"/>
          </w:rPr>
        </w:pPr>
        <w:r w:rsidRPr="000D428E">
          <w:rPr>
            <w:rFonts w:ascii="Times New Roman" w:hAnsi="Times New Roman" w:cs="Times New Roman"/>
          </w:rPr>
          <w:fldChar w:fldCharType="begin"/>
        </w:r>
        <w:r w:rsidRPr="000D428E">
          <w:rPr>
            <w:rFonts w:ascii="Times New Roman" w:hAnsi="Times New Roman" w:cs="Times New Roman"/>
          </w:rPr>
          <w:instrText>PAGE   \* MERGEFORMAT</w:instrText>
        </w:r>
        <w:r w:rsidRPr="000D428E">
          <w:rPr>
            <w:rFonts w:ascii="Times New Roman" w:hAnsi="Times New Roman" w:cs="Times New Roman"/>
          </w:rPr>
          <w:fldChar w:fldCharType="separate"/>
        </w:r>
        <w:r w:rsidR="002A7D1D">
          <w:rPr>
            <w:rFonts w:ascii="Times New Roman" w:hAnsi="Times New Roman" w:cs="Times New Roman"/>
            <w:noProof/>
          </w:rPr>
          <w:t>58</w:t>
        </w:r>
        <w:r w:rsidRPr="000D428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B834" w14:textId="77777777" w:rsidR="00CA4431" w:rsidRDefault="00CA4431" w:rsidP="00CA33D4">
      <w:pPr>
        <w:spacing w:after="0" w:line="240" w:lineRule="auto"/>
      </w:pPr>
      <w:r>
        <w:separator/>
      </w:r>
    </w:p>
  </w:footnote>
  <w:footnote w:type="continuationSeparator" w:id="0">
    <w:p w14:paraId="7FB090B8" w14:textId="77777777" w:rsidR="00CA4431" w:rsidRDefault="00CA4431" w:rsidP="00CA3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2C56C63"/>
    <w:multiLevelType w:val="multilevel"/>
    <w:tmpl w:val="D82E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67A0B"/>
    <w:multiLevelType w:val="hybridMultilevel"/>
    <w:tmpl w:val="0DFCDA96"/>
    <w:lvl w:ilvl="0" w:tplc="DA9E86F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624313"/>
    <w:multiLevelType w:val="hybridMultilevel"/>
    <w:tmpl w:val="535E96F4"/>
    <w:lvl w:ilvl="0" w:tplc="2AD8E52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E226787"/>
    <w:multiLevelType w:val="hybridMultilevel"/>
    <w:tmpl w:val="C204C08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4B13E7"/>
    <w:multiLevelType w:val="hybridMultilevel"/>
    <w:tmpl w:val="7850071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FB6DD7"/>
    <w:multiLevelType w:val="hybridMultilevel"/>
    <w:tmpl w:val="F9304186"/>
    <w:lvl w:ilvl="0" w:tplc="AD3C4E5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8037F5"/>
    <w:multiLevelType w:val="hybridMultilevel"/>
    <w:tmpl w:val="F99A3FBA"/>
    <w:lvl w:ilvl="0" w:tplc="AF4223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D218BE"/>
    <w:multiLevelType w:val="multilevel"/>
    <w:tmpl w:val="38F67D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27198"/>
    <w:multiLevelType w:val="hybridMultilevel"/>
    <w:tmpl w:val="0004E4EC"/>
    <w:lvl w:ilvl="0" w:tplc="23585A0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1DDB2079"/>
    <w:multiLevelType w:val="hybridMultilevel"/>
    <w:tmpl w:val="FB78C3F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86407"/>
    <w:multiLevelType w:val="hybridMultilevel"/>
    <w:tmpl w:val="2156634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B6706C"/>
    <w:multiLevelType w:val="hybridMultilevel"/>
    <w:tmpl w:val="7F44B35C"/>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9C25E9"/>
    <w:multiLevelType w:val="hybridMultilevel"/>
    <w:tmpl w:val="45C89CD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142FAF"/>
    <w:multiLevelType w:val="hybridMultilevel"/>
    <w:tmpl w:val="F2203B90"/>
    <w:lvl w:ilvl="0" w:tplc="4E1289EA">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15" w15:restartNumberingAfterBreak="0">
    <w:nsid w:val="2D920328"/>
    <w:multiLevelType w:val="hybridMultilevel"/>
    <w:tmpl w:val="C67658AC"/>
    <w:lvl w:ilvl="0" w:tplc="13EEF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C632CC"/>
    <w:multiLevelType w:val="hybridMultilevel"/>
    <w:tmpl w:val="B1A6BD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3D1D20"/>
    <w:multiLevelType w:val="hybridMultilevel"/>
    <w:tmpl w:val="E7DA1D5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9C510E"/>
    <w:multiLevelType w:val="hybridMultilevel"/>
    <w:tmpl w:val="9B7C612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DD6DB3"/>
    <w:multiLevelType w:val="hybridMultilevel"/>
    <w:tmpl w:val="4A0C44D6"/>
    <w:lvl w:ilvl="0" w:tplc="1ABC1180">
      <w:start w:val="1"/>
      <w:numFmt w:val="bullet"/>
      <w:lvlText w:val=""/>
      <w:lvlJc w:val="left"/>
      <w:pPr>
        <w:ind w:left="720" w:hanging="360"/>
      </w:pPr>
      <w:rPr>
        <w:rFonts w:ascii="Symbol" w:hAnsi="Symbol" w:hint="default"/>
      </w:rPr>
    </w:lvl>
    <w:lvl w:ilvl="1" w:tplc="D4928268">
      <w:numFmt w:val="bullet"/>
      <w:lvlText w:val=""/>
      <w:lvlJc w:val="left"/>
      <w:pPr>
        <w:ind w:left="1848" w:hanging="768"/>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461EBC"/>
    <w:multiLevelType w:val="multilevel"/>
    <w:tmpl w:val="81C8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107E7C"/>
    <w:multiLevelType w:val="hybridMultilevel"/>
    <w:tmpl w:val="75D03E9C"/>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DE5F40"/>
    <w:multiLevelType w:val="hybridMultilevel"/>
    <w:tmpl w:val="E2BCD87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B2737A"/>
    <w:multiLevelType w:val="hybridMultilevel"/>
    <w:tmpl w:val="50622A1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3A4DF3"/>
    <w:multiLevelType w:val="hybridMultilevel"/>
    <w:tmpl w:val="E55A680A"/>
    <w:lvl w:ilvl="0" w:tplc="3578B6E4">
      <w:numFmt w:val="bullet"/>
      <w:lvlText w:val="—"/>
      <w:lvlJc w:val="left"/>
      <w:pPr>
        <w:ind w:left="364" w:hanging="256"/>
      </w:pPr>
      <w:rPr>
        <w:rFonts w:ascii="Times New Roman" w:eastAsia="Times New Roman" w:hAnsi="Times New Roman" w:cs="Times New Roman" w:hint="default"/>
        <w:spacing w:val="0"/>
        <w:w w:val="100"/>
        <w:lang w:val="ru-RU" w:eastAsia="en-US" w:bidi="ar-SA"/>
      </w:rPr>
    </w:lvl>
    <w:lvl w:ilvl="1" w:tplc="5B54F778">
      <w:numFmt w:val="bullet"/>
      <w:lvlText w:val="•"/>
      <w:lvlJc w:val="left"/>
      <w:pPr>
        <w:ind w:left="827" w:hanging="256"/>
      </w:pPr>
      <w:rPr>
        <w:rFonts w:hint="default"/>
        <w:lang w:val="uk-UA" w:eastAsia="en-US" w:bidi="ar-SA"/>
      </w:rPr>
    </w:lvl>
    <w:lvl w:ilvl="2" w:tplc="6602EDB0">
      <w:numFmt w:val="bullet"/>
      <w:lvlText w:val="•"/>
      <w:lvlJc w:val="left"/>
      <w:pPr>
        <w:ind w:left="1494" w:hanging="256"/>
      </w:pPr>
      <w:rPr>
        <w:rFonts w:hint="default"/>
        <w:lang w:val="uk-UA" w:eastAsia="en-US" w:bidi="ar-SA"/>
      </w:rPr>
    </w:lvl>
    <w:lvl w:ilvl="3" w:tplc="19FEAA1E">
      <w:numFmt w:val="bullet"/>
      <w:lvlText w:val="•"/>
      <w:lvlJc w:val="left"/>
      <w:pPr>
        <w:ind w:left="2161" w:hanging="256"/>
      </w:pPr>
      <w:rPr>
        <w:rFonts w:hint="default"/>
        <w:lang w:val="uk-UA" w:eastAsia="en-US" w:bidi="ar-SA"/>
      </w:rPr>
    </w:lvl>
    <w:lvl w:ilvl="4" w:tplc="F1107A3E">
      <w:numFmt w:val="bullet"/>
      <w:lvlText w:val="•"/>
      <w:lvlJc w:val="left"/>
      <w:pPr>
        <w:ind w:left="2828" w:hanging="256"/>
      </w:pPr>
      <w:rPr>
        <w:rFonts w:hint="default"/>
        <w:lang w:val="uk-UA" w:eastAsia="en-US" w:bidi="ar-SA"/>
      </w:rPr>
    </w:lvl>
    <w:lvl w:ilvl="5" w:tplc="1C148F5A">
      <w:numFmt w:val="bullet"/>
      <w:lvlText w:val="•"/>
      <w:lvlJc w:val="left"/>
      <w:pPr>
        <w:ind w:left="3495" w:hanging="256"/>
      </w:pPr>
      <w:rPr>
        <w:rFonts w:hint="default"/>
        <w:lang w:val="uk-UA" w:eastAsia="en-US" w:bidi="ar-SA"/>
      </w:rPr>
    </w:lvl>
    <w:lvl w:ilvl="6" w:tplc="1A707CB8">
      <w:numFmt w:val="bullet"/>
      <w:lvlText w:val="•"/>
      <w:lvlJc w:val="left"/>
      <w:pPr>
        <w:ind w:left="4162" w:hanging="256"/>
      </w:pPr>
      <w:rPr>
        <w:rFonts w:hint="default"/>
        <w:lang w:val="uk-UA" w:eastAsia="en-US" w:bidi="ar-SA"/>
      </w:rPr>
    </w:lvl>
    <w:lvl w:ilvl="7" w:tplc="0D48FC6E">
      <w:numFmt w:val="bullet"/>
      <w:lvlText w:val="•"/>
      <w:lvlJc w:val="left"/>
      <w:pPr>
        <w:ind w:left="4829" w:hanging="256"/>
      </w:pPr>
      <w:rPr>
        <w:rFonts w:hint="default"/>
        <w:lang w:val="uk-UA" w:eastAsia="en-US" w:bidi="ar-SA"/>
      </w:rPr>
    </w:lvl>
    <w:lvl w:ilvl="8" w:tplc="9A148BE0">
      <w:numFmt w:val="bullet"/>
      <w:lvlText w:val="•"/>
      <w:lvlJc w:val="left"/>
      <w:pPr>
        <w:ind w:left="5496" w:hanging="256"/>
      </w:pPr>
      <w:rPr>
        <w:rFonts w:hint="default"/>
        <w:lang w:val="uk-UA" w:eastAsia="en-US" w:bidi="ar-SA"/>
      </w:rPr>
    </w:lvl>
  </w:abstractNum>
  <w:abstractNum w:abstractNumId="25" w15:restartNumberingAfterBreak="0">
    <w:nsid w:val="408A269F"/>
    <w:multiLevelType w:val="hybridMultilevel"/>
    <w:tmpl w:val="79E25C70"/>
    <w:lvl w:ilvl="0" w:tplc="21088ED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76151E"/>
    <w:multiLevelType w:val="hybridMultilevel"/>
    <w:tmpl w:val="860A8E6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907A7B"/>
    <w:multiLevelType w:val="hybridMultilevel"/>
    <w:tmpl w:val="C3144C56"/>
    <w:lvl w:ilvl="0" w:tplc="FFFFFFFF">
      <w:start w:val="1"/>
      <w:numFmt w:val="bullet"/>
      <w:lvlText w:val=""/>
      <w:lvlJc w:val="left"/>
      <w:pPr>
        <w:ind w:left="720" w:hanging="360"/>
      </w:pPr>
      <w:rPr>
        <w:rFonts w:ascii="Symbol" w:hAnsi="Symbol" w:hint="default"/>
      </w:rPr>
    </w:lvl>
    <w:lvl w:ilvl="1" w:tplc="1ABC118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52030B"/>
    <w:multiLevelType w:val="hybridMultilevel"/>
    <w:tmpl w:val="601EB7B4"/>
    <w:lvl w:ilvl="0" w:tplc="354CFCC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3172A5"/>
    <w:multiLevelType w:val="hybridMultilevel"/>
    <w:tmpl w:val="C38421C0"/>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82660E"/>
    <w:multiLevelType w:val="hybridMultilevel"/>
    <w:tmpl w:val="CF824E36"/>
    <w:lvl w:ilvl="0" w:tplc="1ABC1180">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31" w15:restartNumberingAfterBreak="0">
    <w:nsid w:val="54B6132C"/>
    <w:multiLevelType w:val="hybridMultilevel"/>
    <w:tmpl w:val="E890704A"/>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267CB0"/>
    <w:multiLevelType w:val="hybridMultilevel"/>
    <w:tmpl w:val="5F3C070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B87C77"/>
    <w:multiLevelType w:val="hybridMultilevel"/>
    <w:tmpl w:val="9E0249D8"/>
    <w:lvl w:ilvl="0" w:tplc="8DA46B2A">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4" w15:restartNumberingAfterBreak="0">
    <w:nsid w:val="62174861"/>
    <w:multiLevelType w:val="multilevel"/>
    <w:tmpl w:val="421E0A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E96868"/>
    <w:multiLevelType w:val="hybridMultilevel"/>
    <w:tmpl w:val="3274FB28"/>
    <w:lvl w:ilvl="0" w:tplc="21088E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CD23A7"/>
    <w:multiLevelType w:val="hybridMultilevel"/>
    <w:tmpl w:val="01FEE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03095D"/>
    <w:multiLevelType w:val="hybridMultilevel"/>
    <w:tmpl w:val="F25EB7D2"/>
    <w:lvl w:ilvl="0" w:tplc="331AF7C4">
      <w:start w:val="20"/>
      <w:numFmt w:val="bullet"/>
      <w:lvlText w:val="-"/>
      <w:lvlJc w:val="left"/>
      <w:pPr>
        <w:ind w:left="720" w:hanging="360"/>
      </w:pPr>
      <w:rPr>
        <w:rFonts w:ascii="Times New Roman" w:eastAsiaTheme="minorHAnsi" w:hAnsi="Times New Roman" w:cs="Times New Roman" w:hint="default"/>
      </w:rPr>
    </w:lvl>
    <w:lvl w:ilvl="1" w:tplc="1A4677FC">
      <w:start w:val="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F2613A"/>
    <w:multiLevelType w:val="hybridMultilevel"/>
    <w:tmpl w:val="822AED6E"/>
    <w:lvl w:ilvl="0" w:tplc="5FDC0540">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AA5361"/>
    <w:multiLevelType w:val="hybridMultilevel"/>
    <w:tmpl w:val="B15A4DD8"/>
    <w:lvl w:ilvl="0" w:tplc="1ABC1180">
      <w:start w:val="1"/>
      <w:numFmt w:val="bullet"/>
      <w:lvlText w:val=""/>
      <w:lvlJc w:val="left"/>
      <w:pPr>
        <w:ind w:left="3196" w:hanging="360"/>
      </w:pPr>
      <w:rPr>
        <w:rFonts w:ascii="Symbol" w:hAnsi="Symbol" w:hint="default"/>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abstractNum w:abstractNumId="40" w15:restartNumberingAfterBreak="0">
    <w:nsid w:val="76BE30A4"/>
    <w:multiLevelType w:val="hybridMultilevel"/>
    <w:tmpl w:val="8F7C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F4405"/>
    <w:multiLevelType w:val="hybridMultilevel"/>
    <w:tmpl w:val="508A4258"/>
    <w:lvl w:ilvl="0" w:tplc="1ABC1180">
      <w:start w:val="1"/>
      <w:numFmt w:val="bullet"/>
      <w:lvlText w:val=""/>
      <w:lvlJc w:val="left"/>
      <w:pPr>
        <w:ind w:left="3196" w:hanging="360"/>
      </w:pPr>
      <w:rPr>
        <w:rFonts w:ascii="Symbol" w:hAnsi="Symbol" w:hint="default"/>
      </w:rPr>
    </w:lvl>
    <w:lvl w:ilvl="1" w:tplc="04190003">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abstractNum w:abstractNumId="42" w15:restartNumberingAfterBreak="0">
    <w:nsid w:val="7D156C83"/>
    <w:multiLevelType w:val="hybridMultilevel"/>
    <w:tmpl w:val="9AAC3EF6"/>
    <w:lvl w:ilvl="0" w:tplc="51B860E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78400609">
    <w:abstractNumId w:val="1"/>
  </w:num>
  <w:num w:numId="2" w16cid:durableId="852113175">
    <w:abstractNumId w:val="16"/>
  </w:num>
  <w:num w:numId="3" w16cid:durableId="1181120305">
    <w:abstractNumId w:val="15"/>
  </w:num>
  <w:num w:numId="4" w16cid:durableId="2066365343">
    <w:abstractNumId w:val="9"/>
  </w:num>
  <w:num w:numId="5" w16cid:durableId="635720571">
    <w:abstractNumId w:val="20"/>
  </w:num>
  <w:num w:numId="6" w16cid:durableId="1069885273">
    <w:abstractNumId w:val="3"/>
  </w:num>
  <w:num w:numId="7" w16cid:durableId="1918974109">
    <w:abstractNumId w:val="37"/>
  </w:num>
  <w:num w:numId="8" w16cid:durableId="214774640">
    <w:abstractNumId w:val="28"/>
  </w:num>
  <w:num w:numId="9" w16cid:durableId="236020394">
    <w:abstractNumId w:val="0"/>
  </w:num>
  <w:num w:numId="10" w16cid:durableId="1270433385">
    <w:abstractNumId w:val="42"/>
  </w:num>
  <w:num w:numId="11" w16cid:durableId="2055544640">
    <w:abstractNumId w:val="38"/>
  </w:num>
  <w:num w:numId="12" w16cid:durableId="1609891856">
    <w:abstractNumId w:val="2"/>
  </w:num>
  <w:num w:numId="13" w16cid:durableId="1223370214">
    <w:abstractNumId w:val="24"/>
  </w:num>
  <w:num w:numId="14" w16cid:durableId="1132672002">
    <w:abstractNumId w:val="14"/>
  </w:num>
  <w:num w:numId="15" w16cid:durableId="50882614">
    <w:abstractNumId w:val="21"/>
  </w:num>
  <w:num w:numId="16" w16cid:durableId="1102146797">
    <w:abstractNumId w:val="10"/>
  </w:num>
  <w:num w:numId="17" w16cid:durableId="1444879490">
    <w:abstractNumId w:val="13"/>
  </w:num>
  <w:num w:numId="18" w16cid:durableId="929386095">
    <w:abstractNumId w:val="31"/>
  </w:num>
  <w:num w:numId="19" w16cid:durableId="142701689">
    <w:abstractNumId w:val="33"/>
  </w:num>
  <w:num w:numId="20" w16cid:durableId="1848985560">
    <w:abstractNumId w:val="22"/>
  </w:num>
  <w:num w:numId="21" w16cid:durableId="1604343586">
    <w:abstractNumId w:val="8"/>
  </w:num>
  <w:num w:numId="22" w16cid:durableId="1273979227">
    <w:abstractNumId w:val="19"/>
  </w:num>
  <w:num w:numId="23" w16cid:durableId="1428694333">
    <w:abstractNumId w:val="17"/>
  </w:num>
  <w:num w:numId="24" w16cid:durableId="269706446">
    <w:abstractNumId w:val="23"/>
  </w:num>
  <w:num w:numId="25" w16cid:durableId="1275558797">
    <w:abstractNumId w:val="18"/>
  </w:num>
  <w:num w:numId="26" w16cid:durableId="562176169">
    <w:abstractNumId w:val="12"/>
  </w:num>
  <w:num w:numId="27" w16cid:durableId="1329140654">
    <w:abstractNumId w:val="41"/>
  </w:num>
  <w:num w:numId="28" w16cid:durableId="129203080">
    <w:abstractNumId w:val="26"/>
  </w:num>
  <w:num w:numId="29" w16cid:durableId="878585663">
    <w:abstractNumId w:val="34"/>
  </w:num>
  <w:num w:numId="30" w16cid:durableId="47187587">
    <w:abstractNumId w:val="5"/>
  </w:num>
  <w:num w:numId="31" w16cid:durableId="1423063622">
    <w:abstractNumId w:val="30"/>
  </w:num>
  <w:num w:numId="32" w16cid:durableId="660500369">
    <w:abstractNumId w:val="27"/>
  </w:num>
  <w:num w:numId="33" w16cid:durableId="1859653892">
    <w:abstractNumId w:val="4"/>
  </w:num>
  <w:num w:numId="34" w16cid:durableId="1124807299">
    <w:abstractNumId w:val="39"/>
  </w:num>
  <w:num w:numId="35" w16cid:durableId="112023497">
    <w:abstractNumId w:val="29"/>
  </w:num>
  <w:num w:numId="36" w16cid:durableId="320893107">
    <w:abstractNumId w:val="11"/>
  </w:num>
  <w:num w:numId="37" w16cid:durableId="464665876">
    <w:abstractNumId w:val="32"/>
  </w:num>
  <w:num w:numId="38" w16cid:durableId="869730061">
    <w:abstractNumId w:val="40"/>
  </w:num>
  <w:num w:numId="39" w16cid:durableId="1001156352">
    <w:abstractNumId w:val="36"/>
  </w:num>
  <w:num w:numId="40" w16cid:durableId="624427691">
    <w:abstractNumId w:val="25"/>
  </w:num>
  <w:num w:numId="41" w16cid:durableId="1132407213">
    <w:abstractNumId w:val="6"/>
  </w:num>
  <w:num w:numId="42" w16cid:durableId="908266189">
    <w:abstractNumId w:val="7"/>
  </w:num>
  <w:num w:numId="43" w16cid:durableId="15197311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C69"/>
    <w:rsid w:val="00000BB4"/>
    <w:rsid w:val="000042CB"/>
    <w:rsid w:val="0002292C"/>
    <w:rsid w:val="00037809"/>
    <w:rsid w:val="00047AA3"/>
    <w:rsid w:val="0005002D"/>
    <w:rsid w:val="0007358D"/>
    <w:rsid w:val="0008251E"/>
    <w:rsid w:val="000876DE"/>
    <w:rsid w:val="000A26C3"/>
    <w:rsid w:val="000A5FAC"/>
    <w:rsid w:val="000B3A9A"/>
    <w:rsid w:val="000C59E7"/>
    <w:rsid w:val="000D00C8"/>
    <w:rsid w:val="000D2550"/>
    <w:rsid w:val="000D428E"/>
    <w:rsid w:val="000D5F77"/>
    <w:rsid w:val="000E3EF5"/>
    <w:rsid w:val="000E55AE"/>
    <w:rsid w:val="000F207B"/>
    <w:rsid w:val="00113CB5"/>
    <w:rsid w:val="00133BD1"/>
    <w:rsid w:val="00150720"/>
    <w:rsid w:val="001533A1"/>
    <w:rsid w:val="00162C51"/>
    <w:rsid w:val="00180F8C"/>
    <w:rsid w:val="001869BE"/>
    <w:rsid w:val="00193677"/>
    <w:rsid w:val="001B0495"/>
    <w:rsid w:val="001B1E36"/>
    <w:rsid w:val="001B5C43"/>
    <w:rsid w:val="001D3680"/>
    <w:rsid w:val="001D484B"/>
    <w:rsid w:val="0020111C"/>
    <w:rsid w:val="00201632"/>
    <w:rsid w:val="00202AA0"/>
    <w:rsid w:val="00204F79"/>
    <w:rsid w:val="00206FD5"/>
    <w:rsid w:val="00220662"/>
    <w:rsid w:val="002207FD"/>
    <w:rsid w:val="0026380E"/>
    <w:rsid w:val="00274F65"/>
    <w:rsid w:val="002800F6"/>
    <w:rsid w:val="00284E08"/>
    <w:rsid w:val="00290180"/>
    <w:rsid w:val="002A7D1D"/>
    <w:rsid w:val="002C6C25"/>
    <w:rsid w:val="002E049F"/>
    <w:rsid w:val="002E2540"/>
    <w:rsid w:val="002E7AF4"/>
    <w:rsid w:val="003179FC"/>
    <w:rsid w:val="00327CB1"/>
    <w:rsid w:val="00330F6C"/>
    <w:rsid w:val="003313A2"/>
    <w:rsid w:val="003359E1"/>
    <w:rsid w:val="003537B0"/>
    <w:rsid w:val="00366440"/>
    <w:rsid w:val="0037786D"/>
    <w:rsid w:val="00394588"/>
    <w:rsid w:val="003B7EC2"/>
    <w:rsid w:val="003C0583"/>
    <w:rsid w:val="003C2C69"/>
    <w:rsid w:val="003E626C"/>
    <w:rsid w:val="003E7326"/>
    <w:rsid w:val="003E7687"/>
    <w:rsid w:val="003F2D9F"/>
    <w:rsid w:val="00417BCE"/>
    <w:rsid w:val="0044390D"/>
    <w:rsid w:val="00445B2D"/>
    <w:rsid w:val="00451F04"/>
    <w:rsid w:val="0047209A"/>
    <w:rsid w:val="0048667C"/>
    <w:rsid w:val="004866A1"/>
    <w:rsid w:val="004E117F"/>
    <w:rsid w:val="004E17EC"/>
    <w:rsid w:val="00525F33"/>
    <w:rsid w:val="00544CD8"/>
    <w:rsid w:val="005544BB"/>
    <w:rsid w:val="005555B6"/>
    <w:rsid w:val="00555DDF"/>
    <w:rsid w:val="00564133"/>
    <w:rsid w:val="00584E9C"/>
    <w:rsid w:val="005B2A8F"/>
    <w:rsid w:val="005B4AC4"/>
    <w:rsid w:val="005C28EF"/>
    <w:rsid w:val="005C7391"/>
    <w:rsid w:val="005E29E6"/>
    <w:rsid w:val="005F0B21"/>
    <w:rsid w:val="00601828"/>
    <w:rsid w:val="0067285A"/>
    <w:rsid w:val="00673591"/>
    <w:rsid w:val="00690609"/>
    <w:rsid w:val="00695DBA"/>
    <w:rsid w:val="00696BDF"/>
    <w:rsid w:val="00697A2B"/>
    <w:rsid w:val="006A5483"/>
    <w:rsid w:val="006B63C5"/>
    <w:rsid w:val="006C3F65"/>
    <w:rsid w:val="006C5B6F"/>
    <w:rsid w:val="006E0AA2"/>
    <w:rsid w:val="006F70F6"/>
    <w:rsid w:val="00712C58"/>
    <w:rsid w:val="007222FF"/>
    <w:rsid w:val="00733BF6"/>
    <w:rsid w:val="00754768"/>
    <w:rsid w:val="00767321"/>
    <w:rsid w:val="00786F1E"/>
    <w:rsid w:val="007936A4"/>
    <w:rsid w:val="007D1DC5"/>
    <w:rsid w:val="007D64D4"/>
    <w:rsid w:val="007E2684"/>
    <w:rsid w:val="007E2FFF"/>
    <w:rsid w:val="007F19DC"/>
    <w:rsid w:val="007F24F8"/>
    <w:rsid w:val="007F2B43"/>
    <w:rsid w:val="007F5EF2"/>
    <w:rsid w:val="008354CC"/>
    <w:rsid w:val="00852FAE"/>
    <w:rsid w:val="008871BA"/>
    <w:rsid w:val="008976FD"/>
    <w:rsid w:val="00897FF4"/>
    <w:rsid w:val="008A1876"/>
    <w:rsid w:val="008B0400"/>
    <w:rsid w:val="008B5D82"/>
    <w:rsid w:val="008C6610"/>
    <w:rsid w:val="008D540A"/>
    <w:rsid w:val="008E161F"/>
    <w:rsid w:val="008E3534"/>
    <w:rsid w:val="008F550B"/>
    <w:rsid w:val="008F60DA"/>
    <w:rsid w:val="00907FE1"/>
    <w:rsid w:val="0094215D"/>
    <w:rsid w:val="00971BD9"/>
    <w:rsid w:val="00996523"/>
    <w:rsid w:val="009C57DD"/>
    <w:rsid w:val="009C73E9"/>
    <w:rsid w:val="009D4388"/>
    <w:rsid w:val="009E1521"/>
    <w:rsid w:val="00A01F4A"/>
    <w:rsid w:val="00A057CB"/>
    <w:rsid w:val="00A17CF9"/>
    <w:rsid w:val="00A420A0"/>
    <w:rsid w:val="00A66B50"/>
    <w:rsid w:val="00A66EED"/>
    <w:rsid w:val="00A96952"/>
    <w:rsid w:val="00AA7CB9"/>
    <w:rsid w:val="00AB054E"/>
    <w:rsid w:val="00AB1B22"/>
    <w:rsid w:val="00AE68CD"/>
    <w:rsid w:val="00B12C48"/>
    <w:rsid w:val="00B174A2"/>
    <w:rsid w:val="00B22139"/>
    <w:rsid w:val="00B37C22"/>
    <w:rsid w:val="00B55123"/>
    <w:rsid w:val="00B70512"/>
    <w:rsid w:val="00B746ED"/>
    <w:rsid w:val="00B815BE"/>
    <w:rsid w:val="00B84302"/>
    <w:rsid w:val="00B91704"/>
    <w:rsid w:val="00B9619D"/>
    <w:rsid w:val="00BB3B57"/>
    <w:rsid w:val="00BD77CB"/>
    <w:rsid w:val="00BE38C3"/>
    <w:rsid w:val="00BE53B3"/>
    <w:rsid w:val="00C03061"/>
    <w:rsid w:val="00C071A9"/>
    <w:rsid w:val="00C12312"/>
    <w:rsid w:val="00C172E7"/>
    <w:rsid w:val="00C237DA"/>
    <w:rsid w:val="00C51A7A"/>
    <w:rsid w:val="00C62F16"/>
    <w:rsid w:val="00C66C62"/>
    <w:rsid w:val="00C77456"/>
    <w:rsid w:val="00C83455"/>
    <w:rsid w:val="00C96652"/>
    <w:rsid w:val="00CA27A9"/>
    <w:rsid w:val="00CA33D4"/>
    <w:rsid w:val="00CA3E22"/>
    <w:rsid w:val="00CA4431"/>
    <w:rsid w:val="00CA7BE9"/>
    <w:rsid w:val="00CA7C8C"/>
    <w:rsid w:val="00CD0332"/>
    <w:rsid w:val="00CE51CE"/>
    <w:rsid w:val="00CE6719"/>
    <w:rsid w:val="00CF0DFF"/>
    <w:rsid w:val="00CF1D5F"/>
    <w:rsid w:val="00D0565A"/>
    <w:rsid w:val="00D306C3"/>
    <w:rsid w:val="00D64B33"/>
    <w:rsid w:val="00D73BFC"/>
    <w:rsid w:val="00D74BBB"/>
    <w:rsid w:val="00D7598B"/>
    <w:rsid w:val="00D832EF"/>
    <w:rsid w:val="00D9307C"/>
    <w:rsid w:val="00D94AB6"/>
    <w:rsid w:val="00D97F21"/>
    <w:rsid w:val="00DA5D14"/>
    <w:rsid w:val="00DA649A"/>
    <w:rsid w:val="00DB6E13"/>
    <w:rsid w:val="00DB788B"/>
    <w:rsid w:val="00DC2373"/>
    <w:rsid w:val="00DD4022"/>
    <w:rsid w:val="00DD5202"/>
    <w:rsid w:val="00DE4896"/>
    <w:rsid w:val="00DE5915"/>
    <w:rsid w:val="00DF34CC"/>
    <w:rsid w:val="00DF510B"/>
    <w:rsid w:val="00E059CC"/>
    <w:rsid w:val="00E06DE3"/>
    <w:rsid w:val="00E13FF3"/>
    <w:rsid w:val="00E15B80"/>
    <w:rsid w:val="00E228E6"/>
    <w:rsid w:val="00E23E56"/>
    <w:rsid w:val="00E3561E"/>
    <w:rsid w:val="00E45512"/>
    <w:rsid w:val="00E50C65"/>
    <w:rsid w:val="00E7476E"/>
    <w:rsid w:val="00E7527F"/>
    <w:rsid w:val="00E815C6"/>
    <w:rsid w:val="00ED159B"/>
    <w:rsid w:val="00ED2814"/>
    <w:rsid w:val="00ED7C4B"/>
    <w:rsid w:val="00EE3892"/>
    <w:rsid w:val="00F00F23"/>
    <w:rsid w:val="00F217A1"/>
    <w:rsid w:val="00F46769"/>
    <w:rsid w:val="00F50F47"/>
    <w:rsid w:val="00F53363"/>
    <w:rsid w:val="00F909CD"/>
    <w:rsid w:val="00F92E03"/>
    <w:rsid w:val="00FA6FC2"/>
    <w:rsid w:val="00FB03B9"/>
    <w:rsid w:val="00FB5102"/>
    <w:rsid w:val="00FC2CF8"/>
    <w:rsid w:val="00FD336F"/>
    <w:rsid w:val="00FD7C92"/>
    <w:rsid w:val="00FF3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F2B2"/>
  <w15:docId w15:val="{65A3FE8D-CC16-4872-B14C-389972ED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3D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33D4"/>
  </w:style>
  <w:style w:type="paragraph" w:styleId="a5">
    <w:name w:val="footer"/>
    <w:basedOn w:val="a"/>
    <w:link w:val="a6"/>
    <w:uiPriority w:val="99"/>
    <w:unhideWhenUsed/>
    <w:rsid w:val="00CA33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33D4"/>
  </w:style>
  <w:style w:type="paragraph" w:styleId="a7">
    <w:name w:val="List Paragraph"/>
    <w:basedOn w:val="a"/>
    <w:uiPriority w:val="1"/>
    <w:qFormat/>
    <w:rsid w:val="00CA33D4"/>
    <w:pPr>
      <w:ind w:left="720"/>
      <w:contextualSpacing/>
    </w:pPr>
  </w:style>
  <w:style w:type="paragraph" w:styleId="a8">
    <w:name w:val="Normal (Web)"/>
    <w:basedOn w:val="a"/>
    <w:uiPriority w:val="99"/>
    <w:unhideWhenUsed/>
    <w:rsid w:val="00C0306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E815C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basedOn w:val="a0"/>
    <w:link w:val="ab"/>
    <w:uiPriority w:val="99"/>
    <w:semiHidden/>
    <w:rsid w:val="00C96652"/>
    <w:rPr>
      <w:sz w:val="20"/>
      <w:szCs w:val="20"/>
    </w:rPr>
  </w:style>
  <w:style w:type="paragraph" w:styleId="ab">
    <w:name w:val="annotation text"/>
    <w:basedOn w:val="a"/>
    <w:link w:val="aa"/>
    <w:uiPriority w:val="99"/>
    <w:semiHidden/>
    <w:unhideWhenUsed/>
    <w:rsid w:val="00C96652"/>
    <w:pPr>
      <w:spacing w:line="240" w:lineRule="auto"/>
    </w:pPr>
    <w:rPr>
      <w:sz w:val="20"/>
      <w:szCs w:val="20"/>
    </w:rPr>
  </w:style>
  <w:style w:type="character" w:customStyle="1" w:styleId="ac">
    <w:name w:val="Текст выноски Знак"/>
    <w:basedOn w:val="a0"/>
    <w:link w:val="ad"/>
    <w:uiPriority w:val="99"/>
    <w:semiHidden/>
    <w:rsid w:val="00C96652"/>
    <w:rPr>
      <w:rFonts w:ascii="Segoe UI" w:hAnsi="Segoe UI" w:cs="Segoe UI"/>
      <w:sz w:val="18"/>
      <w:szCs w:val="18"/>
    </w:rPr>
  </w:style>
  <w:style w:type="paragraph" w:styleId="ad">
    <w:name w:val="Balloon Text"/>
    <w:basedOn w:val="a"/>
    <w:link w:val="ac"/>
    <w:uiPriority w:val="99"/>
    <w:semiHidden/>
    <w:unhideWhenUsed/>
    <w:rsid w:val="00C96652"/>
    <w:pPr>
      <w:spacing w:after="0" w:line="240" w:lineRule="auto"/>
    </w:pPr>
    <w:rPr>
      <w:rFonts w:ascii="Segoe UI" w:hAnsi="Segoe UI" w:cs="Segoe UI"/>
      <w:sz w:val="18"/>
      <w:szCs w:val="18"/>
    </w:rPr>
  </w:style>
  <w:style w:type="character" w:styleId="ae">
    <w:name w:val="Hyperlink"/>
    <w:basedOn w:val="a0"/>
    <w:uiPriority w:val="99"/>
    <w:unhideWhenUsed/>
    <w:qFormat/>
    <w:rsid w:val="00C96652"/>
    <w:rPr>
      <w:color w:val="0000FF" w:themeColor="hyperlink"/>
      <w:u w:val="single"/>
    </w:rPr>
  </w:style>
  <w:style w:type="character" w:customStyle="1" w:styleId="af">
    <w:name w:val="Тема примечания Знак"/>
    <w:basedOn w:val="aa"/>
    <w:link w:val="af0"/>
    <w:uiPriority w:val="99"/>
    <w:semiHidden/>
    <w:rsid w:val="00C96652"/>
    <w:rPr>
      <w:b/>
      <w:bCs/>
      <w:sz w:val="20"/>
      <w:szCs w:val="20"/>
    </w:rPr>
  </w:style>
  <w:style w:type="paragraph" w:styleId="af0">
    <w:name w:val="annotation subject"/>
    <w:basedOn w:val="ab"/>
    <w:next w:val="ab"/>
    <w:link w:val="af"/>
    <w:uiPriority w:val="99"/>
    <w:semiHidden/>
    <w:unhideWhenUsed/>
    <w:rsid w:val="00C96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uchiteliam/programmy_uch/programa_fakultativnogo_kursu_litera%20tura_ridnogo_kraju_1_11_kl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gospmr.org/" TargetMode="External"/><Relationship Id="rId4" Type="http://schemas.openxmlformats.org/officeDocument/2006/relationships/settings" Target="settings.xml"/><Relationship Id="rId9" Type="http://schemas.openxmlformats.org/officeDocument/2006/relationships/hyperlink" Target="https://schoolpmr.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99D1-B429-4AAF-9190-4FCA937D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71</Pages>
  <Words>21527</Words>
  <Characters>122710</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37377774524</cp:lastModifiedBy>
  <cp:revision>66</cp:revision>
  <dcterms:created xsi:type="dcterms:W3CDTF">2026-03-24T12:10:00Z</dcterms:created>
  <dcterms:modified xsi:type="dcterms:W3CDTF">2026-05-18T18:58:00Z</dcterms:modified>
</cp:coreProperties>
</file>