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1504D" w14:textId="77777777" w:rsidR="00852841" w:rsidRDefault="00D96D4B" w:rsidP="00D96D4B">
      <w:pPr>
        <w:widowControl w:val="0"/>
        <w:jc w:val="center"/>
      </w:pPr>
      <w:r w:rsidRPr="00D96D4B">
        <w:t xml:space="preserve">МИНИСТЕРСТВО ПРОСВЕЩЕНИЯ </w:t>
      </w:r>
    </w:p>
    <w:p w14:paraId="148BEF1C" w14:textId="46966C9B" w:rsidR="00D64F54" w:rsidRPr="00D96D4B" w:rsidRDefault="00D96D4B" w:rsidP="00D96D4B">
      <w:pPr>
        <w:widowControl w:val="0"/>
        <w:jc w:val="center"/>
      </w:pPr>
      <w:r w:rsidRPr="00D96D4B">
        <w:t>ПРИДНЕСТРОВСКОЙ МОЛДАВСКОЙ РЕСПУБЛИКИ</w:t>
      </w:r>
    </w:p>
    <w:p w14:paraId="543F5C7D" w14:textId="77777777" w:rsidR="00852841" w:rsidRDefault="00D96D4B" w:rsidP="00D96D4B">
      <w:pPr>
        <w:widowControl w:val="0"/>
        <w:jc w:val="center"/>
      </w:pPr>
      <w:r w:rsidRPr="00D96D4B">
        <w:t xml:space="preserve">ГОУ ДПО «ИНСТИТУТ РАЗВИТИЯ ОБРАЗОВАНИЯ </w:t>
      </w:r>
    </w:p>
    <w:p w14:paraId="7F680A76" w14:textId="60025337" w:rsidR="00D64F54" w:rsidRPr="00D96D4B" w:rsidRDefault="00D96D4B" w:rsidP="00D96D4B">
      <w:pPr>
        <w:widowControl w:val="0"/>
        <w:jc w:val="center"/>
      </w:pPr>
      <w:r w:rsidRPr="00D96D4B">
        <w:t>И ПОВЫШЕНИЯ КВАЛИФИКАЦИИ»</w:t>
      </w:r>
    </w:p>
    <w:p w14:paraId="5007C285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19FF5DE8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0F7AA0C8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206C97DF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67F89132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0713B0BD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3E4E5187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7A7701C6" w14:textId="77777777" w:rsidR="00D64F54" w:rsidRPr="00D96D4B" w:rsidRDefault="00D64F54" w:rsidP="00D96D4B">
      <w:pPr>
        <w:widowControl w:val="0"/>
        <w:jc w:val="center"/>
        <w:rPr>
          <w:b/>
          <w:bCs/>
        </w:rPr>
      </w:pPr>
    </w:p>
    <w:p w14:paraId="4A7FE8FC" w14:textId="77777777" w:rsidR="00D64F54" w:rsidRPr="00D96D4B" w:rsidRDefault="00D64F54" w:rsidP="00D96D4B">
      <w:pPr>
        <w:widowControl w:val="0"/>
        <w:jc w:val="center"/>
        <w:rPr>
          <w:b/>
          <w:bCs/>
          <w:sz w:val="36"/>
        </w:rPr>
      </w:pPr>
    </w:p>
    <w:p w14:paraId="5127EBF9" w14:textId="14B04438" w:rsidR="00D64F54" w:rsidRPr="00852841" w:rsidRDefault="00D96D4B" w:rsidP="00D96D4B">
      <w:pPr>
        <w:widowControl w:val="0"/>
        <w:jc w:val="center"/>
        <w:rPr>
          <w:b/>
          <w:sz w:val="32"/>
        </w:rPr>
      </w:pPr>
      <w:r w:rsidRPr="00852841">
        <w:rPr>
          <w:b/>
          <w:sz w:val="32"/>
        </w:rPr>
        <w:t>ГОСУДАРСТВЕННАЯ ПРОГРАММА</w:t>
      </w:r>
    </w:p>
    <w:p w14:paraId="32577F1F" w14:textId="33D57B0D" w:rsidR="00D64F54" w:rsidRPr="00852841" w:rsidRDefault="00D96D4B" w:rsidP="00D96D4B">
      <w:pPr>
        <w:widowControl w:val="0"/>
        <w:jc w:val="center"/>
        <w:rPr>
          <w:b/>
          <w:sz w:val="32"/>
        </w:rPr>
      </w:pPr>
      <w:r w:rsidRPr="00852841">
        <w:rPr>
          <w:b/>
          <w:sz w:val="32"/>
        </w:rPr>
        <w:t>ПО УЧЕБНОМУ ПРЕДМЕТУ</w:t>
      </w:r>
    </w:p>
    <w:p w14:paraId="2B4E7E98" w14:textId="77777777" w:rsidR="00D64F54" w:rsidRPr="00852841" w:rsidRDefault="00D96D4B" w:rsidP="00D96D4B">
      <w:pPr>
        <w:widowControl w:val="0"/>
        <w:jc w:val="center"/>
        <w:rPr>
          <w:b/>
          <w:sz w:val="32"/>
        </w:rPr>
      </w:pPr>
      <w:r w:rsidRPr="00852841">
        <w:rPr>
          <w:b/>
          <w:sz w:val="32"/>
        </w:rPr>
        <w:t>«ОСНОВЫ БЕЗОПАСНОСТИ ЖИЗНЕДЕЯТЕЛЬНОСТИ»</w:t>
      </w:r>
    </w:p>
    <w:p w14:paraId="3F6BA966" w14:textId="1FDE75F2" w:rsidR="00D64F54" w:rsidRPr="00852841" w:rsidRDefault="00D96D4B" w:rsidP="00D96D4B">
      <w:pPr>
        <w:widowControl w:val="0"/>
        <w:jc w:val="center"/>
        <w:rPr>
          <w:b/>
          <w:i/>
          <w:sz w:val="32"/>
        </w:rPr>
      </w:pPr>
      <w:r w:rsidRPr="00852841">
        <w:rPr>
          <w:b/>
          <w:i/>
          <w:sz w:val="32"/>
        </w:rPr>
        <w:t>БАЗОВЫЙ УРОВЕНЬ</w:t>
      </w:r>
    </w:p>
    <w:p w14:paraId="47D6B043" w14:textId="767259BA" w:rsidR="00D64F54" w:rsidRPr="00852841" w:rsidRDefault="00D96D4B" w:rsidP="00D96D4B">
      <w:pPr>
        <w:widowControl w:val="0"/>
        <w:jc w:val="center"/>
        <w:rPr>
          <w:sz w:val="32"/>
        </w:rPr>
      </w:pPr>
      <w:r w:rsidRPr="00852841">
        <w:rPr>
          <w:sz w:val="32"/>
        </w:rPr>
        <w:t>для 10–11 классов общеобразовательных организаций</w:t>
      </w:r>
    </w:p>
    <w:p w14:paraId="594E4220" w14:textId="4E8BDB23" w:rsidR="00D64F54" w:rsidRPr="00852841" w:rsidRDefault="00D96D4B" w:rsidP="00D96D4B">
      <w:pPr>
        <w:widowControl w:val="0"/>
        <w:jc w:val="center"/>
        <w:rPr>
          <w:sz w:val="32"/>
        </w:rPr>
      </w:pPr>
      <w:r w:rsidRPr="00852841">
        <w:rPr>
          <w:sz w:val="32"/>
        </w:rPr>
        <w:t>Приднестровской Молдавской Республики</w:t>
      </w:r>
    </w:p>
    <w:p w14:paraId="7A2B9749" w14:textId="77777777" w:rsidR="00D64F54" w:rsidRPr="00D96D4B" w:rsidRDefault="00D64F54" w:rsidP="00D96D4B">
      <w:pPr>
        <w:widowControl w:val="0"/>
        <w:jc w:val="center"/>
        <w:rPr>
          <w:sz w:val="36"/>
        </w:rPr>
      </w:pPr>
    </w:p>
    <w:p w14:paraId="31531249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78829267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3741DB23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4FAF4BB9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6495128A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6DCD68FD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7346021B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36D921EA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6574B710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64D9C3A3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507659BB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3B0C8C0F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7FD6E64D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5B83DD38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277821BC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6BC2F623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5D57A06B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45E1B973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72AEAC93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3975246A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5E8B61CB" w14:textId="77777777" w:rsidR="00D64F54" w:rsidRPr="00852841" w:rsidRDefault="00D64F54" w:rsidP="00D96D4B">
      <w:pPr>
        <w:widowControl w:val="0"/>
        <w:jc w:val="center"/>
        <w:rPr>
          <w:b/>
          <w:bCs/>
        </w:rPr>
      </w:pPr>
    </w:p>
    <w:p w14:paraId="67B1FAE1" w14:textId="77777777" w:rsidR="00852841" w:rsidRDefault="00852841" w:rsidP="00D96D4B">
      <w:pPr>
        <w:widowControl w:val="0"/>
        <w:jc w:val="center"/>
        <w:rPr>
          <w:bCs/>
        </w:rPr>
      </w:pPr>
    </w:p>
    <w:p w14:paraId="14FCC53D" w14:textId="77777777" w:rsidR="00852841" w:rsidRDefault="00852841" w:rsidP="00D96D4B">
      <w:pPr>
        <w:widowControl w:val="0"/>
        <w:jc w:val="center"/>
        <w:rPr>
          <w:bCs/>
        </w:rPr>
      </w:pPr>
    </w:p>
    <w:p w14:paraId="2B1622D9" w14:textId="77777777" w:rsidR="00852841" w:rsidRDefault="00852841" w:rsidP="00D96D4B">
      <w:pPr>
        <w:widowControl w:val="0"/>
        <w:jc w:val="center"/>
        <w:rPr>
          <w:bCs/>
        </w:rPr>
      </w:pPr>
    </w:p>
    <w:p w14:paraId="5E4437AB" w14:textId="77777777" w:rsidR="00852841" w:rsidRDefault="00852841" w:rsidP="00D96D4B">
      <w:pPr>
        <w:widowControl w:val="0"/>
        <w:jc w:val="center"/>
        <w:rPr>
          <w:bCs/>
        </w:rPr>
      </w:pPr>
    </w:p>
    <w:p w14:paraId="103DD305" w14:textId="77777777" w:rsidR="00852841" w:rsidRDefault="00852841" w:rsidP="00D96D4B">
      <w:pPr>
        <w:widowControl w:val="0"/>
        <w:jc w:val="center"/>
        <w:rPr>
          <w:bCs/>
        </w:rPr>
      </w:pPr>
    </w:p>
    <w:p w14:paraId="1109F1FA" w14:textId="77777777" w:rsidR="00852841" w:rsidRDefault="00852841" w:rsidP="00D96D4B">
      <w:pPr>
        <w:widowControl w:val="0"/>
        <w:jc w:val="center"/>
        <w:rPr>
          <w:bCs/>
        </w:rPr>
      </w:pPr>
    </w:p>
    <w:p w14:paraId="33AF24A7" w14:textId="2BB67096" w:rsidR="00D64F54" w:rsidRPr="00D96D4B" w:rsidRDefault="00D96D4B" w:rsidP="00D96D4B">
      <w:pPr>
        <w:widowControl w:val="0"/>
        <w:jc w:val="center"/>
        <w:rPr>
          <w:bCs/>
        </w:rPr>
      </w:pPr>
      <w:r w:rsidRPr="00D96D4B">
        <w:rPr>
          <w:bCs/>
        </w:rPr>
        <w:t>Тирасполь</w:t>
      </w:r>
    </w:p>
    <w:p w14:paraId="5D4FA6DF" w14:textId="2C385AD8" w:rsidR="00852841" w:rsidRDefault="00D96D4B" w:rsidP="00D96D4B">
      <w:pPr>
        <w:widowControl w:val="0"/>
        <w:jc w:val="center"/>
        <w:rPr>
          <w:bCs/>
        </w:rPr>
      </w:pPr>
      <w:r w:rsidRPr="00D96D4B">
        <w:rPr>
          <w:bCs/>
        </w:rPr>
        <w:t>2026</w:t>
      </w:r>
    </w:p>
    <w:p w14:paraId="79023CD0" w14:textId="6E83F466" w:rsidR="00D64F54" w:rsidRPr="00D96D4B" w:rsidRDefault="00852841" w:rsidP="00852841">
      <w:pPr>
        <w:widowControl w:val="0"/>
        <w:ind w:firstLine="709"/>
        <w:jc w:val="both"/>
        <w:rPr>
          <w:b/>
          <w:bCs/>
        </w:rPr>
      </w:pPr>
      <w:r>
        <w:rPr>
          <w:bCs/>
        </w:rPr>
        <w:br w:type="page"/>
      </w:r>
      <w:r w:rsidR="00D96D4B" w:rsidRPr="00D96D4B">
        <w:rPr>
          <w:b/>
          <w:bCs/>
        </w:rPr>
        <w:lastRenderedPageBreak/>
        <w:t xml:space="preserve">Составители: </w:t>
      </w:r>
    </w:p>
    <w:p w14:paraId="6006D3EC" w14:textId="0AEA55D0" w:rsidR="00D64F54" w:rsidRPr="00D96D4B" w:rsidRDefault="00D96D4B" w:rsidP="00D96D4B">
      <w:pPr>
        <w:pStyle w:val="Default"/>
        <w:widowControl w:val="0"/>
        <w:ind w:firstLine="709"/>
        <w:jc w:val="both"/>
        <w:rPr>
          <w:color w:val="auto"/>
        </w:rPr>
      </w:pPr>
      <w:r w:rsidRPr="00D96D4B">
        <w:rPr>
          <w:b/>
          <w:color w:val="auto"/>
        </w:rPr>
        <w:t>Н.</w:t>
      </w:r>
      <w:r>
        <w:rPr>
          <w:b/>
          <w:color w:val="auto"/>
        </w:rPr>
        <w:t xml:space="preserve"> </w:t>
      </w:r>
      <w:r w:rsidRPr="00D96D4B">
        <w:rPr>
          <w:b/>
          <w:color w:val="auto"/>
        </w:rPr>
        <w:t>В.</w:t>
      </w:r>
      <w:r>
        <w:rPr>
          <w:b/>
          <w:color w:val="auto"/>
        </w:rPr>
        <w:t xml:space="preserve"> </w:t>
      </w:r>
      <w:r w:rsidRPr="00D96D4B">
        <w:rPr>
          <w:b/>
          <w:color w:val="auto"/>
        </w:rPr>
        <w:t>Бабчинецкая,</w:t>
      </w:r>
      <w:r w:rsidRPr="00D96D4B">
        <w:rPr>
          <w:color w:val="auto"/>
        </w:rPr>
        <w:t xml:space="preserve"> ведущий методист кафедры общеобразовательных дисциплин и дополнительного образования ГОУ ДПО «ИРОиПК»;</w:t>
      </w:r>
    </w:p>
    <w:p w14:paraId="4E7F1918" w14:textId="6EB89F64" w:rsidR="00D64F54" w:rsidRPr="00D96D4B" w:rsidRDefault="00D96D4B" w:rsidP="00D96D4B">
      <w:pPr>
        <w:pStyle w:val="Default"/>
        <w:widowControl w:val="0"/>
        <w:ind w:firstLine="709"/>
        <w:jc w:val="both"/>
        <w:rPr>
          <w:color w:val="auto"/>
        </w:rPr>
      </w:pPr>
      <w:r w:rsidRPr="00D96D4B">
        <w:rPr>
          <w:b/>
          <w:color w:val="auto"/>
        </w:rPr>
        <w:t>И.</w:t>
      </w:r>
      <w:r>
        <w:rPr>
          <w:b/>
          <w:color w:val="auto"/>
        </w:rPr>
        <w:t xml:space="preserve"> </w:t>
      </w:r>
      <w:r w:rsidRPr="00D96D4B">
        <w:rPr>
          <w:b/>
          <w:color w:val="auto"/>
        </w:rPr>
        <w:t>Б. Марьянова,</w:t>
      </w:r>
      <w:r w:rsidRPr="00D96D4B">
        <w:rPr>
          <w:color w:val="auto"/>
        </w:rPr>
        <w:t xml:space="preserve"> учитель основ безопасности жизнедеятельности и биологии высшей квалификационной категории МОУ «Днестровская средняя школа № 1»;</w:t>
      </w:r>
    </w:p>
    <w:p w14:paraId="7BEEC679" w14:textId="32E69838" w:rsidR="00D64F54" w:rsidRPr="00D96D4B" w:rsidRDefault="00D96D4B" w:rsidP="00D96D4B">
      <w:pPr>
        <w:pStyle w:val="Default"/>
        <w:widowControl w:val="0"/>
        <w:ind w:firstLine="709"/>
        <w:jc w:val="both"/>
        <w:rPr>
          <w:b/>
          <w:bCs/>
          <w:color w:val="auto"/>
        </w:rPr>
      </w:pPr>
      <w:r w:rsidRPr="00D96D4B">
        <w:rPr>
          <w:b/>
          <w:color w:val="auto"/>
        </w:rPr>
        <w:t>С.</w:t>
      </w:r>
      <w:r>
        <w:rPr>
          <w:b/>
          <w:color w:val="auto"/>
        </w:rPr>
        <w:t xml:space="preserve"> </w:t>
      </w:r>
      <w:r w:rsidRPr="00D96D4B">
        <w:rPr>
          <w:b/>
          <w:color w:val="auto"/>
        </w:rPr>
        <w:t>М. Белая,</w:t>
      </w:r>
      <w:r w:rsidRPr="00D96D4B">
        <w:rPr>
          <w:color w:val="auto"/>
        </w:rPr>
        <w:t xml:space="preserve"> учитель основ безопасности жизнедеятельности</w:t>
      </w:r>
      <w:r w:rsidRPr="00D96D4B">
        <w:rPr>
          <w:color w:val="0070C0"/>
        </w:rPr>
        <w:t xml:space="preserve"> </w:t>
      </w:r>
      <w:r w:rsidRPr="00D96D4B">
        <w:rPr>
          <w:color w:val="auto"/>
        </w:rPr>
        <w:t>и биологии высшей квалификационной категории</w:t>
      </w:r>
      <w:r w:rsidRPr="00D96D4B">
        <w:rPr>
          <w:color w:val="0070C0"/>
        </w:rPr>
        <w:t xml:space="preserve"> </w:t>
      </w:r>
      <w:r w:rsidRPr="00D96D4B">
        <w:rPr>
          <w:color w:val="auto"/>
        </w:rPr>
        <w:t>МОУ «Тираспольский общеобразовательный теоретический лицей».</w:t>
      </w:r>
    </w:p>
    <w:p w14:paraId="604E29E6" w14:textId="34C4A41D" w:rsidR="00D64F54" w:rsidRPr="00D96D4B" w:rsidRDefault="00852841" w:rsidP="00D96D4B">
      <w:pPr>
        <w:pStyle w:val="Default"/>
        <w:widowControl w:val="0"/>
        <w:tabs>
          <w:tab w:val="left" w:pos="284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  <w:r w:rsidR="00D96D4B">
        <w:rPr>
          <w:b/>
          <w:bCs/>
          <w:color w:val="auto"/>
        </w:rPr>
        <w:lastRenderedPageBreak/>
        <w:t xml:space="preserve">1. </w:t>
      </w:r>
      <w:r w:rsidR="00D96D4B" w:rsidRPr="00D96D4B">
        <w:rPr>
          <w:b/>
          <w:bCs/>
          <w:color w:val="auto"/>
        </w:rPr>
        <w:t>ПОЯСНИТЕЛЬНАЯ ЗАПИСКА</w:t>
      </w:r>
    </w:p>
    <w:p w14:paraId="54BF6278" w14:textId="77777777" w:rsidR="00852841" w:rsidRDefault="00852841" w:rsidP="00852841">
      <w:pPr>
        <w:widowControl w:val="0"/>
        <w:ind w:firstLine="709"/>
        <w:jc w:val="both"/>
      </w:pPr>
    </w:p>
    <w:p w14:paraId="71D5F43B" w14:textId="6444E6F4" w:rsidR="00D64F54" w:rsidRPr="00D96D4B" w:rsidRDefault="00D96D4B" w:rsidP="00852841">
      <w:pPr>
        <w:widowControl w:val="0"/>
        <w:ind w:firstLine="709"/>
        <w:jc w:val="both"/>
      </w:pPr>
      <w:r w:rsidRPr="00D96D4B">
        <w:t>Государственная программа учебного предмета «Основы безопасности жизнедеятельности» для среднего (полного) общего образования</w:t>
      </w:r>
      <w:r>
        <w:t xml:space="preserve"> (</w:t>
      </w:r>
      <w:r w:rsidRPr="00D96D4B">
        <w:rPr>
          <w:i/>
        </w:rPr>
        <w:t>базовый уровень</w:t>
      </w:r>
      <w:r>
        <w:t>) (далее</w:t>
      </w:r>
      <w:r w:rsidR="00852841">
        <w:t> </w:t>
      </w:r>
      <w:r>
        <w:t>– программа)</w:t>
      </w:r>
      <w:r w:rsidRPr="00D96D4B">
        <w:t xml:space="preserve"> составлена в соответствии с требованиями Государственного образовательного стандарта среднего (полного) общего образования Приднестровской Молдавской Республики (</w:t>
      </w:r>
      <w:r w:rsidRPr="00D96D4B">
        <w:rPr>
          <w:rFonts w:eastAsia="Calibri"/>
        </w:rPr>
        <w:t>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</w:t>
      </w:r>
      <w:r w:rsidRPr="00D96D4B">
        <w:t xml:space="preserve">» в действующей редакции) на основе Государственной образовательной программы среднего (полного) общего образования (Приказ Министерства просвещения Приднестровской Молдавской Республики от 16 июля 2025 года № 652 «Об утверждении Государственной основной образовательной программы среднего (полного) общего образования») и интеграции республиканского компонента. </w:t>
      </w:r>
    </w:p>
    <w:p w14:paraId="61A958B8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Государственная программа рассчитана на изучение в течение 2 лет.</w:t>
      </w:r>
    </w:p>
    <w:p w14:paraId="584F8ED2" w14:textId="77777777" w:rsidR="00D64F54" w:rsidRPr="00D96D4B" w:rsidRDefault="00D96D4B" w:rsidP="00D96D4B">
      <w:pPr>
        <w:widowControl w:val="0"/>
        <w:ind w:firstLine="709"/>
        <w:jc w:val="both"/>
        <w:rPr>
          <w:rFonts w:eastAsia="SimSun"/>
        </w:rPr>
      </w:pPr>
      <w:r w:rsidRPr="00D96D4B">
        <w:t>Методологической основой построения программы является Государственный образовательный стандарт среднего (полного) общего образования, который определяет ведущие научные подходы организации процесса ее освоения: деятельностный и компетентностный.</w:t>
      </w:r>
    </w:p>
    <w:p w14:paraId="62353D41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2F7BD103" w14:textId="2B2FFA7D" w:rsidR="00D64F54" w:rsidRPr="00D96D4B" w:rsidRDefault="00D96D4B" w:rsidP="00D96D4B">
      <w:pPr>
        <w:widowControl w:val="0"/>
        <w:ind w:firstLine="709"/>
        <w:jc w:val="both"/>
      </w:pPr>
      <w:r w:rsidRPr="00D96D4B">
        <w:t>Компетентностный подход ориентирует учителя на активное использование практико</w:t>
      </w:r>
      <w:r>
        <w:t>-</w:t>
      </w:r>
      <w:r w:rsidRPr="00D96D4B">
        <w:t xml:space="preserve">ориентированных заданий, демонстрирующих необходимость применения освоенного предметного содержания во внеучебных условиях (жизненных ситуациях). </w:t>
      </w:r>
    </w:p>
    <w:p w14:paraId="08A0F092" w14:textId="2955AF6C" w:rsidR="00D64F54" w:rsidRPr="00D96D4B" w:rsidRDefault="00D96D4B" w:rsidP="00D96D4B">
      <w:pPr>
        <w:widowControl w:val="0"/>
        <w:ind w:firstLine="709"/>
        <w:jc w:val="both"/>
      </w:pPr>
      <w:r w:rsidRPr="00D96D4B">
        <w:t>Программа составлена с учетом принципов научности, системности, доступности и преемственности, направлена на всестороннее развитие личности обучающегося, обеспечивающее его успешную социализацию и высокую адаптивность на протяжении всей жизни.</w:t>
      </w:r>
      <w:r>
        <w:t xml:space="preserve"> </w:t>
      </w:r>
      <w:r w:rsidRPr="00D96D4B">
        <w:t xml:space="preserve">Программа обеспечивает условия для реализации практической направленности учебного предмета, учитывает положения возрастной психологии обучающихся. </w:t>
      </w:r>
    </w:p>
    <w:p w14:paraId="0683EF70" w14:textId="44D4CF4C" w:rsidR="00D64F54" w:rsidRPr="00852841" w:rsidRDefault="00D96D4B" w:rsidP="00D96D4B">
      <w:pPr>
        <w:widowControl w:val="0"/>
        <w:ind w:firstLine="709"/>
        <w:jc w:val="both"/>
        <w:rPr>
          <w:spacing w:val="-6"/>
        </w:rPr>
      </w:pPr>
      <w:r w:rsidRPr="00852841">
        <w:rPr>
          <w:i/>
          <w:spacing w:val="-6"/>
        </w:rPr>
        <w:t>Цель среднего (полного) общего образования</w:t>
      </w:r>
      <w:r w:rsidRPr="00852841">
        <w:rPr>
          <w:spacing w:val="-6"/>
        </w:rPr>
        <w:t xml:space="preserve"> – формирование методологической грамотности, профильное обучение и готовность к самостоятельному выбору жизненного пути.</w:t>
      </w:r>
    </w:p>
    <w:p w14:paraId="694EDC67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Современный образовательный процесс направлен на всестороннее развитие личности обучающегося, обеспечивающее его успешную социализацию и высокую адаптивность на протяжении всей жизни. Планируемыми результатами освоения основной образовательной программы среднего (полного) общего образования являются:</w:t>
      </w:r>
    </w:p>
    <w:p w14:paraId="09CE83E8" w14:textId="77777777" w:rsidR="00D64F54" w:rsidRPr="00D96D4B" w:rsidRDefault="00D96D4B" w:rsidP="00D96D4B">
      <w:pPr>
        <w:pStyle w:val="c3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D96D4B">
        <w:t>– формирование у выпускника целостного восприятия мира, владение основами его научного познания;</w:t>
      </w:r>
    </w:p>
    <w:p w14:paraId="12DCC162" w14:textId="77777777" w:rsidR="00D64F54" w:rsidRPr="00D96D4B" w:rsidRDefault="00D96D4B" w:rsidP="00D96D4B">
      <w:pPr>
        <w:pStyle w:val="c3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D96D4B">
        <w:t>– осознание им взаимосвязи общества и природы, личной и коллективной ответственности за рациональное использование природно-ресурсного потенциала планеты;</w:t>
      </w:r>
    </w:p>
    <w:p w14:paraId="4BA5153C" w14:textId="77777777" w:rsidR="00D64F54" w:rsidRPr="00D96D4B" w:rsidRDefault="00D96D4B" w:rsidP="00D96D4B">
      <w:pPr>
        <w:pStyle w:val="c3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D96D4B">
        <w:t>– понимание сущности глобальных экономико-политических процессов, готовность к осознанному выбору профессии, умение адаптироваться под быстро меняющиеся требования рынка труда;</w:t>
      </w:r>
    </w:p>
    <w:p w14:paraId="0A6B20D8" w14:textId="77777777" w:rsidR="00D64F54" w:rsidRPr="00D96D4B" w:rsidRDefault="00D96D4B" w:rsidP="00D96D4B">
      <w:pPr>
        <w:pStyle w:val="c3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D96D4B">
        <w:t>– органичное сочетание в личности выпускника любви к Родине, активной гражданской позиции с уважением к культуре, традициям и обычаям народов мира;</w:t>
      </w:r>
    </w:p>
    <w:p w14:paraId="2C97CBF8" w14:textId="77777777" w:rsidR="00D64F54" w:rsidRPr="00D96D4B" w:rsidRDefault="00D96D4B" w:rsidP="00D96D4B">
      <w:pPr>
        <w:pStyle w:val="c3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D96D4B">
        <w:t>– умение взаимодействовать с различными видами информационных систем, анализировать полученную информацию, выбирать главное и делать верные выводы.</w:t>
      </w:r>
    </w:p>
    <w:p w14:paraId="0874F5B6" w14:textId="15A037E3" w:rsidR="00D64F54" w:rsidRPr="00D96D4B" w:rsidRDefault="00D96D4B" w:rsidP="00D96D4B">
      <w:pPr>
        <w:widowControl w:val="0"/>
        <w:ind w:firstLine="709"/>
        <w:jc w:val="both"/>
      </w:pPr>
      <w:r w:rsidRPr="00D96D4B">
        <w:t xml:space="preserve"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</w:t>
      </w:r>
      <w:r w:rsidRPr="00D96D4B">
        <w:lastRenderedPageBreak/>
        <w:t>учебного года. В этих целях раздел «Содержание программы учебного предмета» содержит комплекс метапредметных результатов освоения программы 10 класса, а раздел «Планируемые результаты освоения программы</w:t>
      </w:r>
      <w:r>
        <w:t xml:space="preserve"> учебного предмета</w:t>
      </w:r>
      <w:r w:rsidRPr="00D96D4B">
        <w:t xml:space="preserve">» </w:t>
      </w:r>
      <w:r>
        <w:t>–</w:t>
      </w:r>
      <w:r w:rsidRPr="00D96D4B">
        <w:t xml:space="preserve"> комплекс предметных результатов в разрезе классов освоения программы и метапредметные результаты 11 класса.</w:t>
      </w:r>
    </w:p>
    <w:p w14:paraId="5CF3EDC3" w14:textId="706CAD7E" w:rsidR="00D64F54" w:rsidRDefault="00D64F54" w:rsidP="00D96D4B">
      <w:pPr>
        <w:widowControl w:val="0"/>
        <w:ind w:firstLine="709"/>
        <w:jc w:val="both"/>
      </w:pPr>
    </w:p>
    <w:p w14:paraId="1448A001" w14:textId="77777777" w:rsidR="00852841" w:rsidRPr="00D96D4B" w:rsidRDefault="00852841" w:rsidP="00D96D4B">
      <w:pPr>
        <w:widowControl w:val="0"/>
        <w:ind w:firstLine="709"/>
        <w:jc w:val="both"/>
      </w:pPr>
    </w:p>
    <w:p w14:paraId="6E2F3A56" w14:textId="674C85BD" w:rsidR="00D64F54" w:rsidRPr="00D96D4B" w:rsidRDefault="00D96D4B" w:rsidP="00D96D4B">
      <w:pPr>
        <w:pStyle w:val="af5"/>
        <w:widowControl w:val="0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 xml:space="preserve">2. </w:t>
      </w:r>
      <w:r w:rsidRPr="00D96D4B">
        <w:rPr>
          <w:b/>
          <w:bCs/>
        </w:rPr>
        <w:t>ОБЩАЯ ХАРАКТЕРИСТИКА УЧЕБНОГО ПРЕДМЕТА</w:t>
      </w:r>
    </w:p>
    <w:p w14:paraId="2C184C5E" w14:textId="77777777" w:rsidR="00D64F54" w:rsidRPr="00D96D4B" w:rsidRDefault="00D64F54" w:rsidP="00D96D4B">
      <w:pPr>
        <w:widowControl w:val="0"/>
        <w:ind w:firstLine="709"/>
        <w:jc w:val="both"/>
      </w:pPr>
    </w:p>
    <w:p w14:paraId="7FBA37D8" w14:textId="77777777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Chars="300" w:firstLine="720"/>
        <w:jc w:val="both"/>
        <w:rPr>
          <w:color w:val="0070C0"/>
        </w:rPr>
      </w:pPr>
      <w:r w:rsidRPr="00D96D4B">
        <w:t xml:space="preserve">Программа по учебному предмету «Основы безопасности жизнедеятельности» </w:t>
      </w:r>
      <w:r w:rsidRPr="00D96D4B">
        <w:rPr>
          <w:shd w:val="clear" w:color="auto" w:fill="FFFFFF"/>
        </w:rPr>
        <w:t xml:space="preserve">реализуется в 10–11 классах (для </w:t>
      </w:r>
      <w:r w:rsidRPr="00D96D4B">
        <w:rPr>
          <w:b/>
          <w:bCs/>
          <w:shd w:val="clear" w:color="auto" w:fill="FFFFFF"/>
        </w:rPr>
        <w:t>девушек</w:t>
      </w:r>
      <w:r w:rsidRPr="00D96D4B">
        <w:rPr>
          <w:shd w:val="clear" w:color="auto" w:fill="FFFFFF"/>
        </w:rPr>
        <w:t>).</w:t>
      </w:r>
      <w:r w:rsidRPr="00D96D4B">
        <w:t xml:space="preserve"> Изучение учебного предмета «Основы безопасности жизнедеятельности»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02823786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Программа учебного предмета «Основы безопасности жизнедеятельности» представляет собой один из немногих интегрированных учебных предметов. Его уникальная особенность обусловлена высокой социальной значимостью и общей воспитательной направленностью выпускниц.</w:t>
      </w:r>
    </w:p>
    <w:p w14:paraId="2B6D0ADB" w14:textId="6AFC2E83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Chars="300" w:firstLine="720"/>
        <w:jc w:val="both"/>
      </w:pPr>
      <w:r w:rsidRPr="00D96D4B">
        <w:t xml:space="preserve">Изучение учебного предмета «Основы безопасности жизнедеятельности» направлено: </w:t>
      </w:r>
    </w:p>
    <w:p w14:paraId="21353532" w14:textId="4A1C03F2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Pr="00D96D4B">
        <w:t xml:space="preserve"> на формирование у обучающихся культуры безопасности жизнедеятельности, ответственного отношения к личной и общественной безопасности;</w:t>
      </w:r>
    </w:p>
    <w:p w14:paraId="2F97D2E0" w14:textId="3024E476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Pr="00D96D4B">
        <w:t xml:space="preserve"> на освоение знаний о безопасном поведении человека в повседневной жизни, в условиях чрезвычайных ситуаций природного, техногенного и социального характера;</w:t>
      </w:r>
    </w:p>
    <w:p w14:paraId="4D4A1371" w14:textId="65BC87CE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Pr="00D96D4B">
        <w:t xml:space="preserve"> на развитие умений оценивать риски, прогнозировать опасные ситуации и принимать обоснованные решения для сохранения жизни и здоровья;</w:t>
      </w:r>
    </w:p>
    <w:p w14:paraId="61697B6B" w14:textId="63CF875A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="709"/>
        <w:jc w:val="both"/>
        <w:rPr>
          <w:b/>
          <w:bCs/>
        </w:rPr>
      </w:pPr>
      <w:r>
        <w:t>–</w:t>
      </w:r>
      <w:r w:rsidRPr="00D96D4B">
        <w:t xml:space="preserve"> на воспитание ценностного отношения к здоровому образу жизни, физическому и психическому здоровью человека.</w:t>
      </w:r>
    </w:p>
    <w:p w14:paraId="7F64B379" w14:textId="77777777" w:rsidR="00D64F54" w:rsidRPr="00D96D4B" w:rsidRDefault="00D96D4B" w:rsidP="00D96D4B">
      <w:pPr>
        <w:pStyle w:val="af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D96D4B">
        <w:rPr>
          <w:b/>
          <w:bCs/>
        </w:rPr>
        <w:t>Задачи изучения учебного предмета «Основы безопасности жизнедеятельности»:</w:t>
      </w:r>
    </w:p>
    <w:p w14:paraId="593C9161" w14:textId="3C89916F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Chars="300" w:firstLine="720"/>
        <w:jc w:val="both"/>
      </w:pPr>
      <w:r>
        <w:rPr>
          <w:rStyle w:val="a6"/>
          <w:b w:val="0"/>
          <w:bCs w:val="0"/>
        </w:rPr>
        <w:t>–</w:t>
      </w:r>
      <w:r w:rsidRPr="00D96D4B">
        <w:rPr>
          <w:rStyle w:val="a6"/>
          <w:b w:val="0"/>
          <w:bCs w:val="0"/>
        </w:rPr>
        <w:t xml:space="preserve"> </w:t>
      </w:r>
      <w:r w:rsidRPr="00D96D4B">
        <w:t>формирование системы знаний об опасностях, угрожающих личности, обществу и государству; изучение основ национальной безопасности Приднестровской Молдавской Республики; ознакомление с правилами безопасного поведения в чрезвычайных ситуациях и в быту</w:t>
      </w:r>
      <w:r>
        <w:t>;</w:t>
      </w:r>
    </w:p>
    <w:p w14:paraId="6CBE034C" w14:textId="38DF2046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Chars="300" w:firstLine="720"/>
        <w:jc w:val="both"/>
      </w:pPr>
      <w:r>
        <w:rPr>
          <w:rStyle w:val="a6"/>
          <w:b w:val="0"/>
          <w:bCs w:val="0"/>
        </w:rPr>
        <w:t>–</w:t>
      </w:r>
      <w:r w:rsidRPr="00D96D4B">
        <w:rPr>
          <w:rStyle w:val="a6"/>
          <w:b w:val="0"/>
          <w:bCs w:val="0"/>
        </w:rPr>
        <w:t xml:space="preserve"> </w:t>
      </w:r>
      <w:r w:rsidRPr="00D96D4B">
        <w:t xml:space="preserve">формирование умений и навыков безопасного поведения в различных жизненных ситуациях; обучение действиям по оказанию </w:t>
      </w:r>
      <w:r w:rsidRPr="00D96D4B">
        <w:rPr>
          <w:rStyle w:val="a6"/>
          <w:b w:val="0"/>
          <w:bCs w:val="0"/>
        </w:rPr>
        <w:t>первой помощи пострадавшим</w:t>
      </w:r>
      <w:r w:rsidRPr="00D96D4B">
        <w:t>; подготовка к действиям при угрозе и возникновении чрезвычайных ситуаций</w:t>
      </w:r>
      <w:r>
        <w:t>;</w:t>
      </w:r>
    </w:p>
    <w:p w14:paraId="3B6BA1C5" w14:textId="5483B7C3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Chars="300" w:firstLine="720"/>
        <w:jc w:val="both"/>
      </w:pPr>
      <w:r>
        <w:rPr>
          <w:rStyle w:val="a6"/>
          <w:b w:val="0"/>
          <w:bCs w:val="0"/>
        </w:rPr>
        <w:t>–</w:t>
      </w:r>
      <w:r w:rsidRPr="00D96D4B">
        <w:rPr>
          <w:rStyle w:val="a6"/>
          <w:b w:val="0"/>
          <w:bCs w:val="0"/>
        </w:rPr>
        <w:t xml:space="preserve"> </w:t>
      </w:r>
      <w:r w:rsidRPr="00D96D4B">
        <w:t xml:space="preserve">воспитание чувства </w:t>
      </w:r>
      <w:r w:rsidRPr="00D96D4B">
        <w:rPr>
          <w:rStyle w:val="a6"/>
          <w:b w:val="0"/>
          <w:bCs w:val="0"/>
        </w:rPr>
        <w:t>гражданской ответственности и патриотизма</w:t>
      </w:r>
      <w:r w:rsidRPr="00D96D4B">
        <w:t>; развитие дисциплинированности, организованности и личной ответственности за свои поступки; формирование устойчивой мотивации к соблюдению норм здорового и безопасного образа жизни</w:t>
      </w:r>
      <w:r>
        <w:t>;</w:t>
      </w:r>
    </w:p>
    <w:p w14:paraId="1155D56A" w14:textId="5D8AA3E2" w:rsidR="00D64F54" w:rsidRPr="00D96D4B" w:rsidRDefault="00D96D4B" w:rsidP="00D96D4B">
      <w:pPr>
        <w:pStyle w:val="af3"/>
        <w:widowControl w:val="0"/>
        <w:spacing w:before="0" w:beforeAutospacing="0" w:after="0" w:afterAutospacing="0"/>
        <w:ind w:firstLineChars="300" w:firstLine="720"/>
        <w:jc w:val="both"/>
      </w:pPr>
      <w:r>
        <w:rPr>
          <w:rStyle w:val="a6"/>
          <w:b w:val="0"/>
          <w:bCs w:val="0"/>
        </w:rPr>
        <w:t>–</w:t>
      </w:r>
      <w:r w:rsidRPr="00D96D4B">
        <w:rPr>
          <w:rStyle w:val="a6"/>
          <w:b w:val="0"/>
          <w:bCs w:val="0"/>
        </w:rPr>
        <w:t xml:space="preserve"> </w:t>
      </w:r>
      <w:r w:rsidRPr="00D96D4B">
        <w:t>развитие критического мышления и способности принимать решения в экстремальных условиях; формирование психологической устойчивости к стрессовым ситуациям; развитие коммуникативных умений и навыков коллективных действий в условиях опасности.</w:t>
      </w:r>
    </w:p>
    <w:p w14:paraId="626358FA" w14:textId="1D57F325" w:rsidR="00D64F54" w:rsidRPr="00D96D4B" w:rsidRDefault="00D96D4B" w:rsidP="00D96D4B">
      <w:pPr>
        <w:widowControl w:val="0"/>
        <w:ind w:firstLine="709"/>
        <w:jc w:val="both"/>
      </w:pPr>
      <w:r w:rsidRPr="00D96D4B">
        <w:t xml:space="preserve">Для обучающихся 10 классов </w:t>
      </w:r>
      <w:r w:rsidR="00852841">
        <w:t>п</w:t>
      </w:r>
      <w:r w:rsidRPr="00D96D4B">
        <w:t>рограммой предусмотрено изучение следующих разделов:</w:t>
      </w:r>
    </w:p>
    <w:p w14:paraId="74C0F499" w14:textId="5B5C8303" w:rsidR="00D64F54" w:rsidRPr="00D96D4B" w:rsidRDefault="00D96D4B" w:rsidP="00D96D4B">
      <w:pPr>
        <w:widowControl w:val="0"/>
        <w:ind w:firstLine="709"/>
        <w:jc w:val="both"/>
      </w:pPr>
      <w:r>
        <w:t>– «</w:t>
      </w:r>
      <w:r w:rsidRPr="00D96D4B">
        <w:rPr>
          <w:bCs/>
          <w:iCs/>
        </w:rPr>
        <w:t>Безопасность и защита человека в опасных и чрезвычайных ситуациях</w:t>
      </w:r>
      <w:r w:rsidRPr="00D96D4B">
        <w:t>;</w:t>
      </w:r>
    </w:p>
    <w:p w14:paraId="73C50361" w14:textId="5E8D27B1" w:rsidR="00D64F54" w:rsidRPr="00D96D4B" w:rsidRDefault="00D96D4B" w:rsidP="00D96D4B">
      <w:pPr>
        <w:widowControl w:val="0"/>
        <w:ind w:firstLine="709"/>
        <w:jc w:val="both"/>
      </w:pPr>
      <w:r>
        <w:lastRenderedPageBreak/>
        <w:t>– «</w:t>
      </w:r>
      <w:r w:rsidRPr="00D96D4B">
        <w:rPr>
          <w:bCs/>
          <w:iCs/>
        </w:rPr>
        <w:t>Основы медицинских знаний</w:t>
      </w:r>
      <w:r>
        <w:rPr>
          <w:bCs/>
          <w:iCs/>
        </w:rPr>
        <w:t>»</w:t>
      </w:r>
      <w:r w:rsidRPr="00D96D4B">
        <w:t>;</w:t>
      </w:r>
    </w:p>
    <w:p w14:paraId="74A2FBD8" w14:textId="3773E359" w:rsidR="00D64F54" w:rsidRPr="00D96D4B" w:rsidRDefault="00D96D4B" w:rsidP="00D96D4B">
      <w:pPr>
        <w:widowControl w:val="0"/>
        <w:ind w:firstLine="709"/>
        <w:jc w:val="both"/>
      </w:pPr>
      <w:r>
        <w:t>– «</w:t>
      </w:r>
      <w:r w:rsidRPr="00D96D4B">
        <w:rPr>
          <w:bCs/>
          <w:iCs/>
        </w:rPr>
        <w:t>Основы здорового образа жизни</w:t>
      </w:r>
      <w:r>
        <w:rPr>
          <w:bCs/>
          <w:iCs/>
        </w:rPr>
        <w:t>»</w:t>
      </w:r>
      <w:r w:rsidRPr="00D96D4B">
        <w:t>.</w:t>
      </w:r>
    </w:p>
    <w:p w14:paraId="4CEAA39D" w14:textId="42377991" w:rsidR="00D96D4B" w:rsidRDefault="00D96D4B" w:rsidP="00D96D4B">
      <w:pPr>
        <w:widowControl w:val="0"/>
        <w:ind w:firstLine="709"/>
        <w:jc w:val="both"/>
      </w:pPr>
      <w:r w:rsidRPr="00D96D4B">
        <w:t xml:space="preserve">Для учащихся 11 классов </w:t>
      </w:r>
      <w:r>
        <w:t>П</w:t>
      </w:r>
      <w:r w:rsidRPr="00D96D4B">
        <w:t>рограммой предусмотрено изучение следующих разделов:</w:t>
      </w:r>
    </w:p>
    <w:p w14:paraId="471EF975" w14:textId="0D9C7848" w:rsidR="00D96D4B" w:rsidRDefault="00D96D4B" w:rsidP="00D96D4B">
      <w:pPr>
        <w:widowControl w:val="0"/>
        <w:ind w:firstLine="709"/>
        <w:jc w:val="both"/>
      </w:pPr>
      <w:r>
        <w:t>–</w:t>
      </w:r>
      <w:r w:rsidRPr="00D96D4B">
        <w:t xml:space="preserve"> </w:t>
      </w:r>
      <w:r>
        <w:t>«</w:t>
      </w:r>
      <w:r w:rsidRPr="00D96D4B">
        <w:rPr>
          <w:bCs/>
          <w:iCs/>
        </w:rPr>
        <w:t>Основы здорового образа жизни</w:t>
      </w:r>
      <w:r>
        <w:rPr>
          <w:bCs/>
          <w:iCs/>
        </w:rPr>
        <w:t>»</w:t>
      </w:r>
      <w:r w:rsidRPr="00D96D4B">
        <w:t>;</w:t>
      </w:r>
    </w:p>
    <w:p w14:paraId="2FEEBFC3" w14:textId="0211C43F" w:rsidR="00D64F54" w:rsidRPr="00D96D4B" w:rsidRDefault="00D96D4B" w:rsidP="00D96D4B">
      <w:pPr>
        <w:widowControl w:val="0"/>
        <w:ind w:firstLine="709"/>
        <w:jc w:val="both"/>
      </w:pPr>
      <w:r>
        <w:t>–</w:t>
      </w:r>
      <w:r w:rsidRPr="00D96D4B">
        <w:t xml:space="preserve"> </w:t>
      </w:r>
      <w:r>
        <w:t>«</w:t>
      </w:r>
      <w:r w:rsidRPr="00D96D4B">
        <w:rPr>
          <w:bCs/>
          <w:iCs/>
        </w:rPr>
        <w:t>Этические нормы социальной жизни</w:t>
      </w:r>
      <w:r>
        <w:rPr>
          <w:bCs/>
          <w:iCs/>
        </w:rPr>
        <w:t>»</w:t>
      </w:r>
      <w:r w:rsidRPr="00D96D4B">
        <w:t>.</w:t>
      </w:r>
    </w:p>
    <w:p w14:paraId="4EEA96D7" w14:textId="77777777" w:rsidR="00852841" w:rsidRPr="00D96D4B" w:rsidRDefault="00852841" w:rsidP="00D96D4B">
      <w:pPr>
        <w:widowControl w:val="0"/>
        <w:tabs>
          <w:tab w:val="left" w:pos="660"/>
        </w:tabs>
        <w:ind w:leftChars="5" w:left="12" w:firstLineChars="87" w:firstLine="209"/>
        <w:jc w:val="both"/>
      </w:pPr>
    </w:p>
    <w:p w14:paraId="61A00FCB" w14:textId="77777777" w:rsidR="00852841" w:rsidRDefault="00D96D4B" w:rsidP="00D96D4B">
      <w:pPr>
        <w:widowControl w:val="0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 xml:space="preserve">3. </w:t>
      </w:r>
      <w:r w:rsidRPr="00D96D4B">
        <w:rPr>
          <w:b/>
          <w:bCs/>
        </w:rPr>
        <w:t xml:space="preserve">МЕСТО УЧЕБНОГО ПРЕДМЕТА </w:t>
      </w:r>
    </w:p>
    <w:p w14:paraId="1B786334" w14:textId="77777777" w:rsidR="00852841" w:rsidRDefault="00852841" w:rsidP="00D96D4B">
      <w:pPr>
        <w:widowControl w:val="0"/>
        <w:tabs>
          <w:tab w:val="left" w:pos="284"/>
        </w:tabs>
        <w:jc w:val="center"/>
      </w:pPr>
      <w:r w:rsidRPr="00852841">
        <w:rPr>
          <w:b/>
        </w:rPr>
        <w:t>«ОСНОВЫ БЕЗОПАСНОСТИ ЖИЗНЕДЕЯТЕЛЬНОСТИ»</w:t>
      </w:r>
      <w:r w:rsidRPr="00D96D4B">
        <w:t xml:space="preserve"> </w:t>
      </w:r>
    </w:p>
    <w:p w14:paraId="456676F7" w14:textId="6A5A0B82" w:rsidR="00D64F54" w:rsidRPr="00D96D4B" w:rsidRDefault="00D96D4B" w:rsidP="00D96D4B">
      <w:pPr>
        <w:widowControl w:val="0"/>
        <w:tabs>
          <w:tab w:val="left" w:pos="284"/>
        </w:tabs>
        <w:jc w:val="center"/>
        <w:rPr>
          <w:b/>
          <w:bCs/>
        </w:rPr>
      </w:pPr>
      <w:r w:rsidRPr="00D96D4B">
        <w:rPr>
          <w:b/>
          <w:bCs/>
        </w:rPr>
        <w:t>В ГОСУДАРСТВЕННОМ УЧЕБНОМ ПЛАНЕ</w:t>
      </w:r>
    </w:p>
    <w:p w14:paraId="6AF4BECE" w14:textId="77777777" w:rsidR="00D64F54" w:rsidRPr="00D96D4B" w:rsidRDefault="00D64F54" w:rsidP="00D96D4B">
      <w:pPr>
        <w:widowControl w:val="0"/>
        <w:ind w:firstLine="709"/>
        <w:jc w:val="both"/>
      </w:pPr>
    </w:p>
    <w:p w14:paraId="5CEF81A4" w14:textId="0C8022DE" w:rsidR="00D64F54" w:rsidRPr="00D96D4B" w:rsidRDefault="00D96D4B" w:rsidP="00D96D4B">
      <w:pPr>
        <w:widowControl w:val="0"/>
        <w:ind w:firstLine="709"/>
        <w:jc w:val="both"/>
      </w:pPr>
      <w:r w:rsidRPr="00D96D4B">
        <w:t xml:space="preserve">В соответствии с Государственным учебным планом среднего (полного) общего образования (Приказ Министерства просвещения ПМР от 17 июля 2025 года № 652 «Об утверждении Государственной основной образовательной программы среднего (полного) общего образования») базовый уровень изучения учебного предмета предусмотрен во всех профилях. Для освоения </w:t>
      </w:r>
      <w:r w:rsidR="005800E3">
        <w:t>П</w:t>
      </w:r>
      <w:r w:rsidRPr="00D96D4B">
        <w:t>рограммы на базовом уровне в каждом классе предусмотрено по 68 часов.</w:t>
      </w:r>
    </w:p>
    <w:p w14:paraId="6B4D6AA2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Часовая нагрузка по годам распределена следующим образом: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35"/>
        <w:gridCol w:w="1417"/>
      </w:tblGrid>
      <w:tr w:rsidR="00D96D4B" w:rsidRPr="00852841" w14:paraId="0B813571" w14:textId="77777777" w:rsidTr="00852841">
        <w:trPr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31472F1E" w14:textId="4017F9E7" w:rsidR="00D96D4B" w:rsidRPr="00852841" w:rsidRDefault="00D96D4B" w:rsidP="008A3E0E">
            <w:pPr>
              <w:widowControl w:val="0"/>
              <w:jc w:val="center"/>
              <w:rPr>
                <w:b/>
                <w:iCs/>
                <w:sz w:val="22"/>
              </w:rPr>
            </w:pPr>
            <w:r w:rsidRPr="00852841">
              <w:rPr>
                <w:b/>
                <w:sz w:val="22"/>
              </w:rPr>
              <w:t>Класс</w:t>
            </w:r>
          </w:p>
        </w:tc>
        <w:tc>
          <w:tcPr>
            <w:tcW w:w="3152" w:type="dxa"/>
            <w:gridSpan w:val="2"/>
            <w:shd w:val="clear" w:color="auto" w:fill="auto"/>
            <w:vAlign w:val="center"/>
          </w:tcPr>
          <w:p w14:paraId="5211AF5C" w14:textId="6DBCF6BC" w:rsidR="00D96D4B" w:rsidRPr="00852841" w:rsidRDefault="00D96D4B" w:rsidP="008A3E0E">
            <w:pPr>
              <w:widowControl w:val="0"/>
              <w:jc w:val="center"/>
              <w:rPr>
                <w:b/>
                <w:iCs/>
                <w:sz w:val="22"/>
              </w:rPr>
            </w:pPr>
            <w:r w:rsidRPr="00852841">
              <w:rPr>
                <w:b/>
                <w:sz w:val="22"/>
              </w:rPr>
              <w:t>Количество часов</w:t>
            </w:r>
          </w:p>
        </w:tc>
      </w:tr>
      <w:tr w:rsidR="00D96D4B" w:rsidRPr="00852841" w14:paraId="6AA30F14" w14:textId="77777777" w:rsidTr="00852841">
        <w:trPr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14:paraId="76EBDB6E" w14:textId="77777777" w:rsidR="00D96D4B" w:rsidRPr="00852841" w:rsidRDefault="00D96D4B" w:rsidP="008A3E0E">
            <w:pPr>
              <w:widowControl w:val="0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14E11AE" w14:textId="7D76F723" w:rsidR="00D96D4B" w:rsidRPr="00852841" w:rsidRDefault="00D96D4B" w:rsidP="008A3E0E">
            <w:pPr>
              <w:widowControl w:val="0"/>
              <w:jc w:val="center"/>
              <w:rPr>
                <w:b/>
                <w:iCs/>
                <w:sz w:val="22"/>
              </w:rPr>
            </w:pPr>
            <w:r w:rsidRPr="00852841">
              <w:rPr>
                <w:b/>
                <w:sz w:val="22"/>
              </w:rPr>
              <w:t>В неделю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930D4" w14:textId="36A2029B" w:rsidR="00D96D4B" w:rsidRPr="00852841" w:rsidRDefault="00D96D4B" w:rsidP="008A3E0E">
            <w:pPr>
              <w:widowControl w:val="0"/>
              <w:jc w:val="center"/>
              <w:rPr>
                <w:b/>
                <w:iCs/>
                <w:sz w:val="22"/>
              </w:rPr>
            </w:pPr>
            <w:r w:rsidRPr="00852841">
              <w:rPr>
                <w:b/>
                <w:sz w:val="22"/>
              </w:rPr>
              <w:t>За год</w:t>
            </w:r>
          </w:p>
        </w:tc>
      </w:tr>
      <w:tr w:rsidR="00D96D4B" w:rsidRPr="00852841" w14:paraId="2B8D6B6E" w14:textId="77777777" w:rsidTr="00852841">
        <w:trPr>
          <w:jc w:val="center"/>
        </w:trPr>
        <w:tc>
          <w:tcPr>
            <w:tcW w:w="1384" w:type="dxa"/>
            <w:shd w:val="clear" w:color="auto" w:fill="auto"/>
          </w:tcPr>
          <w:p w14:paraId="680795B0" w14:textId="6D14DDC3" w:rsidR="00D96D4B" w:rsidRPr="00852841" w:rsidRDefault="00D96D4B" w:rsidP="008A3E0E">
            <w:pPr>
              <w:widowControl w:val="0"/>
              <w:jc w:val="both"/>
              <w:rPr>
                <w:iCs/>
                <w:sz w:val="22"/>
              </w:rPr>
            </w:pPr>
            <w:r w:rsidRPr="00852841">
              <w:rPr>
                <w:sz w:val="22"/>
              </w:rPr>
              <w:t xml:space="preserve">10 </w:t>
            </w:r>
          </w:p>
        </w:tc>
        <w:tc>
          <w:tcPr>
            <w:tcW w:w="1735" w:type="dxa"/>
            <w:shd w:val="clear" w:color="auto" w:fill="auto"/>
          </w:tcPr>
          <w:p w14:paraId="0606712F" w14:textId="6B5F261D" w:rsidR="00D96D4B" w:rsidRPr="00852841" w:rsidRDefault="00D96D4B" w:rsidP="008A3E0E">
            <w:pPr>
              <w:widowControl w:val="0"/>
              <w:jc w:val="center"/>
              <w:rPr>
                <w:sz w:val="22"/>
              </w:rPr>
            </w:pPr>
            <w:r w:rsidRPr="00852841">
              <w:rPr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030CF4C" w14:textId="3C46077E" w:rsidR="00D96D4B" w:rsidRPr="00852841" w:rsidRDefault="00D96D4B" w:rsidP="008A3E0E">
            <w:pPr>
              <w:widowControl w:val="0"/>
              <w:jc w:val="center"/>
              <w:rPr>
                <w:sz w:val="22"/>
              </w:rPr>
            </w:pPr>
            <w:r w:rsidRPr="00852841">
              <w:rPr>
                <w:sz w:val="22"/>
              </w:rPr>
              <w:t>68</w:t>
            </w:r>
          </w:p>
        </w:tc>
      </w:tr>
      <w:tr w:rsidR="00D96D4B" w:rsidRPr="00852841" w14:paraId="4A12D17D" w14:textId="77777777" w:rsidTr="00852841">
        <w:trPr>
          <w:jc w:val="center"/>
        </w:trPr>
        <w:tc>
          <w:tcPr>
            <w:tcW w:w="1384" w:type="dxa"/>
            <w:shd w:val="clear" w:color="auto" w:fill="auto"/>
          </w:tcPr>
          <w:p w14:paraId="37E9C99C" w14:textId="4E086D3A" w:rsidR="00D96D4B" w:rsidRPr="00852841" w:rsidRDefault="00D96D4B" w:rsidP="008A3E0E">
            <w:pPr>
              <w:widowControl w:val="0"/>
              <w:jc w:val="both"/>
              <w:rPr>
                <w:iCs/>
                <w:sz w:val="22"/>
              </w:rPr>
            </w:pPr>
            <w:r w:rsidRPr="00852841">
              <w:rPr>
                <w:sz w:val="22"/>
              </w:rPr>
              <w:t xml:space="preserve">11 </w:t>
            </w:r>
          </w:p>
        </w:tc>
        <w:tc>
          <w:tcPr>
            <w:tcW w:w="1735" w:type="dxa"/>
            <w:shd w:val="clear" w:color="auto" w:fill="auto"/>
          </w:tcPr>
          <w:p w14:paraId="1EE8309A" w14:textId="4EFB78CF" w:rsidR="00D96D4B" w:rsidRPr="00852841" w:rsidRDefault="00D96D4B" w:rsidP="008A3E0E">
            <w:pPr>
              <w:widowControl w:val="0"/>
              <w:jc w:val="center"/>
              <w:rPr>
                <w:sz w:val="22"/>
              </w:rPr>
            </w:pPr>
            <w:r w:rsidRPr="00852841">
              <w:rPr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C9D4FFF" w14:textId="20567338" w:rsidR="00D96D4B" w:rsidRPr="00852841" w:rsidRDefault="00D96D4B" w:rsidP="008A3E0E">
            <w:pPr>
              <w:widowControl w:val="0"/>
              <w:jc w:val="center"/>
              <w:rPr>
                <w:sz w:val="22"/>
              </w:rPr>
            </w:pPr>
            <w:r w:rsidRPr="00852841">
              <w:rPr>
                <w:sz w:val="22"/>
              </w:rPr>
              <w:t>68</w:t>
            </w:r>
          </w:p>
        </w:tc>
      </w:tr>
      <w:tr w:rsidR="00D96D4B" w:rsidRPr="00852841" w14:paraId="153742F8" w14:textId="77777777" w:rsidTr="00852841">
        <w:trPr>
          <w:jc w:val="center"/>
        </w:trPr>
        <w:tc>
          <w:tcPr>
            <w:tcW w:w="1384" w:type="dxa"/>
            <w:shd w:val="clear" w:color="auto" w:fill="auto"/>
          </w:tcPr>
          <w:p w14:paraId="6168FBDF" w14:textId="523D94BD" w:rsidR="00D96D4B" w:rsidRPr="00852841" w:rsidRDefault="00D96D4B" w:rsidP="008A3E0E">
            <w:pPr>
              <w:widowControl w:val="0"/>
              <w:jc w:val="both"/>
              <w:rPr>
                <w:b/>
                <w:sz w:val="22"/>
              </w:rPr>
            </w:pPr>
            <w:r w:rsidRPr="00852841">
              <w:rPr>
                <w:b/>
                <w:sz w:val="22"/>
              </w:rPr>
              <w:t xml:space="preserve">Всего </w:t>
            </w:r>
          </w:p>
        </w:tc>
        <w:tc>
          <w:tcPr>
            <w:tcW w:w="1735" w:type="dxa"/>
            <w:shd w:val="clear" w:color="auto" w:fill="auto"/>
          </w:tcPr>
          <w:p w14:paraId="13937EDE" w14:textId="77777777" w:rsidR="00D96D4B" w:rsidRPr="00852841" w:rsidRDefault="00D96D4B" w:rsidP="008A3E0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76D0DC" w14:textId="6F92C690" w:rsidR="00D96D4B" w:rsidRPr="00852841" w:rsidRDefault="00D96D4B" w:rsidP="008A3E0E">
            <w:pPr>
              <w:widowControl w:val="0"/>
              <w:jc w:val="center"/>
              <w:rPr>
                <w:sz w:val="22"/>
              </w:rPr>
            </w:pPr>
            <w:r w:rsidRPr="00852841">
              <w:rPr>
                <w:b/>
                <w:bCs/>
                <w:sz w:val="22"/>
              </w:rPr>
              <w:t>136</w:t>
            </w:r>
          </w:p>
        </w:tc>
      </w:tr>
    </w:tbl>
    <w:p w14:paraId="6877BDEC" w14:textId="6637E495" w:rsidR="00D64F54" w:rsidRPr="00D96D4B" w:rsidRDefault="00D64F54" w:rsidP="00D96D4B">
      <w:pPr>
        <w:widowControl w:val="0"/>
        <w:ind w:firstLine="709"/>
        <w:jc w:val="both"/>
        <w:rPr>
          <w:iCs/>
        </w:rPr>
      </w:pPr>
    </w:p>
    <w:p w14:paraId="4195AFFC" w14:textId="15B8A885" w:rsidR="00D64F54" w:rsidRPr="005800E3" w:rsidRDefault="00D96D4B" w:rsidP="001308ED">
      <w:pPr>
        <w:widowControl w:val="0"/>
        <w:jc w:val="center"/>
        <w:rPr>
          <w:b/>
        </w:rPr>
      </w:pPr>
      <w:r w:rsidRPr="005800E3">
        <w:rPr>
          <w:b/>
        </w:rPr>
        <w:t>Объем учебной нагрузки</w:t>
      </w:r>
      <w:r w:rsidRPr="005800E3">
        <w:rPr>
          <w:b/>
          <w:bCs/>
        </w:rPr>
        <w:t xml:space="preserve"> </w:t>
      </w:r>
      <w:r w:rsidRPr="005800E3">
        <w:rPr>
          <w:b/>
        </w:rPr>
        <w:t>по учебному предмету</w:t>
      </w:r>
      <w:r w:rsidR="00852841">
        <w:rPr>
          <w:b/>
        </w:rPr>
        <w:t xml:space="preserve"> </w:t>
      </w:r>
      <w:r w:rsidRPr="005800E3">
        <w:rPr>
          <w:b/>
        </w:rPr>
        <w:t>«</w:t>
      </w:r>
      <w:r w:rsidR="00852841">
        <w:rPr>
          <w:b/>
        </w:rPr>
        <w:t>ОБЖ</w:t>
      </w:r>
      <w:r w:rsidRPr="005800E3">
        <w:rPr>
          <w:b/>
        </w:rPr>
        <w:t>»</w:t>
      </w:r>
    </w:p>
    <w:p w14:paraId="6961EF2C" w14:textId="77777777" w:rsidR="00852841" w:rsidRDefault="00D96D4B" w:rsidP="001308ED">
      <w:pPr>
        <w:widowControl w:val="0"/>
        <w:jc w:val="center"/>
        <w:rPr>
          <w:b/>
        </w:rPr>
      </w:pPr>
      <w:r w:rsidRPr="005800E3">
        <w:rPr>
          <w:b/>
          <w:bCs/>
        </w:rPr>
        <w:t>по профилям обучения</w:t>
      </w:r>
      <w:r w:rsidRPr="005800E3">
        <w:rPr>
          <w:b/>
        </w:rPr>
        <w:t xml:space="preserve"> в организациях, реализующих </w:t>
      </w:r>
    </w:p>
    <w:p w14:paraId="2266AB09" w14:textId="1740D05E" w:rsidR="00D64F54" w:rsidRPr="005800E3" w:rsidRDefault="00D96D4B" w:rsidP="001308ED">
      <w:pPr>
        <w:widowControl w:val="0"/>
        <w:jc w:val="center"/>
        <w:rPr>
          <w:b/>
        </w:rPr>
      </w:pPr>
      <w:r w:rsidRPr="005800E3">
        <w:rPr>
          <w:b/>
        </w:rPr>
        <w:t>программы среднего (полного)</w:t>
      </w:r>
      <w:r w:rsidR="00852841">
        <w:rPr>
          <w:b/>
        </w:rPr>
        <w:t xml:space="preserve"> </w:t>
      </w:r>
      <w:r w:rsidRPr="005800E3">
        <w:rPr>
          <w:b/>
        </w:rPr>
        <w:t>общего образования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418"/>
        <w:gridCol w:w="1276"/>
        <w:gridCol w:w="1363"/>
      </w:tblGrid>
      <w:tr w:rsidR="00D64F54" w:rsidRPr="00852841" w14:paraId="0DF39A53" w14:textId="77777777" w:rsidTr="00852841">
        <w:trPr>
          <w:trHeight w:val="228"/>
          <w:jc w:val="center"/>
        </w:trPr>
        <w:tc>
          <w:tcPr>
            <w:tcW w:w="5495" w:type="dxa"/>
            <w:gridSpan w:val="2"/>
            <w:vMerge w:val="restart"/>
            <w:vAlign w:val="center"/>
          </w:tcPr>
          <w:p w14:paraId="093406D8" w14:textId="77777777" w:rsidR="00D64F54" w:rsidRPr="00852841" w:rsidRDefault="00D96D4B" w:rsidP="001308E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52841">
              <w:rPr>
                <w:b/>
                <w:sz w:val="22"/>
                <w:szCs w:val="22"/>
              </w:rPr>
              <w:t>Наименование профиля среднего (полного) общего образования</w:t>
            </w:r>
          </w:p>
        </w:tc>
        <w:tc>
          <w:tcPr>
            <w:tcW w:w="2694" w:type="dxa"/>
            <w:gridSpan w:val="2"/>
          </w:tcPr>
          <w:p w14:paraId="4AA4F06D" w14:textId="77777777" w:rsidR="00D64F54" w:rsidRPr="00852841" w:rsidRDefault="00D96D4B" w:rsidP="001308ED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852841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16E0448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Всего</w:t>
            </w:r>
          </w:p>
        </w:tc>
      </w:tr>
      <w:tr w:rsidR="00D64F54" w:rsidRPr="00852841" w14:paraId="68902228" w14:textId="77777777" w:rsidTr="00852841">
        <w:trPr>
          <w:trHeight w:val="279"/>
          <w:jc w:val="center"/>
        </w:trPr>
        <w:tc>
          <w:tcPr>
            <w:tcW w:w="5495" w:type="dxa"/>
            <w:gridSpan w:val="2"/>
            <w:vMerge/>
            <w:vAlign w:val="center"/>
          </w:tcPr>
          <w:p w14:paraId="1EAEDE72" w14:textId="77777777" w:rsidR="00D64F54" w:rsidRPr="00852841" w:rsidRDefault="00D64F54" w:rsidP="001308E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E50AA8" w14:textId="70D22766" w:rsidR="00D64F54" w:rsidRPr="00852841" w:rsidRDefault="001308ED" w:rsidP="001308E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52841">
              <w:rPr>
                <w:b/>
                <w:sz w:val="22"/>
                <w:szCs w:val="22"/>
              </w:rPr>
              <w:t>В</w:t>
            </w:r>
            <w:r w:rsidR="00D96D4B" w:rsidRPr="00852841">
              <w:rPr>
                <w:b/>
                <w:sz w:val="22"/>
                <w:szCs w:val="22"/>
              </w:rPr>
              <w:t xml:space="preserve"> неделю</w:t>
            </w:r>
          </w:p>
        </w:tc>
        <w:tc>
          <w:tcPr>
            <w:tcW w:w="1276" w:type="dxa"/>
          </w:tcPr>
          <w:p w14:paraId="30A5C943" w14:textId="7512EE85" w:rsidR="00D64F54" w:rsidRPr="00852841" w:rsidRDefault="001308ED" w:rsidP="001308E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52841">
              <w:rPr>
                <w:b/>
                <w:sz w:val="22"/>
                <w:szCs w:val="22"/>
                <w:lang w:val="uk-UA"/>
              </w:rPr>
              <w:t>З</w:t>
            </w:r>
            <w:r w:rsidR="00D96D4B" w:rsidRPr="00852841">
              <w:rPr>
                <w:b/>
                <w:sz w:val="22"/>
                <w:szCs w:val="22"/>
                <w:lang w:val="uk-UA"/>
              </w:rPr>
              <w:t>а год</w:t>
            </w:r>
          </w:p>
        </w:tc>
        <w:tc>
          <w:tcPr>
            <w:tcW w:w="1363" w:type="dxa"/>
            <w:vMerge/>
            <w:shd w:val="clear" w:color="auto" w:fill="auto"/>
          </w:tcPr>
          <w:p w14:paraId="6E70E09C" w14:textId="77777777" w:rsidR="00D64F54" w:rsidRPr="00852841" w:rsidRDefault="00D64F54" w:rsidP="001308ED">
            <w:pPr>
              <w:widowControl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D64F54" w:rsidRPr="00852841" w14:paraId="78BF5167" w14:textId="77777777" w:rsidTr="00852841">
        <w:trPr>
          <w:jc w:val="center"/>
        </w:trPr>
        <w:tc>
          <w:tcPr>
            <w:tcW w:w="534" w:type="dxa"/>
            <w:vMerge w:val="restart"/>
          </w:tcPr>
          <w:p w14:paraId="3BB16932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4B1EF2A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Гуманитарный профиль</w:t>
            </w:r>
            <w:r w:rsidRPr="008528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CD00F3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sz w:val="22"/>
                <w:szCs w:val="22"/>
              </w:rPr>
              <w:t>(филологическое направление)</w:t>
            </w:r>
          </w:p>
        </w:tc>
        <w:tc>
          <w:tcPr>
            <w:tcW w:w="1418" w:type="dxa"/>
          </w:tcPr>
          <w:p w14:paraId="2A785E66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</w:rPr>
            </w:pPr>
            <w:r w:rsidRPr="0085284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31DA6AE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3AF7EA40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  <w:tr w:rsidR="00D64F54" w:rsidRPr="00852841" w14:paraId="71822282" w14:textId="77777777" w:rsidTr="00852841">
        <w:trPr>
          <w:jc w:val="center"/>
        </w:trPr>
        <w:tc>
          <w:tcPr>
            <w:tcW w:w="534" w:type="dxa"/>
            <w:vMerge/>
          </w:tcPr>
          <w:p w14:paraId="7A6EEB08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3BF0BCD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Гуманитарный профиль</w:t>
            </w:r>
            <w:r w:rsidRPr="008528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4A0468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sz w:val="22"/>
                <w:szCs w:val="22"/>
              </w:rPr>
              <w:t>(правоведческое направление)</w:t>
            </w:r>
          </w:p>
        </w:tc>
        <w:tc>
          <w:tcPr>
            <w:tcW w:w="1418" w:type="dxa"/>
          </w:tcPr>
          <w:p w14:paraId="07E1CCC1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</w:rPr>
            </w:pPr>
            <w:r w:rsidRPr="0085284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AAF214F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5F96BAD7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  <w:tr w:rsidR="00D64F54" w:rsidRPr="00852841" w14:paraId="03D24CC9" w14:textId="77777777" w:rsidTr="00852841">
        <w:trPr>
          <w:jc w:val="center"/>
        </w:trPr>
        <w:tc>
          <w:tcPr>
            <w:tcW w:w="534" w:type="dxa"/>
          </w:tcPr>
          <w:p w14:paraId="31266CA7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724A17D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Естественно-научный профиль</w:t>
            </w:r>
          </w:p>
        </w:tc>
        <w:tc>
          <w:tcPr>
            <w:tcW w:w="1418" w:type="dxa"/>
          </w:tcPr>
          <w:p w14:paraId="53B43393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</w:tcPr>
          <w:p w14:paraId="345EFA8B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20251A63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  <w:tr w:rsidR="00D64F54" w:rsidRPr="00852841" w14:paraId="50682023" w14:textId="77777777" w:rsidTr="00852841">
        <w:trPr>
          <w:jc w:val="center"/>
        </w:trPr>
        <w:tc>
          <w:tcPr>
            <w:tcW w:w="534" w:type="dxa"/>
          </w:tcPr>
          <w:p w14:paraId="761C9B4B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B0D78E3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Технологический профиль</w:t>
            </w:r>
          </w:p>
        </w:tc>
        <w:tc>
          <w:tcPr>
            <w:tcW w:w="1418" w:type="dxa"/>
          </w:tcPr>
          <w:p w14:paraId="6F115AFE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</w:tcPr>
          <w:p w14:paraId="7C41F725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20135314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  <w:tr w:rsidR="00D64F54" w:rsidRPr="00852841" w14:paraId="7DFBAD99" w14:textId="77777777" w:rsidTr="00852841">
        <w:trPr>
          <w:jc w:val="center"/>
        </w:trPr>
        <w:tc>
          <w:tcPr>
            <w:tcW w:w="534" w:type="dxa"/>
            <w:vMerge w:val="restart"/>
          </w:tcPr>
          <w:p w14:paraId="63BC8FA2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7968632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Социально-экономический профиль</w:t>
            </w:r>
          </w:p>
          <w:p w14:paraId="480952EF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sz w:val="22"/>
                <w:szCs w:val="22"/>
              </w:rPr>
              <w:t>(социологическое направление)</w:t>
            </w:r>
          </w:p>
        </w:tc>
        <w:tc>
          <w:tcPr>
            <w:tcW w:w="1418" w:type="dxa"/>
          </w:tcPr>
          <w:p w14:paraId="1A3DC9C8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</w:tcPr>
          <w:p w14:paraId="1C6062F6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5F26A4F7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  <w:tr w:rsidR="00D64F54" w:rsidRPr="00852841" w14:paraId="3C1C4B72" w14:textId="77777777" w:rsidTr="00852841">
        <w:trPr>
          <w:jc w:val="center"/>
        </w:trPr>
        <w:tc>
          <w:tcPr>
            <w:tcW w:w="534" w:type="dxa"/>
            <w:vMerge/>
          </w:tcPr>
          <w:p w14:paraId="28324375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E3C5E11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Социально-экономический профиль </w:t>
            </w:r>
          </w:p>
          <w:p w14:paraId="48DAC9CC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841">
              <w:rPr>
                <w:rFonts w:ascii="Times New Roman" w:hAnsi="Times New Roman" w:cs="Times New Roman"/>
                <w:sz w:val="22"/>
                <w:szCs w:val="22"/>
              </w:rPr>
              <w:t>(экономическое направление)</w:t>
            </w:r>
          </w:p>
        </w:tc>
        <w:tc>
          <w:tcPr>
            <w:tcW w:w="1418" w:type="dxa"/>
          </w:tcPr>
          <w:p w14:paraId="29069E4F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</w:tcPr>
          <w:p w14:paraId="6085622E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654D5BB5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  <w:tr w:rsidR="00D64F54" w:rsidRPr="00852841" w14:paraId="49245C1D" w14:textId="77777777" w:rsidTr="00852841">
        <w:trPr>
          <w:jc w:val="center"/>
        </w:trPr>
        <w:tc>
          <w:tcPr>
            <w:tcW w:w="534" w:type="dxa"/>
          </w:tcPr>
          <w:p w14:paraId="1BDDD5E6" w14:textId="77777777" w:rsidR="00D64F54" w:rsidRPr="00852841" w:rsidRDefault="00D64F54" w:rsidP="0085284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9F87190" w14:textId="77777777" w:rsidR="00D64F54" w:rsidRPr="00852841" w:rsidRDefault="00D96D4B" w:rsidP="001308ED">
            <w:pPr>
              <w:pStyle w:val="ConsPlusNormal"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528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Универсальный профиль</w:t>
            </w:r>
          </w:p>
        </w:tc>
        <w:tc>
          <w:tcPr>
            <w:tcW w:w="1418" w:type="dxa"/>
          </w:tcPr>
          <w:p w14:paraId="6B6942D5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</w:tcPr>
          <w:p w14:paraId="518F5F11" w14:textId="77777777" w:rsidR="00D64F54" w:rsidRPr="00852841" w:rsidRDefault="00D96D4B" w:rsidP="001308ED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852841">
              <w:rPr>
                <w:sz w:val="22"/>
                <w:szCs w:val="22"/>
              </w:rPr>
              <w:t>68</w:t>
            </w:r>
          </w:p>
        </w:tc>
        <w:tc>
          <w:tcPr>
            <w:tcW w:w="1363" w:type="dxa"/>
            <w:shd w:val="clear" w:color="auto" w:fill="auto"/>
          </w:tcPr>
          <w:p w14:paraId="7719B600" w14:textId="77777777" w:rsidR="00D64F54" w:rsidRPr="00852841" w:rsidRDefault="00D96D4B" w:rsidP="001308E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  <w:lang w:val="uk-UA"/>
              </w:rPr>
              <w:t>136</w:t>
            </w:r>
          </w:p>
        </w:tc>
      </w:tr>
    </w:tbl>
    <w:p w14:paraId="35AEFDCC" w14:textId="77777777" w:rsidR="00D64F54" w:rsidRPr="00852841" w:rsidRDefault="00D64F54" w:rsidP="00D96D4B">
      <w:pPr>
        <w:pStyle w:val="af5"/>
        <w:widowControl w:val="0"/>
        <w:ind w:firstLine="709"/>
        <w:jc w:val="both"/>
      </w:pPr>
    </w:p>
    <w:p w14:paraId="3E19B65F" w14:textId="77777777" w:rsidR="00D64F54" w:rsidRPr="00852841" w:rsidRDefault="00D64F54" w:rsidP="00D96D4B">
      <w:pPr>
        <w:pStyle w:val="af5"/>
        <w:widowControl w:val="0"/>
        <w:ind w:firstLine="709"/>
        <w:jc w:val="both"/>
      </w:pPr>
    </w:p>
    <w:p w14:paraId="1F375C1B" w14:textId="2FFA7A80" w:rsidR="00D64F54" w:rsidRPr="00D96D4B" w:rsidRDefault="001308ED" w:rsidP="001308ED">
      <w:pPr>
        <w:pStyle w:val="af5"/>
        <w:widowControl w:val="0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 xml:space="preserve">4. </w:t>
      </w:r>
      <w:r w:rsidR="00D96D4B" w:rsidRPr="00D96D4B">
        <w:rPr>
          <w:b/>
          <w:bCs/>
        </w:rPr>
        <w:t>СОДЕРЖАНИЕ ПРОГРАММЫ УЧЕБНОГО ПРЕДМЕТА</w:t>
      </w:r>
    </w:p>
    <w:p w14:paraId="29D54D74" w14:textId="77777777" w:rsidR="00D64F54" w:rsidRPr="00D96D4B" w:rsidRDefault="00D96D4B" w:rsidP="001308ED">
      <w:pPr>
        <w:pStyle w:val="af5"/>
        <w:widowControl w:val="0"/>
        <w:tabs>
          <w:tab w:val="left" w:pos="284"/>
        </w:tabs>
        <w:jc w:val="center"/>
        <w:rPr>
          <w:b/>
          <w:bCs/>
        </w:rPr>
      </w:pPr>
      <w:r w:rsidRPr="00D96D4B">
        <w:rPr>
          <w:b/>
          <w:bCs/>
        </w:rPr>
        <w:t>«ОСНОВЫ БЕЗОПАСНОСТИ ЖИЗНЕДЕЯТЕЛЬНОСТИ»</w:t>
      </w:r>
    </w:p>
    <w:p w14:paraId="465AA4EB" w14:textId="77777777" w:rsidR="00852841" w:rsidRDefault="00852841" w:rsidP="001308ED">
      <w:pPr>
        <w:pStyle w:val="af5"/>
        <w:widowControl w:val="0"/>
        <w:tabs>
          <w:tab w:val="left" w:pos="284"/>
        </w:tabs>
        <w:jc w:val="center"/>
        <w:rPr>
          <w:b/>
          <w:bCs/>
        </w:rPr>
      </w:pPr>
    </w:p>
    <w:p w14:paraId="770931B8" w14:textId="76521774" w:rsidR="00D64F54" w:rsidRPr="00D96D4B" w:rsidRDefault="001308ED" w:rsidP="001308ED">
      <w:pPr>
        <w:pStyle w:val="af5"/>
        <w:widowControl w:val="0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 xml:space="preserve">10 </w:t>
      </w:r>
      <w:r w:rsidR="00D96D4B" w:rsidRPr="00D96D4B">
        <w:rPr>
          <w:b/>
          <w:bCs/>
        </w:rPr>
        <w:t>КЛАСС</w:t>
      </w:r>
    </w:p>
    <w:p w14:paraId="36C5487B" w14:textId="77777777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Cs/>
        </w:rPr>
      </w:pPr>
      <w:r w:rsidRPr="00D96D4B">
        <w:rPr>
          <w:bCs/>
        </w:rPr>
        <w:t>Тематическое распределение часов: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6876"/>
        <w:gridCol w:w="1134"/>
      </w:tblGrid>
      <w:tr w:rsidR="00D64F54" w:rsidRPr="00852841" w14:paraId="317E9A69" w14:textId="77777777" w:rsidTr="00852841">
        <w:trPr>
          <w:trHeight w:val="280"/>
        </w:trPr>
        <w:tc>
          <w:tcPr>
            <w:tcW w:w="1029" w:type="dxa"/>
            <w:shd w:val="clear" w:color="auto" w:fill="auto"/>
            <w:vAlign w:val="center"/>
          </w:tcPr>
          <w:p w14:paraId="599ED07F" w14:textId="755F7A2E" w:rsidR="001308ED" w:rsidRPr="00852841" w:rsidRDefault="00D96D4B" w:rsidP="001308ED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2841">
              <w:rPr>
                <w:rFonts w:eastAsia="Calibri"/>
                <w:b/>
                <w:sz w:val="22"/>
                <w:szCs w:val="22"/>
              </w:rPr>
              <w:t>№</w:t>
            </w:r>
          </w:p>
          <w:p w14:paraId="46002AF9" w14:textId="5D532427" w:rsidR="00D64F54" w:rsidRPr="00852841" w:rsidRDefault="00D96D4B" w:rsidP="001308ED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2841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0F7D749E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52841">
              <w:rPr>
                <w:b/>
                <w:sz w:val="22"/>
                <w:szCs w:val="22"/>
              </w:rPr>
              <w:t>Название раздела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F82ED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52841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D64F54" w:rsidRPr="00852841" w14:paraId="488BACE3" w14:textId="77777777" w:rsidTr="00852841">
        <w:trPr>
          <w:trHeight w:val="287"/>
        </w:trPr>
        <w:tc>
          <w:tcPr>
            <w:tcW w:w="1029" w:type="dxa"/>
            <w:shd w:val="clear" w:color="auto" w:fill="auto"/>
          </w:tcPr>
          <w:p w14:paraId="60F67F97" w14:textId="77777777" w:rsidR="00D64F54" w:rsidRPr="00852841" w:rsidRDefault="00D96D4B" w:rsidP="001308E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5284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876" w:type="dxa"/>
            <w:shd w:val="clear" w:color="auto" w:fill="auto"/>
          </w:tcPr>
          <w:p w14:paraId="6B89AEB3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852841">
              <w:rPr>
                <w:bCs/>
                <w:iCs/>
                <w:sz w:val="22"/>
                <w:szCs w:val="22"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1134" w:type="dxa"/>
            <w:shd w:val="clear" w:color="auto" w:fill="auto"/>
          </w:tcPr>
          <w:p w14:paraId="1C0009FB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2841">
              <w:rPr>
                <w:sz w:val="22"/>
                <w:szCs w:val="22"/>
              </w:rPr>
              <w:t>22</w:t>
            </w:r>
          </w:p>
        </w:tc>
      </w:tr>
      <w:tr w:rsidR="00D64F54" w:rsidRPr="00852841" w14:paraId="6BE5490F" w14:textId="77777777" w:rsidTr="00852841">
        <w:trPr>
          <w:trHeight w:val="287"/>
        </w:trPr>
        <w:tc>
          <w:tcPr>
            <w:tcW w:w="1029" w:type="dxa"/>
            <w:shd w:val="clear" w:color="auto" w:fill="auto"/>
          </w:tcPr>
          <w:p w14:paraId="31745DFA" w14:textId="77777777" w:rsidR="00D64F54" w:rsidRPr="00852841" w:rsidRDefault="00D96D4B" w:rsidP="001308E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5284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876" w:type="dxa"/>
            <w:shd w:val="clear" w:color="auto" w:fill="auto"/>
          </w:tcPr>
          <w:p w14:paraId="58460DAB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52841">
              <w:rPr>
                <w:bCs/>
                <w:iCs/>
                <w:sz w:val="22"/>
                <w:szCs w:val="22"/>
              </w:rPr>
              <w:t>Основы медицинских знаний</w:t>
            </w:r>
          </w:p>
        </w:tc>
        <w:tc>
          <w:tcPr>
            <w:tcW w:w="1134" w:type="dxa"/>
            <w:shd w:val="clear" w:color="auto" w:fill="auto"/>
          </w:tcPr>
          <w:p w14:paraId="12874EC3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2841">
              <w:rPr>
                <w:sz w:val="22"/>
                <w:szCs w:val="22"/>
              </w:rPr>
              <w:t>34</w:t>
            </w:r>
          </w:p>
        </w:tc>
      </w:tr>
      <w:tr w:rsidR="00D64F54" w:rsidRPr="00852841" w14:paraId="5359C109" w14:textId="77777777" w:rsidTr="00852841">
        <w:trPr>
          <w:trHeight w:val="287"/>
        </w:trPr>
        <w:tc>
          <w:tcPr>
            <w:tcW w:w="1029" w:type="dxa"/>
            <w:shd w:val="clear" w:color="auto" w:fill="auto"/>
          </w:tcPr>
          <w:p w14:paraId="5630A375" w14:textId="77777777" w:rsidR="00D64F54" w:rsidRPr="00852841" w:rsidRDefault="00D96D4B" w:rsidP="001308E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5284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876" w:type="dxa"/>
            <w:shd w:val="clear" w:color="auto" w:fill="auto"/>
          </w:tcPr>
          <w:p w14:paraId="22FBA5A2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52841">
              <w:rPr>
                <w:bCs/>
                <w:iCs/>
                <w:sz w:val="22"/>
                <w:szCs w:val="22"/>
              </w:rPr>
              <w:t>Основы здорового образа жизни</w:t>
            </w:r>
          </w:p>
        </w:tc>
        <w:tc>
          <w:tcPr>
            <w:tcW w:w="1134" w:type="dxa"/>
            <w:shd w:val="clear" w:color="auto" w:fill="auto"/>
          </w:tcPr>
          <w:p w14:paraId="2B0E016F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2841">
              <w:rPr>
                <w:sz w:val="22"/>
                <w:szCs w:val="22"/>
              </w:rPr>
              <w:t>12</w:t>
            </w:r>
          </w:p>
        </w:tc>
      </w:tr>
      <w:tr w:rsidR="00D64F54" w:rsidRPr="00852841" w14:paraId="48D541DD" w14:textId="77777777" w:rsidTr="00852841">
        <w:trPr>
          <w:trHeight w:val="277"/>
        </w:trPr>
        <w:tc>
          <w:tcPr>
            <w:tcW w:w="1029" w:type="dxa"/>
            <w:shd w:val="clear" w:color="auto" w:fill="auto"/>
          </w:tcPr>
          <w:p w14:paraId="3465F479" w14:textId="77777777" w:rsidR="00D64F54" w:rsidRPr="00852841" w:rsidRDefault="00D64F54" w:rsidP="001308E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76" w:type="dxa"/>
            <w:shd w:val="clear" w:color="auto" w:fill="auto"/>
          </w:tcPr>
          <w:p w14:paraId="466089FE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52841">
              <w:rPr>
                <w:rFonts w:eastAsia="Calibri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14:paraId="009AAC6B" w14:textId="77777777" w:rsidR="00D64F54" w:rsidRPr="00852841" w:rsidRDefault="00D96D4B" w:rsidP="001308E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852841">
              <w:rPr>
                <w:b/>
                <w:bCs/>
                <w:sz w:val="22"/>
                <w:szCs w:val="22"/>
              </w:rPr>
              <w:t>68</w:t>
            </w:r>
          </w:p>
        </w:tc>
      </w:tr>
    </w:tbl>
    <w:p w14:paraId="26733929" w14:textId="31D59424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</w:rPr>
      </w:pPr>
      <w:r w:rsidRPr="00D96D4B">
        <w:rPr>
          <w:b/>
          <w:bCs/>
        </w:rPr>
        <w:lastRenderedPageBreak/>
        <w:t>Раздел «</w:t>
      </w:r>
      <w:r w:rsidRPr="00D96D4B">
        <w:rPr>
          <w:b/>
          <w:bCs/>
          <w:iCs/>
        </w:rPr>
        <w:t>Безопасность и защита человека в оп</w:t>
      </w:r>
      <w:r w:rsidR="001308ED">
        <w:rPr>
          <w:b/>
          <w:bCs/>
          <w:iCs/>
        </w:rPr>
        <w:t>асных и чрезвычайных ситуациях»</w:t>
      </w:r>
    </w:p>
    <w:p w14:paraId="662C3224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 xml:space="preserve">Гражданская защита как система защиты населения, объектов экономики и территорий от ЧС мирного и военного времени. План действий в ЧС и план ГЗ образовательного учреждения. Обязанности учащихся. ЧС природного, техногенного, социального происхождения. Защита населения от их последствий. Способы самозащиты, правила поведения в ситуациях криминогенного характера. Основные сведения о современных средствах поражения. Ядерное, химическое, биологическое оружие, поражающие факторы и меры защиты. Современные обычные средства массового поражения. Оповещение и информирование населения в ЧС. Организация инженерной защиты населения. Виды защитных сооружений (убежища, ПРУ, простейшие укрытия). Организация проведения аварийно-спасательных и других неотложных работ в зоне ЧС. Приборы радиационной и химической разведки. Понятие о радиации. Радиационные поражения. </w:t>
      </w:r>
    </w:p>
    <w:p w14:paraId="7A6A5E45" w14:textId="268628B2" w:rsidR="00D64F54" w:rsidRPr="00D96D4B" w:rsidRDefault="00D96D4B" w:rsidP="00D96D4B">
      <w:pPr>
        <w:widowControl w:val="0"/>
        <w:ind w:firstLine="709"/>
        <w:jc w:val="both"/>
      </w:pPr>
      <w:r w:rsidRPr="00D96D4B">
        <w:t>Количество практических работ</w:t>
      </w:r>
      <w:r w:rsidR="001308ED">
        <w:t xml:space="preserve"> –</w:t>
      </w:r>
      <w:r w:rsidRPr="00D96D4B">
        <w:t xml:space="preserve"> 4.</w:t>
      </w:r>
    </w:p>
    <w:p w14:paraId="28879695" w14:textId="2AAA2F59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  <w:iCs/>
        </w:rPr>
      </w:pPr>
      <w:r w:rsidRPr="00D96D4B">
        <w:rPr>
          <w:b/>
          <w:bCs/>
        </w:rPr>
        <w:t>Раздел «</w:t>
      </w:r>
      <w:r w:rsidR="001308ED">
        <w:rPr>
          <w:b/>
          <w:bCs/>
          <w:iCs/>
        </w:rPr>
        <w:t>Основы медицинских знаний»</w:t>
      </w:r>
    </w:p>
    <w:p w14:paraId="2A35DEA5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Асептика и антисептика Понятие о ране. Первая медицинская помощь при ранениях. Синдром длительного сдавливания. Переломы костей. Обморожения. Солнечный и тепловой удар. Поражение сильнодействующими ядовитыми веществами. Признаки и характер поражения сильнодействующими ядовитыми веществами.</w:t>
      </w:r>
    </w:p>
    <w:p w14:paraId="6FAB2EFD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Инфекционные болезни, их признаки и классификация. Понятие об иммунитете.</w:t>
      </w:r>
    </w:p>
    <w:p w14:paraId="0ECE4AF5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Поражение сильнодействующими ядовитыми веществами. Признаки и характер поражения сильнодействующими ядовитыми веществами.</w:t>
      </w:r>
    </w:p>
    <w:p w14:paraId="611D87AE" w14:textId="62B2ABBC" w:rsidR="00D64F54" w:rsidRPr="00D96D4B" w:rsidRDefault="00D96D4B" w:rsidP="00D96D4B">
      <w:pPr>
        <w:widowControl w:val="0"/>
        <w:ind w:firstLine="709"/>
        <w:jc w:val="both"/>
      </w:pPr>
      <w:r w:rsidRPr="00D96D4B">
        <w:t>Количество практических работ</w:t>
      </w:r>
      <w:r w:rsidR="001308ED">
        <w:t xml:space="preserve"> –</w:t>
      </w:r>
      <w:r w:rsidRPr="00D96D4B">
        <w:t>20.</w:t>
      </w:r>
    </w:p>
    <w:p w14:paraId="23BBA037" w14:textId="060A1BB2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  <w:iCs/>
        </w:rPr>
      </w:pPr>
      <w:r w:rsidRPr="00D96D4B">
        <w:rPr>
          <w:b/>
          <w:bCs/>
        </w:rPr>
        <w:t>Раздел «</w:t>
      </w:r>
      <w:r w:rsidR="001308ED">
        <w:rPr>
          <w:b/>
          <w:bCs/>
          <w:iCs/>
        </w:rPr>
        <w:t>Основы здорового образа жизни»</w:t>
      </w:r>
    </w:p>
    <w:p w14:paraId="3C5E4D7A" w14:textId="77777777" w:rsidR="00D64F54" w:rsidRPr="00D96D4B" w:rsidRDefault="00D96D4B" w:rsidP="00D96D4B">
      <w:pPr>
        <w:widowControl w:val="0"/>
        <w:ind w:firstLine="709"/>
        <w:jc w:val="both"/>
        <w:rPr>
          <w:b/>
          <w:bCs/>
          <w:i/>
          <w:iCs/>
        </w:rPr>
      </w:pPr>
      <w:r w:rsidRPr="00D96D4B">
        <w:t>Здоровый образ жизни и его составляющие, влияющие на безопасность жизнедеятельности личности. Сохранение и укрепление здоровья. Гигиена. Значение гигиены в укреплении здоровья. Биологические ритмы человека. Работоспособность человека. Значение двигательной активности. Вредные привычки, факторы, разрушающие здоровье человека. Профилактика вредных привычек. Закаливание организма. Виды закаливания. Рациональное питание и здоровый образ жизни.</w:t>
      </w:r>
    </w:p>
    <w:p w14:paraId="6F12A998" w14:textId="77777777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</w:rPr>
      </w:pPr>
      <w:r w:rsidRPr="00D96D4B">
        <w:t>Электротравмы и защита от них. Молния и защита от нее.</w:t>
      </w:r>
    </w:p>
    <w:p w14:paraId="7BCE0B54" w14:textId="77777777" w:rsidR="001308ED" w:rsidRDefault="001308ED" w:rsidP="00D96D4B">
      <w:pPr>
        <w:pStyle w:val="af6"/>
        <w:widowControl w:val="0"/>
        <w:ind w:left="0" w:firstLine="709"/>
        <w:jc w:val="both"/>
        <w:rPr>
          <w:rFonts w:eastAsia="Calibri"/>
          <w:b/>
        </w:rPr>
      </w:pPr>
    </w:p>
    <w:p w14:paraId="7F9C98B8" w14:textId="25897EEA" w:rsidR="00D64F54" w:rsidRPr="00D96D4B" w:rsidRDefault="00D96D4B" w:rsidP="00D96D4B">
      <w:pPr>
        <w:pStyle w:val="af6"/>
        <w:widowControl w:val="0"/>
        <w:ind w:left="0" w:firstLine="709"/>
        <w:jc w:val="both"/>
        <w:rPr>
          <w:rFonts w:eastAsia="Calibri"/>
        </w:rPr>
      </w:pPr>
      <w:r w:rsidRPr="00D96D4B">
        <w:rPr>
          <w:rFonts w:eastAsia="Calibri"/>
          <w:b/>
        </w:rPr>
        <w:t>Перечень универсальных учебных действий</w:t>
      </w:r>
      <w:r w:rsidRPr="00D96D4B">
        <w:rPr>
          <w:rFonts w:eastAsia="Calibri"/>
        </w:rPr>
        <w:t>, которые можно сформировать в 10</w:t>
      </w:r>
      <w:r w:rsidR="007A6708">
        <w:rPr>
          <w:rFonts w:eastAsia="Calibri"/>
        </w:rPr>
        <w:t> </w:t>
      </w:r>
      <w:r w:rsidRPr="00D96D4B">
        <w:rPr>
          <w:rFonts w:eastAsia="Calibri"/>
        </w:rPr>
        <w:t>классе в рамках освоения программы учебного предмета «Основы безопасности жизнедеятельности»:</w:t>
      </w:r>
    </w:p>
    <w:p w14:paraId="359BCFD8" w14:textId="6CCF7743" w:rsidR="00D64F54" w:rsidRPr="00D96D4B" w:rsidRDefault="0058105A" w:rsidP="00D96D4B">
      <w:pPr>
        <w:pStyle w:val="af6"/>
        <w:widowControl w:val="0"/>
        <w:ind w:left="0" w:firstLine="709"/>
        <w:jc w:val="both"/>
        <w:rPr>
          <w:rFonts w:eastAsia="Calibri"/>
        </w:rPr>
      </w:pPr>
      <w:r>
        <w:rPr>
          <w:rFonts w:eastAsia="Calibri"/>
          <w:i/>
        </w:rPr>
        <w:t xml:space="preserve">1) </w:t>
      </w:r>
      <w:r w:rsidR="00D96D4B" w:rsidRPr="00D96D4B">
        <w:rPr>
          <w:rFonts w:eastAsia="Calibri"/>
          <w:i/>
        </w:rPr>
        <w:t>универсальные учебные регулятивные действия</w:t>
      </w:r>
      <w:r w:rsidR="00D96D4B" w:rsidRPr="00D96D4B">
        <w:rPr>
          <w:rFonts w:eastAsia="Calibri"/>
        </w:rPr>
        <w:t>:</w:t>
      </w:r>
    </w:p>
    <w:p w14:paraId="202C9975" w14:textId="1D8BEA66" w:rsidR="00D64F54" w:rsidRPr="00D96D4B" w:rsidRDefault="001308ED" w:rsidP="00D96D4B">
      <w:pPr>
        <w:pStyle w:val="af6"/>
        <w:widowControl w:val="0"/>
        <w:ind w:left="0" w:firstLine="709"/>
        <w:jc w:val="both"/>
      </w:pPr>
      <w:r>
        <w:rPr>
          <w:rFonts w:eastAsia="Calibri"/>
        </w:rPr>
        <w:t>а)</w:t>
      </w:r>
      <w:r w:rsidR="00D96D4B" w:rsidRPr="00D96D4B">
        <w:rPr>
          <w:rFonts w:eastAsia="Calibri"/>
        </w:rPr>
        <w:t xml:space="preserve"> </w:t>
      </w:r>
      <w:r w:rsidR="00D96D4B" w:rsidRPr="00D96D4B">
        <w:t>самоорганизация:</w:t>
      </w:r>
    </w:p>
    <w:p w14:paraId="6A07E9EE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выявлять проблемные вопросы, требующие решения в жизненных и учебных ситуациях;</w:t>
      </w:r>
    </w:p>
    <w:p w14:paraId="4CA633CA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14:paraId="1F1DAE8B" w14:textId="36B53206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составлять</w:t>
      </w:r>
      <w:r w:rsidRPr="00D96D4B">
        <w:rPr>
          <w:rFonts w:eastAsia="JODOW+TimesNewRomanPSMT"/>
        </w:rPr>
        <w:tab/>
        <w:t>план</w:t>
      </w:r>
      <w:r w:rsidR="001308ED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действий, находить</w:t>
      </w:r>
      <w:r w:rsidR="001308ED">
        <w:rPr>
          <w:rFonts w:eastAsia="JODOW+TimesNewRomanPSMT"/>
        </w:rPr>
        <w:t xml:space="preserve"> необходимые </w:t>
      </w:r>
      <w:r w:rsidRPr="00D96D4B">
        <w:rPr>
          <w:rFonts w:eastAsia="JODOW+TimesNewRomanPSMT"/>
        </w:rPr>
        <w:t>ресурсы для его выполнения, при необходимости корректировать предложенный алгоритм, брать ответственность за принятое решение</w:t>
      </w:r>
      <w:r w:rsidR="001308ED">
        <w:rPr>
          <w:rFonts w:eastAsia="JODOW+TimesNewRomanPSMT"/>
        </w:rPr>
        <w:t>;</w:t>
      </w:r>
    </w:p>
    <w:p w14:paraId="50BDBC06" w14:textId="17A0CE79" w:rsidR="00D64F54" w:rsidRPr="00D96D4B" w:rsidRDefault="001308ED" w:rsidP="001308ED">
      <w:pPr>
        <w:pStyle w:val="af6"/>
        <w:widowControl w:val="0"/>
        <w:tabs>
          <w:tab w:val="left" w:pos="993"/>
        </w:tabs>
        <w:ind w:left="927" w:hanging="218"/>
        <w:contextualSpacing/>
        <w:jc w:val="both"/>
      </w:pPr>
      <w:r>
        <w:t>б)</w:t>
      </w:r>
      <w:r w:rsidR="00D96D4B" w:rsidRPr="00D96D4B">
        <w:t xml:space="preserve"> самоконтроль:</w:t>
      </w:r>
    </w:p>
    <w:p w14:paraId="19E30E7E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14:paraId="36AFC939" w14:textId="1AFA6C8D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объяснять причины достижения (недостижения) результатов деятельности, давать оценку</w:t>
      </w:r>
      <w:r w:rsidR="001308ED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приобретённому опыту, уметь</w:t>
      </w:r>
      <w:r w:rsidR="001308ED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находить</w:t>
      </w:r>
      <w:r w:rsidR="001308ED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 xml:space="preserve">позитивное в произошедшей </w:t>
      </w:r>
      <w:r w:rsidRPr="00D96D4B">
        <w:rPr>
          <w:rFonts w:eastAsia="JODOW+TimesNewRomanPSMT"/>
        </w:rPr>
        <w:lastRenderedPageBreak/>
        <w:t>ситуации;</w:t>
      </w:r>
    </w:p>
    <w:p w14:paraId="10C75432" w14:textId="1BF72F33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оценивать соответствие результата цели и условиям</w:t>
      </w:r>
      <w:r w:rsidR="001308ED">
        <w:rPr>
          <w:rFonts w:eastAsia="JODOW+TimesNewRomanPSMT"/>
        </w:rPr>
        <w:t>;</w:t>
      </w:r>
    </w:p>
    <w:p w14:paraId="49F5B664" w14:textId="217230A0" w:rsidR="00D64F54" w:rsidRPr="00D96D4B" w:rsidRDefault="001308ED" w:rsidP="001308ED">
      <w:pPr>
        <w:pStyle w:val="af6"/>
        <w:widowControl w:val="0"/>
        <w:tabs>
          <w:tab w:val="left" w:pos="993"/>
        </w:tabs>
        <w:ind w:left="927" w:hanging="218"/>
        <w:contextualSpacing/>
        <w:jc w:val="both"/>
      </w:pPr>
      <w:r>
        <w:t>в)</w:t>
      </w:r>
      <w:r w:rsidR="00D96D4B" w:rsidRPr="00D96D4B">
        <w:t xml:space="preserve"> эмоциональный интеллект:</w:t>
      </w:r>
    </w:p>
    <w:p w14:paraId="7262E4F4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управлять собственными эмоциями и не поддаваться эмоциям других, выявлять и анализировать их причины;</w:t>
      </w:r>
    </w:p>
    <w:p w14:paraId="56F6618C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ставить себя на место другого человека, понимать мотивы и намерения другого, регулировать способ выражения эмоций;</w:t>
      </w:r>
    </w:p>
    <w:p w14:paraId="450909E8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осознанно относиться к другому человеку, его мнению, признавать право на ошибку свою и чужую;</w:t>
      </w:r>
    </w:p>
    <w:p w14:paraId="06CDDF27" w14:textId="58896E4D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быть открытым себе и другим, осознавать невозможность контроля всего вокруг</w:t>
      </w:r>
      <w:r w:rsidR="001308ED">
        <w:rPr>
          <w:rFonts w:eastAsia="JODOW+TimesNewRomanPSMT"/>
        </w:rPr>
        <w:t>;</w:t>
      </w:r>
    </w:p>
    <w:p w14:paraId="22F694CA" w14:textId="19735A56" w:rsidR="00D64F54" w:rsidRPr="00D96D4B" w:rsidRDefault="00E65CEC" w:rsidP="001308ED">
      <w:pPr>
        <w:pStyle w:val="af6"/>
        <w:widowControl w:val="0"/>
        <w:tabs>
          <w:tab w:val="left" w:pos="993"/>
        </w:tabs>
        <w:ind w:left="927" w:hanging="218"/>
        <w:contextualSpacing/>
        <w:jc w:val="both"/>
      </w:pPr>
      <w:r>
        <w:t>г</w:t>
      </w:r>
      <w:r w:rsidR="001308ED">
        <w:t>)</w:t>
      </w:r>
      <w:r w:rsidR="00D96D4B" w:rsidRPr="00D96D4B">
        <w:t xml:space="preserve"> принятие себя и других:</w:t>
      </w:r>
    </w:p>
    <w:p w14:paraId="68B6D702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KCRR+TimesNewRomanPSMT"/>
        </w:rPr>
        <w:t>осознанно относиться к другому человеку, его мнению;</w:t>
      </w:r>
    </w:p>
    <w:p w14:paraId="49634875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KCRR+TimesNewRomanPSMT"/>
        </w:rPr>
        <w:t>признавать своё право на ошибку и такое же право другого;</w:t>
      </w:r>
    </w:p>
    <w:p w14:paraId="00DF9D74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KCRR+TimesNewRomanPSMT"/>
        </w:rPr>
        <w:t>открытость себе и другим;</w:t>
      </w:r>
    </w:p>
    <w:p w14:paraId="1DA822AA" w14:textId="77777777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KCRR+TimesNewRomanPSMT"/>
        </w:rPr>
        <w:t>осознавать невозможность контролировать всё вокруг;</w:t>
      </w:r>
    </w:p>
    <w:p w14:paraId="56469E16" w14:textId="555CCBDD" w:rsidR="00D64F54" w:rsidRPr="00D96D4B" w:rsidRDefault="00D96D4B" w:rsidP="001308ED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KCRR+TimesNewRomanPSMT"/>
        </w:rPr>
        <w:t>овладеть системой универсальных учебных регулятивных действий, которая обеспечивает формирование смысловых установок личности, и жизненных навыков личности (управления собой, самодисциплины, устойчивого поведения)</w:t>
      </w:r>
      <w:r w:rsidR="0058105A">
        <w:rPr>
          <w:rFonts w:eastAsia="JKCRR+TimesNewRomanPSMT"/>
        </w:rPr>
        <w:t>;</w:t>
      </w:r>
    </w:p>
    <w:p w14:paraId="6E2B9E86" w14:textId="75B705DD" w:rsidR="00D64F54" w:rsidRPr="00D96D4B" w:rsidRDefault="0058105A" w:rsidP="00D96D4B">
      <w:pPr>
        <w:pStyle w:val="af6"/>
        <w:widowControl w:val="0"/>
        <w:tabs>
          <w:tab w:val="left" w:pos="8647"/>
          <w:tab w:val="left" w:pos="8789"/>
          <w:tab w:val="left" w:pos="8931"/>
        </w:tabs>
        <w:ind w:left="0" w:firstLine="709"/>
        <w:jc w:val="both"/>
      </w:pPr>
      <w:r>
        <w:rPr>
          <w:i/>
        </w:rPr>
        <w:t xml:space="preserve">2) </w:t>
      </w:r>
      <w:r w:rsidR="00D96D4B" w:rsidRPr="00D96D4B">
        <w:rPr>
          <w:i/>
        </w:rPr>
        <w:t>универсальные учебные познавательные действия</w:t>
      </w:r>
      <w:r w:rsidR="00D96D4B" w:rsidRPr="00D96D4B">
        <w:t>:</w:t>
      </w:r>
    </w:p>
    <w:p w14:paraId="1A6D6BD3" w14:textId="34F6D59F" w:rsidR="00D64F54" w:rsidRPr="00D96D4B" w:rsidRDefault="0058105A" w:rsidP="00D96D4B">
      <w:pPr>
        <w:pStyle w:val="af6"/>
        <w:widowControl w:val="0"/>
        <w:tabs>
          <w:tab w:val="left" w:pos="9923"/>
        </w:tabs>
        <w:ind w:left="0" w:firstLine="709"/>
        <w:jc w:val="both"/>
      </w:pPr>
      <w:r>
        <w:t>а)</w:t>
      </w:r>
      <w:r w:rsidR="00D96D4B" w:rsidRPr="00D96D4B">
        <w:t xml:space="preserve"> базовые логические действия:</w:t>
      </w:r>
    </w:p>
    <w:p w14:paraId="72CE3BEA" w14:textId="178D5849" w:rsidR="00D64F54" w:rsidRPr="00D96D4B" w:rsidRDefault="00D96D4B" w:rsidP="00D96D4B">
      <w:pPr>
        <w:pStyle w:val="af6"/>
        <w:widowControl w:val="0"/>
        <w:tabs>
          <w:tab w:val="left" w:pos="2728"/>
          <w:tab w:val="left" w:pos="4918"/>
          <w:tab w:val="left" w:pos="6324"/>
          <w:tab w:val="left" w:pos="8677"/>
        </w:tabs>
        <w:ind w:left="0" w:firstLine="709"/>
        <w:jc w:val="both"/>
        <w:rPr>
          <w:rFonts w:eastAsia="JODOW+TimesNewRomanPSMT"/>
        </w:rPr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</w:t>
      </w:r>
    </w:p>
    <w:p w14:paraId="6CDD7E09" w14:textId="2E8FD075" w:rsidR="00D64F54" w:rsidRPr="00D96D4B" w:rsidRDefault="00D96D4B" w:rsidP="00D96D4B">
      <w:pPr>
        <w:widowControl w:val="0"/>
        <w:tabs>
          <w:tab w:val="left" w:pos="2728"/>
          <w:tab w:val="left" w:pos="4918"/>
          <w:tab w:val="left" w:pos="6324"/>
          <w:tab w:val="left" w:pos="8677"/>
        </w:tabs>
        <w:ind w:firstLine="709"/>
        <w:jc w:val="both"/>
        <w:rPr>
          <w:rFonts w:eastAsia="JODOW+TimesNewRomanPSMT"/>
        </w:rPr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с учётом предложенной задачи выявлять закономерности и противоречия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в рассматриваемых фактах, данных и наблюдениях;</w:t>
      </w:r>
    </w:p>
    <w:p w14:paraId="08390D31" w14:textId="58BE84FE" w:rsidR="00D64F54" w:rsidRPr="00D96D4B" w:rsidRDefault="00D96D4B" w:rsidP="00D96D4B">
      <w:pPr>
        <w:widowControl w:val="0"/>
        <w:tabs>
          <w:tab w:val="left" w:pos="2728"/>
          <w:tab w:val="left" w:pos="4918"/>
          <w:tab w:val="left" w:pos="6324"/>
          <w:tab w:val="left" w:pos="8677"/>
        </w:tabs>
        <w:ind w:firstLine="709"/>
        <w:jc w:val="both"/>
        <w:rPr>
          <w:rFonts w:eastAsia="JODOW+TimesNewRomanPSMT"/>
        </w:rPr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предлагать критерии для выявления закономерностей и противоречий; выявлять дефициты информации, данных, необходимых для решения поставленной задачи;</w:t>
      </w:r>
    </w:p>
    <w:p w14:paraId="0FBBD643" w14:textId="5C7B2E86" w:rsidR="00D64F54" w:rsidRPr="00D96D4B" w:rsidRDefault="00D96D4B" w:rsidP="00D96D4B">
      <w:pPr>
        <w:widowControl w:val="0"/>
        <w:tabs>
          <w:tab w:val="left" w:pos="2728"/>
          <w:tab w:val="left" w:pos="4918"/>
          <w:tab w:val="left" w:pos="6324"/>
          <w:tab w:val="left" w:pos="8677"/>
        </w:tabs>
        <w:ind w:firstLine="709"/>
        <w:jc w:val="both"/>
        <w:rPr>
          <w:rFonts w:eastAsia="JODOW+TimesNewRomanPSMT"/>
        </w:rPr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выявлять причинно</w:t>
      </w:r>
      <w:r w:rsidRPr="00D96D4B">
        <w:t>-</w:t>
      </w:r>
      <w:r w:rsidRPr="00D96D4B">
        <w:rPr>
          <w:rFonts w:eastAsia="JODOW+TimesNewRomanPSMT"/>
        </w:rPr>
        <w:t>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4178A6D" w14:textId="57341E3B" w:rsidR="00D64F54" w:rsidRPr="00D96D4B" w:rsidRDefault="00D96D4B" w:rsidP="00D96D4B">
      <w:pPr>
        <w:widowControl w:val="0"/>
        <w:tabs>
          <w:tab w:val="left" w:pos="2728"/>
          <w:tab w:val="left" w:pos="4918"/>
          <w:tab w:val="left" w:pos="6324"/>
          <w:tab w:val="left" w:pos="8677"/>
        </w:tabs>
        <w:ind w:firstLine="709"/>
        <w:jc w:val="both"/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 w:rsidR="005800E3">
        <w:rPr>
          <w:rFonts w:eastAsia="JODOW+TimesNewRomanPSMT"/>
        </w:rPr>
        <w:t>;</w:t>
      </w:r>
    </w:p>
    <w:p w14:paraId="06265962" w14:textId="7BA6F8F6" w:rsidR="00D64F54" w:rsidRPr="00D96D4B" w:rsidRDefault="0058105A" w:rsidP="0058105A">
      <w:pPr>
        <w:pStyle w:val="af6"/>
        <w:widowControl w:val="0"/>
        <w:tabs>
          <w:tab w:val="left" w:pos="993"/>
        </w:tabs>
        <w:ind w:left="927" w:hanging="218"/>
        <w:contextualSpacing/>
        <w:jc w:val="both"/>
      </w:pPr>
      <w:r>
        <w:t>б)</w:t>
      </w:r>
      <w:r w:rsidR="00D96D4B" w:rsidRPr="00D96D4B">
        <w:t xml:space="preserve"> базовые исследовательские действия:</w:t>
      </w:r>
    </w:p>
    <w:p w14:paraId="083FB9A8" w14:textId="13915C82" w:rsidR="00D64F54" w:rsidRPr="00D96D4B" w:rsidRDefault="00D96D4B" w:rsidP="00D96D4B">
      <w:pPr>
        <w:widowControl w:val="0"/>
        <w:tabs>
          <w:tab w:val="left" w:pos="2812"/>
          <w:tab w:val="left" w:pos="4678"/>
          <w:tab w:val="left" w:pos="6153"/>
          <w:tab w:val="left" w:pos="8089"/>
        </w:tabs>
        <w:ind w:firstLine="709"/>
        <w:jc w:val="both"/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формулировать</w:t>
      </w:r>
      <w:r w:rsidR="001308ED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проблемные</w:t>
      </w:r>
      <w:r w:rsidR="001308ED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0FC2063A" w14:textId="452570FD" w:rsidR="00D64F54" w:rsidRPr="00D96D4B" w:rsidRDefault="00D96D4B" w:rsidP="00D96D4B">
      <w:pPr>
        <w:widowControl w:val="0"/>
        <w:tabs>
          <w:tab w:val="left" w:pos="2812"/>
          <w:tab w:val="left" w:pos="4678"/>
          <w:tab w:val="left" w:pos="6153"/>
          <w:tab w:val="left" w:pos="8089"/>
        </w:tabs>
        <w:ind w:firstLine="709"/>
        <w:jc w:val="both"/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обобщать, анализировать и оценивать получаемую информацию, выдвигать гипотезы, аргументировать свою точку зрения, проводить обоснованные выводы по результатам исследования;</w:t>
      </w:r>
    </w:p>
    <w:p w14:paraId="21758848" w14:textId="02FAA5ED" w:rsidR="00D64F54" w:rsidRPr="00D96D4B" w:rsidRDefault="00D96D4B" w:rsidP="00D96D4B">
      <w:pPr>
        <w:widowControl w:val="0"/>
        <w:tabs>
          <w:tab w:val="left" w:pos="2812"/>
          <w:tab w:val="left" w:pos="4678"/>
          <w:tab w:val="left" w:pos="6153"/>
          <w:tab w:val="left" w:pos="8089"/>
        </w:tabs>
        <w:ind w:firstLine="709"/>
        <w:jc w:val="both"/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проводить (принимать участие) небольшое самостоятельное исследование заданного объекта (явления), устанавливать причинно</w:t>
      </w:r>
      <w:r w:rsidRPr="00D96D4B">
        <w:t>-</w:t>
      </w:r>
      <w:r w:rsidRPr="00D96D4B">
        <w:rPr>
          <w:rFonts w:eastAsia="JODOW+TimesNewRomanPSMT"/>
        </w:rPr>
        <w:t>следственные связи;</w:t>
      </w:r>
    </w:p>
    <w:p w14:paraId="34FA0840" w14:textId="4B9BC0BE" w:rsidR="00D64F54" w:rsidRPr="00D96D4B" w:rsidRDefault="00D96D4B" w:rsidP="00D96D4B">
      <w:pPr>
        <w:widowControl w:val="0"/>
        <w:tabs>
          <w:tab w:val="left" w:pos="2812"/>
          <w:tab w:val="left" w:pos="4678"/>
          <w:tab w:val="left" w:pos="6153"/>
          <w:tab w:val="left" w:pos="8089"/>
        </w:tabs>
        <w:ind w:firstLine="709"/>
        <w:jc w:val="both"/>
      </w:pPr>
      <w:r>
        <w:rPr>
          <w:rFonts w:eastAsia="JODOW+TimesNewRomanPSMT"/>
        </w:rPr>
        <w:t>–</w:t>
      </w:r>
      <w:r w:rsidRPr="00D96D4B">
        <w:rPr>
          <w:rFonts w:eastAsia="JODOW+TimesNewRomanPSMT"/>
        </w:rPr>
        <w:t xml:space="preserve">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="005800E3">
        <w:rPr>
          <w:rFonts w:eastAsia="JODOW+TimesNewRomanPSMT"/>
        </w:rPr>
        <w:t>;</w:t>
      </w:r>
    </w:p>
    <w:p w14:paraId="771B4DC6" w14:textId="5CB8730E" w:rsidR="00D64F54" w:rsidRPr="00D96D4B" w:rsidRDefault="0058105A" w:rsidP="0058105A">
      <w:pPr>
        <w:pStyle w:val="af6"/>
        <w:widowControl w:val="0"/>
        <w:ind w:left="927" w:hanging="218"/>
        <w:contextualSpacing/>
        <w:jc w:val="both"/>
      </w:pPr>
      <w:r>
        <w:t xml:space="preserve">в) </w:t>
      </w:r>
      <w:r w:rsidR="00D96D4B" w:rsidRPr="00D96D4B">
        <w:t>работа с информацией:</w:t>
      </w:r>
    </w:p>
    <w:p w14:paraId="6D838C8E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AB40584" w14:textId="62987B22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выбирать, анализировать, систематизировать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и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интерпретировать информацию различных видов и форм представления;</w:t>
      </w:r>
    </w:p>
    <w:p w14:paraId="17448261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A4A8C85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8FD9684" w14:textId="062D63E2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оценивать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надёжность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информации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по</w:t>
      </w:r>
      <w:r w:rsidR="0058105A">
        <w:rPr>
          <w:rFonts w:eastAsia="JODOW+TimesNewRomanPSMT"/>
        </w:rPr>
        <w:t xml:space="preserve"> </w:t>
      </w:r>
      <w:r w:rsidRPr="00D96D4B">
        <w:rPr>
          <w:rFonts w:eastAsia="JODOW+TimesNewRomanPSMT"/>
        </w:rPr>
        <w:t>критериям, предложенным педагогическим работником или сформулированным самостоятельно;</w:t>
      </w:r>
    </w:p>
    <w:p w14:paraId="13843BBE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эффективно запоминать и систематизировать информацию;</w:t>
      </w:r>
    </w:p>
    <w:p w14:paraId="52F4B02E" w14:textId="588227E9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овладение системой универсальных познавательных действий обеспечивает сформированность когнитивных навыков обучающихся</w:t>
      </w:r>
      <w:r w:rsidR="0058105A">
        <w:rPr>
          <w:rFonts w:eastAsia="JODOW+TimesNewRomanPSMT"/>
        </w:rPr>
        <w:t>;</w:t>
      </w:r>
    </w:p>
    <w:p w14:paraId="1017AB7B" w14:textId="04688442" w:rsidR="00D64F54" w:rsidRPr="00D96D4B" w:rsidRDefault="0058105A" w:rsidP="0058105A">
      <w:pPr>
        <w:widowControl w:val="0"/>
        <w:tabs>
          <w:tab w:val="left" w:pos="993"/>
          <w:tab w:val="left" w:pos="8647"/>
          <w:tab w:val="left" w:pos="8789"/>
          <w:tab w:val="left" w:pos="8931"/>
        </w:tabs>
        <w:ind w:firstLine="709"/>
        <w:jc w:val="both"/>
      </w:pPr>
      <w:r w:rsidRPr="0058105A">
        <w:rPr>
          <w:rFonts w:eastAsia="Calibri"/>
          <w:i/>
        </w:rPr>
        <w:t>3)</w:t>
      </w:r>
      <w:r w:rsidR="00D96D4B" w:rsidRPr="0058105A">
        <w:rPr>
          <w:rFonts w:eastAsia="Calibri"/>
          <w:i/>
        </w:rPr>
        <w:t xml:space="preserve"> </w:t>
      </w:r>
      <w:r w:rsidR="00D96D4B" w:rsidRPr="0058105A">
        <w:rPr>
          <w:i/>
        </w:rPr>
        <w:t>универсальные</w:t>
      </w:r>
      <w:r w:rsidR="00D96D4B" w:rsidRPr="00D96D4B">
        <w:rPr>
          <w:i/>
        </w:rPr>
        <w:t xml:space="preserve"> учебные коммуникативные действия</w:t>
      </w:r>
      <w:r w:rsidR="00D96D4B" w:rsidRPr="00D96D4B">
        <w:t>:</w:t>
      </w:r>
    </w:p>
    <w:p w14:paraId="771A4E32" w14:textId="67F027B6" w:rsidR="00D64F54" w:rsidRPr="00D96D4B" w:rsidRDefault="0058105A" w:rsidP="0058105A">
      <w:pPr>
        <w:pStyle w:val="af6"/>
        <w:widowControl w:val="0"/>
        <w:tabs>
          <w:tab w:val="left" w:pos="993"/>
          <w:tab w:val="left" w:pos="9923"/>
        </w:tabs>
        <w:ind w:left="0" w:firstLine="709"/>
        <w:jc w:val="both"/>
      </w:pPr>
      <w:r>
        <w:t>а)</w:t>
      </w:r>
      <w:r w:rsidR="00D96D4B" w:rsidRPr="00D96D4B">
        <w:t xml:space="preserve"> общение:</w:t>
      </w:r>
    </w:p>
    <w:p w14:paraId="4736BD10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0B420CB0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FED625F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50E3DDAF" w14:textId="277BD78D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</w:t>
      </w:r>
      <w:r w:rsidR="0058105A">
        <w:rPr>
          <w:rFonts w:eastAsia="JODOW+TimesNewRomanPSMT"/>
        </w:rPr>
        <w:t>;</w:t>
      </w:r>
    </w:p>
    <w:p w14:paraId="50BC5020" w14:textId="025DA1FA" w:rsidR="00D64F54" w:rsidRPr="00D96D4B" w:rsidRDefault="0058105A" w:rsidP="0058105A">
      <w:pPr>
        <w:pStyle w:val="af6"/>
        <w:widowControl w:val="0"/>
        <w:tabs>
          <w:tab w:val="left" w:pos="993"/>
        </w:tabs>
        <w:ind w:left="927" w:hanging="218"/>
        <w:contextualSpacing/>
        <w:jc w:val="both"/>
      </w:pPr>
      <w:r>
        <w:t>б)</w:t>
      </w:r>
      <w:r w:rsidR="00D96D4B" w:rsidRPr="00D96D4B">
        <w:t xml:space="preserve"> совместная деятельность:</w:t>
      </w:r>
    </w:p>
    <w:p w14:paraId="635AB563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29ED8809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1888786B" w14:textId="77777777" w:rsidR="00D64F54" w:rsidRPr="00D96D4B" w:rsidRDefault="00D96D4B" w:rsidP="0058105A">
      <w:pPr>
        <w:pStyle w:val="af6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D96D4B">
        <w:rPr>
          <w:rFonts w:eastAsia="JODOW+TimesNewRomanPSMT"/>
        </w:rPr>
        <w:t>определять свои действия и действия партнёра, которые помогали или</w:t>
      </w:r>
      <w:r w:rsidRPr="00D96D4B">
        <w:rPr>
          <w:rFonts w:eastAsia="JODOW+TimesNewRomanPSMT"/>
          <w:color w:val="FF0000"/>
        </w:rPr>
        <w:t xml:space="preserve"> </w:t>
      </w:r>
      <w:r w:rsidRPr="00D96D4B">
        <w:rPr>
          <w:rFonts w:eastAsia="JODOW+TimesNewRomanPSMT"/>
        </w:rPr>
        <w:t>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725DB0FD" w14:textId="77777777" w:rsidR="00D64F54" w:rsidRPr="00D96D4B" w:rsidRDefault="00D64F54" w:rsidP="00D96D4B">
      <w:pPr>
        <w:pStyle w:val="af6"/>
        <w:widowControl w:val="0"/>
        <w:ind w:left="0" w:firstLine="709"/>
        <w:jc w:val="both"/>
        <w:rPr>
          <w:rFonts w:eastAsia="Calibri"/>
          <w:color w:val="FF0000"/>
        </w:rPr>
      </w:pPr>
    </w:p>
    <w:p w14:paraId="4CF49699" w14:textId="77777777" w:rsidR="00D64F54" w:rsidRPr="00D96D4B" w:rsidRDefault="00D96D4B" w:rsidP="0058105A">
      <w:pPr>
        <w:widowControl w:val="0"/>
        <w:jc w:val="center"/>
        <w:rPr>
          <w:b/>
        </w:rPr>
      </w:pPr>
      <w:r w:rsidRPr="00D96D4B">
        <w:rPr>
          <w:b/>
        </w:rPr>
        <w:t>11 КЛАСС</w:t>
      </w:r>
    </w:p>
    <w:p w14:paraId="5E425262" w14:textId="7726786C" w:rsidR="00D64F54" w:rsidRDefault="00D96D4B" w:rsidP="00D96D4B">
      <w:pPr>
        <w:widowControl w:val="0"/>
        <w:ind w:firstLine="709"/>
        <w:jc w:val="both"/>
      </w:pPr>
      <w:r w:rsidRPr="00D96D4B">
        <w:t>Тематическое распределение часов:</w:t>
      </w:r>
    </w:p>
    <w:tbl>
      <w:tblPr>
        <w:tblW w:w="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45"/>
        <w:gridCol w:w="1063"/>
      </w:tblGrid>
      <w:tr w:rsidR="0058105A" w:rsidRPr="007A6708" w14:paraId="3C4DDF37" w14:textId="77777777" w:rsidTr="007A670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A982BC4" w14:textId="77777777" w:rsidR="0058105A" w:rsidRPr="007A6708" w:rsidRDefault="0058105A" w:rsidP="008A3E0E">
            <w:pPr>
              <w:widowControl w:val="0"/>
              <w:jc w:val="center"/>
              <w:rPr>
                <w:b/>
                <w:sz w:val="22"/>
              </w:rPr>
            </w:pPr>
            <w:r w:rsidRPr="007A6708">
              <w:rPr>
                <w:b/>
                <w:sz w:val="22"/>
              </w:rPr>
              <w:t>№</w:t>
            </w:r>
          </w:p>
          <w:p w14:paraId="2A76DBE7" w14:textId="7AD3C5C2" w:rsidR="0058105A" w:rsidRPr="007A6708" w:rsidRDefault="0058105A" w:rsidP="008A3E0E">
            <w:pPr>
              <w:widowControl w:val="0"/>
              <w:jc w:val="center"/>
              <w:rPr>
                <w:sz w:val="22"/>
              </w:rPr>
            </w:pPr>
            <w:r w:rsidRPr="007A6708">
              <w:rPr>
                <w:b/>
                <w:sz w:val="22"/>
              </w:rPr>
              <w:t>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2CDF0602" w14:textId="29568F3A" w:rsidR="0058105A" w:rsidRPr="007A6708" w:rsidRDefault="0058105A" w:rsidP="008A3E0E">
            <w:pPr>
              <w:widowControl w:val="0"/>
              <w:jc w:val="center"/>
              <w:rPr>
                <w:sz w:val="22"/>
              </w:rPr>
            </w:pPr>
            <w:r w:rsidRPr="007A6708">
              <w:rPr>
                <w:b/>
                <w:sz w:val="22"/>
              </w:rPr>
              <w:t>Название раздела программы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8C15F56" w14:textId="1BE1BB69" w:rsidR="0058105A" w:rsidRPr="007A6708" w:rsidRDefault="0058105A" w:rsidP="008A3E0E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7A6708">
              <w:rPr>
                <w:b/>
                <w:sz w:val="22"/>
              </w:rPr>
              <w:t>Кол-во</w:t>
            </w:r>
          </w:p>
          <w:p w14:paraId="02F65372" w14:textId="2D735A15" w:rsidR="0058105A" w:rsidRPr="007A6708" w:rsidRDefault="0058105A" w:rsidP="008A3E0E">
            <w:pPr>
              <w:widowControl w:val="0"/>
              <w:jc w:val="center"/>
              <w:rPr>
                <w:sz w:val="22"/>
              </w:rPr>
            </w:pPr>
            <w:r w:rsidRPr="007A6708">
              <w:rPr>
                <w:b/>
                <w:sz w:val="22"/>
              </w:rPr>
              <w:t>часов</w:t>
            </w:r>
          </w:p>
        </w:tc>
      </w:tr>
      <w:tr w:rsidR="0058105A" w:rsidRPr="007A6708" w14:paraId="5131BAFE" w14:textId="77777777" w:rsidTr="007A6708">
        <w:trPr>
          <w:jc w:val="center"/>
        </w:trPr>
        <w:tc>
          <w:tcPr>
            <w:tcW w:w="675" w:type="dxa"/>
            <w:shd w:val="clear" w:color="auto" w:fill="auto"/>
          </w:tcPr>
          <w:p w14:paraId="7CBACB5C" w14:textId="3D53AA93" w:rsidR="0058105A" w:rsidRPr="007A6708" w:rsidRDefault="0058105A" w:rsidP="008A3E0E">
            <w:pPr>
              <w:widowControl w:val="0"/>
              <w:jc w:val="center"/>
              <w:rPr>
                <w:sz w:val="22"/>
              </w:rPr>
            </w:pPr>
            <w:r w:rsidRPr="007A6708">
              <w:rPr>
                <w:rFonts w:eastAsia="Calibri"/>
                <w:sz w:val="22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14:paraId="25188E65" w14:textId="4DC3A62A" w:rsidR="0058105A" w:rsidRPr="007A6708" w:rsidRDefault="0058105A" w:rsidP="008A3E0E">
            <w:pPr>
              <w:widowControl w:val="0"/>
              <w:jc w:val="both"/>
              <w:rPr>
                <w:sz w:val="22"/>
              </w:rPr>
            </w:pPr>
            <w:r w:rsidRPr="007A6708">
              <w:rPr>
                <w:bCs/>
                <w:iCs/>
                <w:sz w:val="22"/>
              </w:rPr>
              <w:t>Основы здорового образа жизни</w:t>
            </w:r>
          </w:p>
        </w:tc>
        <w:tc>
          <w:tcPr>
            <w:tcW w:w="1063" w:type="dxa"/>
            <w:shd w:val="clear" w:color="auto" w:fill="auto"/>
          </w:tcPr>
          <w:p w14:paraId="3A1B89D7" w14:textId="65CA6E26" w:rsidR="0058105A" w:rsidRPr="007A6708" w:rsidRDefault="0058105A" w:rsidP="008A3E0E">
            <w:pPr>
              <w:widowControl w:val="0"/>
              <w:jc w:val="center"/>
              <w:rPr>
                <w:sz w:val="22"/>
              </w:rPr>
            </w:pPr>
            <w:r w:rsidRPr="007A6708">
              <w:rPr>
                <w:sz w:val="22"/>
              </w:rPr>
              <w:t>34</w:t>
            </w:r>
          </w:p>
        </w:tc>
      </w:tr>
      <w:tr w:rsidR="0058105A" w:rsidRPr="007A6708" w14:paraId="4B7A1DC8" w14:textId="77777777" w:rsidTr="007A6708">
        <w:trPr>
          <w:jc w:val="center"/>
        </w:trPr>
        <w:tc>
          <w:tcPr>
            <w:tcW w:w="675" w:type="dxa"/>
            <w:shd w:val="clear" w:color="auto" w:fill="auto"/>
          </w:tcPr>
          <w:p w14:paraId="6085C088" w14:textId="26D54C36" w:rsidR="0058105A" w:rsidRPr="007A6708" w:rsidRDefault="0058105A" w:rsidP="008A3E0E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7A6708">
              <w:rPr>
                <w:rFonts w:eastAsia="Calibri"/>
                <w:sz w:val="22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14:paraId="0638007E" w14:textId="5FD98330" w:rsidR="0058105A" w:rsidRPr="007A6708" w:rsidRDefault="0058105A" w:rsidP="008A3E0E">
            <w:pPr>
              <w:widowControl w:val="0"/>
              <w:jc w:val="both"/>
              <w:rPr>
                <w:bCs/>
                <w:iCs/>
                <w:sz w:val="22"/>
              </w:rPr>
            </w:pPr>
            <w:r w:rsidRPr="007A6708">
              <w:rPr>
                <w:bCs/>
                <w:iCs/>
                <w:sz w:val="22"/>
              </w:rPr>
              <w:t>Этические нормы социальной жизни</w:t>
            </w:r>
          </w:p>
        </w:tc>
        <w:tc>
          <w:tcPr>
            <w:tcW w:w="1063" w:type="dxa"/>
            <w:shd w:val="clear" w:color="auto" w:fill="auto"/>
          </w:tcPr>
          <w:p w14:paraId="2D77A882" w14:textId="368AC4E5" w:rsidR="0058105A" w:rsidRPr="007A6708" w:rsidRDefault="0058105A" w:rsidP="008A3E0E">
            <w:pPr>
              <w:widowControl w:val="0"/>
              <w:jc w:val="center"/>
              <w:rPr>
                <w:sz w:val="22"/>
              </w:rPr>
            </w:pPr>
            <w:r w:rsidRPr="007A6708">
              <w:rPr>
                <w:bCs/>
                <w:sz w:val="22"/>
              </w:rPr>
              <w:t>34</w:t>
            </w:r>
          </w:p>
        </w:tc>
      </w:tr>
      <w:tr w:rsidR="0058105A" w:rsidRPr="007A6708" w14:paraId="0F051571" w14:textId="77777777" w:rsidTr="007A6708">
        <w:trPr>
          <w:jc w:val="center"/>
        </w:trPr>
        <w:tc>
          <w:tcPr>
            <w:tcW w:w="675" w:type="dxa"/>
            <w:shd w:val="clear" w:color="auto" w:fill="auto"/>
          </w:tcPr>
          <w:p w14:paraId="1ACBD8DA" w14:textId="77777777" w:rsidR="0058105A" w:rsidRPr="007A6708" w:rsidRDefault="0058105A" w:rsidP="008A3E0E">
            <w:pPr>
              <w:widowControl w:val="0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4145" w:type="dxa"/>
            <w:shd w:val="clear" w:color="auto" w:fill="auto"/>
          </w:tcPr>
          <w:p w14:paraId="194AF433" w14:textId="51145895" w:rsidR="0058105A" w:rsidRPr="007A6708" w:rsidRDefault="0058105A" w:rsidP="008A3E0E">
            <w:pPr>
              <w:widowControl w:val="0"/>
              <w:jc w:val="both"/>
              <w:rPr>
                <w:bCs/>
                <w:iCs/>
                <w:sz w:val="22"/>
              </w:rPr>
            </w:pPr>
            <w:r w:rsidRPr="007A6708">
              <w:rPr>
                <w:rFonts w:eastAsia="Calibri"/>
                <w:b/>
                <w:sz w:val="22"/>
              </w:rPr>
              <w:t>Всего</w:t>
            </w:r>
          </w:p>
        </w:tc>
        <w:tc>
          <w:tcPr>
            <w:tcW w:w="1063" w:type="dxa"/>
            <w:shd w:val="clear" w:color="auto" w:fill="auto"/>
          </w:tcPr>
          <w:p w14:paraId="6B86FA34" w14:textId="14971F61" w:rsidR="0058105A" w:rsidRPr="007A6708" w:rsidRDefault="0058105A" w:rsidP="008A3E0E">
            <w:pPr>
              <w:widowControl w:val="0"/>
              <w:jc w:val="center"/>
              <w:rPr>
                <w:bCs/>
                <w:sz w:val="22"/>
              </w:rPr>
            </w:pPr>
            <w:r w:rsidRPr="007A6708">
              <w:rPr>
                <w:b/>
                <w:sz w:val="22"/>
              </w:rPr>
              <w:t>68</w:t>
            </w:r>
          </w:p>
        </w:tc>
      </w:tr>
    </w:tbl>
    <w:p w14:paraId="19E6B6A8" w14:textId="0866EE4C" w:rsidR="0058105A" w:rsidRDefault="0058105A" w:rsidP="00D96D4B">
      <w:pPr>
        <w:widowControl w:val="0"/>
        <w:ind w:firstLine="709"/>
        <w:jc w:val="both"/>
      </w:pPr>
    </w:p>
    <w:p w14:paraId="71E04D92" w14:textId="03E77DE1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</w:rPr>
      </w:pPr>
      <w:r w:rsidRPr="00D96D4B">
        <w:rPr>
          <w:b/>
        </w:rPr>
        <w:t>Раздел 1</w:t>
      </w:r>
      <w:r w:rsidR="0058105A">
        <w:rPr>
          <w:b/>
        </w:rPr>
        <w:t>. Основы здорового образа жизни</w:t>
      </w:r>
    </w:p>
    <w:p w14:paraId="647E24D0" w14:textId="3074CF39" w:rsidR="00D64F54" w:rsidRPr="00D96D4B" w:rsidRDefault="00D96D4B" w:rsidP="00D96D4B">
      <w:pPr>
        <w:widowControl w:val="0"/>
        <w:ind w:firstLine="709"/>
        <w:jc w:val="both"/>
        <w:rPr>
          <w:b/>
          <w:bCs/>
          <w:i/>
          <w:iCs/>
        </w:rPr>
      </w:pPr>
      <w:r w:rsidRPr="00D96D4B">
        <w:rPr>
          <w:b/>
          <w:bCs/>
          <w:i/>
          <w:iCs/>
        </w:rPr>
        <w:t>Глава 1. Семья в совр</w:t>
      </w:r>
      <w:r w:rsidR="0058105A">
        <w:rPr>
          <w:b/>
          <w:bCs/>
          <w:i/>
          <w:iCs/>
        </w:rPr>
        <w:t>еменном обществе, функции семьи</w:t>
      </w:r>
    </w:p>
    <w:p w14:paraId="5657296F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 xml:space="preserve">Формы общения между людьми. Семья в современном обществе. Функции семьи. Брак и семья. Культура брачных отношений. Законодательство о семье. Условия стабильности брака. Особенности молодой семьи. Профилактика нарушений семейных отношений. </w:t>
      </w:r>
    </w:p>
    <w:p w14:paraId="1041383E" w14:textId="64519B0A" w:rsidR="00D64F54" w:rsidRPr="00D96D4B" w:rsidRDefault="00D96D4B" w:rsidP="00D96D4B">
      <w:pPr>
        <w:widowControl w:val="0"/>
        <w:ind w:firstLine="709"/>
        <w:jc w:val="both"/>
      </w:pPr>
      <w:r w:rsidRPr="00D96D4B">
        <w:t>Количество практических работ</w:t>
      </w:r>
      <w:r w:rsidR="0058105A">
        <w:t xml:space="preserve"> –</w:t>
      </w:r>
      <w:r w:rsidRPr="00D96D4B">
        <w:t xml:space="preserve"> 3.</w:t>
      </w:r>
    </w:p>
    <w:p w14:paraId="726188D1" w14:textId="0DB59111" w:rsidR="00D64F54" w:rsidRPr="00D96D4B" w:rsidRDefault="00D96D4B" w:rsidP="00D96D4B">
      <w:pPr>
        <w:widowControl w:val="0"/>
        <w:ind w:firstLine="709"/>
        <w:jc w:val="both"/>
        <w:rPr>
          <w:b/>
          <w:bCs/>
          <w:i/>
          <w:iCs/>
        </w:rPr>
      </w:pPr>
      <w:r w:rsidRPr="00D96D4B">
        <w:rPr>
          <w:b/>
          <w:bCs/>
          <w:i/>
          <w:iCs/>
        </w:rPr>
        <w:t xml:space="preserve">Глава 2. Вредные привычки и </w:t>
      </w:r>
      <w:r w:rsidR="0058105A">
        <w:rPr>
          <w:b/>
          <w:bCs/>
          <w:i/>
          <w:iCs/>
        </w:rPr>
        <w:t>ИППП, их социальные последствия</w:t>
      </w:r>
    </w:p>
    <w:p w14:paraId="788B95A6" w14:textId="77777777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</w:rPr>
      </w:pPr>
      <w:r w:rsidRPr="00D96D4B">
        <w:t xml:space="preserve">Вредные привычки и их социальные последствия. Алкоголь и его влияние на </w:t>
      </w:r>
      <w:r w:rsidRPr="00D96D4B">
        <w:lastRenderedPageBreak/>
        <w:t>организм подростка. Профилактика алкоголизма. Курение. Влияние никотина на организм подростка. Профилактика табакокурения. Наркотики и их группы. Влияние наркотиков на организм подростка. Профилактика наркозависимости. Венерические заболевания. Меры профилактики инфекций, передаваемых половым путем. Понятие ВИЧ, СПИД. Пути передачи СПИДа. Профилактика СПИДа.</w:t>
      </w:r>
    </w:p>
    <w:p w14:paraId="65D254B9" w14:textId="6CFD6B34" w:rsidR="00D64F54" w:rsidRPr="00D96D4B" w:rsidRDefault="00D96D4B" w:rsidP="00D96D4B">
      <w:pPr>
        <w:widowControl w:val="0"/>
        <w:ind w:firstLine="709"/>
        <w:jc w:val="both"/>
        <w:rPr>
          <w:b/>
          <w:bCs/>
          <w:i/>
          <w:iCs/>
        </w:rPr>
      </w:pPr>
      <w:r w:rsidRPr="00D96D4B">
        <w:rPr>
          <w:b/>
          <w:bCs/>
          <w:i/>
          <w:iCs/>
        </w:rPr>
        <w:t xml:space="preserve">Глава 3. </w:t>
      </w:r>
      <w:r w:rsidR="0058105A">
        <w:rPr>
          <w:b/>
          <w:bCs/>
          <w:i/>
          <w:iCs/>
        </w:rPr>
        <w:t>Репродуктивное здоровье женщины</w:t>
      </w:r>
    </w:p>
    <w:p w14:paraId="2CCF76F6" w14:textId="77777777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</w:rPr>
      </w:pPr>
      <w:r w:rsidRPr="00D96D4B">
        <w:t>Репродуктивное здоровье женщины. ЗОЖ – неотъемлемое условие сохранения и укрепления здоровья женщины. Факторы, разрушающие репродуктивную функцию женщины. Профилактика нежелательной беременности. Влияние алкоголя, табака, наркотиков на потомство. Половая система женщины. Беременность. Развитие плода. Гигиена беременности. Факторы риска при беременности. Аборты и последствия абортов. Наследственные заболевания.</w:t>
      </w:r>
    </w:p>
    <w:p w14:paraId="49204926" w14:textId="31A15F79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</w:rPr>
      </w:pPr>
      <w:r w:rsidRPr="00D96D4B">
        <w:rPr>
          <w:b/>
          <w:bCs/>
        </w:rPr>
        <w:t>Раздел 2. Э</w:t>
      </w:r>
      <w:r w:rsidR="0058105A">
        <w:rPr>
          <w:b/>
          <w:bCs/>
        </w:rPr>
        <w:t>тические нормы социальной жизни</w:t>
      </w:r>
    </w:p>
    <w:p w14:paraId="49A04B82" w14:textId="20E68E55" w:rsidR="00D64F54" w:rsidRPr="00D96D4B" w:rsidRDefault="00D96D4B" w:rsidP="00D96D4B">
      <w:pPr>
        <w:widowControl w:val="0"/>
        <w:ind w:firstLine="709"/>
        <w:jc w:val="both"/>
        <w:rPr>
          <w:b/>
          <w:bCs/>
          <w:i/>
          <w:iCs/>
        </w:rPr>
      </w:pPr>
      <w:r w:rsidRPr="00D96D4B">
        <w:rPr>
          <w:b/>
          <w:bCs/>
          <w:i/>
          <w:iCs/>
        </w:rPr>
        <w:t>Глава 1. Понятие об этике и этике</w:t>
      </w:r>
      <w:r w:rsidR="0058105A">
        <w:rPr>
          <w:b/>
          <w:bCs/>
          <w:i/>
          <w:iCs/>
        </w:rPr>
        <w:t>те. Правила поведения в социуме</w:t>
      </w:r>
    </w:p>
    <w:p w14:paraId="1656A47C" w14:textId="77777777" w:rsidR="00D64F54" w:rsidRPr="00D96D4B" w:rsidRDefault="00D96D4B" w:rsidP="00D96D4B">
      <w:pPr>
        <w:pStyle w:val="af5"/>
        <w:widowControl w:val="0"/>
        <w:tabs>
          <w:tab w:val="left" w:pos="284"/>
        </w:tabs>
        <w:ind w:firstLine="709"/>
        <w:jc w:val="both"/>
      </w:pPr>
      <w:r w:rsidRPr="00D96D4B">
        <w:t>Понятие об этике и этикете. Правила поведения и хороший тон в обществе. Манеры поведения. Культура речи. Этикет приветствий и представлений. Этикет в общественных местах, учреждениях и учебных заведениях. Ресторанный этикет. Этикет на улице. Этикет социальных танцев. Этикет в библиотеке и кинотеатре. Этикет в общественном транспорте. Правила гостевого этикета. Сервировка стола по этикету. Этикет на семейном торжестве. Подарочный этикет. Этикет и мода. Имидж деловой женщины: этикет, одежда, аксессуары. Викторина «Этикет в вопросах и ответах».</w:t>
      </w:r>
    </w:p>
    <w:p w14:paraId="09A3B8C9" w14:textId="731AC244" w:rsidR="00D64F54" w:rsidRPr="00D96D4B" w:rsidRDefault="00D96D4B" w:rsidP="00D96D4B">
      <w:pPr>
        <w:widowControl w:val="0"/>
        <w:ind w:firstLine="709"/>
        <w:jc w:val="both"/>
        <w:rPr>
          <w:b/>
          <w:bCs/>
          <w:i/>
          <w:iCs/>
        </w:rPr>
      </w:pPr>
      <w:r w:rsidRPr="00D96D4B">
        <w:rPr>
          <w:b/>
          <w:bCs/>
          <w:i/>
          <w:iCs/>
        </w:rPr>
        <w:t>Глава 2</w:t>
      </w:r>
      <w:r w:rsidR="0058105A">
        <w:rPr>
          <w:b/>
          <w:bCs/>
          <w:i/>
          <w:iCs/>
        </w:rPr>
        <w:t>. Межличностные отношения людей</w:t>
      </w:r>
    </w:p>
    <w:p w14:paraId="5313D9E1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Межличностные отношения людей. Психология подростка. Темперамент и характер. Комплекс неполноценности. Неуверенность в себе: причины и признаки, способы преодоления. Пути избавления от комплексов. Умение правильно воспринимать критику</w:t>
      </w:r>
      <w:r w:rsidRPr="00D96D4B">
        <w:rPr>
          <w:bCs/>
        </w:rPr>
        <w:t>.</w:t>
      </w:r>
      <w:r w:rsidRPr="00D96D4B">
        <w:rPr>
          <w:b/>
          <w:bCs/>
        </w:rPr>
        <w:t xml:space="preserve"> </w:t>
      </w:r>
      <w:r w:rsidRPr="00D96D4B">
        <w:t>Причины возникновения конфликтов. Правила бесконфликтного поведения. Выработка правильной линии поведения при конфликтной ситуации. Основные правила взаимоотношений между девушками и юношами. Товарищество и дружба. Любовь как высшее проявление нравственных качеств человека.</w:t>
      </w:r>
    </w:p>
    <w:p w14:paraId="72F9136F" w14:textId="5E6B5F53" w:rsidR="00D64F54" w:rsidRPr="00D96D4B" w:rsidRDefault="00D96D4B" w:rsidP="00D96D4B">
      <w:pPr>
        <w:widowControl w:val="0"/>
        <w:ind w:firstLine="709"/>
        <w:jc w:val="both"/>
      </w:pPr>
      <w:r w:rsidRPr="00D96D4B">
        <w:t>Количество практических работ</w:t>
      </w:r>
      <w:r w:rsidR="0058105A">
        <w:t xml:space="preserve"> –</w:t>
      </w:r>
      <w:r w:rsidRPr="00D96D4B">
        <w:t xml:space="preserve"> 5.</w:t>
      </w:r>
    </w:p>
    <w:p w14:paraId="386EF487" w14:textId="34779A88" w:rsidR="00D64F54" w:rsidRDefault="00D64F54" w:rsidP="00D96D4B">
      <w:pPr>
        <w:widowControl w:val="0"/>
        <w:ind w:firstLine="709"/>
        <w:jc w:val="both"/>
        <w:rPr>
          <w:b/>
        </w:rPr>
      </w:pPr>
    </w:p>
    <w:p w14:paraId="6B702A52" w14:textId="77777777" w:rsidR="007A6708" w:rsidRPr="00D96D4B" w:rsidRDefault="007A6708" w:rsidP="00D96D4B">
      <w:pPr>
        <w:widowControl w:val="0"/>
        <w:ind w:firstLine="709"/>
        <w:jc w:val="both"/>
        <w:rPr>
          <w:b/>
        </w:rPr>
      </w:pPr>
    </w:p>
    <w:p w14:paraId="0F473B18" w14:textId="77777777" w:rsidR="007A6708" w:rsidRDefault="00D96D4B" w:rsidP="0058105A">
      <w:pPr>
        <w:widowControl w:val="0"/>
        <w:jc w:val="center"/>
        <w:rPr>
          <w:b/>
        </w:rPr>
      </w:pPr>
      <w:r w:rsidRPr="00D96D4B">
        <w:rPr>
          <w:b/>
        </w:rPr>
        <w:t xml:space="preserve">5. ПЛАНИРУЕМЫЕ РЕЗУЛЬТАТЫ ОСВОЕНИЯ ПРОГРАММЫ </w:t>
      </w:r>
    </w:p>
    <w:p w14:paraId="29900638" w14:textId="77777777" w:rsidR="007A6708" w:rsidRDefault="00D96D4B" w:rsidP="0058105A">
      <w:pPr>
        <w:widowControl w:val="0"/>
        <w:jc w:val="center"/>
        <w:rPr>
          <w:b/>
        </w:rPr>
      </w:pPr>
      <w:r w:rsidRPr="00D96D4B">
        <w:rPr>
          <w:b/>
        </w:rPr>
        <w:t xml:space="preserve">УЧЕБНОГО ПРЕДМЕТА </w:t>
      </w:r>
    </w:p>
    <w:p w14:paraId="74CC0C05" w14:textId="51C26456" w:rsidR="00D64F54" w:rsidRPr="00D96D4B" w:rsidRDefault="00D96D4B" w:rsidP="0058105A">
      <w:pPr>
        <w:widowControl w:val="0"/>
        <w:jc w:val="center"/>
        <w:rPr>
          <w:b/>
        </w:rPr>
      </w:pPr>
      <w:r w:rsidRPr="00D96D4B">
        <w:rPr>
          <w:b/>
        </w:rPr>
        <w:t>«ОСНОВЫ БЕЗОПАСНОСТИ ЖИЗНЕДЕЯТЕЛЬНОСТИ»</w:t>
      </w:r>
    </w:p>
    <w:p w14:paraId="4FE61ADD" w14:textId="77777777" w:rsidR="00D64F54" w:rsidRPr="00D96D4B" w:rsidRDefault="00D64F54" w:rsidP="00D96D4B">
      <w:pPr>
        <w:pStyle w:val="af5"/>
        <w:widowControl w:val="0"/>
        <w:tabs>
          <w:tab w:val="left" w:pos="284"/>
        </w:tabs>
        <w:ind w:firstLine="709"/>
        <w:jc w:val="both"/>
        <w:rPr>
          <w:b/>
          <w:bCs/>
        </w:rPr>
      </w:pPr>
    </w:p>
    <w:p w14:paraId="29564D5E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t>Государственный образовательный стандарт среднего (полного) общего образования Приднестровской Молдавской Республики устанавливает требования к результатам освоения обучающимися основной образовательной программы среднего (полного) общего образования:</w:t>
      </w:r>
    </w:p>
    <w:p w14:paraId="6D11EF11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t xml:space="preserve">а) </w:t>
      </w:r>
      <w:r w:rsidRPr="00D96D4B">
        <w:rPr>
          <w:b/>
        </w:rPr>
        <w:t>л</w:t>
      </w:r>
      <w:r w:rsidRPr="00D96D4B">
        <w:rPr>
          <w:rFonts w:eastAsia="Calibri"/>
          <w:b/>
        </w:rPr>
        <w:t>ичностные результаты:</w:t>
      </w:r>
      <w:r w:rsidRPr="00D96D4B">
        <w:rPr>
          <w:rFonts w:eastAsia="Calibri"/>
        </w:rPr>
        <w:t xml:space="preserve"> </w:t>
      </w:r>
    </w:p>
    <w:p w14:paraId="640D5915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rPr>
          <w:rFonts w:eastAsia="Calibri"/>
          <w:i/>
        </w:rPr>
        <w:t>1) гражданского воспитания</w:t>
      </w:r>
      <w:r w:rsidRPr="00D96D4B">
        <w:rPr>
          <w:rFonts w:eastAsia="Calibri"/>
        </w:rPr>
        <w:t>:</w:t>
      </w:r>
    </w:p>
    <w:p w14:paraId="1598F9E5" w14:textId="45395EC9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сформированная гражданская позиция активного и ответственного члена приднестровского общества;</w:t>
      </w:r>
    </w:p>
    <w:p w14:paraId="28B77A91" w14:textId="7DD4AB6D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осознание своих конституционных прав и обязанностей, уважение закона и правопорядка;</w:t>
      </w:r>
    </w:p>
    <w:p w14:paraId="21E5E53E" w14:textId="79FCEAB7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обладание чувством собственного достоинства и гражданской ответственности;</w:t>
      </w:r>
    </w:p>
    <w:p w14:paraId="0B9849D4" w14:textId="524C5284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толерантное сознание и поведение в поликультурном обществе, готовность к диалогу и сотрудничеству;</w:t>
      </w:r>
    </w:p>
    <w:p w14:paraId="06797DFB" w14:textId="6D76A498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способность противостоять идеологиям экстремизма, национализма, ксенофобии и иным негативным социальным явлениям</w:t>
      </w:r>
      <w:r>
        <w:t>;</w:t>
      </w:r>
    </w:p>
    <w:p w14:paraId="665634D0" w14:textId="77777777" w:rsidR="00D64F54" w:rsidRPr="00D96D4B" w:rsidRDefault="00D96D4B" w:rsidP="00D96D4B">
      <w:pPr>
        <w:widowControl w:val="0"/>
        <w:ind w:firstLine="709"/>
        <w:jc w:val="both"/>
        <w:rPr>
          <w:rFonts w:eastAsia="SchoolBookSanPin"/>
          <w:bCs/>
          <w:position w:val="1"/>
        </w:rPr>
      </w:pPr>
      <w:r w:rsidRPr="00D96D4B">
        <w:rPr>
          <w:rFonts w:eastAsia="Calibri"/>
          <w:i/>
        </w:rPr>
        <w:t>2</w:t>
      </w:r>
      <w:r w:rsidRPr="00D96D4B">
        <w:rPr>
          <w:rFonts w:eastAsia="SchoolBookSanPin"/>
          <w:bCs/>
          <w:i/>
          <w:position w:val="1"/>
        </w:rPr>
        <w:t>) патриотического воспитания</w:t>
      </w:r>
      <w:r w:rsidRPr="00D96D4B">
        <w:rPr>
          <w:rFonts w:eastAsia="SchoolBookSanPin"/>
          <w:bCs/>
          <w:position w:val="1"/>
        </w:rPr>
        <w:t>:</w:t>
      </w:r>
    </w:p>
    <w:p w14:paraId="09A58A1E" w14:textId="29E44842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lastRenderedPageBreak/>
        <w:t>–</w:t>
      </w:r>
      <w:r w:rsidR="00D96D4B" w:rsidRPr="00D96D4B">
        <w:t xml:space="preserve"> формирование гражданской идентичности;</w:t>
      </w:r>
    </w:p>
    <w:p w14:paraId="2EB0549A" w14:textId="1C623452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развитие патриотизма, уважение к своему народу, истории и культуре родного края;</w:t>
      </w:r>
    </w:p>
    <w:p w14:paraId="3DAA5829" w14:textId="553E5053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формирование чувства ответственности за судьбу Родины, гордости за Приднестровскую Молдавскую Республику;</w:t>
      </w:r>
    </w:p>
    <w:p w14:paraId="12C7A0AD" w14:textId="01D600C7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уважительное отношение к государственным символам (гербу, флагу, гимну)</w:t>
      </w:r>
      <w:r>
        <w:t>;</w:t>
      </w:r>
      <w:r w:rsidR="00D96D4B" w:rsidRPr="00D96D4B">
        <w:t xml:space="preserve"> </w:t>
      </w:r>
    </w:p>
    <w:p w14:paraId="6B917004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rPr>
          <w:rFonts w:eastAsia="SchoolBookSanPin"/>
          <w:bCs/>
          <w:i/>
          <w:position w:val="1"/>
        </w:rPr>
        <w:t>3)</w:t>
      </w:r>
      <w:r w:rsidRPr="00D96D4B">
        <w:rPr>
          <w:i/>
        </w:rPr>
        <w:t xml:space="preserve"> духовно-нравственного воспитания</w:t>
      </w:r>
      <w:r w:rsidRPr="00D96D4B">
        <w:t>:</w:t>
      </w:r>
    </w:p>
    <w:p w14:paraId="1CB38CB7" w14:textId="7FB39857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нравственное сознание и поведение на основе усвоения общечеловеческих ценностей;</w:t>
      </w:r>
    </w:p>
    <w:p w14:paraId="2F2A1189" w14:textId="765CCD7D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осознанное принятие традиционных национальных, гуманистических и демократических ценностей;</w:t>
      </w:r>
    </w:p>
    <w:p w14:paraId="7BEF926D" w14:textId="56B211C7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сформированность основ саморазвития и самовоспитания;</w:t>
      </w:r>
    </w:p>
    <w:p w14:paraId="30D161C0" w14:textId="789F8FB0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ответственное отношение к созданию семьи и принятию ценностей семейной жизни</w:t>
      </w:r>
      <w:r>
        <w:t>;</w:t>
      </w:r>
    </w:p>
    <w:p w14:paraId="45C6DDB9" w14:textId="76374C32" w:rsidR="00D64F54" w:rsidRPr="00D96D4B" w:rsidRDefault="00D96D4B" w:rsidP="00D96D4B">
      <w:pPr>
        <w:widowControl w:val="0"/>
        <w:ind w:firstLine="709"/>
        <w:jc w:val="both"/>
        <w:rPr>
          <w:rFonts w:eastAsia="SchoolBookSanPin"/>
          <w:bCs/>
          <w:position w:val="1"/>
        </w:rPr>
      </w:pPr>
      <w:r w:rsidRPr="00D96D4B">
        <w:rPr>
          <w:i/>
        </w:rPr>
        <w:t xml:space="preserve">4) эстетического </w:t>
      </w:r>
      <w:r w:rsidRPr="00D96D4B">
        <w:rPr>
          <w:rFonts w:eastAsia="SchoolBookSanPin"/>
          <w:bCs/>
          <w:i/>
          <w:position w:val="1"/>
        </w:rPr>
        <w:t>воспитания</w:t>
      </w:r>
      <w:r w:rsidRPr="00D96D4B">
        <w:rPr>
          <w:rFonts w:eastAsia="SchoolBookSanPin"/>
          <w:bCs/>
          <w:position w:val="1"/>
        </w:rPr>
        <w:t>:</w:t>
      </w:r>
    </w:p>
    <w:p w14:paraId="7C25B549" w14:textId="64E6C0B3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формирование</w:t>
      </w:r>
      <w:r w:rsidR="00D96D4B" w:rsidRPr="00D96D4B">
        <w:t xml:space="preserve"> эстетического отношения к миру;</w:t>
      </w:r>
    </w:p>
    <w:p w14:paraId="4DA8B9F7" w14:textId="61483EA4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понимание и принятие эстетики быта, общественных отношений, спорта;</w:t>
      </w:r>
    </w:p>
    <w:p w14:paraId="496A5FBF" w14:textId="67DA5A71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развитие интереса к эстетике научного, технического и творческого труда</w:t>
      </w:r>
      <w:r>
        <w:t>;</w:t>
      </w:r>
    </w:p>
    <w:p w14:paraId="5A750A59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rPr>
          <w:rFonts w:eastAsia="SchoolBookSanPin"/>
          <w:bCs/>
          <w:i/>
          <w:position w:val="1"/>
        </w:rPr>
        <w:t xml:space="preserve">5) </w:t>
      </w:r>
      <w:r w:rsidRPr="00D96D4B">
        <w:rPr>
          <w:rFonts w:eastAsia="Calibri"/>
          <w:i/>
        </w:rPr>
        <w:t>физического воспитания, формирования культуры здоровья и эмоционального благополучия</w:t>
      </w:r>
      <w:r w:rsidRPr="00D96D4B">
        <w:rPr>
          <w:rFonts w:eastAsia="Calibri"/>
        </w:rPr>
        <w:t>:</w:t>
      </w:r>
    </w:p>
    <w:p w14:paraId="6EDFD16A" w14:textId="29299A32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ответственное отношение к своему здоровью</w:t>
      </w:r>
      <w:r w:rsidR="00D96D4B" w:rsidRPr="00D96D4B">
        <w:t xml:space="preserve"> и безопасного образа жизни;</w:t>
      </w:r>
    </w:p>
    <w:p w14:paraId="1B71BBDB" w14:textId="11BA37DF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понимание</w:t>
      </w:r>
      <w:r w:rsidR="00D96D4B" w:rsidRPr="00D96D4B">
        <w:t xml:space="preserve"> потребности в физическом самосовершенствовании и занятиях физкультурно-оздоровительной деятельностью;</w:t>
      </w:r>
    </w:p>
    <w:p w14:paraId="75408D35" w14:textId="0FE0C937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неприятие вредных привычек;</w:t>
      </w:r>
    </w:p>
    <w:p w14:paraId="4876237D" w14:textId="691435B6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понимание</w:t>
      </w:r>
      <w:r w:rsidR="00D96D4B" w:rsidRPr="00D96D4B">
        <w:t xml:space="preserve"> бережного и ответственного отношения к физическому и психологическому здоровью </w:t>
      </w:r>
      <w:r w:rsidR="00D96D4B">
        <w:t>–</w:t>
      </w:r>
      <w:r w:rsidR="00D96D4B" w:rsidRPr="00D96D4B">
        <w:t xml:space="preserve"> своему и окружающих;</w:t>
      </w:r>
    </w:p>
    <w:p w14:paraId="3E17F9B9" w14:textId="6AE3ACE6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владение навыками оказания первой помощи</w:t>
      </w:r>
      <w:r>
        <w:t>;</w:t>
      </w:r>
    </w:p>
    <w:p w14:paraId="07A9C80F" w14:textId="77777777" w:rsidR="00D64F54" w:rsidRPr="00D96D4B" w:rsidRDefault="00D96D4B" w:rsidP="00D96D4B">
      <w:pPr>
        <w:widowControl w:val="0"/>
        <w:ind w:firstLine="709"/>
        <w:jc w:val="both"/>
        <w:rPr>
          <w:rFonts w:eastAsia="SchoolBookSanPin"/>
          <w:bCs/>
          <w:position w:val="1"/>
        </w:rPr>
      </w:pPr>
      <w:r w:rsidRPr="00D96D4B">
        <w:rPr>
          <w:rFonts w:eastAsia="Calibri"/>
          <w:i/>
        </w:rPr>
        <w:t>6)</w:t>
      </w:r>
      <w:r w:rsidRPr="00D96D4B">
        <w:rPr>
          <w:rFonts w:eastAsia="SchoolBookSanPin"/>
          <w:bCs/>
          <w:i/>
          <w:position w:val="1"/>
        </w:rPr>
        <w:t xml:space="preserve"> трудового воспитания</w:t>
      </w:r>
      <w:r w:rsidRPr="00D96D4B">
        <w:rPr>
          <w:rFonts w:eastAsia="SchoolBookSanPin"/>
          <w:bCs/>
          <w:position w:val="1"/>
        </w:rPr>
        <w:t>:</w:t>
      </w:r>
    </w:p>
    <w:p w14:paraId="6F7DA640" w14:textId="1444CFF5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готовность</w:t>
      </w:r>
      <w:r w:rsidR="00D96D4B" w:rsidRPr="00D96D4B">
        <w:t xml:space="preserve"> к выбору будущей профессии с учётом личных интересов и общественных потребностей;</w:t>
      </w:r>
    </w:p>
    <w:p w14:paraId="425FD618" w14:textId="4C0D390D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готовность к профессиональному самоопределению и реализации жизненных планов;</w:t>
      </w:r>
    </w:p>
    <w:p w14:paraId="71A51F79" w14:textId="614223D9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понимание труда как формы личной самореализации и участия в решении общественных и государственных задач;</w:t>
      </w:r>
    </w:p>
    <w:p w14:paraId="39B01192" w14:textId="34DC39BF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готовность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к</w:t>
      </w:r>
      <w:r w:rsidR="00D96D4B" w:rsidRPr="00D96D4B">
        <w:t xml:space="preserve"> сотрудничеству в различных видах деятельности</w:t>
      </w:r>
      <w:r>
        <w:t>;</w:t>
      </w:r>
    </w:p>
    <w:p w14:paraId="5D1FFCC5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rPr>
          <w:rFonts w:eastAsia="SchoolBookSanPin"/>
          <w:bCs/>
          <w:i/>
          <w:position w:val="1"/>
        </w:rPr>
        <w:t>7)</w:t>
      </w:r>
      <w:r w:rsidRPr="00D96D4B">
        <w:rPr>
          <w:rFonts w:eastAsia="Calibri"/>
          <w:i/>
        </w:rPr>
        <w:t xml:space="preserve"> экологического воспитания</w:t>
      </w:r>
      <w:r w:rsidRPr="00D96D4B">
        <w:rPr>
          <w:rFonts w:eastAsia="Calibri"/>
        </w:rPr>
        <w:t>:</w:t>
      </w:r>
    </w:p>
    <w:p w14:paraId="7E2A4CB6" w14:textId="43EEB0C1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сформированность экологического мышления;</w:t>
      </w:r>
    </w:p>
    <w:p w14:paraId="37CDEB9D" w14:textId="0755F242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понимание влияния социально-экономических процессов на состояние природной и социальной среды;</w:t>
      </w:r>
    </w:p>
    <w:p w14:paraId="7E527882" w14:textId="1DA30E41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сформированность к ответственному отношению к окружающей среде;</w:t>
      </w:r>
    </w:p>
    <w:p w14:paraId="2F31045C" w14:textId="60D5B2D3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1D38E720" w14:textId="50EBE2EF" w:rsidR="00D64F54" w:rsidRPr="00D96D4B" w:rsidRDefault="0058105A" w:rsidP="00D96D4B">
      <w:pPr>
        <w:widowControl w:val="0"/>
        <w:tabs>
          <w:tab w:val="left" w:pos="2176"/>
          <w:tab w:val="left" w:pos="2608"/>
          <w:tab w:val="left" w:pos="3915"/>
          <w:tab w:val="left" w:pos="4342"/>
          <w:tab w:val="left" w:pos="6276"/>
          <w:tab w:val="left" w:pos="8164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готовность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к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участию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в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практической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деятельности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экологической направленности;</w:t>
      </w:r>
    </w:p>
    <w:p w14:paraId="2B076827" w14:textId="02692EF8" w:rsidR="00D64F54" w:rsidRPr="00D96D4B" w:rsidRDefault="0058105A" w:rsidP="00D96D4B">
      <w:pPr>
        <w:widowControl w:val="0"/>
        <w:tabs>
          <w:tab w:val="left" w:pos="1994"/>
          <w:tab w:val="left" w:pos="3022"/>
          <w:tab w:val="left" w:pos="5121"/>
          <w:tab w:val="left" w:pos="6670"/>
          <w:tab w:val="left" w:pos="7987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освоение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основ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экологической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культуры, методов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проектирования собственной безопасной жизнедеятельности с учётом природных, техногенных и социальных рисков на территории проживания</w:t>
      </w:r>
      <w:r>
        <w:rPr>
          <w:rFonts w:eastAsia="JODOW+TimesNewRomanPSMT"/>
        </w:rPr>
        <w:t>;</w:t>
      </w:r>
    </w:p>
    <w:p w14:paraId="56337C7B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rPr>
          <w:rFonts w:eastAsia="Calibri"/>
          <w:i/>
        </w:rPr>
        <w:t>8) ценности научного познания</w:t>
      </w:r>
      <w:r w:rsidRPr="00D96D4B">
        <w:rPr>
          <w:rFonts w:eastAsia="Calibri"/>
        </w:rPr>
        <w:t>:</w:t>
      </w:r>
    </w:p>
    <w:p w14:paraId="22A3B4D9" w14:textId="0445D4D3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>
        <w:t xml:space="preserve"> </w:t>
      </w:r>
      <w:r w:rsidR="00D96D4B" w:rsidRPr="00D96D4B">
        <w:t>сформированное мировоззрение, соответствующее современному уровню развития науки и общественной практики;</w:t>
      </w:r>
    </w:p>
    <w:p w14:paraId="7D5DBA93" w14:textId="5DFE3DE6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осознание роли науки в развитии общества;</w:t>
      </w:r>
    </w:p>
    <w:p w14:paraId="0FCBA020" w14:textId="76161FB4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lastRenderedPageBreak/>
        <w:t>–</w:t>
      </w:r>
      <w:r w:rsidR="00D96D4B" w:rsidRPr="00D96D4B">
        <w:t xml:space="preserve"> готовность и способность к обучению и самообразованию на протяжении всей жизни;</w:t>
      </w:r>
    </w:p>
    <w:p w14:paraId="66731084" w14:textId="7E7AC8CC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сознательное отношение к непрерывному образованию как условию личностного и профессионального роста;</w:t>
      </w:r>
    </w:p>
    <w:p w14:paraId="4DE478D6" w14:textId="7C7C58B4" w:rsidR="00D64F54" w:rsidRPr="00D96D4B" w:rsidRDefault="0058105A" w:rsidP="00D96D4B">
      <w:pPr>
        <w:widowControl w:val="0"/>
        <w:ind w:firstLine="709"/>
        <w:jc w:val="both"/>
        <w:rPr>
          <w:rFonts w:eastAsia="Calibri"/>
        </w:rPr>
      </w:pPr>
      <w:r>
        <w:t>–</w:t>
      </w:r>
      <w:r w:rsidR="00D96D4B" w:rsidRPr="00D96D4B">
        <w:rPr>
          <w:rFonts w:eastAsia="JODOW+TimesNewRomanPSMT"/>
        </w:rPr>
        <w:t xml:space="preserve">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eastAsia="JODOW+TimesNewRomanPSMT"/>
        </w:rPr>
        <w:t>;</w:t>
      </w:r>
    </w:p>
    <w:p w14:paraId="50FC8454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rPr>
          <w:rFonts w:eastAsia="Calibri"/>
          <w:i/>
        </w:rPr>
        <w:t>9) адаптации обучающегося к изменяющимся условиям социальной и природной среды</w:t>
      </w:r>
      <w:r w:rsidRPr="00D96D4B">
        <w:rPr>
          <w:rFonts w:eastAsia="Calibri"/>
        </w:rPr>
        <w:t>:</w:t>
      </w:r>
    </w:p>
    <w:p w14:paraId="33FB24E5" w14:textId="28A60695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способность к самостоятельной, ответственной и творческой деятельности;</w:t>
      </w:r>
    </w:p>
    <w:p w14:paraId="44C33D28" w14:textId="454CDCD6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готовность к социальной мобильности и взаимодействию в поликультурной среде;</w:t>
      </w:r>
    </w:p>
    <w:p w14:paraId="110E0AD0" w14:textId="5864C6DF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умение сотрудничать, находить общие цели и достигать их в меняющихся условиях;</w:t>
      </w:r>
    </w:p>
    <w:p w14:paraId="62C19AE3" w14:textId="5AC86C4B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осознание своего места и роли в современном обществе</w:t>
      </w:r>
      <w:r w:rsidR="005800E3">
        <w:t>;</w:t>
      </w:r>
    </w:p>
    <w:p w14:paraId="7FA3F268" w14:textId="77777777" w:rsidR="00D64F54" w:rsidRPr="00D96D4B" w:rsidRDefault="00D64F54" w:rsidP="00D96D4B">
      <w:pPr>
        <w:widowControl w:val="0"/>
        <w:ind w:firstLine="709"/>
        <w:jc w:val="both"/>
        <w:rPr>
          <w:rFonts w:eastAsia="Calibri"/>
          <w:color w:val="FF0000"/>
        </w:rPr>
      </w:pPr>
    </w:p>
    <w:p w14:paraId="3D2800C5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5800E3">
        <w:rPr>
          <w:rFonts w:eastAsia="Calibri"/>
          <w:b/>
        </w:rPr>
        <w:t>б)</w:t>
      </w:r>
      <w:r w:rsidRPr="00D96D4B">
        <w:rPr>
          <w:rFonts w:eastAsia="Calibri"/>
        </w:rPr>
        <w:t xml:space="preserve"> </w:t>
      </w:r>
      <w:r w:rsidRPr="00D96D4B">
        <w:rPr>
          <w:rFonts w:eastAsia="Calibri"/>
          <w:b/>
        </w:rPr>
        <w:t>метапредметные результаты</w:t>
      </w:r>
      <w:r w:rsidRPr="00D96D4B">
        <w:rPr>
          <w:rFonts w:eastAsia="Calibri"/>
        </w:rPr>
        <w:t>:</w:t>
      </w:r>
    </w:p>
    <w:p w14:paraId="6EEA1407" w14:textId="77777777" w:rsidR="00D64F54" w:rsidRPr="00D96D4B" w:rsidRDefault="00D96D4B" w:rsidP="00D96D4B">
      <w:pPr>
        <w:widowControl w:val="0"/>
        <w:ind w:firstLine="709"/>
        <w:jc w:val="both"/>
        <w:rPr>
          <w:rFonts w:eastAsia="Calibri"/>
        </w:rPr>
      </w:pPr>
      <w:r w:rsidRPr="00D96D4B">
        <w:rPr>
          <w:rFonts w:eastAsia="Calibri"/>
          <w:i/>
        </w:rPr>
        <w:t>1) универсальные учебные регулятивные действия</w:t>
      </w:r>
      <w:r w:rsidRPr="00D96D4B">
        <w:rPr>
          <w:rFonts w:eastAsia="Calibri"/>
        </w:rPr>
        <w:t xml:space="preserve">: </w:t>
      </w:r>
    </w:p>
    <w:p w14:paraId="4F69DB8F" w14:textId="66E7576E" w:rsidR="00D64F54" w:rsidRPr="00D96D4B" w:rsidRDefault="0058105A" w:rsidP="00D96D4B">
      <w:pPr>
        <w:widowControl w:val="0"/>
        <w:ind w:firstLine="709"/>
        <w:jc w:val="both"/>
      </w:pPr>
      <w:r>
        <w:rPr>
          <w:rFonts w:eastAsia="Calibri"/>
        </w:rPr>
        <w:t>а)</w:t>
      </w:r>
      <w:r w:rsidR="00D96D4B" w:rsidRPr="00D96D4B">
        <w:rPr>
          <w:rFonts w:eastAsia="Calibri"/>
        </w:rPr>
        <w:t xml:space="preserve"> </w:t>
      </w:r>
      <w:r w:rsidR="00D96D4B" w:rsidRPr="00D96D4B">
        <w:t>самоорганизация:</w:t>
      </w:r>
    </w:p>
    <w:p w14:paraId="63949A2D" w14:textId="1D2B7C2F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 xml:space="preserve">– </w:t>
      </w:r>
      <w:r w:rsidR="00D96D4B" w:rsidRPr="00D96D4B">
        <w:t>самостоятельно определять цели учебной деятельности и жизненных ситуаций, связанных с обеспечением личной и общественной безопасности;</w:t>
      </w:r>
    </w:p>
    <w:p w14:paraId="56EBAD67" w14:textId="0882FC17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планировать пути достижения поставленных целей, в том числе в условиях потенциально опасных и чрезвычайных ситуаций;</w:t>
      </w:r>
    </w:p>
    <w:p w14:paraId="2A682854" w14:textId="6561C34C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соотносить свои действия с планируемыми результатами, осуществлять контроль и коррекцию деятельности в процессе выполнения учебных и практико-ориентированных заданий;</w:t>
      </w:r>
    </w:p>
    <w:p w14:paraId="7C593F7F" w14:textId="52422067" w:rsidR="00D64F54" w:rsidRPr="00D96D4B" w:rsidRDefault="0058105A" w:rsidP="00D96D4B">
      <w:pPr>
        <w:widowControl w:val="0"/>
        <w:ind w:firstLine="709"/>
        <w:jc w:val="both"/>
      </w:pPr>
      <w:r>
        <w:t>б)</w:t>
      </w:r>
      <w:r w:rsidR="00D96D4B" w:rsidRPr="00D96D4B">
        <w:t xml:space="preserve"> самоконтроль:</w:t>
      </w:r>
    </w:p>
    <w:p w14:paraId="78DFE52B" w14:textId="6233B7B0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принимать обоснованные решения в стандартных и нестандартных ситуациях, связанных с угрозами жизни и здоровью;</w:t>
      </w:r>
    </w:p>
    <w:p w14:paraId="4067ADD7" w14:textId="15D26D05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оценивать правильность выполнения учебных задач и собственные возможности их решения;</w:t>
      </w:r>
    </w:p>
    <w:p w14:paraId="6484D776" w14:textId="790DD501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проявлять ответственность за результаты собственной деятельности, соблюдать правила безопасного поведения в повседневной жизни и в условиях чрезвычайных ситуаций;</w:t>
      </w:r>
    </w:p>
    <w:p w14:paraId="72A2D8CC" w14:textId="4E9DECDD" w:rsidR="00D64F54" w:rsidRPr="00D96D4B" w:rsidRDefault="0058105A" w:rsidP="00D96D4B">
      <w:pPr>
        <w:widowControl w:val="0"/>
        <w:ind w:firstLine="709"/>
        <w:jc w:val="both"/>
      </w:pPr>
      <w:r>
        <w:t>в)</w:t>
      </w:r>
      <w:r w:rsidR="00D96D4B" w:rsidRPr="00D96D4B">
        <w:t xml:space="preserve"> эмоциональный интеллект:</w:t>
      </w:r>
    </w:p>
    <w:p w14:paraId="6C63F807" w14:textId="57769F9E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управлять собственными эмоциями и не поддаваться эмоциям других, выявлять и анализировать их причины;</w:t>
      </w:r>
    </w:p>
    <w:p w14:paraId="522F105D" w14:textId="7E5996D8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ставить себя на место другого человека, понимать мотивы и намерения другого, регулировать способ выражения эмоций;</w:t>
      </w:r>
    </w:p>
    <w:p w14:paraId="7293A84F" w14:textId="625FC98C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осознанно относиться к другому человеку, его мнению, признавать право на ошибку свою и чужую;</w:t>
      </w:r>
    </w:p>
    <w:p w14:paraId="706C5E37" w14:textId="6E1F0848" w:rsidR="00D64F54" w:rsidRPr="00D96D4B" w:rsidRDefault="0058105A" w:rsidP="00D96D4B">
      <w:pPr>
        <w:widowControl w:val="0"/>
        <w:ind w:firstLine="709"/>
        <w:jc w:val="both"/>
      </w:pPr>
      <w:r>
        <w:t>г)</w:t>
      </w:r>
      <w:r w:rsidR="00D96D4B" w:rsidRPr="00D96D4B">
        <w:t xml:space="preserve"> принятие себя и других:</w:t>
      </w:r>
    </w:p>
    <w:p w14:paraId="08676336" w14:textId="637609CB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понимать и использовать преимущества командной и индивидуальной работы при решении конкретной учебной задачи;</w:t>
      </w:r>
    </w:p>
    <w:p w14:paraId="0155D295" w14:textId="0460906F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547C47F0" w14:textId="65ACBDF9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</w:t>
      </w:r>
      <w:r>
        <w:rPr>
          <w:rFonts w:eastAsia="JODOW+TimesNewRomanPSMT"/>
        </w:rPr>
        <w:t>;</w:t>
      </w:r>
    </w:p>
    <w:p w14:paraId="3EE0A9AA" w14:textId="77777777" w:rsidR="00D64F54" w:rsidRPr="00D96D4B" w:rsidRDefault="00D96D4B" w:rsidP="00D96D4B">
      <w:pPr>
        <w:widowControl w:val="0"/>
        <w:ind w:firstLine="709"/>
        <w:jc w:val="both"/>
      </w:pPr>
      <w:r w:rsidRPr="00D96D4B">
        <w:rPr>
          <w:i/>
        </w:rPr>
        <w:t>2) универсальные учебные познавательные действия</w:t>
      </w:r>
      <w:r w:rsidRPr="00D96D4B">
        <w:t>:</w:t>
      </w:r>
    </w:p>
    <w:p w14:paraId="4BD9BE24" w14:textId="682451AD" w:rsidR="00D64F54" w:rsidRPr="00D96D4B" w:rsidRDefault="0058105A" w:rsidP="00D96D4B">
      <w:pPr>
        <w:widowControl w:val="0"/>
        <w:ind w:firstLine="709"/>
        <w:jc w:val="both"/>
      </w:pPr>
      <w:r>
        <w:lastRenderedPageBreak/>
        <w:t>а)</w:t>
      </w:r>
      <w:r w:rsidR="00D96D4B" w:rsidRPr="00D96D4B">
        <w:t xml:space="preserve"> базовые логические действия:</w:t>
      </w:r>
    </w:p>
    <w:p w14:paraId="7B604DAE" w14:textId="67A095D4" w:rsidR="00D64F54" w:rsidRPr="00D96D4B" w:rsidRDefault="0058105A" w:rsidP="00D96D4B">
      <w:pPr>
        <w:widowControl w:val="0"/>
        <w:tabs>
          <w:tab w:val="left" w:pos="2728"/>
          <w:tab w:val="left" w:pos="4918"/>
          <w:tab w:val="left" w:pos="6324"/>
          <w:tab w:val="left" w:pos="8677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устанавливать существенный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признак классификации, основания</w:t>
      </w:r>
      <w:r w:rsidR="00D96D4B" w:rsidRPr="00D96D4B">
        <w:t xml:space="preserve"> </w:t>
      </w:r>
      <w:r w:rsidR="00D96D4B" w:rsidRPr="00D96D4B">
        <w:rPr>
          <w:rFonts w:eastAsia="JODOW+TimesNewRomanPSMT"/>
        </w:rPr>
        <w:t>для обобщения и сравнения, критерии проводимого анализа;</w:t>
      </w:r>
    </w:p>
    <w:p w14:paraId="10EF4C67" w14:textId="6952022C" w:rsidR="00D64F54" w:rsidRPr="00D96D4B" w:rsidRDefault="0058105A" w:rsidP="00D96D4B">
      <w:pPr>
        <w:widowControl w:val="0"/>
        <w:ind w:firstLine="709"/>
        <w:jc w:val="both"/>
        <w:rPr>
          <w:rFonts w:eastAsia="JODOW+TimesNewRomanPSMT"/>
        </w:rPr>
      </w:pPr>
      <w:r>
        <w:t>–</w:t>
      </w:r>
      <w:r w:rsidR="00D96D4B" w:rsidRPr="00D96D4B">
        <w:rPr>
          <w:rFonts w:eastAsia="JODOW+TimesNewRomanPSMT"/>
        </w:rPr>
        <w:t xml:space="preserve"> предлагать критерии для выявления закономерностей и противоречий; </w:t>
      </w:r>
    </w:p>
    <w:p w14:paraId="487AB3C9" w14:textId="0BAAFB57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выявлять дефициты информации, данных, необходимых для решения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поставленной задачи;</w:t>
      </w:r>
    </w:p>
    <w:p w14:paraId="64603072" w14:textId="199CDD1E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устанавливать причинно-следственные связи между явлениями и процессами, влияющими на безопасность человека, общества и государства;</w:t>
      </w:r>
    </w:p>
    <w:p w14:paraId="161C1166" w14:textId="4D286F00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анализировать жизненные ситуации с точки зрения возможных рисков и последствий для жизни и здоровья человека;</w:t>
      </w:r>
    </w:p>
    <w:p w14:paraId="4DD42B41" w14:textId="4913D066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формулировать выводы и обобщения на основе анализа учебного и практического материала;</w:t>
      </w:r>
    </w:p>
    <w:p w14:paraId="5F8C351A" w14:textId="26FB464F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применять полученные знания для решения учебных и практических задач, связанных с обеспечением безопасности;</w:t>
      </w:r>
    </w:p>
    <w:p w14:paraId="59BFB251" w14:textId="6A63DE5E" w:rsidR="00D64F54" w:rsidRPr="00D96D4B" w:rsidRDefault="0058105A" w:rsidP="00D96D4B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–</w:t>
      </w:r>
      <w:r w:rsidR="00D96D4B" w:rsidRPr="00D96D4B">
        <w:t xml:space="preserve"> развивать критическое мышление при оценке информации, связанной с вопросами безопасности</w:t>
      </w:r>
      <w:r w:rsidR="005800E3">
        <w:t>;</w:t>
      </w:r>
    </w:p>
    <w:p w14:paraId="496C5CA3" w14:textId="678726EF" w:rsidR="00D64F54" w:rsidRPr="00D96D4B" w:rsidRDefault="0058105A" w:rsidP="00D96D4B">
      <w:pPr>
        <w:widowControl w:val="0"/>
        <w:ind w:firstLine="709"/>
        <w:jc w:val="both"/>
      </w:pPr>
      <w:r>
        <w:t>б)</w:t>
      </w:r>
      <w:r w:rsidR="00D96D4B" w:rsidRPr="00D96D4B">
        <w:t xml:space="preserve"> базовые исследовательские действия:</w:t>
      </w:r>
    </w:p>
    <w:p w14:paraId="5D2AA497" w14:textId="3E148B29" w:rsidR="00D64F54" w:rsidRPr="00D96D4B" w:rsidRDefault="0058105A" w:rsidP="00D96D4B">
      <w:pPr>
        <w:widowControl w:val="0"/>
        <w:tabs>
          <w:tab w:val="left" w:pos="2812"/>
          <w:tab w:val="left" w:pos="4678"/>
          <w:tab w:val="left" w:pos="6153"/>
          <w:tab w:val="left" w:pos="8089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формулировать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проблемные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вопросы,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47F92AB8" w14:textId="44ADBEC3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обобщать, анализировать и оценивать получаемую информацию, выдвигать гипотезы, аргументировать свою точку зрения, проводить обоснованные выводы по результатам исследования;</w:t>
      </w:r>
    </w:p>
    <w:p w14:paraId="3CE8A3F8" w14:textId="547F0C40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проводить (принимать участие) небольшое самостоятельное исследование заданного объекта (явления), устанавливать причинно</w:t>
      </w:r>
      <w:r w:rsidR="00D96D4B" w:rsidRPr="00D96D4B">
        <w:t>-</w:t>
      </w:r>
      <w:r w:rsidR="00D96D4B" w:rsidRPr="00D96D4B">
        <w:rPr>
          <w:rFonts w:eastAsia="JODOW+TimesNewRomanPSMT"/>
        </w:rPr>
        <w:t>следственные связи;</w:t>
      </w:r>
    </w:p>
    <w:p w14:paraId="43E733BD" w14:textId="7337A2DF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>
        <w:rPr>
          <w:rFonts w:eastAsia="JODOW+TimesNewRomanPSMT"/>
        </w:rPr>
        <w:t>;</w:t>
      </w:r>
    </w:p>
    <w:p w14:paraId="17B8C0EA" w14:textId="1A43FB71" w:rsidR="00D64F54" w:rsidRPr="00D96D4B" w:rsidRDefault="0058105A" w:rsidP="00D96D4B">
      <w:pPr>
        <w:widowControl w:val="0"/>
        <w:ind w:firstLine="709"/>
        <w:jc w:val="both"/>
      </w:pPr>
      <w:r>
        <w:t>в)</w:t>
      </w:r>
      <w:r w:rsidR="00D96D4B" w:rsidRPr="00D96D4B">
        <w:t xml:space="preserve"> работа с информацией:</w:t>
      </w:r>
    </w:p>
    <w:p w14:paraId="25CD9006" w14:textId="285460C8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A1B06CD" w14:textId="42E08FDB" w:rsidR="00D64F54" w:rsidRPr="00D96D4B" w:rsidRDefault="0058105A" w:rsidP="00D96D4B">
      <w:pPr>
        <w:widowControl w:val="0"/>
        <w:tabs>
          <w:tab w:val="left" w:pos="2208"/>
          <w:tab w:val="left" w:pos="4458"/>
          <w:tab w:val="left" w:pos="7166"/>
          <w:tab w:val="left" w:pos="7758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выбирать, анализировать,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систематизировать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и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интерпретировать информацию различных видов и форм представления;</w:t>
      </w:r>
    </w:p>
    <w:p w14:paraId="59E0D165" w14:textId="34836AC5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0CDF140" w14:textId="27E2CC17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7ACEAC3" w14:textId="332E48DA" w:rsidR="00D64F54" w:rsidRPr="00D96D4B" w:rsidRDefault="0058105A" w:rsidP="00D96D4B">
      <w:pPr>
        <w:widowControl w:val="0"/>
        <w:tabs>
          <w:tab w:val="left" w:pos="2142"/>
          <w:tab w:val="left" w:pos="3895"/>
          <w:tab w:val="left" w:pos="5761"/>
          <w:tab w:val="left" w:pos="6406"/>
          <w:tab w:val="left" w:pos="8097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оценивать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надёжность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информации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по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критериям,</w:t>
      </w:r>
      <w:r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предложенным педагогическим работником или сформулированным самостоятельно;</w:t>
      </w:r>
    </w:p>
    <w:p w14:paraId="07715025" w14:textId="04D74CC3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овладение системой универсальных познавательных действий обеспечивает сформированность когнитивных навыков обучающихся</w:t>
      </w:r>
      <w:r w:rsidR="005800E3">
        <w:rPr>
          <w:rFonts w:eastAsia="JODOW+TimesNewRomanPSMT"/>
        </w:rPr>
        <w:t>;</w:t>
      </w:r>
    </w:p>
    <w:p w14:paraId="211C55BD" w14:textId="65411FF3" w:rsidR="00D64F54" w:rsidRPr="00D96D4B" w:rsidRDefault="00D96D4B" w:rsidP="00D96D4B">
      <w:pPr>
        <w:widowControl w:val="0"/>
        <w:ind w:firstLine="709"/>
        <w:jc w:val="both"/>
      </w:pPr>
      <w:r w:rsidRPr="00D96D4B">
        <w:rPr>
          <w:i/>
        </w:rPr>
        <w:t>3)</w:t>
      </w:r>
      <w:r>
        <w:rPr>
          <w:i/>
        </w:rPr>
        <w:t xml:space="preserve"> </w:t>
      </w:r>
      <w:r w:rsidRPr="00D96D4B">
        <w:rPr>
          <w:i/>
        </w:rPr>
        <w:t>универсальные учебные коммуникативные действия</w:t>
      </w:r>
      <w:r w:rsidRPr="00D96D4B">
        <w:t>:</w:t>
      </w:r>
    </w:p>
    <w:p w14:paraId="5711F346" w14:textId="77C4E14E" w:rsidR="00D64F54" w:rsidRPr="00D96D4B" w:rsidRDefault="0058105A" w:rsidP="00D96D4B">
      <w:pPr>
        <w:widowControl w:val="0"/>
        <w:ind w:firstLine="709"/>
        <w:jc w:val="both"/>
      </w:pPr>
      <w:r>
        <w:t>а)</w:t>
      </w:r>
      <w:r w:rsidR="00D96D4B" w:rsidRPr="00D96D4B">
        <w:t xml:space="preserve"> общение:</w:t>
      </w:r>
    </w:p>
    <w:p w14:paraId="66AEA66F" w14:textId="26B9E95B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5533E0A4" w14:textId="76437354" w:rsidR="00D64F54" w:rsidRPr="00D96D4B" w:rsidRDefault="0058105A" w:rsidP="00D96D4B">
      <w:pPr>
        <w:widowControl w:val="0"/>
        <w:tabs>
          <w:tab w:val="left" w:pos="2485"/>
          <w:tab w:val="left" w:pos="4502"/>
          <w:tab w:val="left" w:pos="5881"/>
          <w:tab w:val="left" w:pos="7351"/>
          <w:tab w:val="left" w:pos="8840"/>
        </w:tabs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распознавать</w:t>
      </w:r>
      <w:r w:rsidR="00E65CEC"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невербальные</w:t>
      </w:r>
      <w:r w:rsidR="00E65CEC"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средства</w:t>
      </w:r>
      <w:r w:rsidR="00E65CEC"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общения,</w:t>
      </w:r>
      <w:r w:rsidR="00E65CEC">
        <w:rPr>
          <w:rFonts w:eastAsia="JODOW+TimesNewRomanPSMT"/>
        </w:rPr>
        <w:t xml:space="preserve"> </w:t>
      </w:r>
      <w:r w:rsidR="00D96D4B" w:rsidRPr="00D96D4B">
        <w:rPr>
          <w:rFonts w:eastAsia="JODOW+TimesNewRomanPSMT"/>
        </w:rPr>
        <w:t>понимать значение социальных знаков и намерения других, уважительно, в корректной форме формулировать свои взгляды;</w:t>
      </w:r>
    </w:p>
    <w:p w14:paraId="423DD822" w14:textId="255ACDD7" w:rsidR="00D64F54" w:rsidRPr="00D96D4B" w:rsidRDefault="0058105A" w:rsidP="00D96D4B">
      <w:pPr>
        <w:widowControl w:val="0"/>
        <w:ind w:firstLine="709"/>
        <w:jc w:val="both"/>
      </w:pPr>
      <w:r>
        <w:lastRenderedPageBreak/>
        <w:t>–</w:t>
      </w:r>
      <w:r w:rsidR="00D96D4B" w:rsidRPr="00D96D4B">
        <w:rPr>
          <w:rFonts w:eastAsia="JODOW+TimesNewRomanPSMT"/>
        </w:rPr>
        <w:t xml:space="preserve"> сопоставлять свои суждения с суждениями других участников диалога, обнаруживать различие и сходство позиций;</w:t>
      </w:r>
    </w:p>
    <w:p w14:paraId="5999610C" w14:textId="24A46C85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6C2CFB3F" w14:textId="2C594E86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</w:t>
      </w:r>
      <w:r w:rsidR="005800E3">
        <w:rPr>
          <w:rFonts w:eastAsia="JODOW+TimesNewRomanPSMT"/>
        </w:rPr>
        <w:t>;</w:t>
      </w:r>
    </w:p>
    <w:p w14:paraId="14AFA3B0" w14:textId="30952C65" w:rsidR="00D64F54" w:rsidRPr="00D96D4B" w:rsidRDefault="0058105A" w:rsidP="00D96D4B">
      <w:pPr>
        <w:widowControl w:val="0"/>
        <w:ind w:firstLine="709"/>
        <w:jc w:val="both"/>
      </w:pPr>
      <w:r>
        <w:t>б)</w:t>
      </w:r>
      <w:r w:rsidR="00D96D4B" w:rsidRPr="00D96D4B">
        <w:t xml:space="preserve"> совместная деятельность:</w:t>
      </w:r>
    </w:p>
    <w:p w14:paraId="31275DE5" w14:textId="51F9C712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понимать и использовать преимущества командной и индивидуальной работы при решении конкретной учебной задачи;</w:t>
      </w:r>
    </w:p>
    <w:p w14:paraId="4E49F48E" w14:textId="718C127F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0637C7AD" w14:textId="6ED5AF62" w:rsidR="00D64F54" w:rsidRPr="00D96D4B" w:rsidRDefault="0058105A" w:rsidP="00D96D4B">
      <w:pPr>
        <w:widowControl w:val="0"/>
        <w:ind w:firstLine="709"/>
        <w:jc w:val="both"/>
      </w:pPr>
      <w:r>
        <w:t>–</w:t>
      </w:r>
      <w:r w:rsidR="00D96D4B" w:rsidRPr="00D96D4B">
        <w:rPr>
          <w:rFonts w:eastAsia="JODOW+TimesNewRomanPSMT"/>
        </w:rPr>
        <w:t xml:space="preserve"> 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</w:t>
      </w:r>
      <w:r>
        <w:rPr>
          <w:rFonts w:eastAsia="JODOW+TimesNewRomanPSMT"/>
        </w:rPr>
        <w:t>;</w:t>
      </w:r>
    </w:p>
    <w:p w14:paraId="298EC705" w14:textId="7F264E3D" w:rsidR="00D64F54" w:rsidRDefault="00D96D4B" w:rsidP="00D96D4B">
      <w:pPr>
        <w:pStyle w:val="af5"/>
        <w:widowControl w:val="0"/>
        <w:tabs>
          <w:tab w:val="left" w:pos="284"/>
        </w:tabs>
        <w:ind w:firstLine="709"/>
        <w:jc w:val="both"/>
        <w:rPr>
          <w:rFonts w:eastAsia="Calibri"/>
          <w:b/>
        </w:rPr>
      </w:pPr>
      <w:r w:rsidRPr="0058105A">
        <w:rPr>
          <w:rFonts w:eastAsia="Calibri"/>
          <w:b/>
        </w:rPr>
        <w:t>в)</w:t>
      </w:r>
      <w:r w:rsidRPr="00D96D4B">
        <w:rPr>
          <w:rFonts w:eastAsia="Calibri"/>
          <w:b/>
        </w:rPr>
        <w:t xml:space="preserve"> предметные результаты: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64F54" w:rsidRPr="00D96D4B" w14:paraId="7B8130E0" w14:textId="77777777" w:rsidTr="007A6708">
        <w:trPr>
          <w:trHeight w:val="501"/>
        </w:trPr>
        <w:tc>
          <w:tcPr>
            <w:tcW w:w="3227" w:type="dxa"/>
            <w:vAlign w:val="center"/>
          </w:tcPr>
          <w:p w14:paraId="0BD9251E" w14:textId="77777777" w:rsidR="00D64F54" w:rsidRPr="007A6708" w:rsidRDefault="00D96D4B" w:rsidP="00E65CEC">
            <w:pPr>
              <w:widowControl w:val="0"/>
              <w:tabs>
                <w:tab w:val="left" w:pos="720"/>
                <w:tab w:val="left" w:pos="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Знать</w:t>
            </w:r>
          </w:p>
        </w:tc>
        <w:tc>
          <w:tcPr>
            <w:tcW w:w="3118" w:type="dxa"/>
            <w:vAlign w:val="center"/>
          </w:tcPr>
          <w:p w14:paraId="2471AFF7" w14:textId="77777777" w:rsidR="00D64F54" w:rsidRPr="007A6708" w:rsidRDefault="00D96D4B" w:rsidP="00E65CEC">
            <w:pPr>
              <w:widowControl w:val="0"/>
              <w:tabs>
                <w:tab w:val="left" w:pos="720"/>
                <w:tab w:val="left" w:pos="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Уметь</w:t>
            </w:r>
          </w:p>
        </w:tc>
        <w:tc>
          <w:tcPr>
            <w:tcW w:w="3261" w:type="dxa"/>
            <w:vAlign w:val="center"/>
          </w:tcPr>
          <w:p w14:paraId="387855D2" w14:textId="77777777" w:rsidR="00D64F54" w:rsidRPr="007A6708" w:rsidRDefault="00D96D4B" w:rsidP="00E65CEC">
            <w:pPr>
              <w:widowControl w:val="0"/>
              <w:tabs>
                <w:tab w:val="left" w:pos="720"/>
                <w:tab w:val="left" w:pos="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Использовать в практической деятельности</w:t>
            </w:r>
          </w:p>
        </w:tc>
      </w:tr>
      <w:tr w:rsidR="00D64F54" w:rsidRPr="00D96D4B" w14:paraId="0F63A611" w14:textId="77777777" w:rsidTr="007A6708">
        <w:trPr>
          <w:trHeight w:val="175"/>
        </w:trPr>
        <w:tc>
          <w:tcPr>
            <w:tcW w:w="9606" w:type="dxa"/>
            <w:gridSpan w:val="3"/>
            <w:shd w:val="clear" w:color="auto" w:fill="auto"/>
          </w:tcPr>
          <w:p w14:paraId="263D0E8B" w14:textId="77777777" w:rsidR="00D64F54" w:rsidRPr="007A6708" w:rsidRDefault="00D96D4B" w:rsidP="00E65CEC">
            <w:pPr>
              <w:widowControl w:val="0"/>
              <w:tabs>
                <w:tab w:val="left" w:pos="720"/>
                <w:tab w:val="left" w:pos="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10 КЛАСС</w:t>
            </w:r>
          </w:p>
        </w:tc>
      </w:tr>
      <w:tr w:rsidR="00D64F54" w:rsidRPr="00D96D4B" w14:paraId="36281692" w14:textId="77777777" w:rsidTr="007A6708">
        <w:trPr>
          <w:trHeight w:val="250"/>
        </w:trPr>
        <w:tc>
          <w:tcPr>
            <w:tcW w:w="9606" w:type="dxa"/>
            <w:gridSpan w:val="3"/>
          </w:tcPr>
          <w:p w14:paraId="7CE69D29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1. «Безопасность и защита человека в опасных и чрезвычайных ситуациях»</w:t>
            </w:r>
          </w:p>
        </w:tc>
      </w:tr>
      <w:tr w:rsidR="00D64F54" w:rsidRPr="00D96D4B" w14:paraId="5BACCDE8" w14:textId="77777777" w:rsidTr="007A6708">
        <w:trPr>
          <w:trHeight w:val="70"/>
        </w:trPr>
        <w:tc>
          <w:tcPr>
            <w:tcW w:w="3227" w:type="dxa"/>
          </w:tcPr>
          <w:p w14:paraId="3AF6AF70" w14:textId="1CDAEF5F" w:rsidR="007A6708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Гражданская защита как система защиты от ЧС природного, техногенного, социального происхождения. Обязанности учащихся. Защита населения. Ядерное, химическое, биологическое оружие, поражающие факторы и меры защиты. Современные обычные средства массового поражения. Оповещение и информирование населения в ЧС. Виды защитных сооружений. Приборы радиационной и химической разведки</w:t>
            </w:r>
          </w:p>
        </w:tc>
        <w:tc>
          <w:tcPr>
            <w:tcW w:w="3118" w:type="dxa"/>
          </w:tcPr>
          <w:p w14:paraId="24B531B5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Действовать по плану в ЧС. Анализировать степень опасности в ЧС.</w:t>
            </w:r>
          </w:p>
          <w:p w14:paraId="5640B44F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Различать основные современные средства поражения. </w:t>
            </w:r>
          </w:p>
          <w:p w14:paraId="0B522673" w14:textId="325F52FF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Прогнозировать изменение соотношений между секторами экономики под влиянием научно-технического прогресса</w:t>
            </w:r>
            <w:r w:rsidR="00E65CEC" w:rsidRPr="007A6708">
              <w:rPr>
                <w:sz w:val="22"/>
                <w:szCs w:val="22"/>
              </w:rPr>
              <w:t>.</w:t>
            </w:r>
          </w:p>
          <w:p w14:paraId="5B03AA8D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Организовать аварийно- спасательные и неотложные работы в зоне ЧС</w:t>
            </w:r>
          </w:p>
        </w:tc>
        <w:tc>
          <w:tcPr>
            <w:tcW w:w="3261" w:type="dxa"/>
          </w:tcPr>
          <w:p w14:paraId="36B2C767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Средства индивидуальной защиты.</w:t>
            </w:r>
          </w:p>
          <w:p w14:paraId="03988EA4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Средства коллективной защиты.</w:t>
            </w:r>
          </w:p>
          <w:p w14:paraId="0EA4E35A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Санитарная обработка людей.</w:t>
            </w:r>
          </w:p>
          <w:p w14:paraId="66B2A8E4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Организация эвакуации населения. </w:t>
            </w:r>
          </w:p>
          <w:p w14:paraId="6F0631AE" w14:textId="041B78A8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Способы самозащиты, правила поведения в толпе, в ситуациях криминогенного характера</w:t>
            </w:r>
          </w:p>
        </w:tc>
      </w:tr>
      <w:tr w:rsidR="00D64F54" w:rsidRPr="00D96D4B" w14:paraId="0D64D71C" w14:textId="77777777" w:rsidTr="007A6708">
        <w:trPr>
          <w:trHeight w:val="70"/>
        </w:trPr>
        <w:tc>
          <w:tcPr>
            <w:tcW w:w="9606" w:type="dxa"/>
            <w:gridSpan w:val="3"/>
          </w:tcPr>
          <w:p w14:paraId="0F641420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2. «Основы медицинских знаний»</w:t>
            </w:r>
          </w:p>
        </w:tc>
      </w:tr>
      <w:tr w:rsidR="00D64F54" w:rsidRPr="00D96D4B" w14:paraId="0BC28F03" w14:textId="77777777" w:rsidTr="007A6708">
        <w:trPr>
          <w:trHeight w:val="131"/>
        </w:trPr>
        <w:tc>
          <w:tcPr>
            <w:tcW w:w="3227" w:type="dxa"/>
          </w:tcPr>
          <w:p w14:paraId="709D0B96" w14:textId="23FE6F1A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Асептика и антисептика</w:t>
            </w:r>
            <w:r w:rsidR="00E65CEC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Понятие о ране. Первая медицинская помощь при ранениях. Синдром длительного сдавливания. Переломы костей. Ожоги. Обморожения. Солнечный и тепловой удар. Поражение сильнодействующими ядовитыми веществами. Признаки и характер поражения сильнодействующими ядовитыми веществами.</w:t>
            </w:r>
          </w:p>
          <w:p w14:paraId="53D25F18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Инфекционные болезни, их </w:t>
            </w:r>
            <w:r w:rsidRPr="007A6708">
              <w:rPr>
                <w:sz w:val="22"/>
                <w:szCs w:val="22"/>
              </w:rPr>
              <w:lastRenderedPageBreak/>
              <w:t>признаки и классификация. Понятие об иммунитете</w:t>
            </w:r>
          </w:p>
        </w:tc>
        <w:tc>
          <w:tcPr>
            <w:tcW w:w="3118" w:type="dxa"/>
          </w:tcPr>
          <w:p w14:paraId="4897013F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Оказывать первую медицинскую помощь пострадавшим; накладывать повязки на голову, грудь, конечности, живот.</w:t>
            </w:r>
          </w:p>
          <w:p w14:paraId="6417AC72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Уметь останавливать кровотечения; оказывать помощь при остановке сердца и прекращении дыхания</w:t>
            </w:r>
          </w:p>
        </w:tc>
        <w:tc>
          <w:tcPr>
            <w:tcW w:w="3261" w:type="dxa"/>
          </w:tcPr>
          <w:p w14:paraId="7B3F7417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Использовать навыки оказания помощи при ожогах, обморожениях, при утоплении, солнечном и тепловом ударах; укусах ядовитых змей и насекомых; отравлении ядовитыми грибами и растениями. Профилактика инфекционных болезней.</w:t>
            </w:r>
          </w:p>
          <w:p w14:paraId="4C559F06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Дезинфекция</w:t>
            </w:r>
          </w:p>
        </w:tc>
      </w:tr>
      <w:tr w:rsidR="00D64F54" w:rsidRPr="00D96D4B" w14:paraId="72054B4E" w14:textId="77777777" w:rsidTr="007A6708">
        <w:trPr>
          <w:trHeight w:val="70"/>
        </w:trPr>
        <w:tc>
          <w:tcPr>
            <w:tcW w:w="9606" w:type="dxa"/>
            <w:gridSpan w:val="3"/>
          </w:tcPr>
          <w:p w14:paraId="41F513CC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lastRenderedPageBreak/>
              <w:t>Раздел 3. «Основы здорового образа жизни»</w:t>
            </w:r>
          </w:p>
        </w:tc>
      </w:tr>
      <w:tr w:rsidR="00D64F54" w:rsidRPr="00D96D4B" w14:paraId="3044D601" w14:textId="77777777" w:rsidTr="007A6708">
        <w:trPr>
          <w:trHeight w:val="690"/>
        </w:trPr>
        <w:tc>
          <w:tcPr>
            <w:tcW w:w="3227" w:type="dxa"/>
          </w:tcPr>
          <w:p w14:paraId="5026D324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Здоровый образ жизни и его составляющие. Вредные привычки, факторы, разрушающие здоровье человека. Гигиена. Значение гигиены в укреплении здоровья. Работоспособность человека. Электротравмы и защита от них. Молния и защита от нее</w:t>
            </w:r>
          </w:p>
        </w:tc>
        <w:tc>
          <w:tcPr>
            <w:tcW w:w="3118" w:type="dxa"/>
          </w:tcPr>
          <w:p w14:paraId="7C7EE3D1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Сохранять и укреплять здоровье.</w:t>
            </w:r>
          </w:p>
          <w:p w14:paraId="2AF6BDAA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Составлять режим дня согласно биологическим ритмам человека</w:t>
            </w:r>
          </w:p>
        </w:tc>
        <w:tc>
          <w:tcPr>
            <w:tcW w:w="3261" w:type="dxa"/>
          </w:tcPr>
          <w:p w14:paraId="56D6FC99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вредных привычек. Навыки закаливания организма, гигиены, рационального питание и здорового образа жизни.</w:t>
            </w:r>
          </w:p>
          <w:p w14:paraId="10A54B42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Использование различных видов двигательной активности</w:t>
            </w:r>
          </w:p>
        </w:tc>
      </w:tr>
      <w:tr w:rsidR="00D64F54" w:rsidRPr="00D96D4B" w14:paraId="3D1A169C" w14:textId="77777777" w:rsidTr="007A6708">
        <w:trPr>
          <w:trHeight w:val="188"/>
        </w:trPr>
        <w:tc>
          <w:tcPr>
            <w:tcW w:w="9606" w:type="dxa"/>
            <w:gridSpan w:val="3"/>
            <w:shd w:val="clear" w:color="auto" w:fill="auto"/>
          </w:tcPr>
          <w:p w14:paraId="5BD2B296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11 КЛАСС</w:t>
            </w:r>
          </w:p>
        </w:tc>
      </w:tr>
      <w:tr w:rsidR="00D64F54" w:rsidRPr="00D96D4B" w14:paraId="7B8B032F" w14:textId="77777777" w:rsidTr="007A6708">
        <w:trPr>
          <w:trHeight w:val="51"/>
        </w:trPr>
        <w:tc>
          <w:tcPr>
            <w:tcW w:w="9606" w:type="dxa"/>
            <w:gridSpan w:val="3"/>
          </w:tcPr>
          <w:p w14:paraId="2CE22AA7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b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1. «Основы здорового образа жизни»</w:t>
            </w:r>
          </w:p>
        </w:tc>
      </w:tr>
      <w:tr w:rsidR="00D64F54" w:rsidRPr="00D96D4B" w14:paraId="4891B8A6" w14:textId="77777777" w:rsidTr="007A6708">
        <w:trPr>
          <w:trHeight w:val="51"/>
        </w:trPr>
        <w:tc>
          <w:tcPr>
            <w:tcW w:w="9606" w:type="dxa"/>
            <w:gridSpan w:val="3"/>
          </w:tcPr>
          <w:p w14:paraId="1F061CF5" w14:textId="51A19C09" w:rsidR="00D64F54" w:rsidRPr="007A6708" w:rsidRDefault="00D96D4B" w:rsidP="00E65CEC">
            <w:pPr>
              <w:pStyle w:val="af5"/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1. Семья в современном обществе, функции семьи</w:t>
            </w:r>
          </w:p>
        </w:tc>
      </w:tr>
      <w:tr w:rsidR="00D64F54" w:rsidRPr="00D96D4B" w14:paraId="38E530DF" w14:textId="77777777" w:rsidTr="007A6708">
        <w:trPr>
          <w:trHeight w:val="1690"/>
        </w:trPr>
        <w:tc>
          <w:tcPr>
            <w:tcW w:w="3227" w:type="dxa"/>
          </w:tcPr>
          <w:p w14:paraId="19658363" w14:textId="68CA82A9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Формы общения между людьми</w:t>
            </w:r>
            <w:r w:rsidR="00E65CEC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Функции семьи</w:t>
            </w:r>
            <w:r w:rsidR="00E65CEC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Законодательство о семье. </w:t>
            </w:r>
          </w:p>
          <w:p w14:paraId="666E2097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Брак и семья. </w:t>
            </w:r>
          </w:p>
          <w:p w14:paraId="29E52077" w14:textId="711DE093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Особенности молодой семьи. Асп</w:t>
            </w:r>
            <w:r w:rsidR="007A6708">
              <w:rPr>
                <w:sz w:val="22"/>
                <w:szCs w:val="22"/>
              </w:rPr>
              <w:t>екты супружеской совместимости</w:t>
            </w:r>
          </w:p>
        </w:tc>
        <w:tc>
          <w:tcPr>
            <w:tcW w:w="3118" w:type="dxa"/>
          </w:tcPr>
          <w:p w14:paraId="561B4660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Определять условия стабильности брака.</w:t>
            </w:r>
          </w:p>
          <w:p w14:paraId="6F67C636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Соблюдать культуру брачных отношений.</w:t>
            </w:r>
          </w:p>
          <w:p w14:paraId="7B2BF0B0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Классифицировать функции современной семьи. </w:t>
            </w:r>
          </w:p>
          <w:p w14:paraId="5FBD7F81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Разыгрывать по ролям отрывки произведений.</w:t>
            </w:r>
          </w:p>
          <w:p w14:paraId="03D1638A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Проводить соцопрос.</w:t>
            </w:r>
          </w:p>
          <w:p w14:paraId="12E45949" w14:textId="0986023B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Соблюдать микроклимат</w:t>
            </w:r>
            <w:r w:rsidR="0058105A" w:rsidRPr="007A6708">
              <w:rPr>
                <w:sz w:val="22"/>
                <w:szCs w:val="22"/>
              </w:rPr>
              <w:t xml:space="preserve"> </w:t>
            </w:r>
            <w:r w:rsidR="00E65CEC" w:rsidRPr="007A6708">
              <w:rPr>
                <w:sz w:val="22"/>
                <w:szCs w:val="22"/>
              </w:rPr>
              <w:t xml:space="preserve"> в семье</w:t>
            </w:r>
          </w:p>
        </w:tc>
        <w:tc>
          <w:tcPr>
            <w:tcW w:w="3261" w:type="dxa"/>
          </w:tcPr>
          <w:p w14:paraId="5D42092E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Профилактику нарушений </w:t>
            </w:r>
          </w:p>
          <w:p w14:paraId="49670460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семейных отношений.</w:t>
            </w:r>
          </w:p>
          <w:p w14:paraId="101FA87A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Групповые формы работы.</w:t>
            </w:r>
          </w:p>
          <w:p w14:paraId="298EFC61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Моделирование семейного бюджета семьи на месяц.</w:t>
            </w:r>
          </w:p>
          <w:p w14:paraId="6D74E795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Распределять семейные обязанности</w:t>
            </w:r>
          </w:p>
        </w:tc>
      </w:tr>
      <w:tr w:rsidR="00D64F54" w:rsidRPr="00D96D4B" w14:paraId="07EFF276" w14:textId="77777777" w:rsidTr="007A6708">
        <w:trPr>
          <w:trHeight w:val="70"/>
        </w:trPr>
        <w:tc>
          <w:tcPr>
            <w:tcW w:w="9606" w:type="dxa"/>
            <w:gridSpan w:val="3"/>
          </w:tcPr>
          <w:p w14:paraId="4B90AAA9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2. Вредные привычки и ИППП, их социальные последствия</w:t>
            </w:r>
          </w:p>
        </w:tc>
      </w:tr>
      <w:tr w:rsidR="00D64F54" w:rsidRPr="00D96D4B" w14:paraId="35DCAB56" w14:textId="77777777" w:rsidTr="007A6708">
        <w:trPr>
          <w:trHeight w:val="390"/>
        </w:trPr>
        <w:tc>
          <w:tcPr>
            <w:tcW w:w="3227" w:type="dxa"/>
          </w:tcPr>
          <w:p w14:paraId="1B353CE9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Вредные привычки </w:t>
            </w:r>
          </w:p>
          <w:p w14:paraId="646E7848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 их социальные последствия: алкоголизм, табакокурение, наркозависимость.</w:t>
            </w:r>
          </w:p>
          <w:p w14:paraId="7D09407D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Венерические заболевания. Понятие ВИЧ, СПИД. </w:t>
            </w:r>
          </w:p>
          <w:p w14:paraId="66FBEF8C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Пути передачи СПИДа</w:t>
            </w:r>
          </w:p>
        </w:tc>
        <w:tc>
          <w:tcPr>
            <w:tcW w:w="3118" w:type="dxa"/>
          </w:tcPr>
          <w:p w14:paraId="6A21BCAD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Анализировать конкретные ситуации.</w:t>
            </w:r>
          </w:p>
          <w:p w14:paraId="2B502B7D" w14:textId="32B5E716" w:rsidR="00D64F54" w:rsidRPr="007A6708" w:rsidRDefault="00D96D4B" w:rsidP="00E65CEC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Моделировать мини</w:t>
            </w:r>
            <w:r w:rsidR="00E65CEC" w:rsidRPr="007A6708">
              <w:rPr>
                <w:sz w:val="22"/>
                <w:szCs w:val="22"/>
              </w:rPr>
              <w:t>-</w:t>
            </w:r>
            <w:r w:rsidRPr="007A6708">
              <w:rPr>
                <w:sz w:val="22"/>
                <w:szCs w:val="22"/>
              </w:rPr>
              <w:t>проекты.</w:t>
            </w:r>
          </w:p>
          <w:p w14:paraId="3DA130CE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Классифицировать венерические болезни. Представлять презентации.</w:t>
            </w:r>
          </w:p>
          <w:p w14:paraId="263CF434" w14:textId="77777777" w:rsidR="00E65CEC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Находить и систем</w:t>
            </w:r>
            <w:r w:rsidR="00E65CEC" w:rsidRPr="007A6708">
              <w:rPr>
                <w:sz w:val="22"/>
                <w:szCs w:val="22"/>
              </w:rPr>
              <w:t>атизировать информацию.</w:t>
            </w:r>
          </w:p>
          <w:p w14:paraId="2812CC28" w14:textId="456747DE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Участвовать в тренингах, играх</w:t>
            </w:r>
          </w:p>
        </w:tc>
        <w:tc>
          <w:tcPr>
            <w:tcW w:w="3261" w:type="dxa"/>
          </w:tcPr>
          <w:p w14:paraId="742ED798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Профилактика вредных привычек. </w:t>
            </w:r>
          </w:p>
          <w:p w14:paraId="4411E3D8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Меры профилактики ИППП.</w:t>
            </w:r>
          </w:p>
          <w:p w14:paraId="7D5EB898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СПИДа</w:t>
            </w:r>
          </w:p>
        </w:tc>
      </w:tr>
      <w:tr w:rsidR="00D64F54" w:rsidRPr="00D96D4B" w14:paraId="0D15F908" w14:textId="77777777" w:rsidTr="007A6708">
        <w:trPr>
          <w:trHeight w:val="125"/>
        </w:trPr>
        <w:tc>
          <w:tcPr>
            <w:tcW w:w="9606" w:type="dxa"/>
            <w:gridSpan w:val="3"/>
          </w:tcPr>
          <w:p w14:paraId="6DA5CF7E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3. Репродуктивное здоровье женщины</w:t>
            </w:r>
          </w:p>
        </w:tc>
      </w:tr>
      <w:tr w:rsidR="00D64F54" w:rsidRPr="00D96D4B" w14:paraId="47A3E450" w14:textId="77777777" w:rsidTr="007A6708">
        <w:trPr>
          <w:trHeight w:val="1728"/>
        </w:trPr>
        <w:tc>
          <w:tcPr>
            <w:tcW w:w="3227" w:type="dxa"/>
          </w:tcPr>
          <w:p w14:paraId="1EFF5CE2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Репродуктивное здоровье женщины. </w:t>
            </w:r>
          </w:p>
          <w:p w14:paraId="459B0DB0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ЗОЖ – неотъемлемое условие сохранения и укрепления здоровья женщины. </w:t>
            </w:r>
          </w:p>
          <w:p w14:paraId="6868ECA1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Факторы, разрушающие репродуктивную функцию женщины. </w:t>
            </w:r>
          </w:p>
          <w:p w14:paraId="1C4AD892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Влияние алкоголя, табака, наркотиков на потомство.</w:t>
            </w:r>
          </w:p>
          <w:p w14:paraId="7E632B15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Беременность. Развитие плода.</w:t>
            </w:r>
          </w:p>
          <w:p w14:paraId="3D78C0DC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Наследственные заболевания</w:t>
            </w:r>
          </w:p>
        </w:tc>
        <w:tc>
          <w:tcPr>
            <w:tcW w:w="3118" w:type="dxa"/>
          </w:tcPr>
          <w:p w14:paraId="5C8B980E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Диагностировать симптомы беременности и факторы риска.</w:t>
            </w:r>
          </w:p>
          <w:p w14:paraId="72552CA5" w14:textId="58ADBACD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Классификация факторов риска и виды токсикозов. Моделировать мини-проекты.</w:t>
            </w:r>
          </w:p>
          <w:p w14:paraId="489EB4CB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Имитировать деятельность: техника дыхания при родах.</w:t>
            </w:r>
          </w:p>
          <w:p w14:paraId="0B8ABD85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Усвоить профилактики наследственных болезней</w:t>
            </w:r>
          </w:p>
        </w:tc>
        <w:tc>
          <w:tcPr>
            <w:tcW w:w="3261" w:type="dxa"/>
          </w:tcPr>
          <w:p w14:paraId="64954EC3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нежелательной беременности (методы контрацепции).</w:t>
            </w:r>
          </w:p>
          <w:p w14:paraId="4EFB7890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Соблюдать гигиену беременности. Определение компонентов ЗОЖ и факторов сохранения здоровья. </w:t>
            </w:r>
          </w:p>
          <w:p w14:paraId="204D1178" w14:textId="77777777" w:rsidR="00D64F54" w:rsidRPr="007A6708" w:rsidRDefault="00D96D4B" w:rsidP="00E65CEC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Творческие навыки при проведении мероприятий</w:t>
            </w:r>
          </w:p>
        </w:tc>
      </w:tr>
      <w:tr w:rsidR="00D64F54" w:rsidRPr="00D96D4B" w14:paraId="7CA520FA" w14:textId="77777777" w:rsidTr="007A6708">
        <w:trPr>
          <w:trHeight w:val="63"/>
        </w:trPr>
        <w:tc>
          <w:tcPr>
            <w:tcW w:w="9606" w:type="dxa"/>
            <w:gridSpan w:val="3"/>
          </w:tcPr>
          <w:p w14:paraId="757AA1FB" w14:textId="77777777" w:rsidR="00D64F54" w:rsidRPr="007A6708" w:rsidRDefault="00D96D4B" w:rsidP="00E65CEC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2. «Этические нормы социальной жизни»</w:t>
            </w:r>
          </w:p>
        </w:tc>
      </w:tr>
      <w:tr w:rsidR="00D64F54" w:rsidRPr="00D96D4B" w14:paraId="1F05A1EE" w14:textId="77777777" w:rsidTr="007A6708">
        <w:trPr>
          <w:trHeight w:val="53"/>
        </w:trPr>
        <w:tc>
          <w:tcPr>
            <w:tcW w:w="9606" w:type="dxa"/>
            <w:gridSpan w:val="3"/>
          </w:tcPr>
          <w:p w14:paraId="65EF0E54" w14:textId="62D90316" w:rsidR="00D64F54" w:rsidRPr="007A6708" w:rsidRDefault="00D96D4B" w:rsidP="00E65CEC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1. Понятие об этике и этикете. Правила поведения в социуме</w:t>
            </w:r>
          </w:p>
        </w:tc>
      </w:tr>
      <w:tr w:rsidR="00D64F54" w:rsidRPr="00D96D4B" w14:paraId="40565D4F" w14:textId="77777777" w:rsidTr="007A6708">
        <w:trPr>
          <w:trHeight w:val="70"/>
        </w:trPr>
        <w:tc>
          <w:tcPr>
            <w:tcW w:w="3227" w:type="dxa"/>
          </w:tcPr>
          <w:p w14:paraId="3621F324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Понятие об этике и этикете.</w:t>
            </w:r>
          </w:p>
          <w:p w14:paraId="4F797116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Культура речи.</w:t>
            </w:r>
          </w:p>
          <w:p w14:paraId="00F43E00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Манеры поведения.</w:t>
            </w:r>
          </w:p>
          <w:p w14:paraId="34FB33C8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Правила гостевого этикета.</w:t>
            </w:r>
          </w:p>
          <w:p w14:paraId="23FE58D3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Этикет и мода. </w:t>
            </w:r>
          </w:p>
          <w:p w14:paraId="6FA25B79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Ресторанный этикет.</w:t>
            </w:r>
          </w:p>
          <w:p w14:paraId="429C17B9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в различных мечтах</w:t>
            </w:r>
          </w:p>
        </w:tc>
        <w:tc>
          <w:tcPr>
            <w:tcW w:w="3118" w:type="dxa"/>
          </w:tcPr>
          <w:p w14:paraId="7946DF82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Уметь сервировать стол. Дарить и принимать подарки.</w:t>
            </w:r>
          </w:p>
          <w:p w14:paraId="2EF96D1F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Соблюдать имидж деловой </w:t>
            </w:r>
            <w:r w:rsidRPr="007A6708">
              <w:rPr>
                <w:sz w:val="22"/>
                <w:szCs w:val="22"/>
              </w:rPr>
              <w:lastRenderedPageBreak/>
              <w:t>женщины: этикет, одежда, аксессуары.</w:t>
            </w:r>
          </w:p>
          <w:p w14:paraId="31DC1182" w14:textId="77777777" w:rsidR="00D64F54" w:rsidRPr="007A6708" w:rsidRDefault="00D96D4B" w:rsidP="00E65CEC">
            <w:pPr>
              <w:widowControl w:val="0"/>
              <w:tabs>
                <w:tab w:val="left" w:pos="29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Участвовать в паратеатре</w:t>
            </w:r>
          </w:p>
        </w:tc>
        <w:tc>
          <w:tcPr>
            <w:tcW w:w="3261" w:type="dxa"/>
          </w:tcPr>
          <w:p w14:paraId="62987A7F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Правила поведения и хороший тон в обществе. Этикет приветствий и представлений.</w:t>
            </w:r>
          </w:p>
          <w:p w14:paraId="0EA044EA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Этикет в общественных местах, учреждениях и учебных заведениях; на улице; в транспорте; библиотеке и кинотеатре.</w:t>
            </w:r>
          </w:p>
          <w:p w14:paraId="35807244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Работать в группе.</w:t>
            </w:r>
          </w:p>
          <w:p w14:paraId="1BAC6975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Применять советы визажиста</w:t>
            </w:r>
          </w:p>
        </w:tc>
      </w:tr>
      <w:tr w:rsidR="00D64F54" w:rsidRPr="00D96D4B" w14:paraId="460ABC4E" w14:textId="77777777" w:rsidTr="007A6708">
        <w:trPr>
          <w:trHeight w:val="227"/>
        </w:trPr>
        <w:tc>
          <w:tcPr>
            <w:tcW w:w="9606" w:type="dxa"/>
            <w:gridSpan w:val="3"/>
          </w:tcPr>
          <w:p w14:paraId="4C467531" w14:textId="79DC8D21" w:rsidR="00D64F54" w:rsidRPr="007A6708" w:rsidRDefault="00D96D4B" w:rsidP="00E65CEC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lastRenderedPageBreak/>
              <w:t>Глава 2. Межличностные отношения людей</w:t>
            </w:r>
          </w:p>
        </w:tc>
      </w:tr>
      <w:tr w:rsidR="00D64F54" w:rsidRPr="00D96D4B" w14:paraId="5851D5C7" w14:textId="77777777" w:rsidTr="007A6708">
        <w:trPr>
          <w:trHeight w:val="2561"/>
        </w:trPr>
        <w:tc>
          <w:tcPr>
            <w:tcW w:w="3227" w:type="dxa"/>
          </w:tcPr>
          <w:p w14:paraId="24E6DE92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Межличностные отношения людей. </w:t>
            </w:r>
          </w:p>
          <w:p w14:paraId="47F53F89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Психология подростка Неуверенность в себе: причины и признаки, способы преодоления. Темперамент и характер.</w:t>
            </w:r>
          </w:p>
          <w:p w14:paraId="269342F6" w14:textId="77777777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Поведение критикуемого и критикующего.</w:t>
            </w:r>
          </w:p>
          <w:p w14:paraId="7A7CA930" w14:textId="32EBC24A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Причины возникновения конфликтов</w:t>
            </w:r>
            <w:r w:rsidR="00E65CEC" w:rsidRPr="007A6708">
              <w:rPr>
                <w:sz w:val="22"/>
                <w:szCs w:val="22"/>
              </w:rPr>
              <w:t>.</w:t>
            </w:r>
          </w:p>
          <w:p w14:paraId="1B737DC4" w14:textId="2555F70C" w:rsidR="00D64F54" w:rsidRPr="007A6708" w:rsidRDefault="00D96D4B" w:rsidP="00E65CEC">
            <w:pPr>
              <w:widowControl w:val="0"/>
              <w:tabs>
                <w:tab w:val="left" w:pos="680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Основные правила взаимоотношений между девушками и юношами</w:t>
            </w:r>
            <w:r w:rsidR="00E65CEC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Товарищество и дружба</w:t>
            </w:r>
          </w:p>
        </w:tc>
        <w:tc>
          <w:tcPr>
            <w:tcW w:w="3118" w:type="dxa"/>
          </w:tcPr>
          <w:p w14:paraId="38AC8E43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Выявлять типы характера и темперамента.</w:t>
            </w:r>
          </w:p>
          <w:p w14:paraId="4EDA73CF" w14:textId="77777777" w:rsidR="00D64F54" w:rsidRPr="007A6708" w:rsidRDefault="00D96D4B" w:rsidP="00E65CEC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Моделировать мини-проекты.</w:t>
            </w:r>
          </w:p>
          <w:p w14:paraId="2D99B360" w14:textId="77777777" w:rsidR="00D64F54" w:rsidRPr="007A6708" w:rsidRDefault="00D96D4B" w:rsidP="00E65CEC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Предотвращать конфликтные ситуации.</w:t>
            </w:r>
          </w:p>
          <w:p w14:paraId="7C834848" w14:textId="77777777" w:rsidR="00D64F54" w:rsidRPr="007A6708" w:rsidRDefault="00D96D4B" w:rsidP="00E65CEC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Формировать коммуникативные навыки.</w:t>
            </w:r>
          </w:p>
          <w:p w14:paraId="5378ED43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Проводить упражнения на выработку коммуникативных навыков.</w:t>
            </w:r>
          </w:p>
          <w:p w14:paraId="61330DF6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Определять характер по почерку </w:t>
            </w:r>
          </w:p>
        </w:tc>
        <w:tc>
          <w:tcPr>
            <w:tcW w:w="3261" w:type="dxa"/>
          </w:tcPr>
          <w:p w14:paraId="7EAB8269" w14:textId="02E20A13" w:rsidR="00D64F54" w:rsidRPr="007A6708" w:rsidRDefault="00D96D4B" w:rsidP="00E65CEC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Избавляться от комплексов неполноценности. Уметь правильно воспринимать критику.</w:t>
            </w:r>
          </w:p>
          <w:p w14:paraId="14B6F381" w14:textId="77777777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Правила бесконфликтного поведения.</w:t>
            </w:r>
          </w:p>
          <w:p w14:paraId="49A84AFE" w14:textId="755DE3CC" w:rsidR="00D64F54" w:rsidRPr="007A6708" w:rsidRDefault="00D96D4B" w:rsidP="00E65CEC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Применять технику</w:t>
            </w:r>
            <w:r w:rsidR="0058105A" w:rsidRPr="007A6708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 xml:space="preserve"> конструктивного спора, технику аутотренинга Решение ситуационных и производственных задач Упражнения на выработку коммуникативных навыков, невербальное общение « Язык жестов»</w:t>
            </w:r>
          </w:p>
        </w:tc>
      </w:tr>
    </w:tbl>
    <w:p w14:paraId="3B265FD3" w14:textId="3F87ED41" w:rsidR="00D64F54" w:rsidRDefault="00D64F54" w:rsidP="00D96D4B">
      <w:pPr>
        <w:pStyle w:val="af5"/>
        <w:widowControl w:val="0"/>
        <w:tabs>
          <w:tab w:val="left" w:pos="284"/>
        </w:tabs>
        <w:ind w:firstLine="709"/>
        <w:jc w:val="both"/>
        <w:rPr>
          <w:rFonts w:eastAsia="Calibri"/>
          <w:b/>
        </w:rPr>
      </w:pPr>
    </w:p>
    <w:p w14:paraId="5CA5BEFD" w14:textId="77777777" w:rsidR="007A6708" w:rsidRPr="007A6708" w:rsidRDefault="007A6708" w:rsidP="00D96D4B">
      <w:pPr>
        <w:pStyle w:val="af5"/>
        <w:widowControl w:val="0"/>
        <w:tabs>
          <w:tab w:val="left" w:pos="284"/>
        </w:tabs>
        <w:ind w:firstLine="709"/>
        <w:jc w:val="both"/>
        <w:rPr>
          <w:rFonts w:eastAsia="Calibri"/>
          <w:b/>
        </w:rPr>
      </w:pPr>
    </w:p>
    <w:p w14:paraId="26A62F6B" w14:textId="185AA8C5" w:rsidR="00D64F54" w:rsidRPr="00D96D4B" w:rsidRDefault="00D96D4B" w:rsidP="00E65CEC">
      <w:pPr>
        <w:pStyle w:val="af6"/>
        <w:widowControl w:val="0"/>
        <w:ind w:left="0"/>
        <w:contextualSpacing/>
        <w:jc w:val="center"/>
        <w:rPr>
          <w:b/>
        </w:rPr>
      </w:pPr>
      <w:r w:rsidRPr="00D96D4B">
        <w:rPr>
          <w:b/>
        </w:rPr>
        <w:t>6.</w:t>
      </w:r>
      <w:r w:rsidR="007A6708">
        <w:rPr>
          <w:b/>
        </w:rPr>
        <w:t xml:space="preserve"> </w:t>
      </w:r>
      <w:r w:rsidRPr="00D96D4B">
        <w:rPr>
          <w:b/>
        </w:rPr>
        <w:t>ТЕМАТИЧЕСКОЕ ПЛАНИРОВАНИЕ УЧЕБНОГО ПРЕДМЕТА</w:t>
      </w:r>
    </w:p>
    <w:p w14:paraId="5075EF1E" w14:textId="77777777" w:rsidR="00D64F54" w:rsidRPr="00D96D4B" w:rsidRDefault="00D96D4B" w:rsidP="00E65CEC">
      <w:pPr>
        <w:pStyle w:val="af6"/>
        <w:widowControl w:val="0"/>
        <w:ind w:left="0"/>
        <w:jc w:val="center"/>
        <w:rPr>
          <w:b/>
        </w:rPr>
      </w:pPr>
      <w:r w:rsidRPr="00D96D4B">
        <w:rPr>
          <w:b/>
        </w:rPr>
        <w:t>«ОСНОВЫ БЕЗОПАСНОСТИ ЖИЗНЕДЕЯТЕЛЬНОСТИ»</w:t>
      </w:r>
    </w:p>
    <w:p w14:paraId="77DCA6A8" w14:textId="77777777" w:rsidR="00D64F54" w:rsidRPr="00D96D4B" w:rsidRDefault="00D64F54" w:rsidP="00D96D4B">
      <w:pPr>
        <w:pStyle w:val="af6"/>
        <w:widowControl w:val="0"/>
        <w:ind w:left="0" w:firstLine="709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3"/>
        <w:gridCol w:w="3085"/>
        <w:gridCol w:w="992"/>
        <w:gridCol w:w="4820"/>
      </w:tblGrid>
      <w:tr w:rsidR="007A6708" w:rsidRPr="007A6708" w14:paraId="494B39D7" w14:textId="77777777" w:rsidTr="007A6708">
        <w:trPr>
          <w:tblHeader/>
        </w:trPr>
        <w:tc>
          <w:tcPr>
            <w:tcW w:w="686" w:type="dxa"/>
            <w:shd w:val="clear" w:color="auto" w:fill="auto"/>
          </w:tcPr>
          <w:p w14:paraId="757D4E12" w14:textId="77777777" w:rsidR="00E65CEC" w:rsidRPr="007A6708" w:rsidRDefault="00E65CEC" w:rsidP="007A670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№</w:t>
            </w:r>
          </w:p>
          <w:p w14:paraId="7B591E70" w14:textId="7A2EEE6A" w:rsidR="00E65CEC" w:rsidRPr="007A6708" w:rsidRDefault="00E65CEC" w:rsidP="007A670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4627D0E0" w14:textId="77777777" w:rsidR="00E65CEC" w:rsidRPr="007A6708" w:rsidRDefault="00E65CEC" w:rsidP="007A670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992" w:type="dxa"/>
            <w:shd w:val="clear" w:color="auto" w:fill="auto"/>
          </w:tcPr>
          <w:p w14:paraId="0084FB5E" w14:textId="77777777" w:rsidR="00E65CEC" w:rsidRPr="007A6708" w:rsidRDefault="00E65CEC" w:rsidP="007A670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ABFE66" w14:textId="77777777" w:rsidR="00E65CEC" w:rsidRPr="007A6708" w:rsidRDefault="00E65CEC" w:rsidP="007A670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Характеристика учебной деятельности обучающихся</w:t>
            </w:r>
          </w:p>
        </w:tc>
      </w:tr>
      <w:tr w:rsidR="007A6708" w:rsidRPr="007A6708" w14:paraId="47537273" w14:textId="77777777" w:rsidTr="007A6708">
        <w:trPr>
          <w:trHeight w:val="306"/>
        </w:trPr>
        <w:tc>
          <w:tcPr>
            <w:tcW w:w="9606" w:type="dxa"/>
            <w:gridSpan w:val="5"/>
            <w:shd w:val="clear" w:color="auto" w:fill="auto"/>
          </w:tcPr>
          <w:p w14:paraId="65F6C79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10 КЛАСС</w:t>
            </w:r>
          </w:p>
        </w:tc>
      </w:tr>
      <w:tr w:rsidR="007A6708" w:rsidRPr="007A6708" w14:paraId="15C7A31C" w14:textId="77777777" w:rsidTr="007A6708">
        <w:trPr>
          <w:trHeight w:val="306"/>
        </w:trPr>
        <w:tc>
          <w:tcPr>
            <w:tcW w:w="9606" w:type="dxa"/>
            <w:gridSpan w:val="5"/>
            <w:shd w:val="clear" w:color="auto" w:fill="auto"/>
          </w:tcPr>
          <w:p w14:paraId="675A7F0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1. Безопасность и защита человека в опасных и чрезвычайных ситуациях (22 ч)</w:t>
            </w:r>
          </w:p>
        </w:tc>
      </w:tr>
      <w:tr w:rsidR="007A6708" w:rsidRPr="007A6708" w14:paraId="06A9286A" w14:textId="77777777" w:rsidTr="007A6708">
        <w:trPr>
          <w:trHeight w:val="533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019435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C916C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Гражданская защита как система защиты населения, объектов экономики и территорий от чрезвычайных ситуаций мирного и военного времени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A81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A0E0B07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Анализируют проблемы и перспективы </w:t>
            </w:r>
            <w:r w:rsidRPr="007A6708">
              <w:rPr>
                <w:i/>
                <w:sz w:val="22"/>
                <w:szCs w:val="22"/>
              </w:rPr>
              <w:t>(на примере специфики гражданской защиты).</w:t>
            </w:r>
          </w:p>
          <w:p w14:paraId="0640FFFC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понятием «опасность», «безопасность», с гражданской защитой Приднестровской Молдавской Республики</w:t>
            </w:r>
          </w:p>
        </w:tc>
      </w:tr>
      <w:tr w:rsidR="007A6708" w:rsidRPr="007A6708" w14:paraId="5998DB22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79162A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80110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План действий в чрезвычайных ситуациях и план гражданской защиты образовательного учреждения. Обязанности учащихся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9D49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8A45422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Составляют план/схему действий </w:t>
            </w:r>
            <w:r w:rsidRPr="007A6708">
              <w:rPr>
                <w:i/>
                <w:sz w:val="22"/>
                <w:szCs w:val="22"/>
              </w:rPr>
              <w:t>(на примере плана действий в чрезвычайных ситуациях и плана гражданской защиты).</w:t>
            </w:r>
          </w:p>
          <w:p w14:paraId="5429907D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планом гражданской защиты организации образования и обязанностями учащихся</w:t>
            </w:r>
          </w:p>
        </w:tc>
      </w:tr>
      <w:tr w:rsidR="007A6708" w:rsidRPr="007A6708" w14:paraId="33484487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47D785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1B8B6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Чрезвычайные ситуации природного происхождения. Защита населения от их последствий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F4E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392A523" w14:textId="11C491DF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Преобразовывают числовую и текстовую информацию в графическую.</w:t>
            </w:r>
          </w:p>
          <w:p w14:paraId="7BD5E8E2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2CF58B30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видами ЧС природного происхождения;</w:t>
            </w:r>
          </w:p>
          <w:p w14:paraId="62E982B5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Прогнозируют действия, согласно предложенной ситуации</w:t>
            </w:r>
          </w:p>
        </w:tc>
      </w:tr>
      <w:tr w:rsidR="007A6708" w:rsidRPr="007A6708" w14:paraId="7BABE95C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4BB69B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79C2A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Чрезвычайные ситуации техногенного происхождения. Защита населения от их </w:t>
            </w:r>
            <w:r w:rsidRPr="007A6708">
              <w:rPr>
                <w:sz w:val="22"/>
                <w:szCs w:val="22"/>
              </w:rPr>
              <w:lastRenderedPageBreak/>
              <w:t>последствий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DC28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EF4D378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</w:t>
            </w:r>
            <w:r w:rsidRPr="007A6708">
              <w:rPr>
                <w:sz w:val="22"/>
                <w:szCs w:val="22"/>
                <w:lang w:eastAsia="en-US"/>
              </w:rPr>
              <w:t>нализируют факты, устанавливают причинно-следственные связи, делают умозаключения и собственные выводы.</w:t>
            </w:r>
          </w:p>
          <w:p w14:paraId="453FD0DD" w14:textId="299246A8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Знакомятся с видами ЧС техногенного происхождения.</w:t>
            </w:r>
          </w:p>
          <w:p w14:paraId="3C3C984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по атласу с промышленными предприятиями, согласно месту проживания</w:t>
            </w:r>
          </w:p>
        </w:tc>
      </w:tr>
      <w:tr w:rsidR="007A6708" w:rsidRPr="007A6708" w14:paraId="1810464A" w14:textId="77777777" w:rsidTr="007A6708">
        <w:trPr>
          <w:trHeight w:val="811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7DB3EB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24666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Чрезвычайные ситуации социального происхождения. Способы самозащиты, правила поведения в ситуациях криминогенного характера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8901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1C4C4EF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</w:t>
            </w:r>
            <w:r w:rsidRPr="007A6708">
              <w:rPr>
                <w:sz w:val="22"/>
                <w:szCs w:val="22"/>
                <w:lang w:eastAsia="en-US"/>
              </w:rPr>
              <w:t>нализируют факты, устанавливают причинно-следственные связи, делают умозаключения и собственные выводы.</w:t>
            </w:r>
          </w:p>
          <w:p w14:paraId="6CDF87C9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видами ЧС социального происхождения.</w:t>
            </w:r>
          </w:p>
          <w:p w14:paraId="56691325" w14:textId="77777777" w:rsidR="00E65CEC" w:rsidRPr="007A6708" w:rsidRDefault="00E65CEC" w:rsidP="007A670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Отрабатывают способы самозащиты, правила поведения в толпе</w:t>
            </w:r>
          </w:p>
        </w:tc>
      </w:tr>
      <w:tr w:rsidR="007A6708" w:rsidRPr="007A6708" w14:paraId="70A7ADE0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5956F93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65422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Контрольно-обобщающий урок «Защита населения от чрезвычайных ситуаций различного происхождения»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8822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F103FF6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</w:t>
            </w:r>
            <w:r w:rsidRPr="007A6708">
              <w:rPr>
                <w:sz w:val="22"/>
                <w:szCs w:val="22"/>
                <w:lang w:eastAsia="en-US"/>
              </w:rPr>
              <w:t xml:space="preserve">опоставляют собственные действия с запланированными результатами, корректируют их в </w:t>
            </w:r>
            <w:r w:rsidRPr="007A6708">
              <w:rPr>
                <w:sz w:val="22"/>
                <w:szCs w:val="22"/>
              </w:rPr>
              <w:t>случае расхождения с эталоном</w:t>
            </w:r>
            <w:r w:rsidRPr="007A6708">
              <w:rPr>
                <w:sz w:val="22"/>
                <w:szCs w:val="22"/>
                <w:lang w:eastAsia="en-US"/>
              </w:rPr>
              <w:t>;</w:t>
            </w:r>
          </w:p>
          <w:p w14:paraId="1D728B26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Осуществляют планирование учебного сотрудничества, творческую и проектную деятельность.</w:t>
            </w:r>
          </w:p>
          <w:p w14:paraId="11EA9D78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Суммируют знания о </w:t>
            </w:r>
            <w:r w:rsidRPr="007A6708">
              <w:rPr>
                <w:sz w:val="22"/>
                <w:szCs w:val="22"/>
                <w:shd w:val="clear" w:color="auto" w:fill="FFFFFF"/>
              </w:rPr>
              <w:t>распространенных опасных и чрезвычайных ситуаций природного, техногенного и социального характера</w:t>
            </w:r>
          </w:p>
        </w:tc>
      </w:tr>
      <w:tr w:rsidR="007A6708" w:rsidRPr="007A6708" w14:paraId="444C71F5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6FEF33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C66DC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Основные сведения о современных средствах поражения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F1C0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6AE1CDD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алгоритм изучения объектов, явлений и процессов;</w:t>
            </w:r>
          </w:p>
          <w:p w14:paraId="009614B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Обрабатывают различные виды информации.</w:t>
            </w:r>
          </w:p>
          <w:p w14:paraId="7B995485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bCs/>
                <w:sz w:val="22"/>
                <w:szCs w:val="22"/>
              </w:rPr>
              <w:t>зучают современные виды оружия массового поражения</w:t>
            </w:r>
          </w:p>
        </w:tc>
      </w:tr>
      <w:tr w:rsidR="007A6708" w:rsidRPr="007A6708" w14:paraId="7CCB1D1E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EB558F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BC9AF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Ядерное оружие, поражающие факторы ядерного оружия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2FE0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BF31C05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ценивают правильность выполнения познавательной задачи, свои имеющиеся возможности ее достижения;</w:t>
            </w:r>
          </w:p>
          <w:p w14:paraId="65A16C78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принцип действия ядерного оружия, основные виды, поражающие факторы, схему радиоактивного поражения местности</w:t>
            </w:r>
          </w:p>
        </w:tc>
      </w:tr>
      <w:tr w:rsidR="007A6708" w:rsidRPr="007A6708" w14:paraId="0F8B8E8B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62980C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9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290CD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Меры защиты от ядерного оружия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DB71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A1144A9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6A63BE61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условия, влияющие на эффективность защиты от радиации, слой половинного ослабления</w:t>
            </w:r>
          </w:p>
        </w:tc>
      </w:tr>
      <w:tr w:rsidR="007A6708" w:rsidRPr="007A6708" w14:paraId="27318F91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5AF5DC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E8354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Химическое оружие, поражающие факторы химического оружия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0A2E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83003A1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050B8D1F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классификацию ОВ, способы поражения</w:t>
            </w:r>
          </w:p>
        </w:tc>
      </w:tr>
      <w:tr w:rsidR="007A6708" w:rsidRPr="007A6708" w14:paraId="38F67C8F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977CAE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5D751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Меры защиты от химического оружия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1847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F56EF4D" w14:textId="34E3B0DC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652718D7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5C40B1EB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sz w:val="22"/>
                <w:szCs w:val="22"/>
                <w:lang w:eastAsia="en-US"/>
              </w:rPr>
              <w:t>зучают признаки поражения различными видами ОВ, меры защиты, первую помощь при признаках поражения</w:t>
            </w:r>
          </w:p>
        </w:tc>
      </w:tr>
      <w:tr w:rsidR="007A6708" w:rsidRPr="007A6708" w14:paraId="76372081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343190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153AE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Биологическое оружие, поражающие факторы биологического оружия. Меры защиты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1E8F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E0523B2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виды биологического оружия, поражающие факторы, меры минимизации ущерба от его применения</w:t>
            </w:r>
          </w:p>
        </w:tc>
      </w:tr>
      <w:tr w:rsidR="007A6708" w:rsidRPr="007A6708" w14:paraId="0A2E86D2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010A90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E6E19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Современные обычные средства массового поражения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9008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1A6E1BA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классификацией обычных средств массового поражения, характеристикой зажигательных боеприпасов, видами высокоточного оружия</w:t>
            </w:r>
          </w:p>
        </w:tc>
      </w:tr>
      <w:tr w:rsidR="007A6708" w:rsidRPr="007A6708" w14:paraId="30676A10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5BD4E3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F6EF7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Оповещение и информирование населения в ЧС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A05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233392E" w14:textId="231D3372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видами оповещения населения о ЧС.</w:t>
            </w:r>
          </w:p>
          <w:p w14:paraId="42256A2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локальным видом оповещения в учебном заведении</w:t>
            </w:r>
          </w:p>
        </w:tc>
      </w:tr>
      <w:tr w:rsidR="007A6708" w:rsidRPr="007A6708" w14:paraId="3A7FA119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2DEDE2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5CAB4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Организация инженерной защиты населения. Виды защитных сооружений(убежища, ПРУ, простейшие укрытия)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27C0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206DF3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Виды защитных сооружений.</w:t>
            </w:r>
          </w:p>
          <w:p w14:paraId="5A7D0DB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</w:t>
            </w:r>
            <w:r w:rsidRPr="007A6708">
              <w:rPr>
                <w:sz w:val="22"/>
                <w:szCs w:val="22"/>
                <w:lang w:eastAsia="en-US"/>
              </w:rPr>
              <w:t>нализ фактов, устанавливают причинно-следственные связи, делают умозаключения и собственные выводы.</w:t>
            </w:r>
          </w:p>
          <w:p w14:paraId="7AC0335E" w14:textId="77777777" w:rsidR="00E65CEC" w:rsidRPr="007A6708" w:rsidRDefault="00E65CEC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информацию о видах защитных сооружений</w:t>
            </w:r>
          </w:p>
        </w:tc>
      </w:tr>
      <w:tr w:rsidR="007A6708" w:rsidRPr="007A6708" w14:paraId="0C8F38D8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FD94FA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5410FA" w14:textId="75A06E7B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Практическая работа № 1.</w:t>
            </w:r>
            <w:r w:rsidRPr="007A6708">
              <w:rPr>
                <w:sz w:val="22"/>
                <w:szCs w:val="22"/>
              </w:rPr>
              <w:t xml:space="preserve"> Средства индивидуальной защиты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C18F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54770B3" w14:textId="77777777" w:rsidR="00E65CEC" w:rsidRPr="007A6708" w:rsidRDefault="00E65CEC" w:rsidP="007A6708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7A6708">
              <w:rPr>
                <w:iCs/>
                <w:sz w:val="22"/>
                <w:szCs w:val="22"/>
              </w:rPr>
              <w:t>Изучают средства индивидуальной защиты.</w:t>
            </w:r>
          </w:p>
          <w:p w14:paraId="431B6219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</w:t>
            </w:r>
          </w:p>
        </w:tc>
      </w:tr>
      <w:tr w:rsidR="007A6708" w:rsidRPr="007A6708" w14:paraId="3238D14F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825F6E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846F30" w14:textId="04FD2FA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2. </w:t>
            </w:r>
            <w:r w:rsidRPr="007A6708">
              <w:rPr>
                <w:sz w:val="22"/>
                <w:szCs w:val="22"/>
              </w:rPr>
              <w:t>Средства коллективной защиты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718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DDC4B84" w14:textId="6E726831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01AF03FE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iCs/>
                <w:sz w:val="22"/>
                <w:szCs w:val="22"/>
              </w:rPr>
              <w:t>зучают средства коллективной защиты</w:t>
            </w:r>
          </w:p>
        </w:tc>
      </w:tr>
      <w:tr w:rsidR="007A6708" w:rsidRPr="007A6708" w14:paraId="6F34D3A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A203B5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C299B8" w14:textId="2EC0266F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3.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Обеззараживание. Санитарная обработка людей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0066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4092177" w14:textId="14C8346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76993936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санитарную обработку населения в случае поражения биологическим оружием</w:t>
            </w:r>
          </w:p>
        </w:tc>
      </w:tr>
      <w:tr w:rsidR="007A6708" w:rsidRPr="007A6708" w14:paraId="4B98DE4D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57AEDD7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A7FA57" w14:textId="797361F4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4. </w:t>
            </w:r>
            <w:r w:rsidRPr="007A6708">
              <w:rPr>
                <w:sz w:val="22"/>
                <w:szCs w:val="22"/>
              </w:rPr>
              <w:t>Эвакуация населения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BCBA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C239D05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2AE26DBE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тренировочную эвакуацию из учебного заведения</w:t>
            </w:r>
          </w:p>
        </w:tc>
      </w:tr>
      <w:tr w:rsidR="007A6708" w:rsidRPr="007A6708" w14:paraId="09601916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84FC50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95065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Организация проведения аварийно-спасательных и других неотложных работ в зоне ЧС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2082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17A8356" w14:textId="45B0EC11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 (учебник, интернет-ресурсы), преобразуют числовую и графическую в текстовую.</w:t>
            </w:r>
          </w:p>
          <w:p w14:paraId="640D4E8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Осуществляют </w:t>
            </w:r>
            <w:r w:rsidRPr="007A6708">
              <w:rPr>
                <w:sz w:val="22"/>
                <w:szCs w:val="22"/>
                <w:lang w:eastAsia="en-US"/>
              </w:rPr>
              <w:t>планирование учебного сотрудничества.</w:t>
            </w:r>
          </w:p>
          <w:p w14:paraId="7FAF7673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основными правилами проведения аварийно-спасательных и других неотложных работ в зоне ЧС</w:t>
            </w:r>
          </w:p>
        </w:tc>
      </w:tr>
      <w:tr w:rsidR="007A6708" w:rsidRPr="007A6708" w14:paraId="6DB248F1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95E0E3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AF057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Приборы радиационной и химической разведки. Правила пользования Приборы дозиметрического контроля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22B2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ADFB963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3225C2E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приборами дозиметрического контроля и правилами пользования</w:t>
            </w:r>
          </w:p>
        </w:tc>
      </w:tr>
      <w:tr w:rsidR="007A6708" w:rsidRPr="007A6708" w14:paraId="4BEB1BFC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BB7A8B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53484" w14:textId="75D6CC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Контрольно-обобщающий урок «Безопасность и защита человека в опасных и ЧС»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AC9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0B29B7F" w14:textId="0BE25369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проектную деятельность.</w:t>
            </w:r>
          </w:p>
          <w:p w14:paraId="2F04237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взаимоконтроль и самоконтроль промежуточных результатов, корректируют их в случае расхождения с эталоном.</w:t>
            </w:r>
          </w:p>
          <w:p w14:paraId="3B4B1ED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знания об опасных и чрезвычайных ситуациях, способах защиты, оказания доврачебной помощи</w:t>
            </w:r>
          </w:p>
        </w:tc>
      </w:tr>
      <w:tr w:rsidR="007A6708" w:rsidRPr="007A6708" w14:paraId="1395474C" w14:textId="77777777" w:rsidTr="007A6708">
        <w:trPr>
          <w:trHeight w:val="7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D22ABA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1FB7E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BCF63" w14:textId="77777777" w:rsidR="00E65CEC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22</w:t>
            </w:r>
          </w:p>
          <w:p w14:paraId="49DDEB89" w14:textId="0EB95EF0" w:rsidR="007A6708" w:rsidRPr="007A6708" w:rsidRDefault="007A6708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1A1B478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A6708" w:rsidRPr="007A6708" w14:paraId="5439D94A" w14:textId="77777777" w:rsidTr="007A6708">
        <w:trPr>
          <w:trHeight w:val="70"/>
        </w:trPr>
        <w:tc>
          <w:tcPr>
            <w:tcW w:w="686" w:type="dxa"/>
            <w:shd w:val="clear" w:color="auto" w:fill="auto"/>
          </w:tcPr>
          <w:p w14:paraId="6E157D7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0" w:type="dxa"/>
            <w:gridSpan w:val="4"/>
            <w:shd w:val="clear" w:color="auto" w:fill="auto"/>
          </w:tcPr>
          <w:p w14:paraId="159D726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Раздел 2. Основы медицинских знаний (34 ч)</w:t>
            </w:r>
          </w:p>
        </w:tc>
      </w:tr>
      <w:tr w:rsidR="007A6708" w:rsidRPr="007A6708" w14:paraId="6687EF0C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4A2191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51D4D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Асептика и антисептика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FC1C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9F0E92C" w14:textId="075628E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5A2E1A4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 (учебник, интернет-ресурсы).</w:t>
            </w:r>
          </w:p>
          <w:p w14:paraId="21F2468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методы асептики и антисептики</w:t>
            </w:r>
          </w:p>
        </w:tc>
      </w:tr>
      <w:tr w:rsidR="007A6708" w:rsidRPr="007A6708" w14:paraId="32EEB571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FF4D3E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EA88F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Понятие о ране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4100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A143C2E" w14:textId="6A370CA3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 (учебник, интернет-ресурсы).</w:t>
            </w:r>
          </w:p>
          <w:p w14:paraId="655571D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Преобразовывают различные виды информации в оптимальную для систематизации данных.</w:t>
            </w:r>
          </w:p>
          <w:p w14:paraId="06B6EEA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понятие о ране и их классификацию</w:t>
            </w:r>
          </w:p>
        </w:tc>
      </w:tr>
      <w:tr w:rsidR="007A6708" w:rsidRPr="007A6708" w14:paraId="25C439A5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AA8BE5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B3870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Первая медицинская помощь при ранениях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866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901255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7CA01EA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осложнениями при ранениях и оказанием первой мед. помощи</w:t>
            </w:r>
          </w:p>
        </w:tc>
      </w:tr>
      <w:tr w:rsidR="007A6708" w:rsidRPr="007A6708" w14:paraId="691FEAFF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5E2AFE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E42E1A" w14:textId="0786F049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5. </w:t>
            </w:r>
            <w:r w:rsidRPr="007A6708">
              <w:rPr>
                <w:sz w:val="22"/>
                <w:szCs w:val="22"/>
              </w:rPr>
              <w:t xml:space="preserve">Правила наложения стерильных повязок на голову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9A05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93D1F1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0C8F1B8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наложения стерильных повязок на область головы</w:t>
            </w:r>
          </w:p>
        </w:tc>
      </w:tr>
      <w:tr w:rsidR="007A6708" w:rsidRPr="007A6708" w14:paraId="1C03ACC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DAEEA3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873A7E" w14:textId="69A84F4F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6.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Правила наложения стерильных повязок на грудь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9EE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8CD97D9" w14:textId="6C6CCDE1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2B3E9C6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наложения стерильных повязок на область грудной клетки</w:t>
            </w:r>
          </w:p>
        </w:tc>
      </w:tr>
      <w:tr w:rsidR="007A6708" w:rsidRPr="007A6708" w14:paraId="614A4914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C4B60C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0770EE" w14:textId="623AE7DF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7.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Правила наложения повязок на живот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44E3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5DC948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6DB559F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наложения стерильных повязок на область живота</w:t>
            </w:r>
          </w:p>
        </w:tc>
      </w:tr>
      <w:tr w:rsidR="007A6708" w:rsidRPr="007A6708" w14:paraId="76C2ADF4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04FDF0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E25C01" w14:textId="322C9129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8.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Правила наложения стерильных повязок на верхние конечности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0871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90C244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01B4238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наложения стерильных повязок на верхние конечности</w:t>
            </w:r>
          </w:p>
        </w:tc>
      </w:tr>
      <w:tr w:rsidR="007A6708" w:rsidRPr="007A6708" w14:paraId="7EFC709D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A99207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985C49" w14:textId="25E54C81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9. </w:t>
            </w:r>
            <w:r w:rsidRPr="007A6708">
              <w:rPr>
                <w:sz w:val="22"/>
                <w:szCs w:val="22"/>
              </w:rPr>
              <w:t>Правила наложения повязок на нижние конечности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923A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9A2BE7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6049819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наложения стерильных повязок на нижние конечности</w:t>
            </w:r>
          </w:p>
        </w:tc>
      </w:tr>
      <w:tr w:rsidR="007A6708" w:rsidRPr="007A6708" w14:paraId="0F48432E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CDC12D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79282E" w14:textId="69363BA6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7A6708">
              <w:rPr>
                <w:b/>
                <w:bCs/>
                <w:sz w:val="22"/>
                <w:szCs w:val="22"/>
              </w:rPr>
              <w:t> </w:t>
            </w:r>
            <w:r w:rsidRPr="007A6708">
              <w:rPr>
                <w:b/>
                <w:bCs/>
                <w:sz w:val="22"/>
                <w:szCs w:val="22"/>
              </w:rPr>
              <w:t xml:space="preserve">10. </w:t>
            </w:r>
            <w:r w:rsidRPr="007A6708">
              <w:rPr>
                <w:sz w:val="22"/>
                <w:szCs w:val="22"/>
              </w:rPr>
              <w:t>Виды кровотечений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72AF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BE1889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1DBDA3F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виды кровотечений с краткой записью конспекта</w:t>
            </w:r>
          </w:p>
        </w:tc>
      </w:tr>
      <w:tr w:rsidR="007A6708" w:rsidRPr="007A6708" w14:paraId="62333A7E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CDC496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45E645" w14:textId="198D063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7A6708">
              <w:rPr>
                <w:b/>
                <w:bCs/>
                <w:sz w:val="22"/>
                <w:szCs w:val="22"/>
              </w:rPr>
              <w:t> </w:t>
            </w:r>
            <w:r w:rsidRPr="007A6708">
              <w:rPr>
                <w:b/>
                <w:bCs/>
                <w:sz w:val="22"/>
                <w:szCs w:val="22"/>
              </w:rPr>
              <w:t xml:space="preserve">11. </w:t>
            </w:r>
            <w:r w:rsidRPr="007A6708">
              <w:rPr>
                <w:sz w:val="22"/>
                <w:szCs w:val="22"/>
              </w:rPr>
              <w:t>Первая медицинская помощь при кровотечениях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FC58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016F3D5" w14:textId="6D654553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6449118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доврачебную помощь при различных видах кровотечения</w:t>
            </w:r>
          </w:p>
        </w:tc>
      </w:tr>
      <w:tr w:rsidR="007A6708" w:rsidRPr="007A6708" w14:paraId="20D948C1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5F19EE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57DFA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Синдром длительного сдавливания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C928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9C56888" w14:textId="01C8996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6A8F91C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симптомами длительного сдавливания и оказания первой помощи</w:t>
            </w:r>
          </w:p>
        </w:tc>
      </w:tr>
      <w:tr w:rsidR="007A6708" w:rsidRPr="007A6708" w14:paraId="14A03044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5797CC8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C8E17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Переломы костей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70E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F542F81" w14:textId="36D549E0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00032B4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данные по видам травм ОДА</w:t>
            </w:r>
          </w:p>
        </w:tc>
      </w:tr>
      <w:tr w:rsidR="007A6708" w:rsidRPr="007A6708" w14:paraId="108C006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068907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6862A4" w14:textId="7330BE28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</w:t>
            </w:r>
            <w:r w:rsidR="007A6708">
              <w:rPr>
                <w:b/>
                <w:sz w:val="22"/>
                <w:szCs w:val="22"/>
              </w:rPr>
              <w:t> </w:t>
            </w:r>
            <w:r w:rsidRPr="007A6708">
              <w:rPr>
                <w:b/>
                <w:sz w:val="22"/>
                <w:szCs w:val="22"/>
              </w:rPr>
              <w:t>12.</w:t>
            </w:r>
            <w:r w:rsidRPr="007A6708">
              <w:rPr>
                <w:sz w:val="22"/>
                <w:szCs w:val="22"/>
              </w:rPr>
              <w:t xml:space="preserve"> Правила оказания первой медицинской помощи при переломах верхних и нижних конечностей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D0F4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A2B288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33564B1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оказания доврачебной помощи при переломах конечностей</w:t>
            </w:r>
          </w:p>
        </w:tc>
      </w:tr>
      <w:tr w:rsidR="007A6708" w:rsidRPr="007A6708" w14:paraId="39BA3E75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196741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F78491" w14:textId="5B957904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13.</w:t>
            </w:r>
            <w:r w:rsidRPr="007A6708">
              <w:rPr>
                <w:sz w:val="22"/>
                <w:szCs w:val="22"/>
              </w:rPr>
              <w:t xml:space="preserve"> Первая медицинская помощь при переломах костей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5AE2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03601F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742139F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оказания доврачебной помощи при переломах костей</w:t>
            </w:r>
          </w:p>
        </w:tc>
      </w:tr>
      <w:tr w:rsidR="007A6708" w:rsidRPr="007A6708" w14:paraId="1EF08F2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8FF1B6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FAD41D" w14:textId="044DAD56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14.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Выполнение нормативов первой медицинской помощи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82C9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EA3EE9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483B1DBC" w14:textId="77777777" w:rsidR="00E65CEC" w:rsidRPr="007A6708" w:rsidRDefault="00E65CEC" w:rsidP="007A670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оказания первой медицинской помощи</w:t>
            </w:r>
          </w:p>
        </w:tc>
      </w:tr>
      <w:tr w:rsidR="007A6708" w:rsidRPr="007A6708" w14:paraId="5F91A1A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44BEB6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B00364" w14:textId="6132F6CF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15.</w:t>
            </w:r>
            <w:r w:rsidRPr="007A6708">
              <w:rPr>
                <w:b/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Остановка сердца и прекращение дыхания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EC65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AF35D5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3A9E222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признаки остановки сердца и дыхания, экстренную помощь при этих процессах</w:t>
            </w:r>
          </w:p>
        </w:tc>
      </w:tr>
      <w:tr w:rsidR="007A6708" w:rsidRPr="007A6708" w14:paraId="729021C2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63CD57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F2D822" w14:textId="7B48498C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16.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Ожоги. Ожоговый шок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A7C1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BE0CB1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5D1465B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bCs/>
                <w:sz w:val="22"/>
                <w:szCs w:val="22"/>
              </w:rPr>
              <w:t>зучают признаки ожогов разной степени, первую помощь при термических ожогах</w:t>
            </w:r>
          </w:p>
        </w:tc>
      </w:tr>
      <w:tr w:rsidR="007A6708" w:rsidRPr="007A6708" w14:paraId="692067AE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F0A6F9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6BF35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Обморожения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3C8D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E8B773D" w14:textId="18F26BEB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4A4C388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Изучение степеней обморожения, первую помощь пострадавшему от отморожения</w:t>
            </w:r>
          </w:p>
        </w:tc>
      </w:tr>
      <w:tr w:rsidR="007A6708" w:rsidRPr="007A6708" w14:paraId="3ACC0B88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10E1B5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366E9B" w14:textId="53DB2B79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Практическая работа № 17</w:t>
            </w:r>
            <w:r w:rsidRPr="007A6708">
              <w:rPr>
                <w:b/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Утопление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F57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27868E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3C1989E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процесс утопления, его виды, меры первой доврачебной помощи</w:t>
            </w:r>
          </w:p>
        </w:tc>
      </w:tr>
      <w:tr w:rsidR="007A6708" w:rsidRPr="007A6708" w14:paraId="410F5326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2A5CEB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3251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Солнечный и тепловой удар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B90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3FB3DA6" w14:textId="2F2566D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03391CB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Изучение действий при солнечном и тепловом ударах</w:t>
            </w:r>
          </w:p>
        </w:tc>
      </w:tr>
      <w:tr w:rsidR="007A6708" w:rsidRPr="007A6708" w14:paraId="10A5DD85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B9555D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F5BB44" w14:textId="26199C69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18. </w:t>
            </w:r>
            <w:r w:rsidRPr="007A6708">
              <w:rPr>
                <w:sz w:val="22"/>
                <w:szCs w:val="22"/>
              </w:rPr>
              <w:t>Укусы ядовитых змей и насекомых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DDDB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1142A49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18A51867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действиями по оказанию доврачебной помощи при укусах ядовитых змей и насекомых</w:t>
            </w:r>
          </w:p>
        </w:tc>
      </w:tr>
      <w:tr w:rsidR="007A6708" w:rsidRPr="007A6708" w14:paraId="005B115F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315FE5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2FF056" w14:textId="76BBAA6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19. </w:t>
            </w:r>
            <w:r w:rsidRPr="007A6708">
              <w:rPr>
                <w:sz w:val="22"/>
                <w:szCs w:val="22"/>
              </w:rPr>
              <w:t>Отравление ядовитыми грибами и растениями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3F5D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061BD1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48BC718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признаки отравления ядовитыми грибами и растениями, действия по оказанию первой доврачебной помощи</w:t>
            </w:r>
          </w:p>
        </w:tc>
      </w:tr>
      <w:tr w:rsidR="007A6708" w:rsidRPr="007A6708" w14:paraId="626E543F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089C35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B62322" w14:textId="21693B1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20. </w:t>
            </w:r>
            <w:r w:rsidRPr="007A6708">
              <w:rPr>
                <w:sz w:val="22"/>
                <w:szCs w:val="22"/>
              </w:rPr>
              <w:t xml:space="preserve">Выполнение нормативов </w:t>
            </w:r>
            <w:r w:rsidRPr="007A6708">
              <w:rPr>
                <w:sz w:val="22"/>
                <w:szCs w:val="22"/>
              </w:rPr>
              <w:lastRenderedPageBreak/>
              <w:t>первой медицинской помощи. Медицина катастроф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E9CF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1820C5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Осуществляют взаимоконтроль и самоконтроль промежуточных результатов, корректируют их в </w:t>
            </w:r>
            <w:r w:rsidRPr="007A6708">
              <w:rPr>
                <w:sz w:val="22"/>
                <w:szCs w:val="22"/>
              </w:rPr>
              <w:lastRenderedPageBreak/>
              <w:t>случае расхождения с эталоном.</w:t>
            </w:r>
          </w:p>
          <w:p w14:paraId="1E37EC3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медициной катастроф</w:t>
            </w:r>
          </w:p>
        </w:tc>
      </w:tr>
      <w:tr w:rsidR="007A6708" w:rsidRPr="007A6708" w14:paraId="2FD2BD20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285173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A2D34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Обобщающий урок «ПМП при ранениях, травмах и несчастных случаях»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0DF5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059B19B" w14:textId="7FD9231A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проектную деятельность.</w:t>
            </w:r>
          </w:p>
          <w:p w14:paraId="2BFF3C0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взаимоконтроль и самоконтроль промежуточных результатов, корректируют их в случае расхождения с эталоном.</w:t>
            </w:r>
          </w:p>
          <w:p w14:paraId="6B4421D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знания по основам медицинских знаний</w:t>
            </w:r>
          </w:p>
        </w:tc>
      </w:tr>
      <w:tr w:rsidR="007A6708" w:rsidRPr="007A6708" w14:paraId="1447D36C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4E2A04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AE38E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Понятие о радиации. Радиационные поражения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9222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B1C8187" w14:textId="4D32530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3330B81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сотрудничества.</w:t>
            </w:r>
          </w:p>
          <w:p w14:paraId="75568C0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понятия «радиация», «лучевая болезнь»</w:t>
            </w:r>
          </w:p>
        </w:tc>
      </w:tr>
      <w:tr w:rsidR="007A6708" w:rsidRPr="007A6708" w14:paraId="6A066857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387AE1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86A416" w14:textId="77CCF86D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21. </w:t>
            </w:r>
            <w:r w:rsidRPr="007A6708">
              <w:rPr>
                <w:sz w:val="22"/>
                <w:szCs w:val="22"/>
              </w:rPr>
              <w:t xml:space="preserve">Мероприятия по противорадиационной защите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1AF4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054638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2AF09164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меры противорадиационной защиты населения</w:t>
            </w:r>
          </w:p>
        </w:tc>
      </w:tr>
      <w:tr w:rsidR="007A6708" w:rsidRPr="007A6708" w14:paraId="0881BA08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61C3EF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49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DDC898" w14:textId="39A31720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Поражение сильнодействующими ядовитыми веществами. Признаки и характер поражения сильно действующими ядовитыми веществами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533C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0EF675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алгоритм изучения объектов, явлений и процессов.</w:t>
            </w:r>
          </w:p>
          <w:p w14:paraId="12F97ECA" w14:textId="49936CED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признаками поражения сильно действующими ядовитыми веществами, изучают алгоритм действий при поражении ядовитыми веществами</w:t>
            </w:r>
          </w:p>
        </w:tc>
      </w:tr>
      <w:tr w:rsidR="007A6708" w:rsidRPr="007A6708" w14:paraId="266FB9F7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CAA65F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CA67EF" w14:textId="15A94B1E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</w:t>
            </w:r>
            <w:r w:rsidRPr="007A6708">
              <w:rPr>
                <w:b/>
                <w:sz w:val="22"/>
                <w:szCs w:val="22"/>
              </w:rPr>
              <w:t>№ 22.</w:t>
            </w:r>
            <w:r w:rsidRPr="007A6708">
              <w:rPr>
                <w:bCs/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Профилактика поражений отравляющими веществами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225A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5CD7A8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алгоритм изучения объектов, явлений и процессов.</w:t>
            </w:r>
          </w:p>
          <w:p w14:paraId="085B023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</w:t>
            </w:r>
            <w:r w:rsidRPr="007A6708">
              <w:rPr>
                <w:bCs/>
                <w:sz w:val="22"/>
                <w:szCs w:val="22"/>
              </w:rPr>
              <w:t>накомятся с мерами по профилактике поражения отравляющими веществами</w:t>
            </w:r>
          </w:p>
        </w:tc>
      </w:tr>
      <w:tr w:rsidR="007A6708" w:rsidRPr="007A6708" w14:paraId="38B2F259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44A7D6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3DF9F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Инфекционные болезни, их классификация. Понятие об иммунитете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C672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70A644D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проектную деятельность.</w:t>
            </w:r>
          </w:p>
          <w:p w14:paraId="3B3D45FE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классификацию инфекционных болезней, понятие об иммунитете, способах его укрепления</w:t>
            </w:r>
          </w:p>
        </w:tc>
      </w:tr>
      <w:tr w:rsidR="007A6708" w:rsidRPr="007A6708" w14:paraId="3C9F51B7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1754E9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08085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Признаки опасных инфекционных болезней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4BA7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F713DC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проектную деятельность.</w:t>
            </w:r>
          </w:p>
          <w:p w14:paraId="5FE3AE37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признаки опасных инфекционных болезней, способах оказания помощи</w:t>
            </w:r>
          </w:p>
        </w:tc>
      </w:tr>
      <w:tr w:rsidR="007A6708" w:rsidRPr="007A6708" w14:paraId="66C492FB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DAE553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0EBC3C" w14:textId="7817E14F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Практическая работа № 23</w:t>
            </w:r>
            <w:r w:rsidRPr="007A6708">
              <w:rPr>
                <w:b/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Профилактика инфекционных болезней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8331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29E145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46347DA2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меры по профилактике инфекционных болезней</w:t>
            </w:r>
          </w:p>
        </w:tc>
      </w:tr>
      <w:tr w:rsidR="007A6708" w:rsidRPr="007A6708" w14:paraId="5AEAB752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515FDC5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478CF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Дезинфекция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6A04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F43D24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алгоритм изучения объектов, явлений и процессов.</w:t>
            </w:r>
          </w:p>
          <w:p w14:paraId="7BAA9A34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виды дезинфекции</w:t>
            </w:r>
          </w:p>
        </w:tc>
      </w:tr>
      <w:tr w:rsidR="007A6708" w:rsidRPr="007A6708" w14:paraId="238AB1BF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1335A8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A6708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87BD7F" w14:textId="51A233D5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Практическая работа № 24. </w:t>
            </w:r>
            <w:r w:rsidRPr="007A6708">
              <w:rPr>
                <w:sz w:val="22"/>
                <w:szCs w:val="22"/>
              </w:rPr>
              <w:t>Технические средства для дезинфекции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DA2E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34AF00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взаимоконтроль и самоконтроль промежуточных результатов, корректируют их в случае расхождения с эталоном.</w:t>
            </w:r>
          </w:p>
          <w:p w14:paraId="13404458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техническими средствами, применяемыми для дезинфекции</w:t>
            </w:r>
          </w:p>
        </w:tc>
      </w:tr>
      <w:tr w:rsidR="007A6708" w:rsidRPr="007A6708" w14:paraId="1DEA6DCE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C67DEA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D1B4B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Контрольно-обобщающий урок «Инфекционные болезни»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CF0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5301B5C" w14:textId="2788C28D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проектную деятельность.</w:t>
            </w:r>
          </w:p>
          <w:p w14:paraId="31967DA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взаимоконтроль и самоконтроль промежуточных результатов, корректируют их в случае расхождения с эталоном.</w:t>
            </w:r>
          </w:p>
          <w:p w14:paraId="601B99D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знания об инфекционных болезнях, их профилактике, мерах оказания первой помощи</w:t>
            </w:r>
          </w:p>
        </w:tc>
      </w:tr>
      <w:tr w:rsidR="007A6708" w:rsidRPr="007A6708" w14:paraId="392DE034" w14:textId="77777777" w:rsidTr="00DF357B">
        <w:trPr>
          <w:trHeight w:val="7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8491A9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8E826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D77F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85F402D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A6708" w:rsidRPr="007A6708" w14:paraId="591514B3" w14:textId="77777777" w:rsidTr="00DF357B">
        <w:trPr>
          <w:trHeight w:val="70"/>
        </w:trPr>
        <w:tc>
          <w:tcPr>
            <w:tcW w:w="686" w:type="dxa"/>
            <w:shd w:val="clear" w:color="auto" w:fill="auto"/>
          </w:tcPr>
          <w:p w14:paraId="2126DD8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0" w:type="dxa"/>
            <w:gridSpan w:val="4"/>
            <w:shd w:val="clear" w:color="auto" w:fill="auto"/>
          </w:tcPr>
          <w:p w14:paraId="45834C5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Раздел 3. Основы здорового образа жизни (12 ч)</w:t>
            </w:r>
          </w:p>
        </w:tc>
      </w:tr>
      <w:tr w:rsidR="007A6708" w:rsidRPr="007A6708" w14:paraId="0C415AFB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0F661B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C8087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Здоровый образ жизни и его составляющие. Их влияние на безопасность жизнедеятельности личности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9BD95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4230FD0" w14:textId="62F5C27D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одноклассниками.</w:t>
            </w:r>
          </w:p>
          <w:p w14:paraId="4E114E0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сотрудничества.</w:t>
            </w:r>
          </w:p>
          <w:p w14:paraId="6EF53864" w14:textId="66F1FCA8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составляющими ЗОЖ.</w:t>
            </w:r>
          </w:p>
          <w:p w14:paraId="5081525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Создают мотивацию к сохранению и укреплению здоровья</w:t>
            </w:r>
          </w:p>
        </w:tc>
      </w:tr>
      <w:tr w:rsidR="007A6708" w:rsidRPr="007A6708" w14:paraId="3820FCE4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51D214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4C149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Сохранение и укрепление здоровья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DE02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73D8AD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сотрудничества.</w:t>
            </w:r>
          </w:p>
          <w:p w14:paraId="5D94FFA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способы укрепления здоровья и образ жизни, позволяющий максимально сохранить его</w:t>
            </w:r>
          </w:p>
        </w:tc>
      </w:tr>
      <w:tr w:rsidR="007A6708" w:rsidRPr="007A6708" w14:paraId="4B8359AA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2BF72C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59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92926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Гигиена. Значение гигиены в укреплении здоровья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6DED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F8490C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сотрудничества.</w:t>
            </w:r>
          </w:p>
          <w:p w14:paraId="0F625C80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основными гигиеническими требованиями, изучают роль гигиены в сохранении здоровья человека</w:t>
            </w:r>
          </w:p>
        </w:tc>
      </w:tr>
      <w:tr w:rsidR="007A6708" w:rsidRPr="007A6708" w14:paraId="6FEFC71C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E4A23C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60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13AD5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Биологические ритмы человека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CDF1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B6B82D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проектно-исследовательскую деятельность.</w:t>
            </w:r>
          </w:p>
          <w:p w14:paraId="555318E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понятие «биологические ритмы» с точки зрения сохранения и укрепления здоровья человека</w:t>
            </w:r>
          </w:p>
        </w:tc>
      </w:tr>
      <w:tr w:rsidR="007A6708" w:rsidRPr="007A6708" w14:paraId="6F643D5A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E91BAF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61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B671E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Работоспособность человека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CD17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A3A330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проектно-исследовательскую деятельность.</w:t>
            </w:r>
          </w:p>
          <w:p w14:paraId="23C8F4CE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способы сохранения и повышения работоспособности, способы укрепления резистентности к внешним факторам</w:t>
            </w:r>
          </w:p>
        </w:tc>
      </w:tr>
      <w:tr w:rsidR="007A6708" w:rsidRPr="007A6708" w14:paraId="563710A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5E0FFB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62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92A093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 Значение двигательной активности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2368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337F82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проектно-исследовательскую деятельность.</w:t>
            </w:r>
          </w:p>
          <w:p w14:paraId="784DA81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Разрабатывают комплекс упражнений для физминуток</w:t>
            </w:r>
          </w:p>
        </w:tc>
      </w:tr>
      <w:tr w:rsidR="007A6708" w:rsidRPr="007A6708" w14:paraId="3F66D741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B3DB13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63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862EB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Вредные привычки, факторы, разрушающие здоровье человека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B9CE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515D9BB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проектно-исследовательскую деятельность.</w:t>
            </w:r>
          </w:p>
          <w:p w14:paraId="2C89D96C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основные вредные привычки и их влияние на здоровье, классифицируют деструктивные факторы на внешние и внутренние</w:t>
            </w:r>
          </w:p>
        </w:tc>
      </w:tr>
      <w:tr w:rsidR="007A6708" w:rsidRPr="007A6708" w14:paraId="78529E23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8F6F5F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64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5CBC57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вредных привычек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24CB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24097FB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планирование учебного сотрудничества, творческую и проектно-исследовательскую деятельность.</w:t>
            </w:r>
          </w:p>
          <w:p w14:paraId="35221A2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Создают наглядные материалы по профилактике </w:t>
            </w:r>
            <w:r w:rsidRPr="007A6708">
              <w:rPr>
                <w:sz w:val="22"/>
                <w:szCs w:val="22"/>
              </w:rPr>
              <w:lastRenderedPageBreak/>
              <w:t>вредных привычек и пропаганде ЗОЖ</w:t>
            </w:r>
          </w:p>
        </w:tc>
      </w:tr>
      <w:tr w:rsidR="007A6708" w:rsidRPr="007A6708" w14:paraId="5787F2E2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ECF12A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899F9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Закаливание организма. Виды закаливания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C863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A58841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проектно-исследовательскую деятельность.</w:t>
            </w:r>
          </w:p>
          <w:p w14:paraId="593168A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виды закаливания, способы повышения эффективности процедур по закаливанию организма</w:t>
            </w:r>
          </w:p>
        </w:tc>
      </w:tr>
      <w:tr w:rsidR="007A6708" w:rsidRPr="007A6708" w14:paraId="491AE17B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418FD2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66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7D99D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Рациональное питание и здоровый образ жизни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FA31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3AD29F9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проектно-исследовательскую деятельность.</w:t>
            </w:r>
          </w:p>
          <w:p w14:paraId="1A1F981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различные варианты здорового питания (ПП, БЖУ, подсчет калорий и т.д.), расчеты ИМТ, величины основного обмена по формуле Харриса–Бенедикта</w:t>
            </w:r>
          </w:p>
        </w:tc>
      </w:tr>
      <w:tr w:rsidR="007A6708" w:rsidRPr="007A6708" w14:paraId="7828DCD8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34A2CBA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67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4902D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Электротравмы и защита от них. Молния и защита от нее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E3C02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05A1BFEC" w14:textId="47D11BB4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9D38C5" w:rsidRPr="007A6708">
              <w:rPr>
                <w:sz w:val="22"/>
                <w:szCs w:val="22"/>
              </w:rPr>
              <w:t>.</w:t>
            </w:r>
          </w:p>
          <w:p w14:paraId="2E246CC6" w14:textId="582C9CE3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факты поражения молнией и электротравмы</w:t>
            </w:r>
            <w:r w:rsidR="005800E3" w:rsidRPr="007A6708">
              <w:rPr>
                <w:sz w:val="22"/>
                <w:szCs w:val="22"/>
              </w:rPr>
              <w:t>.</w:t>
            </w:r>
          </w:p>
          <w:p w14:paraId="466DAA3E" w14:textId="54014075" w:rsidR="00E65CEC" w:rsidRPr="007A6708" w:rsidRDefault="005800E3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</w:t>
            </w:r>
            <w:r w:rsidR="00E65CEC" w:rsidRPr="007A6708">
              <w:rPr>
                <w:sz w:val="22"/>
                <w:szCs w:val="22"/>
              </w:rPr>
              <w:t>аписывают меры защиты</w:t>
            </w:r>
          </w:p>
        </w:tc>
      </w:tr>
      <w:tr w:rsidR="007A6708" w:rsidRPr="007A6708" w14:paraId="72E8AEAB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05E2B95" w14:textId="77777777" w:rsidR="00E65CEC" w:rsidRPr="007A6708" w:rsidRDefault="00E65CEC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68</w:t>
            </w: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788CDA" w14:textId="4B03BB6D" w:rsidR="00E65CEC" w:rsidRPr="007A6708" w:rsidRDefault="00E65CEC" w:rsidP="007A6708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Обобщающий урок «Основы безопасности жизнедеятельности»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07989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D2CA42F" w14:textId="686222FC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проектную деятельность</w:t>
            </w:r>
            <w:r w:rsidR="009D38C5" w:rsidRPr="007A6708">
              <w:rPr>
                <w:sz w:val="22"/>
                <w:szCs w:val="22"/>
                <w:lang w:eastAsia="en-US"/>
              </w:rPr>
              <w:t>.</w:t>
            </w:r>
          </w:p>
          <w:p w14:paraId="64A39B14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взаимоконтроль и самоконтроль промежуточных результатов, корректируют их в случае расхождения с эталоном.</w:t>
            </w:r>
          </w:p>
          <w:p w14:paraId="4078BC9D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знания об основах здорового образа жизни, мерах профилактики ущерба здоровью, опасных и чрезвычайных ситуациях и способах оказания первой доврачебной помощи</w:t>
            </w:r>
          </w:p>
        </w:tc>
      </w:tr>
      <w:tr w:rsidR="007A6708" w:rsidRPr="007A6708" w14:paraId="701E0715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F503156" w14:textId="77777777" w:rsidR="00E65CEC" w:rsidRPr="007A6708" w:rsidRDefault="00E65CEC" w:rsidP="007A67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81B278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873BF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4D6D2B2C" w14:textId="77777777" w:rsidR="00E65CEC" w:rsidRPr="007A6708" w:rsidRDefault="00E65CEC" w:rsidP="007A670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A6708" w:rsidRPr="007A6708" w14:paraId="15789637" w14:textId="77777777" w:rsidTr="007A6708">
        <w:trPr>
          <w:trHeight w:val="306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613A3E0" w14:textId="77777777" w:rsidR="00E65CEC" w:rsidRPr="007A6708" w:rsidRDefault="00E65CEC" w:rsidP="007A670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81DBF1" w14:textId="77777777" w:rsidR="00E65CEC" w:rsidRPr="007A6708" w:rsidRDefault="00E65CEC" w:rsidP="007A6708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F9647" w14:textId="1CEFC7A9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2794E096" w14:textId="77777777" w:rsidR="00E65CEC" w:rsidRPr="007A6708" w:rsidRDefault="00E65CEC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357B" w:rsidRPr="007A6708" w14:paraId="7EA437BF" w14:textId="77777777" w:rsidTr="00DF357B">
        <w:trPr>
          <w:trHeight w:val="70"/>
        </w:trPr>
        <w:tc>
          <w:tcPr>
            <w:tcW w:w="9606" w:type="dxa"/>
            <w:gridSpan w:val="5"/>
            <w:shd w:val="clear" w:color="auto" w:fill="auto"/>
          </w:tcPr>
          <w:p w14:paraId="58959C90" w14:textId="66F37D17" w:rsidR="00DF357B" w:rsidRPr="007A6708" w:rsidRDefault="00DF357B" w:rsidP="00DF357B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>11 КЛАСС</w:t>
            </w:r>
          </w:p>
        </w:tc>
      </w:tr>
      <w:tr w:rsidR="00DF357B" w:rsidRPr="007A6708" w14:paraId="5716EAD3" w14:textId="77777777" w:rsidTr="00900CD2">
        <w:trPr>
          <w:trHeight w:val="472"/>
        </w:trPr>
        <w:tc>
          <w:tcPr>
            <w:tcW w:w="9606" w:type="dxa"/>
            <w:gridSpan w:val="5"/>
            <w:shd w:val="clear" w:color="auto" w:fill="auto"/>
          </w:tcPr>
          <w:p w14:paraId="4E2E6696" w14:textId="77777777" w:rsidR="00DF357B" w:rsidRPr="007A6708" w:rsidRDefault="00DF357B" w:rsidP="00DF357B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1.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A6708">
              <w:rPr>
                <w:b/>
                <w:bCs/>
                <w:i/>
                <w:iCs/>
                <w:sz w:val="22"/>
                <w:szCs w:val="22"/>
              </w:rPr>
              <w:t>Основы здорового образа жизни (34 ч)</w:t>
            </w:r>
          </w:p>
          <w:p w14:paraId="4D1C708F" w14:textId="65226866" w:rsidR="00DF357B" w:rsidRPr="007A6708" w:rsidRDefault="00DF357B" w:rsidP="00DF357B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1. Семья в современном обществе, функции семьи (14 ч)</w:t>
            </w:r>
          </w:p>
        </w:tc>
      </w:tr>
      <w:tr w:rsidR="007A6708" w:rsidRPr="007A6708" w14:paraId="1CBC79A0" w14:textId="77777777" w:rsidTr="007A6708">
        <w:trPr>
          <w:trHeight w:val="275"/>
        </w:trPr>
        <w:tc>
          <w:tcPr>
            <w:tcW w:w="709" w:type="dxa"/>
            <w:gridSpan w:val="2"/>
          </w:tcPr>
          <w:p w14:paraId="63FFB031" w14:textId="76F271F3" w:rsidR="00D64F54" w:rsidRPr="007A6708" w:rsidRDefault="009D38C5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3085" w:type="dxa"/>
          </w:tcPr>
          <w:p w14:paraId="735AC53F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Формы общения между людьми</w:t>
            </w:r>
          </w:p>
        </w:tc>
        <w:tc>
          <w:tcPr>
            <w:tcW w:w="992" w:type="dxa"/>
          </w:tcPr>
          <w:p w14:paraId="7C4DEAA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4B673F9" w14:textId="62D2740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074D7A" w:rsidRPr="007A6708">
              <w:rPr>
                <w:sz w:val="22"/>
                <w:szCs w:val="22"/>
              </w:rPr>
              <w:t>.</w:t>
            </w:r>
          </w:p>
          <w:p w14:paraId="568BE23C" w14:textId="09139C9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F72FC4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36255954" w14:textId="30E11E3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Играют в «Паутинка знакомства»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1E0C893" w14:textId="16925DF8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Выписывают терминальные и инструментальные ценностей (по методу М.</w:t>
            </w:r>
            <w:r w:rsidR="00DF357B">
              <w:rPr>
                <w:sz w:val="22"/>
                <w:szCs w:val="22"/>
              </w:rPr>
              <w:t> </w:t>
            </w:r>
            <w:r w:rsidRPr="007A6708">
              <w:rPr>
                <w:sz w:val="22"/>
                <w:szCs w:val="22"/>
              </w:rPr>
              <w:t>Рокич)</w:t>
            </w:r>
            <w:r w:rsidR="009D38C5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377BA02C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формы общения</w:t>
            </w:r>
          </w:p>
        </w:tc>
      </w:tr>
      <w:tr w:rsidR="007A6708" w:rsidRPr="007A6708" w14:paraId="18E51666" w14:textId="77777777" w:rsidTr="007A6708">
        <w:trPr>
          <w:trHeight w:val="275"/>
        </w:trPr>
        <w:tc>
          <w:tcPr>
            <w:tcW w:w="709" w:type="dxa"/>
            <w:gridSpan w:val="2"/>
          </w:tcPr>
          <w:p w14:paraId="0A4FB84C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</w:t>
            </w:r>
          </w:p>
        </w:tc>
        <w:tc>
          <w:tcPr>
            <w:tcW w:w="3085" w:type="dxa"/>
          </w:tcPr>
          <w:p w14:paraId="0592A71A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Семья в современном обществе</w:t>
            </w:r>
          </w:p>
        </w:tc>
        <w:tc>
          <w:tcPr>
            <w:tcW w:w="992" w:type="dxa"/>
          </w:tcPr>
          <w:p w14:paraId="662137D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3E384C7" w14:textId="67D8B53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C2943F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1DD1916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Разыгрывают притчу «Истоки отношений».</w:t>
            </w:r>
          </w:p>
          <w:p w14:paraId="0BC4D32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Группируют виды семьи</w:t>
            </w:r>
          </w:p>
        </w:tc>
      </w:tr>
      <w:tr w:rsidR="007A6708" w:rsidRPr="007A6708" w14:paraId="67439D69" w14:textId="77777777" w:rsidTr="007A6708">
        <w:trPr>
          <w:trHeight w:val="275"/>
        </w:trPr>
        <w:tc>
          <w:tcPr>
            <w:tcW w:w="709" w:type="dxa"/>
            <w:gridSpan w:val="2"/>
          </w:tcPr>
          <w:p w14:paraId="4009236B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</w:t>
            </w:r>
          </w:p>
        </w:tc>
        <w:tc>
          <w:tcPr>
            <w:tcW w:w="3085" w:type="dxa"/>
          </w:tcPr>
          <w:p w14:paraId="2799065F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2" w:type="dxa"/>
          </w:tcPr>
          <w:p w14:paraId="349630A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715E04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Планируют учебное сотрудничество;</w:t>
            </w:r>
          </w:p>
          <w:p w14:paraId="6D4A7C07" w14:textId="5F5F476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D851BA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Анализируют факты, устанавливают причинно-следственные связи, делают умозаключения и </w:t>
            </w:r>
            <w:r w:rsidRPr="007A6708">
              <w:rPr>
                <w:sz w:val="22"/>
                <w:szCs w:val="22"/>
              </w:rPr>
              <w:lastRenderedPageBreak/>
              <w:t>собственные выводы.</w:t>
            </w:r>
          </w:p>
          <w:p w14:paraId="4DB35A90" w14:textId="4628855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«Эмблема имени»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4A63414" w14:textId="484DF336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Классифицируют функции современной семьи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728E77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проведение тренинга «Семейные трудности»</w:t>
            </w:r>
          </w:p>
        </w:tc>
      </w:tr>
      <w:tr w:rsidR="007A6708" w:rsidRPr="007A6708" w14:paraId="497D5B0E" w14:textId="77777777" w:rsidTr="007A6708">
        <w:trPr>
          <w:trHeight w:val="275"/>
        </w:trPr>
        <w:tc>
          <w:tcPr>
            <w:tcW w:w="709" w:type="dxa"/>
            <w:gridSpan w:val="2"/>
          </w:tcPr>
          <w:p w14:paraId="5EB4A9A1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85" w:type="dxa"/>
          </w:tcPr>
          <w:p w14:paraId="27FAAA4D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Брак и семья</w:t>
            </w:r>
          </w:p>
        </w:tc>
        <w:tc>
          <w:tcPr>
            <w:tcW w:w="992" w:type="dxa"/>
          </w:tcPr>
          <w:p w14:paraId="566407B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87254DD" w14:textId="41E26CB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046872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36A2A62E" w14:textId="4F5981D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«Эмблема семьи»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8CE09DB" w14:textId="78B8342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анкетирование по методу Загладина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35CD38D" w14:textId="7830A678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Кодекс о браке и семье ПМР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0B2C9C85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виды брачных союзов</w:t>
            </w:r>
          </w:p>
        </w:tc>
      </w:tr>
      <w:tr w:rsidR="007A6708" w:rsidRPr="007A6708" w14:paraId="482ED813" w14:textId="77777777" w:rsidTr="007A6708">
        <w:trPr>
          <w:trHeight w:val="275"/>
        </w:trPr>
        <w:tc>
          <w:tcPr>
            <w:tcW w:w="709" w:type="dxa"/>
            <w:gridSpan w:val="2"/>
          </w:tcPr>
          <w:p w14:paraId="47EE8EF0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</w:t>
            </w:r>
          </w:p>
        </w:tc>
        <w:tc>
          <w:tcPr>
            <w:tcW w:w="3085" w:type="dxa"/>
          </w:tcPr>
          <w:p w14:paraId="691AFF8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Культура брачных отношений</w:t>
            </w:r>
          </w:p>
        </w:tc>
        <w:tc>
          <w:tcPr>
            <w:tcW w:w="992" w:type="dxa"/>
          </w:tcPr>
          <w:p w14:paraId="4BC9B6E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60266BE" w14:textId="7B9544DA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52C5060" w14:textId="4E9EB9C2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0146C68" w14:textId="3CD442F8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групповые обсуждения и обмениваются знаниями для принятия эффективных совместных решений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EA6B9FF" w14:textId="54579ADF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план к мини-сочинению «Что бы я изменила в своей будущей семье»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47218D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тренировочные упражнения</w:t>
            </w:r>
          </w:p>
        </w:tc>
      </w:tr>
      <w:tr w:rsidR="007A6708" w:rsidRPr="007A6708" w14:paraId="5A363CED" w14:textId="77777777" w:rsidTr="007A6708">
        <w:trPr>
          <w:trHeight w:val="275"/>
        </w:trPr>
        <w:tc>
          <w:tcPr>
            <w:tcW w:w="709" w:type="dxa"/>
            <w:gridSpan w:val="2"/>
          </w:tcPr>
          <w:p w14:paraId="468BA25C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</w:t>
            </w:r>
          </w:p>
        </w:tc>
        <w:tc>
          <w:tcPr>
            <w:tcW w:w="3085" w:type="dxa"/>
          </w:tcPr>
          <w:p w14:paraId="48243C0D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Законодательство о семье.</w:t>
            </w:r>
          </w:p>
        </w:tc>
        <w:tc>
          <w:tcPr>
            <w:tcW w:w="992" w:type="dxa"/>
          </w:tcPr>
          <w:p w14:paraId="31208ED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CBCE027" w14:textId="288C9AF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B1AED6C" w14:textId="3580EFB5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5A56E4A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</w:t>
            </w:r>
            <w:r w:rsidRPr="007A6708">
              <w:rPr>
                <w:sz w:val="22"/>
                <w:szCs w:val="22"/>
                <w:lang w:eastAsia="en-US"/>
              </w:rPr>
              <w:t>ыстраивают логические рассуждения, делают умозаключения и собственные выводы.</w:t>
            </w:r>
          </w:p>
          <w:p w14:paraId="020D66D5" w14:textId="5B34C6F3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деловую игру «Угадай статью»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ABB5137" w14:textId="3DD8CDF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«Брачный контракт»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F27856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Решают ситуационные задачи </w:t>
            </w:r>
          </w:p>
        </w:tc>
      </w:tr>
      <w:tr w:rsidR="007A6708" w:rsidRPr="007A6708" w14:paraId="5186F909" w14:textId="77777777" w:rsidTr="007A6708">
        <w:trPr>
          <w:trHeight w:val="275"/>
        </w:trPr>
        <w:tc>
          <w:tcPr>
            <w:tcW w:w="709" w:type="dxa"/>
            <w:gridSpan w:val="2"/>
          </w:tcPr>
          <w:p w14:paraId="41E4517C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7</w:t>
            </w:r>
          </w:p>
        </w:tc>
        <w:tc>
          <w:tcPr>
            <w:tcW w:w="3085" w:type="dxa"/>
          </w:tcPr>
          <w:p w14:paraId="6DCC2F0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Условия стабильности брака</w:t>
            </w:r>
          </w:p>
        </w:tc>
        <w:tc>
          <w:tcPr>
            <w:tcW w:w="992" w:type="dxa"/>
          </w:tcPr>
          <w:p w14:paraId="4D35251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CD34791" w14:textId="21CBA22A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E28248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</w:t>
            </w:r>
            <w:r w:rsidRPr="007A6708">
              <w:rPr>
                <w:sz w:val="22"/>
                <w:szCs w:val="22"/>
                <w:lang w:eastAsia="en-US"/>
              </w:rPr>
              <w:t>ыстраивают логические рассуждения, делают умозаключения и собственные выводы.</w:t>
            </w:r>
          </w:p>
          <w:p w14:paraId="0F4AD9ED" w14:textId="1F912788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аспекты супружеской совместимости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459722AD" w14:textId="40E5EA45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Учатся планировать счастливую семью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21A2EEC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«Родословное дерево»</w:t>
            </w:r>
          </w:p>
        </w:tc>
      </w:tr>
      <w:tr w:rsidR="007A6708" w:rsidRPr="007A6708" w14:paraId="5DAA7EFD" w14:textId="77777777" w:rsidTr="007A6708">
        <w:trPr>
          <w:trHeight w:val="275"/>
        </w:trPr>
        <w:tc>
          <w:tcPr>
            <w:tcW w:w="709" w:type="dxa"/>
            <w:gridSpan w:val="2"/>
          </w:tcPr>
          <w:p w14:paraId="59AB3465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8</w:t>
            </w:r>
          </w:p>
        </w:tc>
        <w:tc>
          <w:tcPr>
            <w:tcW w:w="3085" w:type="dxa"/>
          </w:tcPr>
          <w:p w14:paraId="420CBE4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Условия стабильности брака.</w:t>
            </w:r>
          </w:p>
        </w:tc>
        <w:tc>
          <w:tcPr>
            <w:tcW w:w="992" w:type="dxa"/>
          </w:tcPr>
          <w:p w14:paraId="7DECE58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313203E" w14:textId="624D209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FC8B6A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В</w:t>
            </w:r>
            <w:r w:rsidRPr="007A6708">
              <w:rPr>
                <w:sz w:val="22"/>
                <w:szCs w:val="22"/>
                <w:lang w:eastAsia="en-US"/>
              </w:rPr>
              <w:t>ыстраивают логические рассуждения, делают умозаключения и собственные выводы.</w:t>
            </w:r>
          </w:p>
          <w:p w14:paraId="617CB0FA" w14:textId="3C8363A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в группах «Мы – нуклеарная семья»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79E442F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Решают проблемные задачи по теме</w:t>
            </w:r>
          </w:p>
        </w:tc>
      </w:tr>
      <w:tr w:rsidR="007A6708" w:rsidRPr="007A6708" w14:paraId="491CEE90" w14:textId="77777777" w:rsidTr="007A6708">
        <w:trPr>
          <w:trHeight w:val="275"/>
        </w:trPr>
        <w:tc>
          <w:tcPr>
            <w:tcW w:w="709" w:type="dxa"/>
            <w:gridSpan w:val="2"/>
          </w:tcPr>
          <w:p w14:paraId="3854E71C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9</w:t>
            </w:r>
          </w:p>
        </w:tc>
        <w:tc>
          <w:tcPr>
            <w:tcW w:w="3085" w:type="dxa"/>
          </w:tcPr>
          <w:p w14:paraId="70D6876C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Особенности молодой семьи </w:t>
            </w:r>
          </w:p>
        </w:tc>
        <w:tc>
          <w:tcPr>
            <w:tcW w:w="992" w:type="dxa"/>
          </w:tcPr>
          <w:p w14:paraId="7116406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DC18CE9" w14:textId="54D19B7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</w:t>
            </w:r>
            <w:r w:rsidR="00DF357B">
              <w:rPr>
                <w:sz w:val="22"/>
                <w:szCs w:val="22"/>
              </w:rPr>
              <w:t>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9B639D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2222C8AC" w14:textId="33B77E1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модель брачного объявления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B793418" w14:textId="3D3E7C5B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Оценивают проблемы молодых семей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3D04CBE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Анализируют статистику браков и разводов в ПМР</w:t>
            </w:r>
          </w:p>
        </w:tc>
      </w:tr>
      <w:tr w:rsidR="007A6708" w:rsidRPr="007A6708" w14:paraId="300690D2" w14:textId="77777777" w:rsidTr="007A6708">
        <w:trPr>
          <w:trHeight w:val="275"/>
        </w:trPr>
        <w:tc>
          <w:tcPr>
            <w:tcW w:w="709" w:type="dxa"/>
            <w:gridSpan w:val="2"/>
          </w:tcPr>
          <w:p w14:paraId="37276333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085" w:type="dxa"/>
          </w:tcPr>
          <w:p w14:paraId="75F8E67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нарушений семейных отношений</w:t>
            </w:r>
          </w:p>
        </w:tc>
        <w:tc>
          <w:tcPr>
            <w:tcW w:w="992" w:type="dxa"/>
          </w:tcPr>
          <w:p w14:paraId="68AE99D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CADBE84" w14:textId="465A175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072C1DF" w14:textId="1C15C84E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D843B6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В</w:t>
            </w:r>
            <w:r w:rsidRPr="007A6708">
              <w:rPr>
                <w:sz w:val="22"/>
                <w:szCs w:val="22"/>
                <w:lang w:eastAsia="en-US"/>
              </w:rPr>
              <w:t>ыстраивают логические рассуждения, делают умозаключения и собственные выводы.</w:t>
            </w:r>
          </w:p>
          <w:p w14:paraId="078F2122" w14:textId="1D28C1D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методами разрешения семейных конфликтов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18F6BCD7" w14:textId="2E33F234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Разыгрывают по ролям отрывок произведения О. Бальзака «Дом кошки, играющей в мяч»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CB7536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Готовят вопросы для соцопроса жителей населенного пункта «Моя семья»</w:t>
            </w:r>
          </w:p>
        </w:tc>
      </w:tr>
      <w:tr w:rsidR="007A6708" w:rsidRPr="007A6708" w14:paraId="12C13007" w14:textId="77777777" w:rsidTr="007A6708">
        <w:trPr>
          <w:trHeight w:val="275"/>
        </w:trPr>
        <w:tc>
          <w:tcPr>
            <w:tcW w:w="709" w:type="dxa"/>
            <w:gridSpan w:val="2"/>
          </w:tcPr>
          <w:p w14:paraId="37F18F1A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11</w:t>
            </w:r>
          </w:p>
        </w:tc>
        <w:tc>
          <w:tcPr>
            <w:tcW w:w="3085" w:type="dxa"/>
          </w:tcPr>
          <w:p w14:paraId="06EEA74D" w14:textId="0893ACC6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Пр</w:t>
            </w:r>
            <w:r w:rsidR="007C3952" w:rsidRPr="007A6708">
              <w:rPr>
                <w:b/>
                <w:sz w:val="22"/>
                <w:szCs w:val="22"/>
              </w:rPr>
              <w:t>актическое занятие</w:t>
            </w:r>
            <w:r w:rsidRPr="007A6708">
              <w:rPr>
                <w:b/>
                <w:sz w:val="22"/>
                <w:szCs w:val="22"/>
              </w:rPr>
              <w:t xml:space="preserve"> № 1.</w:t>
            </w:r>
            <w:r w:rsidRPr="007A6708">
              <w:rPr>
                <w:sz w:val="22"/>
                <w:szCs w:val="22"/>
              </w:rPr>
              <w:t xml:space="preserve"> Семейная деловая игра «Распределение семейных обязанностей»</w:t>
            </w:r>
          </w:p>
        </w:tc>
        <w:tc>
          <w:tcPr>
            <w:tcW w:w="992" w:type="dxa"/>
          </w:tcPr>
          <w:p w14:paraId="0C94F4B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844CC3C" w14:textId="72ED5F6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25BFF1B" w14:textId="0F52370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E56521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В</w:t>
            </w:r>
            <w:r w:rsidRPr="007A6708">
              <w:rPr>
                <w:sz w:val="22"/>
                <w:szCs w:val="22"/>
                <w:lang w:eastAsia="en-US"/>
              </w:rPr>
              <w:t>ыстраивают логические рассуждения, делают умозаключения и собственные выводы.</w:t>
            </w:r>
          </w:p>
          <w:p w14:paraId="24455BD0" w14:textId="6FC99F9E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Выполняют практическое занятие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3DFFB8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само- или взаимотестирование «Готова ли я к семейной жизни»</w:t>
            </w:r>
          </w:p>
        </w:tc>
      </w:tr>
      <w:tr w:rsidR="007A6708" w:rsidRPr="007A6708" w14:paraId="21C65053" w14:textId="77777777" w:rsidTr="007A6708">
        <w:trPr>
          <w:trHeight w:val="275"/>
        </w:trPr>
        <w:tc>
          <w:tcPr>
            <w:tcW w:w="709" w:type="dxa"/>
            <w:gridSpan w:val="2"/>
          </w:tcPr>
          <w:p w14:paraId="5F8CFA28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12</w:t>
            </w:r>
          </w:p>
        </w:tc>
        <w:tc>
          <w:tcPr>
            <w:tcW w:w="3085" w:type="dxa"/>
          </w:tcPr>
          <w:p w14:paraId="185C490C" w14:textId="6202574B" w:rsidR="00D64F54" w:rsidRPr="007A6708" w:rsidRDefault="007C3952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 xml:space="preserve">Практическое занятие </w:t>
            </w:r>
            <w:r w:rsidR="00D96D4B" w:rsidRPr="007A6708">
              <w:rPr>
                <w:b/>
                <w:sz w:val="22"/>
                <w:szCs w:val="22"/>
              </w:rPr>
              <w:t>№ 2.</w:t>
            </w:r>
            <w:r w:rsidR="00D96D4B" w:rsidRPr="007A6708">
              <w:rPr>
                <w:sz w:val="22"/>
                <w:szCs w:val="22"/>
              </w:rPr>
              <w:t xml:space="preserve"> Семейная деловая игра «Распределение семейного бюджета»</w:t>
            </w:r>
          </w:p>
        </w:tc>
        <w:tc>
          <w:tcPr>
            <w:tcW w:w="992" w:type="dxa"/>
          </w:tcPr>
          <w:p w14:paraId="276B164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32DB76B" w14:textId="3C60909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BE2830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77865C31" w14:textId="1FAB3EE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Выполняют практическое занятие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88BAF05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Создают модель семейного бюджета на месяц</w:t>
            </w:r>
          </w:p>
        </w:tc>
      </w:tr>
      <w:tr w:rsidR="007A6708" w:rsidRPr="007A6708" w14:paraId="6FF74B00" w14:textId="77777777" w:rsidTr="007A6708">
        <w:trPr>
          <w:trHeight w:val="275"/>
        </w:trPr>
        <w:tc>
          <w:tcPr>
            <w:tcW w:w="709" w:type="dxa"/>
            <w:gridSpan w:val="2"/>
          </w:tcPr>
          <w:p w14:paraId="60A9E920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13</w:t>
            </w:r>
          </w:p>
        </w:tc>
        <w:tc>
          <w:tcPr>
            <w:tcW w:w="3085" w:type="dxa"/>
          </w:tcPr>
          <w:p w14:paraId="50043D38" w14:textId="6ECAF515" w:rsidR="00D64F54" w:rsidRPr="007A6708" w:rsidRDefault="007C3952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 xml:space="preserve">Практическое занятие </w:t>
            </w:r>
            <w:r w:rsidR="00D96D4B" w:rsidRPr="007A6708">
              <w:rPr>
                <w:b/>
                <w:sz w:val="22"/>
                <w:szCs w:val="22"/>
              </w:rPr>
              <w:t>№ 3.</w:t>
            </w:r>
            <w:r w:rsidR="00D96D4B" w:rsidRPr="007A6708">
              <w:rPr>
                <w:sz w:val="22"/>
                <w:szCs w:val="22"/>
              </w:rPr>
              <w:t xml:space="preserve"> Семейная деловая игра «Микроклимат в семье»</w:t>
            </w:r>
          </w:p>
        </w:tc>
        <w:tc>
          <w:tcPr>
            <w:tcW w:w="992" w:type="dxa"/>
          </w:tcPr>
          <w:p w14:paraId="4DAD689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E731FB2" w14:textId="5645C73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193EB5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0F36D69D" w14:textId="0157C8B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Выполняют практическое занятие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5D3F8A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деловую игру «Огонь, вода и медные трубы»</w:t>
            </w:r>
          </w:p>
        </w:tc>
      </w:tr>
      <w:tr w:rsidR="007A6708" w:rsidRPr="007A6708" w14:paraId="7CCBB0CE" w14:textId="77777777" w:rsidTr="007A6708">
        <w:trPr>
          <w:trHeight w:val="275"/>
        </w:trPr>
        <w:tc>
          <w:tcPr>
            <w:tcW w:w="709" w:type="dxa"/>
            <w:gridSpan w:val="2"/>
          </w:tcPr>
          <w:p w14:paraId="3F9764B1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14</w:t>
            </w:r>
          </w:p>
        </w:tc>
        <w:tc>
          <w:tcPr>
            <w:tcW w:w="3085" w:type="dxa"/>
          </w:tcPr>
          <w:p w14:paraId="7D053682" w14:textId="77777777" w:rsidR="00D64F54" w:rsidRPr="007A6708" w:rsidRDefault="00D96D4B" w:rsidP="007A6708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Контрольно-обобщающий урок «Слагаемые семейного счастья»</w:t>
            </w:r>
          </w:p>
        </w:tc>
        <w:tc>
          <w:tcPr>
            <w:tcW w:w="992" w:type="dxa"/>
          </w:tcPr>
          <w:p w14:paraId="4C090EA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83909DB" w14:textId="268E82F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F3BF77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74547CAE" w14:textId="133C27EE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тестирование «Семья в современном обществе»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84010A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Представляют творческие проекты «Моделируем счастливую семью»</w:t>
            </w:r>
          </w:p>
        </w:tc>
      </w:tr>
      <w:tr w:rsidR="007A6708" w:rsidRPr="007A6708" w14:paraId="2729C4A9" w14:textId="77777777" w:rsidTr="007A6708">
        <w:trPr>
          <w:trHeight w:val="275"/>
        </w:trPr>
        <w:tc>
          <w:tcPr>
            <w:tcW w:w="709" w:type="dxa"/>
            <w:gridSpan w:val="2"/>
          </w:tcPr>
          <w:p w14:paraId="1ED32071" w14:textId="77777777" w:rsidR="00D64F54" w:rsidRPr="007A6708" w:rsidRDefault="00D64F54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97" w:type="dxa"/>
            <w:gridSpan w:val="3"/>
          </w:tcPr>
          <w:p w14:paraId="2D4ABC62" w14:textId="47E22E9D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2. Вредные привычки и ИППП, их социальные последствия (9 ч)</w:t>
            </w:r>
          </w:p>
        </w:tc>
      </w:tr>
      <w:tr w:rsidR="007A6708" w:rsidRPr="007A6708" w14:paraId="2D8EBA5C" w14:textId="77777777" w:rsidTr="007A6708">
        <w:trPr>
          <w:trHeight w:val="275"/>
        </w:trPr>
        <w:tc>
          <w:tcPr>
            <w:tcW w:w="709" w:type="dxa"/>
            <w:gridSpan w:val="2"/>
          </w:tcPr>
          <w:p w14:paraId="51711761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15</w:t>
            </w:r>
          </w:p>
        </w:tc>
        <w:tc>
          <w:tcPr>
            <w:tcW w:w="3085" w:type="dxa"/>
          </w:tcPr>
          <w:p w14:paraId="086A3EB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Вредные привычки и их социальные последствия </w:t>
            </w:r>
          </w:p>
        </w:tc>
        <w:tc>
          <w:tcPr>
            <w:tcW w:w="992" w:type="dxa"/>
          </w:tcPr>
          <w:p w14:paraId="6EF3E81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03F944D" w14:textId="4C82352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228FF9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1D053FE7" w14:textId="6C7C20A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метод АКС (анализа конкретных ситуаций)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6D7145C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 xml:space="preserve">Моделируют мини-проекты на тему «Сегодня – здоровая молодежь, завтра – здоровое общество» </w:t>
            </w:r>
          </w:p>
        </w:tc>
      </w:tr>
      <w:tr w:rsidR="007A6708" w:rsidRPr="007A6708" w14:paraId="315B2069" w14:textId="77777777" w:rsidTr="007A6708">
        <w:trPr>
          <w:trHeight w:val="275"/>
        </w:trPr>
        <w:tc>
          <w:tcPr>
            <w:tcW w:w="709" w:type="dxa"/>
            <w:gridSpan w:val="2"/>
          </w:tcPr>
          <w:p w14:paraId="2157AA74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085" w:type="dxa"/>
          </w:tcPr>
          <w:p w14:paraId="579037F5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Алкоголь и его влияние на организм подростка.</w:t>
            </w:r>
          </w:p>
          <w:p w14:paraId="52BF985B" w14:textId="77777777" w:rsidR="00D64F54" w:rsidRPr="007A6708" w:rsidRDefault="00D96D4B" w:rsidP="007A6708">
            <w:pPr>
              <w:widowControl w:val="0"/>
              <w:tabs>
                <w:tab w:val="left" w:pos="1471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алкоголизма</w:t>
            </w:r>
          </w:p>
        </w:tc>
        <w:tc>
          <w:tcPr>
            <w:tcW w:w="992" w:type="dxa"/>
          </w:tcPr>
          <w:p w14:paraId="1B44B98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2FC08AF" w14:textId="4E82BF1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9E5E0A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73E88A21" w14:textId="3A6C467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факторы формирования алкоголизма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3B081C49" w14:textId="270C6278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модерации «Корни дерева»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4131DF95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Моделируют мини-проекты на тему «Сегодня – здоровая молодежь, завтра – здоровое общество» </w:t>
            </w:r>
          </w:p>
        </w:tc>
      </w:tr>
      <w:tr w:rsidR="007A6708" w:rsidRPr="007A6708" w14:paraId="40F50FBB" w14:textId="77777777" w:rsidTr="007A6708">
        <w:trPr>
          <w:trHeight w:val="275"/>
        </w:trPr>
        <w:tc>
          <w:tcPr>
            <w:tcW w:w="709" w:type="dxa"/>
            <w:gridSpan w:val="2"/>
          </w:tcPr>
          <w:p w14:paraId="28C0177C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17</w:t>
            </w:r>
          </w:p>
        </w:tc>
        <w:tc>
          <w:tcPr>
            <w:tcW w:w="3085" w:type="dxa"/>
          </w:tcPr>
          <w:p w14:paraId="0FF7285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Курение. Влияние никотина на организм подростка. </w:t>
            </w:r>
          </w:p>
          <w:p w14:paraId="17D3ADC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992" w:type="dxa"/>
          </w:tcPr>
          <w:p w14:paraId="2EBDB3A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706A846" w14:textId="6B43072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5726E5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6FBB6F12" w14:textId="3D09EB4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факторы формирования привычки к табакокурению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4A0F8DC" w14:textId="04E4CC4A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модерации «Корни дерева»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E77B204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мини-проекты на тему «Сегодня – здоровая молодежь, завтра – здоровое общество»</w:t>
            </w:r>
          </w:p>
        </w:tc>
      </w:tr>
      <w:tr w:rsidR="007A6708" w:rsidRPr="007A6708" w14:paraId="184DF4FC" w14:textId="77777777" w:rsidTr="007A6708">
        <w:trPr>
          <w:trHeight w:val="275"/>
        </w:trPr>
        <w:tc>
          <w:tcPr>
            <w:tcW w:w="709" w:type="dxa"/>
            <w:gridSpan w:val="2"/>
          </w:tcPr>
          <w:p w14:paraId="17CF25BF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18</w:t>
            </w:r>
          </w:p>
        </w:tc>
        <w:tc>
          <w:tcPr>
            <w:tcW w:w="3085" w:type="dxa"/>
          </w:tcPr>
          <w:p w14:paraId="14694F54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Наркотики и их группы. </w:t>
            </w:r>
          </w:p>
          <w:p w14:paraId="27150D8D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Влияние наркотиков на организм подростка. Профилактика</w:t>
            </w:r>
          </w:p>
        </w:tc>
        <w:tc>
          <w:tcPr>
            <w:tcW w:w="992" w:type="dxa"/>
          </w:tcPr>
          <w:p w14:paraId="6DB5B15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577D986" w14:textId="010C6603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1E0B86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182D097C" w14:textId="52EA7CC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факторы формирования наркотической зависимости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12D19731" w14:textId="328647B5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модерации «Корни дерева»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0DA1EEAC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мини-проекты на тему «Сегодня – здоровая молодежь, завтра – здоровое общество»</w:t>
            </w:r>
          </w:p>
        </w:tc>
      </w:tr>
      <w:tr w:rsidR="007A6708" w:rsidRPr="007A6708" w14:paraId="15E14FED" w14:textId="77777777" w:rsidTr="007A6708">
        <w:trPr>
          <w:trHeight w:val="275"/>
        </w:trPr>
        <w:tc>
          <w:tcPr>
            <w:tcW w:w="709" w:type="dxa"/>
            <w:gridSpan w:val="2"/>
          </w:tcPr>
          <w:p w14:paraId="5526D468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19</w:t>
            </w:r>
          </w:p>
        </w:tc>
        <w:tc>
          <w:tcPr>
            <w:tcW w:w="3085" w:type="dxa"/>
          </w:tcPr>
          <w:p w14:paraId="01BC196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Венерические заболевания</w:t>
            </w:r>
          </w:p>
        </w:tc>
        <w:tc>
          <w:tcPr>
            <w:tcW w:w="992" w:type="dxa"/>
          </w:tcPr>
          <w:p w14:paraId="282649B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959A543" w14:textId="37BD081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F25BEC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600036AE" w14:textId="3D5C9C3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классификацию венерических болезней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033EA8E0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Составляют коллективную презентацию «Опасный „букет”»</w:t>
            </w:r>
          </w:p>
        </w:tc>
      </w:tr>
      <w:tr w:rsidR="007A6708" w:rsidRPr="007A6708" w14:paraId="731F405B" w14:textId="77777777" w:rsidTr="007A6708">
        <w:trPr>
          <w:trHeight w:val="275"/>
        </w:trPr>
        <w:tc>
          <w:tcPr>
            <w:tcW w:w="709" w:type="dxa"/>
            <w:gridSpan w:val="2"/>
          </w:tcPr>
          <w:p w14:paraId="5FDF2D4B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20</w:t>
            </w:r>
          </w:p>
        </w:tc>
        <w:tc>
          <w:tcPr>
            <w:tcW w:w="3085" w:type="dxa"/>
          </w:tcPr>
          <w:p w14:paraId="7FC3F390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Меры профилактики ИППП</w:t>
            </w:r>
          </w:p>
        </w:tc>
        <w:tc>
          <w:tcPr>
            <w:tcW w:w="992" w:type="dxa"/>
          </w:tcPr>
          <w:p w14:paraId="1B63E290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9A61D1B" w14:textId="48D65CE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4B7822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61E886C8" w14:textId="2FA995A4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мерами уголовной ответственности за заражение венерической болезнью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30878990" w14:textId="2C6E387D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меры профилактики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AB52A2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игре «Поделись знанием»</w:t>
            </w:r>
          </w:p>
        </w:tc>
      </w:tr>
      <w:tr w:rsidR="007A6708" w:rsidRPr="007A6708" w14:paraId="3F071827" w14:textId="77777777" w:rsidTr="007A6708">
        <w:trPr>
          <w:trHeight w:val="275"/>
        </w:trPr>
        <w:tc>
          <w:tcPr>
            <w:tcW w:w="709" w:type="dxa"/>
            <w:gridSpan w:val="2"/>
          </w:tcPr>
          <w:p w14:paraId="2382AF9B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085" w:type="dxa"/>
          </w:tcPr>
          <w:p w14:paraId="10F4DE9E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Понятие ВИЧ, СПИД. </w:t>
            </w:r>
          </w:p>
          <w:p w14:paraId="1D0D1B1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Пути передачи СПИДа</w:t>
            </w:r>
          </w:p>
        </w:tc>
        <w:tc>
          <w:tcPr>
            <w:tcW w:w="992" w:type="dxa"/>
          </w:tcPr>
          <w:p w14:paraId="1AD5AE2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9E9F4B9" w14:textId="7FAEEB0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F5E3133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выводы.</w:t>
            </w:r>
          </w:p>
          <w:p w14:paraId="3B92631F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взаимопомощь.</w:t>
            </w:r>
          </w:p>
          <w:p w14:paraId="3BA93F05" w14:textId="4E4069D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систематизацию информации по главе 2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6E374DC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веерной игре «Нарисуй больного СПИДом»</w:t>
            </w:r>
          </w:p>
        </w:tc>
      </w:tr>
      <w:tr w:rsidR="007A6708" w:rsidRPr="007A6708" w14:paraId="6B9EC6A2" w14:textId="77777777" w:rsidTr="007A6708">
        <w:trPr>
          <w:trHeight w:val="275"/>
        </w:trPr>
        <w:tc>
          <w:tcPr>
            <w:tcW w:w="709" w:type="dxa"/>
            <w:gridSpan w:val="2"/>
          </w:tcPr>
          <w:p w14:paraId="3DA6E8FD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22</w:t>
            </w:r>
          </w:p>
        </w:tc>
        <w:tc>
          <w:tcPr>
            <w:tcW w:w="3085" w:type="dxa"/>
          </w:tcPr>
          <w:p w14:paraId="0E36702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СПИД и его профилактика</w:t>
            </w:r>
          </w:p>
        </w:tc>
        <w:tc>
          <w:tcPr>
            <w:tcW w:w="992" w:type="dxa"/>
          </w:tcPr>
          <w:p w14:paraId="597955C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6268E45" w14:textId="7145538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02CA497" w14:textId="12F72859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</w:t>
            </w:r>
            <w:r w:rsidR="007C3952" w:rsidRPr="007A6708">
              <w:rPr>
                <w:sz w:val="22"/>
                <w:szCs w:val="22"/>
                <w:lang w:eastAsia="en-US"/>
              </w:rPr>
              <w:t>.</w:t>
            </w:r>
          </w:p>
          <w:p w14:paraId="3BB2FF2F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взаимный контроль и оказывают в сотрудничестве необходимую взаимопомощь.</w:t>
            </w:r>
          </w:p>
          <w:p w14:paraId="2D22E144" w14:textId="38CC3D2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игровом тренинге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E28BB1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социальным проектом «Уязвимость женщин Приднестровья к ВИЧ-инфекции»</w:t>
            </w:r>
          </w:p>
        </w:tc>
      </w:tr>
      <w:tr w:rsidR="007A6708" w:rsidRPr="007A6708" w14:paraId="411AD740" w14:textId="77777777" w:rsidTr="007A6708">
        <w:trPr>
          <w:trHeight w:val="275"/>
        </w:trPr>
        <w:tc>
          <w:tcPr>
            <w:tcW w:w="709" w:type="dxa"/>
            <w:gridSpan w:val="2"/>
          </w:tcPr>
          <w:p w14:paraId="3EEEF5C7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23</w:t>
            </w:r>
          </w:p>
        </w:tc>
        <w:tc>
          <w:tcPr>
            <w:tcW w:w="3085" w:type="dxa"/>
          </w:tcPr>
          <w:p w14:paraId="45372E2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Контрольно-обобщающий урок «Преодолеть себя»</w:t>
            </w:r>
          </w:p>
        </w:tc>
        <w:tc>
          <w:tcPr>
            <w:tcW w:w="992" w:type="dxa"/>
          </w:tcPr>
          <w:p w14:paraId="70F2B7B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317CC42" w14:textId="2BB177D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303EB1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15282B89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Проводят тестирование по методу АКС (анализ конкретных ситуаций) </w:t>
            </w:r>
          </w:p>
        </w:tc>
      </w:tr>
      <w:tr w:rsidR="007A6708" w:rsidRPr="007A6708" w14:paraId="1C0ADFB7" w14:textId="77777777" w:rsidTr="007A6708">
        <w:trPr>
          <w:trHeight w:val="275"/>
        </w:trPr>
        <w:tc>
          <w:tcPr>
            <w:tcW w:w="709" w:type="dxa"/>
            <w:gridSpan w:val="2"/>
          </w:tcPr>
          <w:p w14:paraId="6B72075D" w14:textId="77777777" w:rsidR="00D64F54" w:rsidRPr="007A6708" w:rsidRDefault="00D64F54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97" w:type="dxa"/>
            <w:gridSpan w:val="3"/>
          </w:tcPr>
          <w:p w14:paraId="3DC079BB" w14:textId="1B93482A" w:rsidR="00D64F54" w:rsidRPr="007A6708" w:rsidRDefault="00D96D4B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3. Репродуктивное здоровье женщины (11 ч)</w:t>
            </w:r>
          </w:p>
        </w:tc>
      </w:tr>
      <w:tr w:rsidR="007A6708" w:rsidRPr="007A6708" w14:paraId="0C35934E" w14:textId="77777777" w:rsidTr="007A6708">
        <w:trPr>
          <w:trHeight w:val="275"/>
        </w:trPr>
        <w:tc>
          <w:tcPr>
            <w:tcW w:w="709" w:type="dxa"/>
            <w:gridSpan w:val="2"/>
          </w:tcPr>
          <w:p w14:paraId="336B043C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24</w:t>
            </w:r>
          </w:p>
        </w:tc>
        <w:tc>
          <w:tcPr>
            <w:tcW w:w="3085" w:type="dxa"/>
          </w:tcPr>
          <w:p w14:paraId="68352EB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Репродуктивное здоровье женщины</w:t>
            </w:r>
          </w:p>
        </w:tc>
        <w:tc>
          <w:tcPr>
            <w:tcW w:w="992" w:type="dxa"/>
          </w:tcPr>
          <w:p w14:paraId="5B4E2E5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4428238" w14:textId="27F270A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68A80A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666D5A7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составляющие репродуктивного здоровья женщины</w:t>
            </w:r>
          </w:p>
        </w:tc>
      </w:tr>
      <w:tr w:rsidR="007A6708" w:rsidRPr="007A6708" w14:paraId="6456B02A" w14:textId="77777777" w:rsidTr="007A6708">
        <w:trPr>
          <w:trHeight w:val="275"/>
        </w:trPr>
        <w:tc>
          <w:tcPr>
            <w:tcW w:w="709" w:type="dxa"/>
            <w:gridSpan w:val="2"/>
          </w:tcPr>
          <w:p w14:paraId="0A1B7EDE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25</w:t>
            </w:r>
          </w:p>
        </w:tc>
        <w:tc>
          <w:tcPr>
            <w:tcW w:w="3085" w:type="dxa"/>
          </w:tcPr>
          <w:p w14:paraId="7E60D0A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ЗОЖ – неотъемлемое условие сохранения и укрепления здоровья женщины</w:t>
            </w:r>
          </w:p>
        </w:tc>
        <w:tc>
          <w:tcPr>
            <w:tcW w:w="992" w:type="dxa"/>
          </w:tcPr>
          <w:p w14:paraId="6331952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734217A" w14:textId="7F28291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5F5314C" w14:textId="58AC8A42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</w:t>
            </w:r>
            <w:r w:rsidR="007C3952" w:rsidRPr="007A6708">
              <w:rPr>
                <w:sz w:val="22"/>
                <w:szCs w:val="22"/>
                <w:lang w:eastAsia="en-US"/>
              </w:rPr>
              <w:t>.</w:t>
            </w:r>
          </w:p>
          <w:p w14:paraId="2A70E8A8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эффективные групповые обсуждения и обеспечивают обмен знаниями между членами группы для принятия эффективных совместных решений.</w:t>
            </w:r>
          </w:p>
          <w:p w14:paraId="620D1B7A" w14:textId="4E24E8EE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Определяют компоненты ЗОЖ и факторы сохранения здоровья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2BE3FC6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дискуссии «Мифы и реальность – выскажи мнение»</w:t>
            </w:r>
          </w:p>
        </w:tc>
      </w:tr>
      <w:tr w:rsidR="007A6708" w:rsidRPr="007A6708" w14:paraId="28A5A6D5" w14:textId="77777777" w:rsidTr="007A6708">
        <w:trPr>
          <w:trHeight w:val="275"/>
        </w:trPr>
        <w:tc>
          <w:tcPr>
            <w:tcW w:w="709" w:type="dxa"/>
            <w:gridSpan w:val="2"/>
          </w:tcPr>
          <w:p w14:paraId="0D612A15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26</w:t>
            </w:r>
          </w:p>
        </w:tc>
        <w:tc>
          <w:tcPr>
            <w:tcW w:w="3085" w:type="dxa"/>
          </w:tcPr>
          <w:p w14:paraId="6CB136A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Факторы, разрушающие репродуктивную функцию женщины</w:t>
            </w:r>
          </w:p>
        </w:tc>
        <w:tc>
          <w:tcPr>
            <w:tcW w:w="992" w:type="dxa"/>
          </w:tcPr>
          <w:p w14:paraId="658AF7D0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34B47AC" w14:textId="7F033CAF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A095034" w14:textId="52C6F548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</w:t>
            </w:r>
            <w:r w:rsidR="007C3952" w:rsidRPr="007A6708">
              <w:rPr>
                <w:sz w:val="22"/>
                <w:szCs w:val="22"/>
                <w:lang w:eastAsia="en-US"/>
              </w:rPr>
              <w:t>.</w:t>
            </w:r>
          </w:p>
          <w:p w14:paraId="72568FA3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эффективные групповые обсуждения и обеспечивают обмен знаниями между членами группы для принятия эффективных совместных решений.</w:t>
            </w:r>
          </w:p>
          <w:p w14:paraId="63B4C2E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Готовятся к проведению внеклассного мероприятия «Созвездие неродившихся детей»</w:t>
            </w:r>
          </w:p>
        </w:tc>
      </w:tr>
      <w:tr w:rsidR="007A6708" w:rsidRPr="007A6708" w14:paraId="777B6F8E" w14:textId="77777777" w:rsidTr="007A6708">
        <w:trPr>
          <w:trHeight w:val="275"/>
        </w:trPr>
        <w:tc>
          <w:tcPr>
            <w:tcW w:w="709" w:type="dxa"/>
            <w:gridSpan w:val="2"/>
          </w:tcPr>
          <w:p w14:paraId="5D9109C3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085" w:type="dxa"/>
          </w:tcPr>
          <w:p w14:paraId="75FDF27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Профилактика нежелательной беременности</w:t>
            </w:r>
          </w:p>
        </w:tc>
        <w:tc>
          <w:tcPr>
            <w:tcW w:w="992" w:type="dxa"/>
          </w:tcPr>
          <w:p w14:paraId="2A4BF58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90D52F4" w14:textId="49B447B3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F344D0F" w14:textId="64C4D813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47CFA02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групповые обсуждения и обеспечивают обмен знаниями между членами группы для принятия эффективных совместных решений.</w:t>
            </w:r>
          </w:p>
          <w:p w14:paraId="18A08667" w14:textId="3A00E31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sz w:val="22"/>
                <w:szCs w:val="22"/>
                <w:lang w:eastAsia="en-US"/>
              </w:rPr>
              <w:t>зучают методы контрацепции</w:t>
            </w:r>
            <w:r w:rsidR="007C3952" w:rsidRPr="007A6708">
              <w:rPr>
                <w:sz w:val="22"/>
                <w:szCs w:val="22"/>
                <w:lang w:eastAsia="en-US"/>
              </w:rPr>
              <w:t>.</w:t>
            </w:r>
            <w:r w:rsidRPr="007A6708">
              <w:rPr>
                <w:sz w:val="22"/>
                <w:szCs w:val="22"/>
                <w:lang w:eastAsia="en-US"/>
              </w:rPr>
              <w:t xml:space="preserve"> </w:t>
            </w:r>
          </w:p>
          <w:p w14:paraId="6150E559" w14:textId="53A7633D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Работают над групповым презентационны</w:t>
            </w:r>
            <w:r w:rsidR="007C3952" w:rsidRPr="007A6708">
              <w:rPr>
                <w:sz w:val="22"/>
                <w:szCs w:val="22"/>
                <w:lang w:eastAsia="en-US"/>
              </w:rPr>
              <w:t>м проектом «Хит-</w:t>
            </w:r>
            <w:r w:rsidRPr="007A6708">
              <w:rPr>
                <w:sz w:val="22"/>
                <w:szCs w:val="22"/>
                <w:lang w:eastAsia="en-US"/>
              </w:rPr>
              <w:t>парад безопасности»</w:t>
            </w:r>
          </w:p>
        </w:tc>
      </w:tr>
      <w:tr w:rsidR="007A6708" w:rsidRPr="007A6708" w14:paraId="067B16C7" w14:textId="77777777" w:rsidTr="007A6708">
        <w:trPr>
          <w:trHeight w:val="275"/>
        </w:trPr>
        <w:tc>
          <w:tcPr>
            <w:tcW w:w="709" w:type="dxa"/>
            <w:gridSpan w:val="2"/>
          </w:tcPr>
          <w:p w14:paraId="7DD66F62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28</w:t>
            </w:r>
          </w:p>
        </w:tc>
        <w:tc>
          <w:tcPr>
            <w:tcW w:w="3085" w:type="dxa"/>
          </w:tcPr>
          <w:p w14:paraId="55738DD3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Влияние алкоголя, табака, наркотиков на потомство</w:t>
            </w:r>
          </w:p>
        </w:tc>
        <w:tc>
          <w:tcPr>
            <w:tcW w:w="992" w:type="dxa"/>
          </w:tcPr>
          <w:p w14:paraId="4D14BF9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0D5B241" w14:textId="7AF9DF4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124092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3899FC9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Подготовка к написанию эссе «Нам грустно от того, что мы плачем. Но и плачем мы от того, что нам грустно»</w:t>
            </w:r>
          </w:p>
        </w:tc>
      </w:tr>
      <w:tr w:rsidR="007A6708" w:rsidRPr="007A6708" w14:paraId="52ED3600" w14:textId="77777777" w:rsidTr="007A6708">
        <w:trPr>
          <w:trHeight w:val="275"/>
        </w:trPr>
        <w:tc>
          <w:tcPr>
            <w:tcW w:w="709" w:type="dxa"/>
            <w:gridSpan w:val="2"/>
          </w:tcPr>
          <w:p w14:paraId="7CD25E08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29</w:t>
            </w:r>
          </w:p>
        </w:tc>
        <w:tc>
          <w:tcPr>
            <w:tcW w:w="3085" w:type="dxa"/>
          </w:tcPr>
          <w:p w14:paraId="3B258A70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Половая система женщины</w:t>
            </w:r>
          </w:p>
        </w:tc>
        <w:tc>
          <w:tcPr>
            <w:tcW w:w="992" w:type="dxa"/>
          </w:tcPr>
          <w:p w14:paraId="2A3CC2B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9C1987E" w14:textId="6AD9C91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304057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информации.</w:t>
            </w:r>
          </w:p>
          <w:p w14:paraId="17632E20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Повторяют знания о половой системе женщины, полученные ранее, дополняют их в соответствии с возрастными особенностями</w:t>
            </w:r>
          </w:p>
        </w:tc>
      </w:tr>
      <w:tr w:rsidR="007A6708" w:rsidRPr="007A6708" w14:paraId="42D22242" w14:textId="77777777" w:rsidTr="007A6708">
        <w:trPr>
          <w:trHeight w:val="275"/>
        </w:trPr>
        <w:tc>
          <w:tcPr>
            <w:tcW w:w="709" w:type="dxa"/>
            <w:gridSpan w:val="2"/>
          </w:tcPr>
          <w:p w14:paraId="7E90EB27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30</w:t>
            </w:r>
          </w:p>
        </w:tc>
        <w:tc>
          <w:tcPr>
            <w:tcW w:w="3085" w:type="dxa"/>
          </w:tcPr>
          <w:p w14:paraId="713D7690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Беременность. Развитие плода</w:t>
            </w:r>
          </w:p>
        </w:tc>
        <w:tc>
          <w:tcPr>
            <w:tcW w:w="992" w:type="dxa"/>
          </w:tcPr>
          <w:p w14:paraId="5DFA66F9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4271739" w14:textId="632865E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AB2C2D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информации.</w:t>
            </w:r>
          </w:p>
          <w:p w14:paraId="1D2580F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признаками беременности – изучают технику дыхания при родах</w:t>
            </w:r>
          </w:p>
        </w:tc>
      </w:tr>
      <w:tr w:rsidR="007A6708" w:rsidRPr="007A6708" w14:paraId="20FC208C" w14:textId="77777777" w:rsidTr="007A6708">
        <w:trPr>
          <w:trHeight w:val="275"/>
        </w:trPr>
        <w:tc>
          <w:tcPr>
            <w:tcW w:w="709" w:type="dxa"/>
            <w:gridSpan w:val="2"/>
          </w:tcPr>
          <w:p w14:paraId="6E7932C6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31</w:t>
            </w:r>
          </w:p>
        </w:tc>
        <w:tc>
          <w:tcPr>
            <w:tcW w:w="3085" w:type="dxa"/>
          </w:tcPr>
          <w:p w14:paraId="1279083C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Гигиена беременности</w:t>
            </w:r>
          </w:p>
        </w:tc>
        <w:tc>
          <w:tcPr>
            <w:tcW w:w="992" w:type="dxa"/>
          </w:tcPr>
          <w:p w14:paraId="483D997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C67D083" w14:textId="73B7071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5B6DA9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47B90B87" w14:textId="4CF4EB5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sz w:val="22"/>
                <w:szCs w:val="22"/>
                <w:lang w:eastAsia="en-US"/>
              </w:rPr>
              <w:t>зу</w:t>
            </w:r>
            <w:r w:rsidR="007C3952" w:rsidRPr="007A6708">
              <w:rPr>
                <w:sz w:val="22"/>
                <w:szCs w:val="22"/>
                <w:lang w:eastAsia="en-US"/>
              </w:rPr>
              <w:t>чают правила гигиены беременных</w:t>
            </w:r>
          </w:p>
        </w:tc>
      </w:tr>
      <w:tr w:rsidR="007A6708" w:rsidRPr="007A6708" w14:paraId="3A9E8693" w14:textId="77777777" w:rsidTr="007A6708">
        <w:trPr>
          <w:trHeight w:val="275"/>
        </w:trPr>
        <w:tc>
          <w:tcPr>
            <w:tcW w:w="709" w:type="dxa"/>
            <w:gridSpan w:val="2"/>
          </w:tcPr>
          <w:p w14:paraId="4F897D96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32</w:t>
            </w:r>
          </w:p>
        </w:tc>
        <w:tc>
          <w:tcPr>
            <w:tcW w:w="3085" w:type="dxa"/>
          </w:tcPr>
          <w:p w14:paraId="037960EC" w14:textId="5CF672D2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Факторы риска при беременности</w:t>
            </w:r>
          </w:p>
        </w:tc>
        <w:tc>
          <w:tcPr>
            <w:tcW w:w="992" w:type="dxa"/>
          </w:tcPr>
          <w:p w14:paraId="6287EAD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78EA590" w14:textId="6E2E652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672806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091C94D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Изучают классификацию факторов риска и виды токсикозов. </w:t>
            </w:r>
          </w:p>
          <w:p w14:paraId="2886134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«Я – беременна»</w:t>
            </w:r>
          </w:p>
        </w:tc>
      </w:tr>
      <w:tr w:rsidR="007A6708" w:rsidRPr="007A6708" w14:paraId="21C5FB73" w14:textId="77777777" w:rsidTr="007A6708">
        <w:trPr>
          <w:trHeight w:val="275"/>
        </w:trPr>
        <w:tc>
          <w:tcPr>
            <w:tcW w:w="709" w:type="dxa"/>
            <w:gridSpan w:val="2"/>
          </w:tcPr>
          <w:p w14:paraId="6B026A4D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33</w:t>
            </w:r>
          </w:p>
        </w:tc>
        <w:tc>
          <w:tcPr>
            <w:tcW w:w="3085" w:type="dxa"/>
          </w:tcPr>
          <w:p w14:paraId="6E9D91F0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Наследственные заболевания</w:t>
            </w:r>
          </w:p>
        </w:tc>
        <w:tc>
          <w:tcPr>
            <w:tcW w:w="992" w:type="dxa"/>
          </w:tcPr>
          <w:p w14:paraId="2DF48A8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6047EDB" w14:textId="04C7B94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5834F6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2CFB199A" w14:textId="20ABF7AA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мерами по профилактике наследственных болезней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811E68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Создают интегрированное с ИКТ задание «Великие сумасшедшие»</w:t>
            </w:r>
          </w:p>
        </w:tc>
      </w:tr>
      <w:tr w:rsidR="007A6708" w:rsidRPr="007A6708" w14:paraId="1705FE56" w14:textId="77777777" w:rsidTr="007A6708">
        <w:trPr>
          <w:trHeight w:val="275"/>
        </w:trPr>
        <w:tc>
          <w:tcPr>
            <w:tcW w:w="709" w:type="dxa"/>
            <w:gridSpan w:val="2"/>
          </w:tcPr>
          <w:p w14:paraId="781FE8DB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34</w:t>
            </w:r>
          </w:p>
        </w:tc>
        <w:tc>
          <w:tcPr>
            <w:tcW w:w="3085" w:type="dxa"/>
          </w:tcPr>
          <w:p w14:paraId="434C30E9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Контрольное занятие </w:t>
            </w:r>
            <w:r w:rsidRPr="007A6708">
              <w:rPr>
                <w:sz w:val="22"/>
                <w:szCs w:val="22"/>
              </w:rPr>
              <w:lastRenderedPageBreak/>
              <w:t>«Здоровье женщины – ценность государства»</w:t>
            </w:r>
          </w:p>
        </w:tc>
        <w:tc>
          <w:tcPr>
            <w:tcW w:w="992" w:type="dxa"/>
          </w:tcPr>
          <w:p w14:paraId="5CFD351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20" w:type="dxa"/>
          </w:tcPr>
          <w:p w14:paraId="4F199D5C" w14:textId="1DD01F84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4B6A3B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lastRenderedPageBreak/>
              <w:t>Выстраивают логические рассуждения, делают умозаключения и собственные выводы.</w:t>
            </w:r>
          </w:p>
          <w:p w14:paraId="40111CF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Выполняют тест по главе 3.</w:t>
            </w:r>
          </w:p>
          <w:p w14:paraId="6B9039CB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«Дизайнерские дети»</w:t>
            </w:r>
          </w:p>
        </w:tc>
      </w:tr>
      <w:tr w:rsidR="007A6708" w:rsidRPr="007A6708" w14:paraId="5BCF3BA2" w14:textId="77777777" w:rsidTr="007A6708">
        <w:trPr>
          <w:trHeight w:val="275"/>
        </w:trPr>
        <w:tc>
          <w:tcPr>
            <w:tcW w:w="709" w:type="dxa"/>
            <w:gridSpan w:val="2"/>
          </w:tcPr>
          <w:p w14:paraId="706BD533" w14:textId="77777777" w:rsidR="00D64F54" w:rsidRPr="007A6708" w:rsidRDefault="00D64F54" w:rsidP="007A6708">
            <w:pPr>
              <w:widowControl w:val="0"/>
              <w:tabs>
                <w:tab w:val="left" w:pos="9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</w:tcPr>
          <w:p w14:paraId="73DF0654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</w:tcPr>
          <w:p w14:paraId="4E02A7A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4820" w:type="dxa"/>
          </w:tcPr>
          <w:p w14:paraId="56E64AC5" w14:textId="77777777" w:rsidR="00D64F54" w:rsidRPr="007A6708" w:rsidRDefault="00D64F54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7A6708" w:rsidRPr="007A6708" w14:paraId="4134990D" w14:textId="77777777" w:rsidTr="007A6708">
        <w:trPr>
          <w:trHeight w:val="275"/>
        </w:trPr>
        <w:tc>
          <w:tcPr>
            <w:tcW w:w="709" w:type="dxa"/>
            <w:gridSpan w:val="2"/>
          </w:tcPr>
          <w:p w14:paraId="3ED6C36A" w14:textId="77777777" w:rsidR="00D64F54" w:rsidRPr="007A6708" w:rsidRDefault="00D64F54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97" w:type="dxa"/>
            <w:gridSpan w:val="3"/>
          </w:tcPr>
          <w:p w14:paraId="5BFAD7C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Раздел 2.Этические нормы социальной жизни (34 ч)</w:t>
            </w:r>
          </w:p>
        </w:tc>
      </w:tr>
      <w:tr w:rsidR="007A6708" w:rsidRPr="007A6708" w14:paraId="507E9DD0" w14:textId="77777777" w:rsidTr="007A6708">
        <w:trPr>
          <w:trHeight w:val="275"/>
        </w:trPr>
        <w:tc>
          <w:tcPr>
            <w:tcW w:w="709" w:type="dxa"/>
            <w:gridSpan w:val="2"/>
          </w:tcPr>
          <w:p w14:paraId="16FAB22F" w14:textId="77777777" w:rsidR="00D64F54" w:rsidRPr="007A6708" w:rsidRDefault="00D64F54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97" w:type="dxa"/>
            <w:gridSpan w:val="3"/>
          </w:tcPr>
          <w:p w14:paraId="19E06490" w14:textId="77777777" w:rsidR="00D64F54" w:rsidRPr="007A6708" w:rsidRDefault="00D96D4B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1. Понятие об этике и этикете. Правила поведения в социуме (15 ч)</w:t>
            </w:r>
          </w:p>
        </w:tc>
      </w:tr>
      <w:tr w:rsidR="007A6708" w:rsidRPr="007A6708" w14:paraId="73CCE724" w14:textId="77777777" w:rsidTr="007A6708">
        <w:trPr>
          <w:trHeight w:val="275"/>
        </w:trPr>
        <w:tc>
          <w:tcPr>
            <w:tcW w:w="709" w:type="dxa"/>
            <w:gridSpan w:val="2"/>
          </w:tcPr>
          <w:p w14:paraId="4EF26D2F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35</w:t>
            </w:r>
          </w:p>
        </w:tc>
        <w:tc>
          <w:tcPr>
            <w:tcW w:w="3085" w:type="dxa"/>
          </w:tcPr>
          <w:p w14:paraId="2479029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Понятие об этике и этикете</w:t>
            </w:r>
          </w:p>
        </w:tc>
        <w:tc>
          <w:tcPr>
            <w:tcW w:w="992" w:type="dxa"/>
          </w:tcPr>
          <w:p w14:paraId="51642B8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9967B93" w14:textId="142D5FCA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D0F957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Используют различные источники информации.</w:t>
            </w:r>
          </w:p>
          <w:p w14:paraId="300D87E7" w14:textId="3F5377BF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Разыгрывают притчи по ролям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2236B0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 xml:space="preserve">Моделируют мини-проект «Этикет моей будущей семьи» </w:t>
            </w:r>
          </w:p>
        </w:tc>
      </w:tr>
      <w:tr w:rsidR="007A6708" w:rsidRPr="007A6708" w14:paraId="4F8DB2D4" w14:textId="77777777" w:rsidTr="007A6708">
        <w:trPr>
          <w:trHeight w:val="275"/>
        </w:trPr>
        <w:tc>
          <w:tcPr>
            <w:tcW w:w="709" w:type="dxa"/>
            <w:gridSpan w:val="2"/>
          </w:tcPr>
          <w:p w14:paraId="3287A3D9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36</w:t>
            </w:r>
          </w:p>
        </w:tc>
        <w:tc>
          <w:tcPr>
            <w:tcW w:w="3085" w:type="dxa"/>
          </w:tcPr>
          <w:p w14:paraId="16CC51D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Правила поведения и хороший тон в обществе</w:t>
            </w:r>
          </w:p>
        </w:tc>
        <w:tc>
          <w:tcPr>
            <w:tcW w:w="992" w:type="dxa"/>
          </w:tcPr>
          <w:p w14:paraId="376D091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721D882" w14:textId="321CD6B4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9A07C4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</w:t>
            </w:r>
            <w:r w:rsidRPr="007A6708">
              <w:rPr>
                <w:sz w:val="22"/>
                <w:szCs w:val="22"/>
                <w:lang w:eastAsia="en-US"/>
              </w:rPr>
              <w:t>ыстраивают логические рассуждения, делают умозаключения и собственные выводы.</w:t>
            </w:r>
          </w:p>
          <w:p w14:paraId="03638C6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Осваивают нормы поведения, разыгрывают по заданным ролям ситуации. </w:t>
            </w:r>
          </w:p>
          <w:p w14:paraId="1D0E7AE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презентационном аукционе «Жизненные ценности»</w:t>
            </w:r>
          </w:p>
        </w:tc>
      </w:tr>
      <w:tr w:rsidR="007A6708" w:rsidRPr="007A6708" w14:paraId="05AB0BB1" w14:textId="77777777" w:rsidTr="007A6708">
        <w:trPr>
          <w:trHeight w:val="275"/>
        </w:trPr>
        <w:tc>
          <w:tcPr>
            <w:tcW w:w="709" w:type="dxa"/>
            <w:gridSpan w:val="2"/>
          </w:tcPr>
          <w:p w14:paraId="22DBFFA0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37</w:t>
            </w:r>
          </w:p>
        </w:tc>
        <w:tc>
          <w:tcPr>
            <w:tcW w:w="3085" w:type="dxa"/>
          </w:tcPr>
          <w:p w14:paraId="0A1250B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Манеры поведения</w:t>
            </w:r>
          </w:p>
        </w:tc>
        <w:tc>
          <w:tcPr>
            <w:tcW w:w="992" w:type="dxa"/>
          </w:tcPr>
          <w:p w14:paraId="7BAF9DA6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C41A551" w14:textId="6741C70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выбор наиболее эффективных способов решения задач в зависимости от конкретных условий, сравнение, классификацию, самостоятельно выбирая основания и критерии для указанных логических операций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7D6FFBF9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62B6461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Выполнение индивидуальных задач по выбору оптимальной манеры поведения в заданной ситуации по карточкам</w:t>
            </w:r>
          </w:p>
        </w:tc>
      </w:tr>
      <w:tr w:rsidR="007A6708" w:rsidRPr="007A6708" w14:paraId="7684AFDB" w14:textId="77777777" w:rsidTr="007A6708">
        <w:trPr>
          <w:trHeight w:val="275"/>
        </w:trPr>
        <w:tc>
          <w:tcPr>
            <w:tcW w:w="709" w:type="dxa"/>
            <w:gridSpan w:val="2"/>
          </w:tcPr>
          <w:p w14:paraId="7633DDD1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38</w:t>
            </w:r>
          </w:p>
        </w:tc>
        <w:tc>
          <w:tcPr>
            <w:tcW w:w="3085" w:type="dxa"/>
          </w:tcPr>
          <w:p w14:paraId="0DEC2F0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Культура речи</w:t>
            </w:r>
          </w:p>
        </w:tc>
        <w:tc>
          <w:tcPr>
            <w:tcW w:w="992" w:type="dxa"/>
          </w:tcPr>
          <w:p w14:paraId="38D54CC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B6A1521" w14:textId="320118E1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FB95C3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выводы.</w:t>
            </w:r>
          </w:p>
          <w:p w14:paraId="08DFAF9A" w14:textId="167973E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притчей, советами Дейла Карнеги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08606EB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Моделируют мини-проект «Авторское слово»</w:t>
            </w:r>
          </w:p>
        </w:tc>
      </w:tr>
      <w:tr w:rsidR="007A6708" w:rsidRPr="007A6708" w14:paraId="25781DCD" w14:textId="77777777" w:rsidTr="007A6708">
        <w:trPr>
          <w:trHeight w:val="275"/>
        </w:trPr>
        <w:tc>
          <w:tcPr>
            <w:tcW w:w="709" w:type="dxa"/>
            <w:gridSpan w:val="2"/>
          </w:tcPr>
          <w:p w14:paraId="0B8683BD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39</w:t>
            </w:r>
          </w:p>
        </w:tc>
        <w:tc>
          <w:tcPr>
            <w:tcW w:w="3085" w:type="dxa"/>
          </w:tcPr>
          <w:p w14:paraId="5B5B600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приветствий и представлений</w:t>
            </w:r>
          </w:p>
        </w:tc>
        <w:tc>
          <w:tcPr>
            <w:tcW w:w="992" w:type="dxa"/>
          </w:tcPr>
          <w:p w14:paraId="5B8046A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69FCEA2" w14:textId="3A7DC21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BC706A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4CD2058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стажировку с выполнением должностных ролей;</w:t>
            </w:r>
          </w:p>
          <w:p w14:paraId="302C103F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по методу АКС</w:t>
            </w:r>
          </w:p>
        </w:tc>
      </w:tr>
      <w:tr w:rsidR="007A6708" w:rsidRPr="007A6708" w14:paraId="235390FD" w14:textId="77777777" w:rsidTr="007A6708">
        <w:trPr>
          <w:trHeight w:val="275"/>
        </w:trPr>
        <w:tc>
          <w:tcPr>
            <w:tcW w:w="709" w:type="dxa"/>
            <w:gridSpan w:val="2"/>
          </w:tcPr>
          <w:p w14:paraId="2684CCA8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40</w:t>
            </w:r>
          </w:p>
        </w:tc>
        <w:tc>
          <w:tcPr>
            <w:tcW w:w="3085" w:type="dxa"/>
          </w:tcPr>
          <w:p w14:paraId="0C1BFDF1" w14:textId="0FEF2266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в общественных местах, учреждениях и учебных заведениях</w:t>
            </w:r>
          </w:p>
        </w:tc>
        <w:tc>
          <w:tcPr>
            <w:tcW w:w="992" w:type="dxa"/>
          </w:tcPr>
          <w:p w14:paraId="28E9D06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E2574AE" w14:textId="26A6C84F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DFA025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298C768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Осуществляют стажировку с выполнением должностных ролей; </w:t>
            </w:r>
          </w:p>
          <w:p w14:paraId="4C5D1F6E" w14:textId="77777777" w:rsidR="00D64F54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по методу АКС</w:t>
            </w:r>
          </w:p>
          <w:p w14:paraId="0CAB511E" w14:textId="3462C645" w:rsidR="00DF357B" w:rsidRPr="007A6708" w:rsidRDefault="00DF357B" w:rsidP="007A670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A6708" w:rsidRPr="007A6708" w14:paraId="0007BF21" w14:textId="77777777" w:rsidTr="007A6708">
        <w:trPr>
          <w:trHeight w:val="275"/>
        </w:trPr>
        <w:tc>
          <w:tcPr>
            <w:tcW w:w="709" w:type="dxa"/>
            <w:gridSpan w:val="2"/>
          </w:tcPr>
          <w:p w14:paraId="19B9F713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3085" w:type="dxa"/>
          </w:tcPr>
          <w:p w14:paraId="57EE1060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Ресторанный этикет</w:t>
            </w:r>
          </w:p>
        </w:tc>
        <w:tc>
          <w:tcPr>
            <w:tcW w:w="992" w:type="dxa"/>
          </w:tcPr>
          <w:p w14:paraId="62F7243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017853A" w14:textId="25CE7EC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15ED2D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0DCB7AF8" w14:textId="6CED64C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эффективные групповые обсуждения и обеспечивают обмен знаниями между членами группы для принятия эффективных совместных решений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2392F0B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Используют коммуникативную рефлексию. </w:t>
            </w:r>
          </w:p>
          <w:p w14:paraId="70DACB45" w14:textId="6CFE505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ресторанный этикет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4B5082F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Участвуют в паратеатре</w:t>
            </w:r>
          </w:p>
        </w:tc>
      </w:tr>
      <w:tr w:rsidR="007A6708" w:rsidRPr="007A6708" w14:paraId="5C95DC27" w14:textId="77777777" w:rsidTr="007A6708">
        <w:trPr>
          <w:trHeight w:val="275"/>
        </w:trPr>
        <w:tc>
          <w:tcPr>
            <w:tcW w:w="709" w:type="dxa"/>
            <w:gridSpan w:val="2"/>
          </w:tcPr>
          <w:p w14:paraId="07B0315A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42</w:t>
            </w:r>
          </w:p>
        </w:tc>
        <w:tc>
          <w:tcPr>
            <w:tcW w:w="3085" w:type="dxa"/>
          </w:tcPr>
          <w:p w14:paraId="443C167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на улице</w:t>
            </w:r>
          </w:p>
        </w:tc>
        <w:tc>
          <w:tcPr>
            <w:tcW w:w="992" w:type="dxa"/>
          </w:tcPr>
          <w:p w14:paraId="503716B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AD51C4F" w14:textId="2E87E76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CABB308" w14:textId="28E8187E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1FFF373" w14:textId="28827CF1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эффективные групповые обсуждения и обеспечивают обмен знаниями между членами группы для принятия эффективных совместных решений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32B6FCC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Используют коммуникативную рефлексию. </w:t>
            </w:r>
          </w:p>
          <w:p w14:paraId="2C8CCEF1" w14:textId="1FD3E15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этикет поведения на улице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0EBAE9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паратеатре</w:t>
            </w:r>
          </w:p>
        </w:tc>
      </w:tr>
      <w:tr w:rsidR="007A6708" w:rsidRPr="007A6708" w14:paraId="719C3387" w14:textId="77777777" w:rsidTr="007A6708">
        <w:trPr>
          <w:trHeight w:val="275"/>
        </w:trPr>
        <w:tc>
          <w:tcPr>
            <w:tcW w:w="709" w:type="dxa"/>
            <w:gridSpan w:val="2"/>
          </w:tcPr>
          <w:p w14:paraId="02B338BD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43</w:t>
            </w:r>
          </w:p>
        </w:tc>
        <w:tc>
          <w:tcPr>
            <w:tcW w:w="3085" w:type="dxa"/>
          </w:tcPr>
          <w:p w14:paraId="7C2BA353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Этикет социальных танцев. </w:t>
            </w:r>
          </w:p>
          <w:p w14:paraId="31259B3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в библиотеке и кинотеатре</w:t>
            </w:r>
          </w:p>
        </w:tc>
        <w:tc>
          <w:tcPr>
            <w:tcW w:w="992" w:type="dxa"/>
          </w:tcPr>
          <w:p w14:paraId="0AC074C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2A5416C" w14:textId="4DC1EE4A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8CB936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14E338C7" w14:textId="18757909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эффективные групповые обсуждения и обеспечивают обмен знаниями между членами группы для принятия эффективных совместных решений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C05FA04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Используют коммуникативную рефлексию. </w:t>
            </w:r>
          </w:p>
          <w:p w14:paraId="2FD70E68" w14:textId="0D6886A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этикет социальных танцев, нормы поведения в библиотеке, кинотеатре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85074C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паратеатре</w:t>
            </w:r>
          </w:p>
        </w:tc>
      </w:tr>
      <w:tr w:rsidR="007A6708" w:rsidRPr="007A6708" w14:paraId="1EA9C842" w14:textId="77777777" w:rsidTr="007A6708">
        <w:trPr>
          <w:trHeight w:val="275"/>
        </w:trPr>
        <w:tc>
          <w:tcPr>
            <w:tcW w:w="709" w:type="dxa"/>
            <w:gridSpan w:val="2"/>
          </w:tcPr>
          <w:p w14:paraId="4722D3EF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44</w:t>
            </w:r>
          </w:p>
        </w:tc>
        <w:tc>
          <w:tcPr>
            <w:tcW w:w="3085" w:type="dxa"/>
          </w:tcPr>
          <w:p w14:paraId="1071C851" w14:textId="0ACE573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в общественном транспорте</w:t>
            </w:r>
          </w:p>
        </w:tc>
        <w:tc>
          <w:tcPr>
            <w:tcW w:w="992" w:type="dxa"/>
          </w:tcPr>
          <w:p w14:paraId="781E921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1399F68" w14:textId="6D789A5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AA521C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4BA69D50" w14:textId="247A651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стажировку с выполнением должностных ролей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51EDF315" w14:textId="163C749C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по методу АКС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093517C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Решают ситуационные задачи</w:t>
            </w:r>
          </w:p>
        </w:tc>
      </w:tr>
      <w:tr w:rsidR="007A6708" w:rsidRPr="007A6708" w14:paraId="6F054350" w14:textId="77777777" w:rsidTr="007A6708">
        <w:trPr>
          <w:trHeight w:val="275"/>
        </w:trPr>
        <w:tc>
          <w:tcPr>
            <w:tcW w:w="709" w:type="dxa"/>
            <w:gridSpan w:val="2"/>
          </w:tcPr>
          <w:p w14:paraId="2F93D66F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45</w:t>
            </w:r>
          </w:p>
        </w:tc>
        <w:tc>
          <w:tcPr>
            <w:tcW w:w="3085" w:type="dxa"/>
          </w:tcPr>
          <w:p w14:paraId="72744704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Правила гостевого этикета </w:t>
            </w:r>
          </w:p>
        </w:tc>
        <w:tc>
          <w:tcPr>
            <w:tcW w:w="992" w:type="dxa"/>
          </w:tcPr>
          <w:p w14:paraId="71D569B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DBF9D4A" w14:textId="2DB739B8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B020A6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4D223190" w14:textId="262A223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стажировку с выполнением должностных ролей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F39D21E" w14:textId="77777777" w:rsidR="00D64F54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в группах по методу АКС</w:t>
            </w:r>
          </w:p>
          <w:p w14:paraId="33D43515" w14:textId="1B8317EE" w:rsidR="00DF357B" w:rsidRPr="007A6708" w:rsidRDefault="00DF357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A6708" w:rsidRPr="007A6708" w14:paraId="2BBE6956" w14:textId="77777777" w:rsidTr="007A6708">
        <w:trPr>
          <w:trHeight w:val="275"/>
        </w:trPr>
        <w:tc>
          <w:tcPr>
            <w:tcW w:w="709" w:type="dxa"/>
            <w:gridSpan w:val="2"/>
          </w:tcPr>
          <w:p w14:paraId="7EBDF4E0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3085" w:type="dxa"/>
          </w:tcPr>
          <w:p w14:paraId="37F4485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Сервировка стола по этикету</w:t>
            </w:r>
          </w:p>
        </w:tc>
        <w:tc>
          <w:tcPr>
            <w:tcW w:w="992" w:type="dxa"/>
          </w:tcPr>
          <w:p w14:paraId="31887AF0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76E30B0" w14:textId="6A35F12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94EB28C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Устраивают эффективные групповые обсуждения и обеспечивают обмен знаниями между членами группы для принятия эффективных совместных решений.</w:t>
            </w:r>
          </w:p>
          <w:p w14:paraId="2C972A54" w14:textId="31BC9F3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правила сервировки стола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E3FAC3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Участвуют в игре «От слов – к действию»</w:t>
            </w:r>
          </w:p>
        </w:tc>
      </w:tr>
      <w:tr w:rsidR="007A6708" w:rsidRPr="007A6708" w14:paraId="3FA550A8" w14:textId="77777777" w:rsidTr="007A6708">
        <w:trPr>
          <w:trHeight w:val="275"/>
        </w:trPr>
        <w:tc>
          <w:tcPr>
            <w:tcW w:w="709" w:type="dxa"/>
            <w:gridSpan w:val="2"/>
          </w:tcPr>
          <w:p w14:paraId="3074C52B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47</w:t>
            </w:r>
          </w:p>
        </w:tc>
        <w:tc>
          <w:tcPr>
            <w:tcW w:w="3085" w:type="dxa"/>
          </w:tcPr>
          <w:p w14:paraId="42DBDA4A" w14:textId="44A24280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на семейном торжестве.</w:t>
            </w:r>
            <w:r w:rsidR="0058105A" w:rsidRPr="007A6708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Подарочный этикет</w:t>
            </w:r>
          </w:p>
        </w:tc>
        <w:tc>
          <w:tcPr>
            <w:tcW w:w="992" w:type="dxa"/>
          </w:tcPr>
          <w:p w14:paraId="07521EC1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96778EC" w14:textId="4EEE3FF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196D67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выводы.</w:t>
            </w:r>
          </w:p>
          <w:p w14:paraId="0B781C3D" w14:textId="3A65486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семейные традиции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19DFF42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Проводят анкетирование учащихся «Рейтинг подарков»</w:t>
            </w:r>
          </w:p>
        </w:tc>
      </w:tr>
      <w:tr w:rsidR="007A6708" w:rsidRPr="007A6708" w14:paraId="42601270" w14:textId="77777777" w:rsidTr="007A6708">
        <w:trPr>
          <w:trHeight w:val="275"/>
        </w:trPr>
        <w:tc>
          <w:tcPr>
            <w:tcW w:w="709" w:type="dxa"/>
            <w:gridSpan w:val="2"/>
          </w:tcPr>
          <w:p w14:paraId="0A990A16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48</w:t>
            </w:r>
          </w:p>
        </w:tc>
        <w:tc>
          <w:tcPr>
            <w:tcW w:w="3085" w:type="dxa"/>
          </w:tcPr>
          <w:p w14:paraId="44141F7D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Этикет и мода. Имидж деловой женщины: этикет, одежда, аксессуары</w:t>
            </w:r>
          </w:p>
        </w:tc>
        <w:tc>
          <w:tcPr>
            <w:tcW w:w="992" w:type="dxa"/>
          </w:tcPr>
          <w:p w14:paraId="5308CBC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584ED47" w14:textId="403B304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78F7330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Выстраивают логические рассуждения, делают умозаключения и собственные выводы.</w:t>
            </w:r>
          </w:p>
          <w:p w14:paraId="048BC5DD" w14:textId="192C558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анализ имиджа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1326CBB" w14:textId="7CD87262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советы визажиста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681F35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</w:rPr>
              <w:t>Участие в паратеатре «Первые 90 впечатлений»</w:t>
            </w:r>
          </w:p>
        </w:tc>
      </w:tr>
      <w:tr w:rsidR="007A6708" w:rsidRPr="007A6708" w14:paraId="70FA5A62" w14:textId="77777777" w:rsidTr="007A6708">
        <w:trPr>
          <w:trHeight w:val="581"/>
        </w:trPr>
        <w:tc>
          <w:tcPr>
            <w:tcW w:w="709" w:type="dxa"/>
            <w:gridSpan w:val="2"/>
          </w:tcPr>
          <w:p w14:paraId="1405ADC3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49</w:t>
            </w:r>
          </w:p>
        </w:tc>
        <w:tc>
          <w:tcPr>
            <w:tcW w:w="3085" w:type="dxa"/>
          </w:tcPr>
          <w:p w14:paraId="7AB037DF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Викторина «Этикет в вопросах и ответах»</w:t>
            </w:r>
          </w:p>
        </w:tc>
        <w:tc>
          <w:tcPr>
            <w:tcW w:w="992" w:type="dxa"/>
          </w:tcPr>
          <w:p w14:paraId="555C572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39D04C6" w14:textId="299556AF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9CD0DB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6450207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тестирование по методу АКС (анализ конкретных ситуаций) «Разбор корреспонденции»</w:t>
            </w:r>
          </w:p>
        </w:tc>
      </w:tr>
      <w:tr w:rsidR="007A6708" w:rsidRPr="007A6708" w14:paraId="3AB36193" w14:textId="77777777" w:rsidTr="007A6708">
        <w:trPr>
          <w:trHeight w:val="275"/>
        </w:trPr>
        <w:tc>
          <w:tcPr>
            <w:tcW w:w="709" w:type="dxa"/>
            <w:gridSpan w:val="2"/>
          </w:tcPr>
          <w:p w14:paraId="2DE5AD78" w14:textId="77777777" w:rsidR="00D64F54" w:rsidRPr="007A6708" w:rsidRDefault="00D64F54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897" w:type="dxa"/>
            <w:gridSpan w:val="3"/>
          </w:tcPr>
          <w:p w14:paraId="4F6A43AF" w14:textId="77777777" w:rsidR="00D64F54" w:rsidRPr="007A6708" w:rsidRDefault="00D96D4B" w:rsidP="007A6708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b/>
                <w:bCs/>
                <w:i/>
                <w:iCs/>
                <w:sz w:val="22"/>
                <w:szCs w:val="22"/>
              </w:rPr>
              <w:t>Глава 2. Межличностные отношения людей (19 ч)</w:t>
            </w:r>
          </w:p>
        </w:tc>
      </w:tr>
      <w:tr w:rsidR="007A6708" w:rsidRPr="007A6708" w14:paraId="53A5FA56" w14:textId="77777777" w:rsidTr="007A6708">
        <w:trPr>
          <w:trHeight w:val="275"/>
        </w:trPr>
        <w:tc>
          <w:tcPr>
            <w:tcW w:w="709" w:type="dxa"/>
            <w:gridSpan w:val="2"/>
          </w:tcPr>
          <w:p w14:paraId="36A082A0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50</w:t>
            </w:r>
          </w:p>
        </w:tc>
        <w:tc>
          <w:tcPr>
            <w:tcW w:w="3085" w:type="dxa"/>
          </w:tcPr>
          <w:p w14:paraId="0EB3057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Межличностные отношения людей</w:t>
            </w:r>
          </w:p>
        </w:tc>
        <w:tc>
          <w:tcPr>
            <w:tcW w:w="992" w:type="dxa"/>
          </w:tcPr>
          <w:p w14:paraId="04E48D0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0BB8FB3" w14:textId="2CD560B6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6847A2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Н</w:t>
            </w:r>
            <w:r w:rsidRPr="007A6708">
              <w:rPr>
                <w:iCs/>
                <w:sz w:val="22"/>
                <w:szCs w:val="22"/>
              </w:rPr>
              <w:t xml:space="preserve">аходят, обобщают </w:t>
            </w: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iCs/>
                <w:sz w:val="22"/>
                <w:szCs w:val="22"/>
              </w:rPr>
              <w:t xml:space="preserve"> интерпретируют информацию из различных источников.</w:t>
            </w:r>
          </w:p>
          <w:p w14:paraId="1E44E92D" w14:textId="08A1D45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виды взаимоотношений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4B234F2" w14:textId="77777777" w:rsidR="00D64F54" w:rsidRPr="007A6708" w:rsidRDefault="00D96D4B" w:rsidP="007A6708">
            <w:pPr>
              <w:widowControl w:val="0"/>
              <w:tabs>
                <w:tab w:val="left" w:pos="955"/>
              </w:tabs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тренинге «Моя аксиосфера»</w:t>
            </w:r>
          </w:p>
        </w:tc>
      </w:tr>
      <w:tr w:rsidR="007A6708" w:rsidRPr="007A6708" w14:paraId="0C636C4F" w14:textId="77777777" w:rsidTr="007A6708">
        <w:trPr>
          <w:trHeight w:val="275"/>
        </w:trPr>
        <w:tc>
          <w:tcPr>
            <w:tcW w:w="709" w:type="dxa"/>
            <w:gridSpan w:val="2"/>
          </w:tcPr>
          <w:p w14:paraId="501E3753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51</w:t>
            </w:r>
          </w:p>
        </w:tc>
        <w:tc>
          <w:tcPr>
            <w:tcW w:w="3085" w:type="dxa"/>
          </w:tcPr>
          <w:p w14:paraId="2181879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Психология подростка</w:t>
            </w:r>
          </w:p>
        </w:tc>
        <w:tc>
          <w:tcPr>
            <w:tcW w:w="992" w:type="dxa"/>
          </w:tcPr>
          <w:p w14:paraId="013B773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5FD1AB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интересов;</w:t>
            </w:r>
          </w:p>
          <w:p w14:paraId="69F77C68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Осуществляют познавательную рефлексию в отношении действий по решению учебных и познавательных задач. </w:t>
            </w:r>
          </w:p>
          <w:p w14:paraId="1B9E4B20" w14:textId="33ED2E3F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методом психодрамы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2B4C7D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Решают ситуационные и производственные задачи</w:t>
            </w:r>
          </w:p>
        </w:tc>
      </w:tr>
      <w:tr w:rsidR="007A6708" w:rsidRPr="007A6708" w14:paraId="06BB244E" w14:textId="77777777" w:rsidTr="007A6708">
        <w:trPr>
          <w:trHeight w:val="275"/>
        </w:trPr>
        <w:tc>
          <w:tcPr>
            <w:tcW w:w="709" w:type="dxa"/>
            <w:gridSpan w:val="2"/>
          </w:tcPr>
          <w:p w14:paraId="75D9DB6E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52</w:t>
            </w:r>
          </w:p>
        </w:tc>
        <w:tc>
          <w:tcPr>
            <w:tcW w:w="3085" w:type="dxa"/>
          </w:tcPr>
          <w:p w14:paraId="5D3EC713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Темперамент и характер</w:t>
            </w:r>
          </w:p>
        </w:tc>
        <w:tc>
          <w:tcPr>
            <w:tcW w:w="992" w:type="dxa"/>
          </w:tcPr>
          <w:p w14:paraId="4C67FC7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DE504E9" w14:textId="5C357CA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5FA4CDD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Осуществляют сравнение, классификацию, самостоятельно выбирая основания и критерии для указанных логических операций. </w:t>
            </w:r>
          </w:p>
          <w:p w14:paraId="5E52F47E" w14:textId="6C00AE13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классификацию типов темперамента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2F7A6D2D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блиц-игре «Хит-парад великих и не очень»</w:t>
            </w:r>
          </w:p>
        </w:tc>
      </w:tr>
      <w:tr w:rsidR="007A6708" w:rsidRPr="007A6708" w14:paraId="7D1B3A77" w14:textId="77777777" w:rsidTr="007A6708">
        <w:trPr>
          <w:trHeight w:val="275"/>
        </w:trPr>
        <w:tc>
          <w:tcPr>
            <w:tcW w:w="709" w:type="dxa"/>
            <w:gridSpan w:val="2"/>
          </w:tcPr>
          <w:p w14:paraId="18BC3E48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53</w:t>
            </w:r>
          </w:p>
        </w:tc>
        <w:tc>
          <w:tcPr>
            <w:tcW w:w="3085" w:type="dxa"/>
          </w:tcPr>
          <w:p w14:paraId="546C665A" w14:textId="47900F8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Пр.</w:t>
            </w:r>
            <w:r w:rsidR="00DF357B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р. № 4. «Выявление типа характера и темперамента»</w:t>
            </w:r>
          </w:p>
        </w:tc>
        <w:tc>
          <w:tcPr>
            <w:tcW w:w="992" w:type="dxa"/>
          </w:tcPr>
          <w:p w14:paraId="5D9F765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9E1136B" w14:textId="08FAF08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AB2CA8A" w14:textId="7A53FCF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</w:t>
            </w:r>
            <w:r w:rsidRPr="007A6708">
              <w:rPr>
                <w:sz w:val="22"/>
                <w:szCs w:val="22"/>
              </w:rPr>
              <w:lastRenderedPageBreak/>
              <w:t>следственные связи, делают умозаключения и собственные выводы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810BB5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индивидуальный алгоритм изучения объекта.</w:t>
            </w:r>
          </w:p>
          <w:p w14:paraId="268ACE63" w14:textId="56ADF36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Выполняют практическое занятие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361C775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Определяют основные черты характера по почерку (по алгоритму)</w:t>
            </w:r>
          </w:p>
        </w:tc>
      </w:tr>
      <w:tr w:rsidR="007A6708" w:rsidRPr="007A6708" w14:paraId="4B651471" w14:textId="77777777" w:rsidTr="007A6708">
        <w:trPr>
          <w:trHeight w:val="275"/>
        </w:trPr>
        <w:tc>
          <w:tcPr>
            <w:tcW w:w="709" w:type="dxa"/>
            <w:gridSpan w:val="2"/>
          </w:tcPr>
          <w:p w14:paraId="17D3C3C2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3085" w:type="dxa"/>
          </w:tcPr>
          <w:p w14:paraId="189EDCB9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Комплекс неполноценности</w:t>
            </w:r>
          </w:p>
        </w:tc>
        <w:tc>
          <w:tcPr>
            <w:tcW w:w="992" w:type="dxa"/>
          </w:tcPr>
          <w:p w14:paraId="2186517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2F2ABC7" w14:textId="6D90913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2B49B8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Н</w:t>
            </w:r>
            <w:r w:rsidRPr="007A6708">
              <w:rPr>
                <w:iCs/>
                <w:sz w:val="22"/>
                <w:szCs w:val="22"/>
              </w:rPr>
              <w:t xml:space="preserve">аходят, обобщают </w:t>
            </w:r>
            <w:r w:rsidRPr="007A6708">
              <w:rPr>
                <w:sz w:val="22"/>
                <w:szCs w:val="22"/>
              </w:rPr>
              <w:t>и</w:t>
            </w:r>
            <w:r w:rsidRPr="007A6708">
              <w:rPr>
                <w:iCs/>
                <w:sz w:val="22"/>
                <w:szCs w:val="22"/>
              </w:rPr>
              <w:t xml:space="preserve"> интерпретируют информацию из различных источников.</w:t>
            </w:r>
          </w:p>
          <w:p w14:paraId="1F757C01" w14:textId="37E6EDE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свои комплексы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922E98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игру «Нарисуй комплекс»</w:t>
            </w:r>
          </w:p>
        </w:tc>
      </w:tr>
      <w:tr w:rsidR="007A6708" w:rsidRPr="007A6708" w14:paraId="42681F17" w14:textId="77777777" w:rsidTr="007A6708">
        <w:trPr>
          <w:trHeight w:val="275"/>
        </w:trPr>
        <w:tc>
          <w:tcPr>
            <w:tcW w:w="709" w:type="dxa"/>
            <w:gridSpan w:val="2"/>
          </w:tcPr>
          <w:p w14:paraId="37106038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55</w:t>
            </w:r>
          </w:p>
        </w:tc>
        <w:tc>
          <w:tcPr>
            <w:tcW w:w="3085" w:type="dxa"/>
          </w:tcPr>
          <w:p w14:paraId="7FCE0265" w14:textId="201E5709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Неуверенность в себе: причины</w:t>
            </w:r>
            <w:r w:rsidR="0058105A" w:rsidRPr="007A6708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 xml:space="preserve"> и признаки, способы преодоления</w:t>
            </w:r>
          </w:p>
        </w:tc>
        <w:tc>
          <w:tcPr>
            <w:tcW w:w="992" w:type="dxa"/>
          </w:tcPr>
          <w:p w14:paraId="1D3EEA9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17B7F68" w14:textId="02E2E87B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учебное сотрудничество, творческую, проектную деятельность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9D39CF7" w14:textId="133C35FE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511C7B7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индивидуальный алгоритм изучения объекта.</w:t>
            </w:r>
          </w:p>
          <w:p w14:paraId="683704E2" w14:textId="585EB913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признаки неуверенности в речи, жестах, поведении, выявляют причины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421146D" w14:textId="21CE6D19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тестирование «Уровень уверенности»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6419874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Знакомятся с возможными путями избавления от неуверенности</w:t>
            </w:r>
          </w:p>
        </w:tc>
      </w:tr>
      <w:tr w:rsidR="007A6708" w:rsidRPr="007A6708" w14:paraId="436CDC59" w14:textId="77777777" w:rsidTr="007A6708">
        <w:trPr>
          <w:trHeight w:val="275"/>
        </w:trPr>
        <w:tc>
          <w:tcPr>
            <w:tcW w:w="709" w:type="dxa"/>
            <w:gridSpan w:val="2"/>
          </w:tcPr>
          <w:p w14:paraId="07961279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56</w:t>
            </w:r>
          </w:p>
        </w:tc>
        <w:tc>
          <w:tcPr>
            <w:tcW w:w="3085" w:type="dxa"/>
          </w:tcPr>
          <w:p w14:paraId="2F7D7CD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Пути избавления от комплексов</w:t>
            </w:r>
          </w:p>
        </w:tc>
        <w:tc>
          <w:tcPr>
            <w:tcW w:w="992" w:type="dxa"/>
          </w:tcPr>
          <w:p w14:paraId="7C2B0284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1AD55E7" w14:textId="415AE218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1C5371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индивидуальный алгоритм изучения объекта.</w:t>
            </w:r>
          </w:p>
          <w:p w14:paraId="458CBE49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технику аутотренинга</w:t>
            </w:r>
          </w:p>
        </w:tc>
      </w:tr>
      <w:tr w:rsidR="007A6708" w:rsidRPr="007A6708" w14:paraId="5951B47E" w14:textId="77777777" w:rsidTr="007A6708">
        <w:trPr>
          <w:trHeight w:val="275"/>
        </w:trPr>
        <w:tc>
          <w:tcPr>
            <w:tcW w:w="709" w:type="dxa"/>
            <w:gridSpan w:val="2"/>
          </w:tcPr>
          <w:p w14:paraId="34E7EFB3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57</w:t>
            </w:r>
          </w:p>
        </w:tc>
        <w:tc>
          <w:tcPr>
            <w:tcW w:w="3085" w:type="dxa"/>
          </w:tcPr>
          <w:p w14:paraId="424E166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Умение правильно воспринимать критику</w:t>
            </w:r>
          </w:p>
        </w:tc>
        <w:tc>
          <w:tcPr>
            <w:tcW w:w="992" w:type="dxa"/>
          </w:tcPr>
          <w:p w14:paraId="48BE3F9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20608D8" w14:textId="2E9C959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6C8E3B34" w14:textId="478D13A5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Оказывают помощь и эмоциональную поддержку партнерам в процессе достижения общей цели совместной деятельности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27823A18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коммуникативную рефлексию как осознание оснований собственных действий и действий партнера.</w:t>
            </w:r>
          </w:p>
          <w:p w14:paraId="4FE2C196" w14:textId="177B30B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Учатся правильно высказывать свое мнение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92987F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тренинг «Соринка в чужом глазу»</w:t>
            </w:r>
          </w:p>
        </w:tc>
      </w:tr>
      <w:tr w:rsidR="007A6708" w:rsidRPr="007A6708" w14:paraId="49A7B876" w14:textId="77777777" w:rsidTr="007A6708">
        <w:trPr>
          <w:trHeight w:val="275"/>
        </w:trPr>
        <w:tc>
          <w:tcPr>
            <w:tcW w:w="709" w:type="dxa"/>
            <w:gridSpan w:val="2"/>
          </w:tcPr>
          <w:p w14:paraId="6FD5FA0A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58</w:t>
            </w:r>
          </w:p>
        </w:tc>
        <w:tc>
          <w:tcPr>
            <w:tcW w:w="3085" w:type="dxa"/>
          </w:tcPr>
          <w:p w14:paraId="2E863498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Причины возникновения конфликтов</w:t>
            </w:r>
          </w:p>
        </w:tc>
        <w:tc>
          <w:tcPr>
            <w:tcW w:w="992" w:type="dxa"/>
          </w:tcPr>
          <w:p w14:paraId="6D9C777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D5D3A85" w14:textId="17F4C23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C9AB810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познавательную рефлексию в отношении действий по решению учебных и познавательных задач.</w:t>
            </w:r>
          </w:p>
          <w:p w14:paraId="5B2B2A07" w14:textId="4318BBBD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Решают ситуационные и производственные задачи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21F83220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с понятиями, изучают основные причины возникновения конфликтов</w:t>
            </w:r>
          </w:p>
        </w:tc>
      </w:tr>
      <w:tr w:rsidR="007A6708" w:rsidRPr="007A6708" w14:paraId="190B2E1C" w14:textId="77777777" w:rsidTr="007A6708">
        <w:trPr>
          <w:trHeight w:val="275"/>
        </w:trPr>
        <w:tc>
          <w:tcPr>
            <w:tcW w:w="709" w:type="dxa"/>
            <w:gridSpan w:val="2"/>
          </w:tcPr>
          <w:p w14:paraId="6012E7A2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59</w:t>
            </w:r>
          </w:p>
        </w:tc>
        <w:tc>
          <w:tcPr>
            <w:tcW w:w="3085" w:type="dxa"/>
          </w:tcPr>
          <w:p w14:paraId="425C619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Правила бесконфликтного поведения</w:t>
            </w:r>
          </w:p>
        </w:tc>
        <w:tc>
          <w:tcPr>
            <w:tcW w:w="992" w:type="dxa"/>
          </w:tcPr>
          <w:p w14:paraId="6D194FD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64B49A5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интересов;</w:t>
            </w:r>
          </w:p>
          <w:p w14:paraId="31550DD8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Осуществляют коммуникативную рефлексию </w:t>
            </w:r>
            <w:r w:rsidRPr="007A6708">
              <w:rPr>
                <w:sz w:val="22"/>
                <w:szCs w:val="22"/>
              </w:rPr>
              <w:lastRenderedPageBreak/>
              <w:t>как осознание оснований собственных действий и действий партнера.</w:t>
            </w:r>
          </w:p>
          <w:p w14:paraId="660045DE" w14:textId="5BD9C8F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психодраме «Волк и Красная шапочка, кто прав?»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38539E7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Формулируют свод правил бесконфликтного поведения</w:t>
            </w:r>
          </w:p>
        </w:tc>
      </w:tr>
      <w:tr w:rsidR="007A6708" w:rsidRPr="007A6708" w14:paraId="40810E85" w14:textId="77777777" w:rsidTr="007A6708">
        <w:tc>
          <w:tcPr>
            <w:tcW w:w="709" w:type="dxa"/>
            <w:gridSpan w:val="2"/>
          </w:tcPr>
          <w:p w14:paraId="3BB71E12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3085" w:type="dxa"/>
          </w:tcPr>
          <w:p w14:paraId="5CF49DD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Выработка правильной линии поведения при конфликтной ситуации</w:t>
            </w:r>
          </w:p>
        </w:tc>
        <w:tc>
          <w:tcPr>
            <w:tcW w:w="992" w:type="dxa"/>
          </w:tcPr>
          <w:p w14:paraId="2F575D3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2050BB9" w14:textId="54938494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69F90ED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коммуникативную рефлексию как осознание оснований собственных действий и действий партнера.</w:t>
            </w:r>
          </w:p>
          <w:p w14:paraId="14C4DFF0" w14:textId="13F35A30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стили разрешения конфликтов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5FCFC2CB" w14:textId="1D842CF4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тест К. Томаса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070BFF6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Готовятся к проведению внеклассного мероприятия по конфликтологии «Зависть Богов…» </w:t>
            </w:r>
          </w:p>
        </w:tc>
      </w:tr>
      <w:tr w:rsidR="007A6708" w:rsidRPr="007A6708" w14:paraId="1C29EF4C" w14:textId="77777777" w:rsidTr="007A6708">
        <w:tc>
          <w:tcPr>
            <w:tcW w:w="709" w:type="dxa"/>
            <w:gridSpan w:val="2"/>
          </w:tcPr>
          <w:p w14:paraId="32DD9747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61</w:t>
            </w:r>
          </w:p>
        </w:tc>
        <w:tc>
          <w:tcPr>
            <w:tcW w:w="3085" w:type="dxa"/>
          </w:tcPr>
          <w:p w14:paraId="3216C91A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Основные правила взаимоотношений между девушками и юношами</w:t>
            </w:r>
          </w:p>
        </w:tc>
        <w:tc>
          <w:tcPr>
            <w:tcW w:w="992" w:type="dxa"/>
          </w:tcPr>
          <w:p w14:paraId="2F2DBA8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A62C968" w14:textId="695143D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AD55EA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55904EC0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анализ конкретных ситуаций «Веретено успеха»</w:t>
            </w:r>
          </w:p>
        </w:tc>
      </w:tr>
      <w:tr w:rsidR="007A6708" w:rsidRPr="007A6708" w14:paraId="14360D28" w14:textId="77777777" w:rsidTr="007A6708">
        <w:tc>
          <w:tcPr>
            <w:tcW w:w="709" w:type="dxa"/>
            <w:gridSpan w:val="2"/>
          </w:tcPr>
          <w:p w14:paraId="1C56C2B4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62</w:t>
            </w:r>
          </w:p>
        </w:tc>
        <w:tc>
          <w:tcPr>
            <w:tcW w:w="3085" w:type="dxa"/>
          </w:tcPr>
          <w:p w14:paraId="0FCDFE65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Товарищество и дружба</w:t>
            </w:r>
          </w:p>
        </w:tc>
        <w:tc>
          <w:tcPr>
            <w:tcW w:w="992" w:type="dxa"/>
          </w:tcPr>
          <w:p w14:paraId="6CA51C9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79FEE4FA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42A341A8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Выбирают наиболее эффективные способы решения учебных и познавательных задач.</w:t>
            </w:r>
          </w:p>
          <w:p w14:paraId="758BEDF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по кейс-методу «Письмо себе в будущее»</w:t>
            </w:r>
          </w:p>
        </w:tc>
      </w:tr>
      <w:tr w:rsidR="007A6708" w:rsidRPr="007A6708" w14:paraId="1DB4ED87" w14:textId="77777777" w:rsidTr="007A6708">
        <w:tc>
          <w:tcPr>
            <w:tcW w:w="709" w:type="dxa"/>
            <w:gridSpan w:val="2"/>
          </w:tcPr>
          <w:p w14:paraId="6B54B7D4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63</w:t>
            </w:r>
          </w:p>
        </w:tc>
        <w:tc>
          <w:tcPr>
            <w:tcW w:w="3085" w:type="dxa"/>
          </w:tcPr>
          <w:p w14:paraId="78A36FF3" w14:textId="0C3E7A61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Любовь как высшее проявление</w:t>
            </w:r>
            <w:r w:rsidR="0058105A" w:rsidRPr="007A6708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нравственных качеств человека</w:t>
            </w:r>
          </w:p>
        </w:tc>
        <w:tc>
          <w:tcPr>
            <w:tcW w:w="992" w:type="dxa"/>
          </w:tcPr>
          <w:p w14:paraId="310AB4DD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014A900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интересов;</w:t>
            </w:r>
          </w:p>
          <w:p w14:paraId="2483FFB0" w14:textId="3DF11A3F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Оказывают помощь и эмоциональную поддержку партнерам в процессе достижения общей цели совместной деятельности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76F4D4AD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коммуникативную рефлексию как осознание оснований собственных действий и действий партнера.</w:t>
            </w:r>
          </w:p>
          <w:p w14:paraId="103AF74D" w14:textId="00399DD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Участвуют в дискуссии «Что такое любовь»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412E064F" w14:textId="23C1ADA6" w:rsidR="00D64F54" w:rsidRPr="007A6708" w:rsidRDefault="00D96D4B" w:rsidP="00DF357B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игру</w:t>
            </w:r>
            <w:r w:rsidR="007C3952" w:rsidRPr="007A6708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«Фазы любви по И.</w:t>
            </w:r>
            <w:r w:rsidR="00DF357B">
              <w:rPr>
                <w:sz w:val="22"/>
                <w:szCs w:val="22"/>
              </w:rPr>
              <w:t> </w:t>
            </w:r>
            <w:r w:rsidRPr="007A6708">
              <w:rPr>
                <w:sz w:val="22"/>
                <w:szCs w:val="22"/>
              </w:rPr>
              <w:t>М.</w:t>
            </w:r>
            <w:r w:rsidR="00DF357B">
              <w:rPr>
                <w:sz w:val="22"/>
                <w:szCs w:val="22"/>
              </w:rPr>
              <w:t> </w:t>
            </w:r>
            <w:r w:rsidRPr="007A6708">
              <w:rPr>
                <w:sz w:val="22"/>
                <w:szCs w:val="22"/>
              </w:rPr>
              <w:t>Сеченову»</w:t>
            </w:r>
          </w:p>
        </w:tc>
      </w:tr>
      <w:tr w:rsidR="007A6708" w:rsidRPr="007A6708" w14:paraId="231D18AB" w14:textId="77777777" w:rsidTr="007A6708">
        <w:tc>
          <w:tcPr>
            <w:tcW w:w="709" w:type="dxa"/>
            <w:gridSpan w:val="2"/>
          </w:tcPr>
          <w:p w14:paraId="796933C2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64</w:t>
            </w:r>
          </w:p>
        </w:tc>
        <w:tc>
          <w:tcPr>
            <w:tcW w:w="3085" w:type="dxa"/>
          </w:tcPr>
          <w:p w14:paraId="41090BF1" w14:textId="1E017E3C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Пр.</w:t>
            </w:r>
            <w:r w:rsidR="00DF357B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р. № 5. «Формирование</w:t>
            </w:r>
            <w:r w:rsidR="0058105A" w:rsidRPr="007A6708">
              <w:rPr>
                <w:sz w:val="22"/>
                <w:szCs w:val="22"/>
              </w:rPr>
              <w:t xml:space="preserve">  </w:t>
            </w:r>
            <w:r w:rsidRPr="007A6708">
              <w:rPr>
                <w:sz w:val="22"/>
                <w:szCs w:val="22"/>
              </w:rPr>
              <w:t>коммуникативных навыков»</w:t>
            </w:r>
          </w:p>
        </w:tc>
        <w:tc>
          <w:tcPr>
            <w:tcW w:w="992" w:type="dxa"/>
          </w:tcPr>
          <w:p w14:paraId="131BE35C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5A6FC529" w14:textId="0ABE3F2C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учёта интересов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0CEB980E" w14:textId="16754B79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Оказывают помощь и эмоциональную поддержку партнерам в процессе достижения общей цели совместной деятельности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535029D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коммуникативную рефлексию как осознание оснований собственных действий и действий партнера.</w:t>
            </w:r>
          </w:p>
          <w:p w14:paraId="551CB0C7" w14:textId="32A727B5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Упражняются в выработке коммуникативных навыков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48B6AD24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Изучают невербальное общение «Язык жестов»</w:t>
            </w:r>
          </w:p>
        </w:tc>
      </w:tr>
      <w:tr w:rsidR="007A6708" w:rsidRPr="007A6708" w14:paraId="1D1BF57D" w14:textId="77777777" w:rsidTr="007A6708">
        <w:tc>
          <w:tcPr>
            <w:tcW w:w="709" w:type="dxa"/>
            <w:gridSpan w:val="2"/>
          </w:tcPr>
          <w:p w14:paraId="44B74A3C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3085" w:type="dxa"/>
          </w:tcPr>
          <w:p w14:paraId="2E4822C0" w14:textId="7C3385EE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Пр.</w:t>
            </w:r>
            <w:r w:rsidR="00DF357B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р. № 6. «Формирование</w:t>
            </w:r>
            <w:r w:rsidR="0058105A" w:rsidRPr="007A6708">
              <w:rPr>
                <w:sz w:val="22"/>
                <w:szCs w:val="22"/>
              </w:rPr>
              <w:t xml:space="preserve">  </w:t>
            </w:r>
            <w:r w:rsidRPr="007A6708">
              <w:rPr>
                <w:sz w:val="22"/>
                <w:szCs w:val="22"/>
              </w:rPr>
              <w:t xml:space="preserve"> коммуникативных навыков»</w:t>
            </w:r>
          </w:p>
        </w:tc>
        <w:tc>
          <w:tcPr>
            <w:tcW w:w="992" w:type="dxa"/>
          </w:tcPr>
          <w:p w14:paraId="2069F64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3CDCCC3E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учёта интересов;</w:t>
            </w:r>
          </w:p>
          <w:p w14:paraId="7D944AA0" w14:textId="72932BD0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Оказывают помощь и эмоциональную поддержку партнёрам в процессе достижения общей цели совместной деятельности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CFFCFBD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коммуникативную рефлексию как осознание оснований собственных действий и действий партнёра.</w:t>
            </w:r>
          </w:p>
          <w:p w14:paraId="48DBF111" w14:textId="47D5253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Упражняются в выработке коммуникативных навыков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8BBF11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Составляют творческий отчет «Неделя моей жизни» (дневник встреч – анализ, выводы)</w:t>
            </w:r>
          </w:p>
        </w:tc>
      </w:tr>
      <w:tr w:rsidR="007A6708" w:rsidRPr="007A6708" w14:paraId="7CFBBBF6" w14:textId="77777777" w:rsidTr="007A6708">
        <w:tc>
          <w:tcPr>
            <w:tcW w:w="709" w:type="dxa"/>
            <w:gridSpan w:val="2"/>
          </w:tcPr>
          <w:p w14:paraId="2B7B1489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66</w:t>
            </w:r>
          </w:p>
        </w:tc>
        <w:tc>
          <w:tcPr>
            <w:tcW w:w="3085" w:type="dxa"/>
          </w:tcPr>
          <w:p w14:paraId="54A58DDB" w14:textId="2DE41C20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Пр.</w:t>
            </w:r>
            <w:r w:rsidR="00DF357B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р. № 7. «Применение техники конструктивного спора»</w:t>
            </w:r>
          </w:p>
        </w:tc>
        <w:tc>
          <w:tcPr>
            <w:tcW w:w="992" w:type="dxa"/>
          </w:tcPr>
          <w:p w14:paraId="6E3FF56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40281437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Работают индивидуально и в группе, находят общее решение на основе согласования позиций и учета интересов;</w:t>
            </w:r>
          </w:p>
          <w:p w14:paraId="5C9C5F7D" w14:textId="55C39A8D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Оказывают помощь и эмоциональную поддержку партнерам в процессе достижения общей цели совместной деятельности</w:t>
            </w:r>
            <w:r w:rsidR="007C3952" w:rsidRPr="007A6708">
              <w:rPr>
                <w:sz w:val="22"/>
                <w:szCs w:val="22"/>
              </w:rPr>
              <w:t>.</w:t>
            </w:r>
            <w:r w:rsidRPr="007A6708">
              <w:rPr>
                <w:sz w:val="22"/>
                <w:szCs w:val="22"/>
              </w:rPr>
              <w:t xml:space="preserve"> </w:t>
            </w:r>
          </w:p>
          <w:p w14:paraId="7608329F" w14:textId="77777777" w:rsidR="00D64F54" w:rsidRPr="007A6708" w:rsidRDefault="00D96D4B" w:rsidP="007A6708">
            <w:pPr>
              <w:pStyle w:val="af5"/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Осуществляют коммуникативную рефлексию как осознание оснований собственных действий и действий партнера.</w:t>
            </w:r>
          </w:p>
          <w:p w14:paraId="74A870C9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негативные эмоции – участвуют в игре « В лесу на пеньке»</w:t>
            </w:r>
          </w:p>
        </w:tc>
      </w:tr>
      <w:tr w:rsidR="007A6708" w:rsidRPr="007A6708" w14:paraId="37708DEC" w14:textId="77777777" w:rsidTr="007A6708">
        <w:tc>
          <w:tcPr>
            <w:tcW w:w="709" w:type="dxa"/>
            <w:gridSpan w:val="2"/>
          </w:tcPr>
          <w:p w14:paraId="5556A2C5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67</w:t>
            </w:r>
          </w:p>
        </w:tc>
        <w:tc>
          <w:tcPr>
            <w:tcW w:w="3085" w:type="dxa"/>
          </w:tcPr>
          <w:p w14:paraId="6066D0C4" w14:textId="2116FEBB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Пр.</w:t>
            </w:r>
            <w:r w:rsidR="00DF357B">
              <w:rPr>
                <w:sz w:val="22"/>
                <w:szCs w:val="22"/>
              </w:rPr>
              <w:t xml:space="preserve"> </w:t>
            </w:r>
            <w:r w:rsidRPr="007A6708">
              <w:rPr>
                <w:sz w:val="22"/>
                <w:szCs w:val="22"/>
              </w:rPr>
              <w:t>р. № 8. «Применение техники конструктивного спора»</w:t>
            </w:r>
          </w:p>
        </w:tc>
        <w:tc>
          <w:tcPr>
            <w:tcW w:w="992" w:type="dxa"/>
          </w:tcPr>
          <w:p w14:paraId="6363C78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34F3FB3" w14:textId="54983492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Организовывают совместную познавательную деятельность с учителем и одноклассниками</w:t>
            </w:r>
            <w:r w:rsidR="007C3952" w:rsidRPr="007A6708">
              <w:rPr>
                <w:sz w:val="22"/>
                <w:szCs w:val="22"/>
              </w:rPr>
              <w:t>.</w:t>
            </w:r>
          </w:p>
          <w:p w14:paraId="324B7CC3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Анализируют факты, устанавливают причинно-следственные связи, делают умозаключения и собственные выводы.</w:t>
            </w:r>
          </w:p>
          <w:p w14:paraId="70DDEE0F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анализ конкретных ситуаций;</w:t>
            </w:r>
          </w:p>
          <w:p w14:paraId="0D02973C" w14:textId="36676AB3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Участвуют в отработк</w:t>
            </w:r>
            <w:r w:rsidR="007C3952" w:rsidRPr="007A6708">
              <w:rPr>
                <w:sz w:val="22"/>
                <w:szCs w:val="22"/>
                <w:lang w:eastAsia="en-US"/>
              </w:rPr>
              <w:t>е техники конструктивного спора</w:t>
            </w:r>
            <w:r w:rsidRPr="007A6708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6708" w:rsidRPr="007A6708" w14:paraId="7455E75E" w14:textId="77777777" w:rsidTr="007A6708">
        <w:tc>
          <w:tcPr>
            <w:tcW w:w="709" w:type="dxa"/>
            <w:gridSpan w:val="2"/>
          </w:tcPr>
          <w:p w14:paraId="18C13661" w14:textId="77777777" w:rsidR="00D64F54" w:rsidRPr="007A6708" w:rsidRDefault="00D96D4B" w:rsidP="007A6708">
            <w:pPr>
              <w:widowControl w:val="0"/>
              <w:jc w:val="center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68</w:t>
            </w:r>
          </w:p>
        </w:tc>
        <w:tc>
          <w:tcPr>
            <w:tcW w:w="3085" w:type="dxa"/>
          </w:tcPr>
          <w:p w14:paraId="74016841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 xml:space="preserve">Контрольно-обобщающий урок </w:t>
            </w:r>
          </w:p>
          <w:p w14:paraId="7509776D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« Взаимоотношения между людьми»</w:t>
            </w:r>
          </w:p>
        </w:tc>
        <w:tc>
          <w:tcPr>
            <w:tcW w:w="992" w:type="dxa"/>
          </w:tcPr>
          <w:p w14:paraId="07378D82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C384384" w14:textId="77777777" w:rsidR="00D64F54" w:rsidRPr="007A6708" w:rsidRDefault="00D96D4B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О</w:t>
            </w:r>
            <w:r w:rsidRPr="007A6708">
              <w:rPr>
                <w:sz w:val="22"/>
                <w:szCs w:val="22"/>
                <w:lang w:eastAsia="en-US"/>
              </w:rPr>
              <w:t>существляют творческую и проектную деятельность</w:t>
            </w:r>
          </w:p>
          <w:p w14:paraId="3582D8B9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Проводят взаимоконтроль и самоконтроль результатов, корректируют их в случае расхождения с эталоном.</w:t>
            </w:r>
          </w:p>
          <w:p w14:paraId="4413BA0F" w14:textId="493FBB9E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Систематизируют информацию о взаимоотношениях между людьми, возникающих проблем</w:t>
            </w:r>
            <w:r w:rsidR="007C3952" w:rsidRPr="007A6708">
              <w:rPr>
                <w:sz w:val="22"/>
                <w:szCs w:val="22"/>
              </w:rPr>
              <w:t>ах и возможных путях их решения.</w:t>
            </w:r>
          </w:p>
          <w:p w14:paraId="43D598DB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7A6708">
              <w:rPr>
                <w:sz w:val="22"/>
                <w:szCs w:val="22"/>
                <w:lang w:eastAsia="en-US"/>
              </w:rPr>
              <w:t>Выполняют тестовое задание по главе 2</w:t>
            </w:r>
          </w:p>
        </w:tc>
      </w:tr>
      <w:tr w:rsidR="007A6708" w:rsidRPr="007A6708" w14:paraId="69EDFEE2" w14:textId="77777777" w:rsidTr="007A6708">
        <w:tc>
          <w:tcPr>
            <w:tcW w:w="709" w:type="dxa"/>
            <w:gridSpan w:val="2"/>
          </w:tcPr>
          <w:p w14:paraId="1299A2A9" w14:textId="77777777" w:rsidR="00D64F54" w:rsidRPr="007A6708" w:rsidRDefault="00D64F54" w:rsidP="007A67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</w:tcPr>
          <w:p w14:paraId="2B01EF42" w14:textId="77777777" w:rsidR="00D64F54" w:rsidRPr="007A6708" w:rsidRDefault="00D96D4B" w:rsidP="007A6708">
            <w:pPr>
              <w:widowControl w:val="0"/>
              <w:jc w:val="both"/>
              <w:rPr>
                <w:sz w:val="22"/>
                <w:szCs w:val="22"/>
              </w:rPr>
            </w:pPr>
            <w:r w:rsidRPr="007A6708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</w:tcPr>
          <w:p w14:paraId="044483DB" w14:textId="77777777" w:rsidR="00D64F54" w:rsidRPr="007A6708" w:rsidRDefault="00D96D4B" w:rsidP="007A6708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4820" w:type="dxa"/>
          </w:tcPr>
          <w:p w14:paraId="538329F8" w14:textId="77777777" w:rsidR="00D64F54" w:rsidRPr="007A6708" w:rsidRDefault="00D64F54" w:rsidP="007A670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A6708" w:rsidRPr="007A6708" w14:paraId="2643FF6C" w14:textId="77777777" w:rsidTr="007A6708">
        <w:tc>
          <w:tcPr>
            <w:tcW w:w="709" w:type="dxa"/>
            <w:gridSpan w:val="2"/>
          </w:tcPr>
          <w:p w14:paraId="5D303408" w14:textId="77777777" w:rsidR="00D64F54" w:rsidRPr="007A6708" w:rsidRDefault="00D64F54" w:rsidP="007A670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14:paraId="1E99EAE0" w14:textId="77777777" w:rsidR="00D64F54" w:rsidRPr="007A6708" w:rsidRDefault="00D96D4B" w:rsidP="007A6708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A6708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</w:tcPr>
          <w:p w14:paraId="11D4523E" w14:textId="7DD9744F" w:rsidR="00D64F54" w:rsidRPr="007A6708" w:rsidRDefault="00D96D4B" w:rsidP="007A670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6708">
              <w:rPr>
                <w:b/>
                <w:bCs/>
                <w:sz w:val="22"/>
                <w:szCs w:val="22"/>
              </w:rPr>
              <w:t xml:space="preserve">68 </w:t>
            </w:r>
          </w:p>
        </w:tc>
        <w:tc>
          <w:tcPr>
            <w:tcW w:w="4820" w:type="dxa"/>
          </w:tcPr>
          <w:p w14:paraId="1963D736" w14:textId="77777777" w:rsidR="00D64F54" w:rsidRPr="007A6708" w:rsidRDefault="00D64F54" w:rsidP="007A670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646D1B16" w14:textId="75B0D492" w:rsidR="00D64F54" w:rsidRDefault="00D64F54" w:rsidP="00D96D4B">
      <w:pPr>
        <w:widowControl w:val="0"/>
        <w:ind w:firstLine="709"/>
        <w:jc w:val="both"/>
        <w:rPr>
          <w:b/>
        </w:rPr>
      </w:pPr>
    </w:p>
    <w:p w14:paraId="1BD7DD3A" w14:textId="77777777" w:rsidR="00DF357B" w:rsidRPr="00D96D4B" w:rsidRDefault="00DF357B" w:rsidP="00D96D4B">
      <w:pPr>
        <w:widowControl w:val="0"/>
        <w:ind w:firstLine="709"/>
        <w:jc w:val="both"/>
        <w:rPr>
          <w:b/>
        </w:rPr>
      </w:pPr>
    </w:p>
    <w:p w14:paraId="3F9887B8" w14:textId="53B2813E" w:rsidR="00D64F54" w:rsidRPr="00D96D4B" w:rsidRDefault="00D96D4B" w:rsidP="009D38C5">
      <w:pPr>
        <w:widowControl w:val="0"/>
        <w:jc w:val="center"/>
        <w:rPr>
          <w:b/>
        </w:rPr>
      </w:pPr>
      <w:r w:rsidRPr="00D96D4B">
        <w:rPr>
          <w:b/>
        </w:rPr>
        <w:t>7. УЧЕБНО-МЕТОДИЧЕСКОЕ И МАТЕРИАЛЬНО-ТЕХНИЧЕСКОЕ</w:t>
      </w:r>
    </w:p>
    <w:p w14:paraId="599B7549" w14:textId="77777777" w:rsidR="00D64F54" w:rsidRPr="00D96D4B" w:rsidRDefault="00D96D4B" w:rsidP="009D38C5">
      <w:pPr>
        <w:widowControl w:val="0"/>
        <w:jc w:val="center"/>
        <w:rPr>
          <w:b/>
        </w:rPr>
      </w:pPr>
      <w:r w:rsidRPr="00D96D4B">
        <w:rPr>
          <w:b/>
        </w:rPr>
        <w:t>ОБЕСПЕЧЕНИЕ ОБРАЗОВАТЕЛЬНОГО ПРОЦЕССА</w:t>
      </w:r>
    </w:p>
    <w:p w14:paraId="3BDE67AD" w14:textId="77777777" w:rsidR="00DF357B" w:rsidRDefault="00DF357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</w:p>
    <w:p w14:paraId="3BEF4A63" w14:textId="32673163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  <w:r w:rsidRPr="00D96D4B">
        <w:rPr>
          <w:rFonts w:eastAsia="Calibri"/>
          <w:b/>
          <w:bCs/>
        </w:rPr>
        <w:t>I. Программно-методический аппарат</w:t>
      </w:r>
    </w:p>
    <w:p w14:paraId="66057BC6" w14:textId="7F7321A8" w:rsidR="00D64F54" w:rsidRPr="00D96D4B" w:rsidRDefault="00D96D4B" w:rsidP="00D96D4B">
      <w:pPr>
        <w:widowControl w:val="0"/>
        <w:ind w:firstLine="709"/>
        <w:jc w:val="both"/>
      </w:pPr>
      <w:r w:rsidRPr="00D96D4B">
        <w:rPr>
          <w:rFonts w:eastAsia="Calibri"/>
          <w:bCs/>
        </w:rPr>
        <w:t xml:space="preserve">Государственная программа учебного предмета «Основы безопасности жизнедеятельности» </w:t>
      </w:r>
      <w:r w:rsidRPr="00D96D4B">
        <w:t>(базовый уровень) для 10</w:t>
      </w:r>
      <w:r w:rsidR="007C3952">
        <w:t>–</w:t>
      </w:r>
      <w:r w:rsidRPr="00D96D4B">
        <w:t>11 классов организаций общего образования Приднестровской Молдавской Республики.</w:t>
      </w:r>
    </w:p>
    <w:p w14:paraId="32EACC09" w14:textId="77777777" w:rsidR="00DF357B" w:rsidRDefault="00DF357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</w:p>
    <w:p w14:paraId="7B6A4387" w14:textId="3C375CAA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  <w:r w:rsidRPr="00D96D4B">
        <w:rPr>
          <w:rFonts w:eastAsia="Calibri"/>
          <w:b/>
          <w:bCs/>
        </w:rPr>
        <w:lastRenderedPageBreak/>
        <w:t>II. Учебные издания</w:t>
      </w:r>
    </w:p>
    <w:p w14:paraId="36AD81C3" w14:textId="5FC3582B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  <w:r w:rsidRPr="00D96D4B">
        <w:t>Кантемиров Н.</w:t>
      </w:r>
      <w:r w:rsidR="007C3952">
        <w:t xml:space="preserve"> </w:t>
      </w:r>
      <w:r w:rsidRPr="00D96D4B">
        <w:t xml:space="preserve">П. Безопасность и защита человека в опасных и чрезвычайных ситуациях. 10 кл. </w:t>
      </w:r>
      <w:r w:rsidR="007C3952">
        <w:t xml:space="preserve">– </w:t>
      </w:r>
      <w:r w:rsidRPr="00D96D4B">
        <w:t>Тирасполь.</w:t>
      </w:r>
    </w:p>
    <w:p w14:paraId="0705829B" w14:textId="77777777" w:rsidR="00DF357B" w:rsidRDefault="00DF357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</w:p>
    <w:p w14:paraId="3957E916" w14:textId="679CD789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  <w:r w:rsidRPr="00D96D4B">
        <w:rPr>
          <w:rFonts w:eastAsia="Calibri"/>
          <w:b/>
          <w:bCs/>
        </w:rPr>
        <w:t>III. Дополнительная литература</w:t>
      </w:r>
    </w:p>
    <w:p w14:paraId="53E498A2" w14:textId="019400F8" w:rsidR="00D64F54" w:rsidRPr="00D96D4B" w:rsidRDefault="00D96D4B" w:rsidP="00D96D4B">
      <w:pPr>
        <w:widowControl w:val="0"/>
        <w:ind w:firstLine="709"/>
        <w:contextualSpacing/>
        <w:jc w:val="both"/>
      </w:pPr>
      <w:r w:rsidRPr="00D96D4B">
        <w:t>Смирнов А.</w:t>
      </w:r>
      <w:r w:rsidR="007C3952">
        <w:t xml:space="preserve"> </w:t>
      </w:r>
      <w:r w:rsidRPr="00D96D4B">
        <w:t>Т.</w:t>
      </w:r>
      <w:r w:rsidR="009E0291">
        <w:t>,</w:t>
      </w:r>
      <w:r w:rsidRPr="00D96D4B">
        <w:t xml:space="preserve"> Мишин Б.</w:t>
      </w:r>
      <w:r w:rsidR="007C3952">
        <w:t xml:space="preserve"> </w:t>
      </w:r>
      <w:r w:rsidRPr="00D96D4B">
        <w:t>И., Ижевский П.</w:t>
      </w:r>
      <w:r w:rsidR="007C3952">
        <w:t xml:space="preserve"> </w:t>
      </w:r>
      <w:r w:rsidRPr="00D96D4B">
        <w:t>В. Основы медицинских знаний и здорового образа жизни. 10–11 кл. – М.: Просвещение.</w:t>
      </w:r>
    </w:p>
    <w:p w14:paraId="1739D622" w14:textId="77777777" w:rsidR="00DF357B" w:rsidRDefault="00DF357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</w:p>
    <w:p w14:paraId="1870CC1E" w14:textId="6AB0AF16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  <w:r w:rsidRPr="00D96D4B">
        <w:rPr>
          <w:rFonts w:eastAsia="Calibri"/>
          <w:b/>
          <w:bCs/>
        </w:rPr>
        <w:t>IV. Информационно-техническая поддержка:</w:t>
      </w:r>
    </w:p>
    <w:p w14:paraId="3A53483B" w14:textId="77777777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</w:rPr>
      </w:pPr>
      <w:r w:rsidRPr="00D96D4B">
        <w:rPr>
          <w:rFonts w:eastAsia="Calibri"/>
        </w:rPr>
        <w:t>– мультимедийный компьютер;</w:t>
      </w:r>
    </w:p>
    <w:p w14:paraId="2806D527" w14:textId="77777777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</w:rPr>
      </w:pPr>
      <w:r w:rsidRPr="00D96D4B">
        <w:rPr>
          <w:rFonts w:eastAsia="Calibri"/>
        </w:rPr>
        <w:t>– мультимедийный проектор;</w:t>
      </w:r>
    </w:p>
    <w:p w14:paraId="292C0B37" w14:textId="77777777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</w:rPr>
      </w:pPr>
      <w:r w:rsidRPr="00D96D4B">
        <w:rPr>
          <w:rFonts w:eastAsia="Calibri"/>
        </w:rPr>
        <w:t>– принтер;</w:t>
      </w:r>
    </w:p>
    <w:p w14:paraId="19B712DA" w14:textId="77777777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</w:rPr>
      </w:pPr>
      <w:r w:rsidRPr="00D96D4B">
        <w:rPr>
          <w:rFonts w:eastAsia="Calibri"/>
        </w:rPr>
        <w:t>– сканер;</w:t>
      </w:r>
    </w:p>
    <w:p w14:paraId="1F5AEED1" w14:textId="77777777" w:rsidR="00D64F54" w:rsidRPr="00D96D4B" w:rsidRDefault="00D96D4B" w:rsidP="00D96D4B">
      <w:pPr>
        <w:widowControl w:val="0"/>
        <w:ind w:firstLine="709"/>
        <w:contextualSpacing/>
        <w:jc w:val="both"/>
        <w:rPr>
          <w:rFonts w:eastAsia="Calibri"/>
        </w:rPr>
      </w:pPr>
      <w:r w:rsidRPr="00D96D4B">
        <w:rPr>
          <w:rFonts w:eastAsia="Calibri"/>
        </w:rPr>
        <w:t>– экран проекционный.</w:t>
      </w:r>
    </w:p>
    <w:p w14:paraId="3FE2312C" w14:textId="77777777" w:rsidR="00DF357B" w:rsidRDefault="00DF357B" w:rsidP="00D96D4B">
      <w:pPr>
        <w:widowControl w:val="0"/>
        <w:ind w:firstLine="709"/>
        <w:contextualSpacing/>
        <w:jc w:val="both"/>
        <w:rPr>
          <w:rFonts w:eastAsia="Calibri"/>
          <w:b/>
          <w:bCs/>
        </w:rPr>
      </w:pPr>
    </w:p>
    <w:p w14:paraId="079012E6" w14:textId="7243C5B0" w:rsidR="00DF357B" w:rsidRPr="00D96D4B" w:rsidRDefault="00D96D4B" w:rsidP="00DF357B">
      <w:pPr>
        <w:widowControl w:val="0"/>
        <w:ind w:firstLine="709"/>
        <w:contextualSpacing/>
        <w:jc w:val="both"/>
        <w:rPr>
          <w:rFonts w:eastAsia="Calibri"/>
          <w:b/>
        </w:rPr>
      </w:pPr>
      <w:r w:rsidRPr="00D96D4B">
        <w:rPr>
          <w:rFonts w:eastAsia="Calibri"/>
          <w:b/>
          <w:bCs/>
        </w:rPr>
        <w:t xml:space="preserve">V. </w:t>
      </w:r>
      <w:r w:rsidR="00DF357B">
        <w:rPr>
          <w:rFonts w:eastAsia="Calibri"/>
          <w:b/>
        </w:rPr>
        <w:t>Электронные ресурсы</w:t>
      </w:r>
      <w:bookmarkStart w:id="0" w:name="_GoBack"/>
      <w:bookmarkEnd w:id="0"/>
    </w:p>
    <w:p w14:paraId="58DE22F4" w14:textId="2A9CF77E" w:rsidR="00D64F54" w:rsidRPr="007C3952" w:rsidRDefault="00DF357B" w:rsidP="00DF357B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</w:rPr>
      </w:pPr>
      <w:r>
        <w:rPr>
          <w:lang w:val="en-US"/>
        </w:rPr>
        <w:t>URL</w:t>
      </w:r>
      <w:r w:rsidRPr="00DF357B">
        <w:t xml:space="preserve">: </w:t>
      </w:r>
      <w:hyperlink r:id="rId7" w:history="1">
        <w:r w:rsidR="00D96D4B" w:rsidRPr="007C3952">
          <w:rPr>
            <w:rStyle w:val="a5"/>
            <w:rFonts w:eastAsia="Calibri"/>
            <w:bCs/>
            <w:color w:val="auto"/>
            <w:u w:val="none"/>
          </w:rPr>
          <w:t xml:space="preserve">https://schoolpmr.3dn.ru/ </w:t>
        </w:r>
      </w:hyperlink>
      <w:r w:rsidR="00D96D4B" w:rsidRPr="007C3952">
        <w:rPr>
          <w:rFonts w:eastAsia="Calibri"/>
          <w:bCs/>
        </w:rPr>
        <w:t>–</w:t>
      </w:r>
      <w:r w:rsidR="007C3952">
        <w:rPr>
          <w:rFonts w:eastAsia="Calibri"/>
          <w:bCs/>
        </w:rPr>
        <w:t xml:space="preserve"> Школа Приднестровья.</w:t>
      </w:r>
    </w:p>
    <w:p w14:paraId="5CEFD7A9" w14:textId="35765ED6" w:rsidR="00D64F54" w:rsidRPr="007C3952" w:rsidRDefault="00DF357B" w:rsidP="00DF357B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</w:rPr>
      </w:pPr>
      <w:r>
        <w:rPr>
          <w:lang w:val="en-US"/>
        </w:rPr>
        <w:t>URL</w:t>
      </w:r>
      <w:r w:rsidRPr="00DF357B">
        <w:t>:</w:t>
      </w:r>
      <w:r>
        <w:t xml:space="preserve"> </w:t>
      </w:r>
      <w:hyperlink r:id="rId8" w:history="1">
        <w:r w:rsidR="00D96D4B" w:rsidRPr="007C3952">
          <w:rPr>
            <w:rStyle w:val="a5"/>
            <w:rFonts w:eastAsia="Calibri"/>
            <w:bCs/>
            <w:color w:val="auto"/>
            <w:u w:val="none"/>
          </w:rPr>
          <w:t>https://edu.gospmr.org/</w:t>
        </w:r>
      </w:hyperlink>
      <w:r w:rsidR="00D96D4B" w:rsidRPr="007C3952">
        <w:rPr>
          <w:rFonts w:eastAsia="Calibri"/>
          <w:bCs/>
        </w:rPr>
        <w:t xml:space="preserve"> – Электронная школа Приднестровья</w:t>
      </w:r>
      <w:r w:rsidR="007C3952">
        <w:rPr>
          <w:rFonts w:eastAsia="Calibri"/>
          <w:bCs/>
        </w:rPr>
        <w:t>.</w:t>
      </w:r>
    </w:p>
    <w:sectPr w:rsidR="00D64F54" w:rsidRPr="007C3952" w:rsidSect="00D96D4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635C" w14:textId="77777777" w:rsidR="00A022A6" w:rsidRDefault="00A022A6">
      <w:r>
        <w:separator/>
      </w:r>
    </w:p>
  </w:endnote>
  <w:endnote w:type="continuationSeparator" w:id="0">
    <w:p w14:paraId="5FBA472C" w14:textId="77777777" w:rsidR="00A022A6" w:rsidRDefault="00A0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Times New Roman"/>
    <w:charset w:val="00"/>
    <w:family w:val="auto"/>
    <w:pitch w:val="default"/>
  </w:font>
  <w:font w:name="JODOW+TimesNewRomanPSMT">
    <w:altName w:val="Times New Roman"/>
    <w:charset w:val="01"/>
    <w:family w:val="auto"/>
    <w:pitch w:val="default"/>
    <w:sig w:usb0="00000000" w:usb1="00000000" w:usb2="00000009" w:usb3="00000000" w:csb0="400001FF" w:csb1="FFFF0000"/>
  </w:font>
  <w:font w:name="JKCRR+TimesNewRomanPSMT">
    <w:altName w:val="Times New Roman"/>
    <w:charset w:val="01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131F3" w14:textId="2E0102AB" w:rsidR="00852841" w:rsidRDefault="00852841">
    <w:pPr>
      <w:pStyle w:val="af1"/>
      <w:jc w:val="center"/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A9363F">
      <w:rPr>
        <w:noProof/>
        <w:sz w:val="22"/>
      </w:rPr>
      <w:t>34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282B" w14:textId="77777777" w:rsidR="00A022A6" w:rsidRDefault="00A022A6">
      <w:r>
        <w:separator/>
      </w:r>
    </w:p>
  </w:footnote>
  <w:footnote w:type="continuationSeparator" w:id="0">
    <w:p w14:paraId="69E5190D" w14:textId="77777777" w:rsidR="00A022A6" w:rsidRDefault="00A0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37C0"/>
    <w:multiLevelType w:val="multilevel"/>
    <w:tmpl w:val="13E03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1EC3"/>
    <w:multiLevelType w:val="hybridMultilevel"/>
    <w:tmpl w:val="8D9C2EF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6D6FE8"/>
    <w:multiLevelType w:val="multilevel"/>
    <w:tmpl w:val="316D6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1C0D89"/>
    <w:multiLevelType w:val="multilevel"/>
    <w:tmpl w:val="541C0D89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A4CAF"/>
    <w:multiLevelType w:val="hybridMultilevel"/>
    <w:tmpl w:val="2C922586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976EDA"/>
    <w:multiLevelType w:val="multilevel"/>
    <w:tmpl w:val="7C976ED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9DB"/>
    <w:rsid w:val="0000008B"/>
    <w:rsid w:val="000006D3"/>
    <w:rsid w:val="000019F8"/>
    <w:rsid w:val="00002439"/>
    <w:rsid w:val="000067FB"/>
    <w:rsid w:val="00011608"/>
    <w:rsid w:val="00011AF4"/>
    <w:rsid w:val="00016A77"/>
    <w:rsid w:val="00017FB9"/>
    <w:rsid w:val="0002012D"/>
    <w:rsid w:val="00020A3C"/>
    <w:rsid w:val="000222A6"/>
    <w:rsid w:val="0002636B"/>
    <w:rsid w:val="000322EE"/>
    <w:rsid w:val="0003238E"/>
    <w:rsid w:val="00032F7D"/>
    <w:rsid w:val="00033C8F"/>
    <w:rsid w:val="00035FF2"/>
    <w:rsid w:val="00036281"/>
    <w:rsid w:val="0003702C"/>
    <w:rsid w:val="00041520"/>
    <w:rsid w:val="00045949"/>
    <w:rsid w:val="000506C3"/>
    <w:rsid w:val="000529B6"/>
    <w:rsid w:val="000533CE"/>
    <w:rsid w:val="0005486F"/>
    <w:rsid w:val="000558F1"/>
    <w:rsid w:val="00057665"/>
    <w:rsid w:val="00057B70"/>
    <w:rsid w:val="00062925"/>
    <w:rsid w:val="000639CD"/>
    <w:rsid w:val="00064948"/>
    <w:rsid w:val="000707B4"/>
    <w:rsid w:val="0007308A"/>
    <w:rsid w:val="00073CCE"/>
    <w:rsid w:val="00073F59"/>
    <w:rsid w:val="00074D7A"/>
    <w:rsid w:val="000759BB"/>
    <w:rsid w:val="000763A8"/>
    <w:rsid w:val="000805F7"/>
    <w:rsid w:val="000812F6"/>
    <w:rsid w:val="00081789"/>
    <w:rsid w:val="000819C6"/>
    <w:rsid w:val="00081AA3"/>
    <w:rsid w:val="00084386"/>
    <w:rsid w:val="00084DED"/>
    <w:rsid w:val="00092980"/>
    <w:rsid w:val="000938CE"/>
    <w:rsid w:val="0009654A"/>
    <w:rsid w:val="00097129"/>
    <w:rsid w:val="000A28D2"/>
    <w:rsid w:val="000A4A80"/>
    <w:rsid w:val="000B0A3D"/>
    <w:rsid w:val="000B0ECD"/>
    <w:rsid w:val="000B5590"/>
    <w:rsid w:val="000C5AF1"/>
    <w:rsid w:val="000D5077"/>
    <w:rsid w:val="000D5888"/>
    <w:rsid w:val="000D67C8"/>
    <w:rsid w:val="000E0FC2"/>
    <w:rsid w:val="000E1BFA"/>
    <w:rsid w:val="000E1C72"/>
    <w:rsid w:val="000E2333"/>
    <w:rsid w:val="000E4AD8"/>
    <w:rsid w:val="000E6B88"/>
    <w:rsid w:val="000F083C"/>
    <w:rsid w:val="000F37C3"/>
    <w:rsid w:val="000F4B90"/>
    <w:rsid w:val="000F543F"/>
    <w:rsid w:val="000F54FC"/>
    <w:rsid w:val="000F77AE"/>
    <w:rsid w:val="00100A75"/>
    <w:rsid w:val="00100BAE"/>
    <w:rsid w:val="00101379"/>
    <w:rsid w:val="00103AAE"/>
    <w:rsid w:val="00104510"/>
    <w:rsid w:val="00117499"/>
    <w:rsid w:val="001207CE"/>
    <w:rsid w:val="0012138C"/>
    <w:rsid w:val="001228D1"/>
    <w:rsid w:val="0012395B"/>
    <w:rsid w:val="001245BD"/>
    <w:rsid w:val="001250B5"/>
    <w:rsid w:val="00125C4C"/>
    <w:rsid w:val="00126349"/>
    <w:rsid w:val="001308ED"/>
    <w:rsid w:val="001308FB"/>
    <w:rsid w:val="00130CE4"/>
    <w:rsid w:val="00130F38"/>
    <w:rsid w:val="0013178A"/>
    <w:rsid w:val="00132750"/>
    <w:rsid w:val="0013312F"/>
    <w:rsid w:val="001356EB"/>
    <w:rsid w:val="0014368D"/>
    <w:rsid w:val="00144FEC"/>
    <w:rsid w:val="00146896"/>
    <w:rsid w:val="00146A8E"/>
    <w:rsid w:val="0015516A"/>
    <w:rsid w:val="0015687E"/>
    <w:rsid w:val="00156C44"/>
    <w:rsid w:val="00160743"/>
    <w:rsid w:val="001608B1"/>
    <w:rsid w:val="00161EE9"/>
    <w:rsid w:val="001623C7"/>
    <w:rsid w:val="00163707"/>
    <w:rsid w:val="00166EEA"/>
    <w:rsid w:val="001676FE"/>
    <w:rsid w:val="00170597"/>
    <w:rsid w:val="001708C8"/>
    <w:rsid w:val="001714C9"/>
    <w:rsid w:val="00172755"/>
    <w:rsid w:val="0017295E"/>
    <w:rsid w:val="0017400B"/>
    <w:rsid w:val="001810A0"/>
    <w:rsid w:val="00185717"/>
    <w:rsid w:val="00190AE7"/>
    <w:rsid w:val="001937A4"/>
    <w:rsid w:val="00194BAD"/>
    <w:rsid w:val="001A0000"/>
    <w:rsid w:val="001A0423"/>
    <w:rsid w:val="001A2CC4"/>
    <w:rsid w:val="001A2D9C"/>
    <w:rsid w:val="001A4271"/>
    <w:rsid w:val="001A4BAF"/>
    <w:rsid w:val="001A6195"/>
    <w:rsid w:val="001A61CB"/>
    <w:rsid w:val="001A6F0C"/>
    <w:rsid w:val="001B0711"/>
    <w:rsid w:val="001B0E60"/>
    <w:rsid w:val="001B39C7"/>
    <w:rsid w:val="001C2170"/>
    <w:rsid w:val="001C304F"/>
    <w:rsid w:val="001C3934"/>
    <w:rsid w:val="001C4F84"/>
    <w:rsid w:val="001D0023"/>
    <w:rsid w:val="001D3A83"/>
    <w:rsid w:val="001D42BF"/>
    <w:rsid w:val="001D56A3"/>
    <w:rsid w:val="001D5925"/>
    <w:rsid w:val="001D62DB"/>
    <w:rsid w:val="001E246C"/>
    <w:rsid w:val="001F0952"/>
    <w:rsid w:val="001F19EB"/>
    <w:rsid w:val="001F1FA2"/>
    <w:rsid w:val="001F3C4A"/>
    <w:rsid w:val="001F41A9"/>
    <w:rsid w:val="001F4AF1"/>
    <w:rsid w:val="001F5168"/>
    <w:rsid w:val="001F5E90"/>
    <w:rsid w:val="001F620A"/>
    <w:rsid w:val="0020005F"/>
    <w:rsid w:val="002021D0"/>
    <w:rsid w:val="00204F60"/>
    <w:rsid w:val="00207022"/>
    <w:rsid w:val="00210CC1"/>
    <w:rsid w:val="002169A7"/>
    <w:rsid w:val="00216FDB"/>
    <w:rsid w:val="00217ACE"/>
    <w:rsid w:val="00222842"/>
    <w:rsid w:val="002239DB"/>
    <w:rsid w:val="002330E5"/>
    <w:rsid w:val="00233D26"/>
    <w:rsid w:val="0023448C"/>
    <w:rsid w:val="002351A0"/>
    <w:rsid w:val="002416A0"/>
    <w:rsid w:val="00242546"/>
    <w:rsid w:val="002433C6"/>
    <w:rsid w:val="002439B0"/>
    <w:rsid w:val="00244A30"/>
    <w:rsid w:val="00251E0D"/>
    <w:rsid w:val="002521C1"/>
    <w:rsid w:val="002522BB"/>
    <w:rsid w:val="00254516"/>
    <w:rsid w:val="0026086F"/>
    <w:rsid w:val="00263073"/>
    <w:rsid w:val="00264499"/>
    <w:rsid w:val="00265352"/>
    <w:rsid w:val="00270EE4"/>
    <w:rsid w:val="002717C2"/>
    <w:rsid w:val="0027212B"/>
    <w:rsid w:val="00272156"/>
    <w:rsid w:val="0027725C"/>
    <w:rsid w:val="00277740"/>
    <w:rsid w:val="00277AF8"/>
    <w:rsid w:val="00280CC1"/>
    <w:rsid w:val="00281D63"/>
    <w:rsid w:val="00281F49"/>
    <w:rsid w:val="00282178"/>
    <w:rsid w:val="00282275"/>
    <w:rsid w:val="002832A5"/>
    <w:rsid w:val="0029136B"/>
    <w:rsid w:val="00294165"/>
    <w:rsid w:val="002941A0"/>
    <w:rsid w:val="00294E93"/>
    <w:rsid w:val="002954F5"/>
    <w:rsid w:val="00295B1B"/>
    <w:rsid w:val="00295F0B"/>
    <w:rsid w:val="00296A2E"/>
    <w:rsid w:val="00297831"/>
    <w:rsid w:val="00297FFD"/>
    <w:rsid w:val="002A5F4E"/>
    <w:rsid w:val="002A7B22"/>
    <w:rsid w:val="002B0984"/>
    <w:rsid w:val="002B2CD7"/>
    <w:rsid w:val="002B2CE1"/>
    <w:rsid w:val="002B2FB2"/>
    <w:rsid w:val="002B3608"/>
    <w:rsid w:val="002B4B85"/>
    <w:rsid w:val="002B5633"/>
    <w:rsid w:val="002B7A95"/>
    <w:rsid w:val="002C0BE4"/>
    <w:rsid w:val="002C5325"/>
    <w:rsid w:val="002C7F6C"/>
    <w:rsid w:val="002D0AAD"/>
    <w:rsid w:val="002D29A9"/>
    <w:rsid w:val="002D4DBF"/>
    <w:rsid w:val="002D5B11"/>
    <w:rsid w:val="002E00BE"/>
    <w:rsid w:val="002E1191"/>
    <w:rsid w:val="002F21B6"/>
    <w:rsid w:val="002F27BE"/>
    <w:rsid w:val="002F3EC4"/>
    <w:rsid w:val="002F4BC2"/>
    <w:rsid w:val="002F4C6A"/>
    <w:rsid w:val="002F5FCF"/>
    <w:rsid w:val="002F7E5E"/>
    <w:rsid w:val="003007E1"/>
    <w:rsid w:val="00300948"/>
    <w:rsid w:val="0030157C"/>
    <w:rsid w:val="0030339F"/>
    <w:rsid w:val="003102D5"/>
    <w:rsid w:val="00310FE0"/>
    <w:rsid w:val="003135C4"/>
    <w:rsid w:val="0031375A"/>
    <w:rsid w:val="003139AA"/>
    <w:rsid w:val="00313D7E"/>
    <w:rsid w:val="003151F8"/>
    <w:rsid w:val="003213EE"/>
    <w:rsid w:val="00322487"/>
    <w:rsid w:val="00322A85"/>
    <w:rsid w:val="00322EB5"/>
    <w:rsid w:val="00324544"/>
    <w:rsid w:val="00324C42"/>
    <w:rsid w:val="003268E3"/>
    <w:rsid w:val="00331A0E"/>
    <w:rsid w:val="00331F05"/>
    <w:rsid w:val="00337133"/>
    <w:rsid w:val="003408BA"/>
    <w:rsid w:val="00342865"/>
    <w:rsid w:val="003442BB"/>
    <w:rsid w:val="00344475"/>
    <w:rsid w:val="00344FCE"/>
    <w:rsid w:val="00345130"/>
    <w:rsid w:val="00345A81"/>
    <w:rsid w:val="00351852"/>
    <w:rsid w:val="00352EFB"/>
    <w:rsid w:val="00353297"/>
    <w:rsid w:val="003543C2"/>
    <w:rsid w:val="0035656B"/>
    <w:rsid w:val="00356817"/>
    <w:rsid w:val="00357DBA"/>
    <w:rsid w:val="00360000"/>
    <w:rsid w:val="00363722"/>
    <w:rsid w:val="00364A08"/>
    <w:rsid w:val="00365FB9"/>
    <w:rsid w:val="00367EDE"/>
    <w:rsid w:val="003715A0"/>
    <w:rsid w:val="00373D53"/>
    <w:rsid w:val="00381410"/>
    <w:rsid w:val="003830DB"/>
    <w:rsid w:val="00383295"/>
    <w:rsid w:val="00384C9F"/>
    <w:rsid w:val="00385BA1"/>
    <w:rsid w:val="0039131B"/>
    <w:rsid w:val="0039136A"/>
    <w:rsid w:val="0039222B"/>
    <w:rsid w:val="003935D1"/>
    <w:rsid w:val="003936F4"/>
    <w:rsid w:val="003A0871"/>
    <w:rsid w:val="003A121C"/>
    <w:rsid w:val="003A333F"/>
    <w:rsid w:val="003A4B1D"/>
    <w:rsid w:val="003A5AB0"/>
    <w:rsid w:val="003A7A69"/>
    <w:rsid w:val="003B10AA"/>
    <w:rsid w:val="003B4193"/>
    <w:rsid w:val="003B480C"/>
    <w:rsid w:val="003B4BE0"/>
    <w:rsid w:val="003B72F9"/>
    <w:rsid w:val="003C0057"/>
    <w:rsid w:val="003C334D"/>
    <w:rsid w:val="003C6B37"/>
    <w:rsid w:val="003D113F"/>
    <w:rsid w:val="003D34CB"/>
    <w:rsid w:val="003D5EC2"/>
    <w:rsid w:val="003D60DD"/>
    <w:rsid w:val="003D6334"/>
    <w:rsid w:val="003D7D04"/>
    <w:rsid w:val="003E155A"/>
    <w:rsid w:val="003E6C62"/>
    <w:rsid w:val="003F6F47"/>
    <w:rsid w:val="00400330"/>
    <w:rsid w:val="00400802"/>
    <w:rsid w:val="00400C04"/>
    <w:rsid w:val="00401285"/>
    <w:rsid w:val="00402375"/>
    <w:rsid w:val="00404673"/>
    <w:rsid w:val="0040680E"/>
    <w:rsid w:val="004131F2"/>
    <w:rsid w:val="00413E70"/>
    <w:rsid w:val="00415535"/>
    <w:rsid w:val="004209EC"/>
    <w:rsid w:val="004243DB"/>
    <w:rsid w:val="00427187"/>
    <w:rsid w:val="004271F3"/>
    <w:rsid w:val="0043457E"/>
    <w:rsid w:val="004346FC"/>
    <w:rsid w:val="004347E8"/>
    <w:rsid w:val="00440508"/>
    <w:rsid w:val="00441945"/>
    <w:rsid w:val="00443DA8"/>
    <w:rsid w:val="00444A0A"/>
    <w:rsid w:val="00444AAD"/>
    <w:rsid w:val="00445A62"/>
    <w:rsid w:val="004502F7"/>
    <w:rsid w:val="0045057C"/>
    <w:rsid w:val="00450C2A"/>
    <w:rsid w:val="00450EAB"/>
    <w:rsid w:val="00450FB0"/>
    <w:rsid w:val="00451DB1"/>
    <w:rsid w:val="0045345C"/>
    <w:rsid w:val="00454960"/>
    <w:rsid w:val="00455A6F"/>
    <w:rsid w:val="00455E98"/>
    <w:rsid w:val="00457292"/>
    <w:rsid w:val="00457E69"/>
    <w:rsid w:val="00463649"/>
    <w:rsid w:val="004647D8"/>
    <w:rsid w:val="004652CF"/>
    <w:rsid w:val="004654FF"/>
    <w:rsid w:val="00465AE7"/>
    <w:rsid w:val="00471FA2"/>
    <w:rsid w:val="0047389C"/>
    <w:rsid w:val="00474F32"/>
    <w:rsid w:val="00476524"/>
    <w:rsid w:val="00481209"/>
    <w:rsid w:val="00481F49"/>
    <w:rsid w:val="00482837"/>
    <w:rsid w:val="00483943"/>
    <w:rsid w:val="00486E43"/>
    <w:rsid w:val="00487373"/>
    <w:rsid w:val="00491846"/>
    <w:rsid w:val="00492964"/>
    <w:rsid w:val="00494E8A"/>
    <w:rsid w:val="004957AD"/>
    <w:rsid w:val="00495B6E"/>
    <w:rsid w:val="00496CE1"/>
    <w:rsid w:val="004A0744"/>
    <w:rsid w:val="004A2291"/>
    <w:rsid w:val="004A4C0C"/>
    <w:rsid w:val="004B0BDC"/>
    <w:rsid w:val="004B1C66"/>
    <w:rsid w:val="004B24CD"/>
    <w:rsid w:val="004B2751"/>
    <w:rsid w:val="004B2F54"/>
    <w:rsid w:val="004B471D"/>
    <w:rsid w:val="004B5D91"/>
    <w:rsid w:val="004B5FA3"/>
    <w:rsid w:val="004B6F56"/>
    <w:rsid w:val="004B716E"/>
    <w:rsid w:val="004C0DFF"/>
    <w:rsid w:val="004C12C1"/>
    <w:rsid w:val="004C44FE"/>
    <w:rsid w:val="004C5969"/>
    <w:rsid w:val="004C6BA9"/>
    <w:rsid w:val="004C6C69"/>
    <w:rsid w:val="004C6F26"/>
    <w:rsid w:val="004D17EB"/>
    <w:rsid w:val="004D1C4F"/>
    <w:rsid w:val="004D1EFB"/>
    <w:rsid w:val="004D1F31"/>
    <w:rsid w:val="004D33BE"/>
    <w:rsid w:val="004D566E"/>
    <w:rsid w:val="004D6096"/>
    <w:rsid w:val="004E0710"/>
    <w:rsid w:val="004E15B4"/>
    <w:rsid w:val="004E1C80"/>
    <w:rsid w:val="004E2B2A"/>
    <w:rsid w:val="004E3169"/>
    <w:rsid w:val="004E3412"/>
    <w:rsid w:val="004E735E"/>
    <w:rsid w:val="004E7F02"/>
    <w:rsid w:val="004F004C"/>
    <w:rsid w:val="004F21EA"/>
    <w:rsid w:val="004F2E40"/>
    <w:rsid w:val="004F3343"/>
    <w:rsid w:val="004F36C2"/>
    <w:rsid w:val="004F37D0"/>
    <w:rsid w:val="004F39E4"/>
    <w:rsid w:val="004F7890"/>
    <w:rsid w:val="004F7C1D"/>
    <w:rsid w:val="00511EB4"/>
    <w:rsid w:val="005131F4"/>
    <w:rsid w:val="00514F97"/>
    <w:rsid w:val="00515E29"/>
    <w:rsid w:val="0051716F"/>
    <w:rsid w:val="00517FEB"/>
    <w:rsid w:val="0052012C"/>
    <w:rsid w:val="005216E7"/>
    <w:rsid w:val="00522CB3"/>
    <w:rsid w:val="0052387E"/>
    <w:rsid w:val="00530D6D"/>
    <w:rsid w:val="00530FFD"/>
    <w:rsid w:val="005326B3"/>
    <w:rsid w:val="005326DB"/>
    <w:rsid w:val="00540069"/>
    <w:rsid w:val="00540B18"/>
    <w:rsid w:val="00543B45"/>
    <w:rsid w:val="00553599"/>
    <w:rsid w:val="005545FB"/>
    <w:rsid w:val="00554DB7"/>
    <w:rsid w:val="00555854"/>
    <w:rsid w:val="00556BD8"/>
    <w:rsid w:val="00557E23"/>
    <w:rsid w:val="00560195"/>
    <w:rsid w:val="005624FD"/>
    <w:rsid w:val="00563181"/>
    <w:rsid w:val="00564103"/>
    <w:rsid w:val="00565138"/>
    <w:rsid w:val="00566B33"/>
    <w:rsid w:val="00571E2F"/>
    <w:rsid w:val="00573742"/>
    <w:rsid w:val="00573B84"/>
    <w:rsid w:val="00574CF1"/>
    <w:rsid w:val="00574D98"/>
    <w:rsid w:val="0057580B"/>
    <w:rsid w:val="00575BF2"/>
    <w:rsid w:val="00580003"/>
    <w:rsid w:val="00580029"/>
    <w:rsid w:val="005800E3"/>
    <w:rsid w:val="00580455"/>
    <w:rsid w:val="0058105A"/>
    <w:rsid w:val="0058130A"/>
    <w:rsid w:val="00582928"/>
    <w:rsid w:val="005838E9"/>
    <w:rsid w:val="005948F9"/>
    <w:rsid w:val="005A2E59"/>
    <w:rsid w:val="005A6596"/>
    <w:rsid w:val="005B01A3"/>
    <w:rsid w:val="005B1BBB"/>
    <w:rsid w:val="005B2776"/>
    <w:rsid w:val="005B3D98"/>
    <w:rsid w:val="005B4666"/>
    <w:rsid w:val="005B5077"/>
    <w:rsid w:val="005B58F7"/>
    <w:rsid w:val="005B5B49"/>
    <w:rsid w:val="005B74DB"/>
    <w:rsid w:val="005C0F55"/>
    <w:rsid w:val="005C10A3"/>
    <w:rsid w:val="005C2FE0"/>
    <w:rsid w:val="005C363F"/>
    <w:rsid w:val="005C5477"/>
    <w:rsid w:val="005C57F8"/>
    <w:rsid w:val="005C5FE8"/>
    <w:rsid w:val="005C67C9"/>
    <w:rsid w:val="005D2851"/>
    <w:rsid w:val="005E0667"/>
    <w:rsid w:val="005E0A9C"/>
    <w:rsid w:val="005E1ECB"/>
    <w:rsid w:val="005E2A42"/>
    <w:rsid w:val="005E2ABB"/>
    <w:rsid w:val="005E3112"/>
    <w:rsid w:val="005E525C"/>
    <w:rsid w:val="005F1017"/>
    <w:rsid w:val="005F228B"/>
    <w:rsid w:val="005F365E"/>
    <w:rsid w:val="006001CA"/>
    <w:rsid w:val="00602C26"/>
    <w:rsid w:val="00603293"/>
    <w:rsid w:val="0060413B"/>
    <w:rsid w:val="00604B03"/>
    <w:rsid w:val="0060696C"/>
    <w:rsid w:val="006074A0"/>
    <w:rsid w:val="0061051B"/>
    <w:rsid w:val="0061130D"/>
    <w:rsid w:val="00611897"/>
    <w:rsid w:val="00611F9C"/>
    <w:rsid w:val="00613E34"/>
    <w:rsid w:val="00614511"/>
    <w:rsid w:val="00615C14"/>
    <w:rsid w:val="0061651E"/>
    <w:rsid w:val="00620B18"/>
    <w:rsid w:val="0062237A"/>
    <w:rsid w:val="006257F6"/>
    <w:rsid w:val="006273EB"/>
    <w:rsid w:val="00632555"/>
    <w:rsid w:val="00632A55"/>
    <w:rsid w:val="00632C21"/>
    <w:rsid w:val="0063663C"/>
    <w:rsid w:val="006377B2"/>
    <w:rsid w:val="00637B01"/>
    <w:rsid w:val="00641B23"/>
    <w:rsid w:val="00641F45"/>
    <w:rsid w:val="006427BE"/>
    <w:rsid w:val="00642A89"/>
    <w:rsid w:val="00642AAE"/>
    <w:rsid w:val="0065352B"/>
    <w:rsid w:val="006538C6"/>
    <w:rsid w:val="0065457B"/>
    <w:rsid w:val="0065513D"/>
    <w:rsid w:val="00655742"/>
    <w:rsid w:val="00656636"/>
    <w:rsid w:val="00656C8B"/>
    <w:rsid w:val="00661362"/>
    <w:rsid w:val="0066316E"/>
    <w:rsid w:val="00664E92"/>
    <w:rsid w:val="00665428"/>
    <w:rsid w:val="00670152"/>
    <w:rsid w:val="00671438"/>
    <w:rsid w:val="00671A07"/>
    <w:rsid w:val="006725E7"/>
    <w:rsid w:val="00677212"/>
    <w:rsid w:val="00677A56"/>
    <w:rsid w:val="00681CA1"/>
    <w:rsid w:val="00684F78"/>
    <w:rsid w:val="006863BD"/>
    <w:rsid w:val="006909A2"/>
    <w:rsid w:val="00692821"/>
    <w:rsid w:val="006931DA"/>
    <w:rsid w:val="006A3E0C"/>
    <w:rsid w:val="006A733E"/>
    <w:rsid w:val="006B16BF"/>
    <w:rsid w:val="006B417C"/>
    <w:rsid w:val="006B4F04"/>
    <w:rsid w:val="006B7243"/>
    <w:rsid w:val="006C054B"/>
    <w:rsid w:val="006C1A2C"/>
    <w:rsid w:val="006C2EA6"/>
    <w:rsid w:val="006C6305"/>
    <w:rsid w:val="006C6DA4"/>
    <w:rsid w:val="006C7012"/>
    <w:rsid w:val="006D0192"/>
    <w:rsid w:val="006D023B"/>
    <w:rsid w:val="006D0A8F"/>
    <w:rsid w:val="006D1512"/>
    <w:rsid w:val="006D496D"/>
    <w:rsid w:val="006D71F6"/>
    <w:rsid w:val="006D7CFF"/>
    <w:rsid w:val="006E0915"/>
    <w:rsid w:val="006E0A23"/>
    <w:rsid w:val="006E1384"/>
    <w:rsid w:val="006E1E46"/>
    <w:rsid w:val="006E282E"/>
    <w:rsid w:val="006E49DB"/>
    <w:rsid w:val="006E5F27"/>
    <w:rsid w:val="006E6B4D"/>
    <w:rsid w:val="006E6C11"/>
    <w:rsid w:val="006F10F7"/>
    <w:rsid w:val="006F39C4"/>
    <w:rsid w:val="00705850"/>
    <w:rsid w:val="007075E7"/>
    <w:rsid w:val="007111E0"/>
    <w:rsid w:val="00712464"/>
    <w:rsid w:val="00713B90"/>
    <w:rsid w:val="007149AA"/>
    <w:rsid w:val="00714F9B"/>
    <w:rsid w:val="00715819"/>
    <w:rsid w:val="0071589A"/>
    <w:rsid w:val="0072044A"/>
    <w:rsid w:val="007213A1"/>
    <w:rsid w:val="00726A35"/>
    <w:rsid w:val="00731AF0"/>
    <w:rsid w:val="00732FC5"/>
    <w:rsid w:val="007358BE"/>
    <w:rsid w:val="00735901"/>
    <w:rsid w:val="00736B64"/>
    <w:rsid w:val="00740AD6"/>
    <w:rsid w:val="007432EF"/>
    <w:rsid w:val="00745A24"/>
    <w:rsid w:val="00746595"/>
    <w:rsid w:val="007537D9"/>
    <w:rsid w:val="00754082"/>
    <w:rsid w:val="00755588"/>
    <w:rsid w:val="00755DDC"/>
    <w:rsid w:val="00761F9F"/>
    <w:rsid w:val="0076257C"/>
    <w:rsid w:val="00762CA7"/>
    <w:rsid w:val="00771195"/>
    <w:rsid w:val="00772B9A"/>
    <w:rsid w:val="00773F82"/>
    <w:rsid w:val="007759C9"/>
    <w:rsid w:val="007769B7"/>
    <w:rsid w:val="00780E56"/>
    <w:rsid w:val="00781C4F"/>
    <w:rsid w:val="00782961"/>
    <w:rsid w:val="007833AC"/>
    <w:rsid w:val="00785F24"/>
    <w:rsid w:val="00786945"/>
    <w:rsid w:val="00790E67"/>
    <w:rsid w:val="00791342"/>
    <w:rsid w:val="007914BD"/>
    <w:rsid w:val="00791691"/>
    <w:rsid w:val="00791903"/>
    <w:rsid w:val="007A16BF"/>
    <w:rsid w:val="007A31ED"/>
    <w:rsid w:val="007A547D"/>
    <w:rsid w:val="007A6708"/>
    <w:rsid w:val="007B0D96"/>
    <w:rsid w:val="007B22B3"/>
    <w:rsid w:val="007B2657"/>
    <w:rsid w:val="007B2AF1"/>
    <w:rsid w:val="007B37F7"/>
    <w:rsid w:val="007B5009"/>
    <w:rsid w:val="007B5270"/>
    <w:rsid w:val="007C01C2"/>
    <w:rsid w:val="007C0825"/>
    <w:rsid w:val="007C1283"/>
    <w:rsid w:val="007C3952"/>
    <w:rsid w:val="007C4D8D"/>
    <w:rsid w:val="007C7FF6"/>
    <w:rsid w:val="007D103E"/>
    <w:rsid w:val="007D2BCD"/>
    <w:rsid w:val="007D7064"/>
    <w:rsid w:val="007D7193"/>
    <w:rsid w:val="007E57C0"/>
    <w:rsid w:val="007E5E37"/>
    <w:rsid w:val="007E67AF"/>
    <w:rsid w:val="007E70BB"/>
    <w:rsid w:val="007F08D8"/>
    <w:rsid w:val="007F18A4"/>
    <w:rsid w:val="007F48F3"/>
    <w:rsid w:val="007F4CBE"/>
    <w:rsid w:val="007F56EF"/>
    <w:rsid w:val="007F5884"/>
    <w:rsid w:val="007F6089"/>
    <w:rsid w:val="007F60A4"/>
    <w:rsid w:val="007F6A59"/>
    <w:rsid w:val="007F787D"/>
    <w:rsid w:val="008000D1"/>
    <w:rsid w:val="00802876"/>
    <w:rsid w:val="008050FE"/>
    <w:rsid w:val="00811220"/>
    <w:rsid w:val="008147D6"/>
    <w:rsid w:val="00814F66"/>
    <w:rsid w:val="008158B2"/>
    <w:rsid w:val="0082030E"/>
    <w:rsid w:val="00820DB1"/>
    <w:rsid w:val="0082229E"/>
    <w:rsid w:val="008248C3"/>
    <w:rsid w:val="008249A2"/>
    <w:rsid w:val="00831695"/>
    <w:rsid w:val="008323BC"/>
    <w:rsid w:val="00834124"/>
    <w:rsid w:val="008348DF"/>
    <w:rsid w:val="00836CBD"/>
    <w:rsid w:val="008379CA"/>
    <w:rsid w:val="008418BE"/>
    <w:rsid w:val="008442E3"/>
    <w:rsid w:val="00847156"/>
    <w:rsid w:val="00850269"/>
    <w:rsid w:val="00850F75"/>
    <w:rsid w:val="00852841"/>
    <w:rsid w:val="00853C7A"/>
    <w:rsid w:val="00855D3E"/>
    <w:rsid w:val="00855D81"/>
    <w:rsid w:val="00856A23"/>
    <w:rsid w:val="00856D8E"/>
    <w:rsid w:val="008617A0"/>
    <w:rsid w:val="00861B4E"/>
    <w:rsid w:val="00862EEA"/>
    <w:rsid w:val="00870D75"/>
    <w:rsid w:val="00873DF9"/>
    <w:rsid w:val="008747BB"/>
    <w:rsid w:val="00875F19"/>
    <w:rsid w:val="00876BE7"/>
    <w:rsid w:val="00882D7B"/>
    <w:rsid w:val="00882EEE"/>
    <w:rsid w:val="00883EA3"/>
    <w:rsid w:val="00884128"/>
    <w:rsid w:val="00887003"/>
    <w:rsid w:val="00890118"/>
    <w:rsid w:val="00890B1A"/>
    <w:rsid w:val="008946BC"/>
    <w:rsid w:val="00895086"/>
    <w:rsid w:val="008A0CEC"/>
    <w:rsid w:val="008A27DC"/>
    <w:rsid w:val="008A2C70"/>
    <w:rsid w:val="008A3E0E"/>
    <w:rsid w:val="008B3C8D"/>
    <w:rsid w:val="008B7BE5"/>
    <w:rsid w:val="008C0D14"/>
    <w:rsid w:val="008C3583"/>
    <w:rsid w:val="008C6521"/>
    <w:rsid w:val="008C6ADB"/>
    <w:rsid w:val="008C7AE6"/>
    <w:rsid w:val="008D088F"/>
    <w:rsid w:val="008D12B7"/>
    <w:rsid w:val="008D200F"/>
    <w:rsid w:val="008D281D"/>
    <w:rsid w:val="008D3F55"/>
    <w:rsid w:val="008D55AA"/>
    <w:rsid w:val="008D62B8"/>
    <w:rsid w:val="008D6B33"/>
    <w:rsid w:val="008E0340"/>
    <w:rsid w:val="008E1807"/>
    <w:rsid w:val="008E1DF6"/>
    <w:rsid w:val="008E254F"/>
    <w:rsid w:val="008E328E"/>
    <w:rsid w:val="008E4761"/>
    <w:rsid w:val="008E50F7"/>
    <w:rsid w:val="008F0ED0"/>
    <w:rsid w:val="008F1415"/>
    <w:rsid w:val="008F3C56"/>
    <w:rsid w:val="008F5702"/>
    <w:rsid w:val="00904C8F"/>
    <w:rsid w:val="00905915"/>
    <w:rsid w:val="009077B8"/>
    <w:rsid w:val="009114EA"/>
    <w:rsid w:val="009119D6"/>
    <w:rsid w:val="00911A07"/>
    <w:rsid w:val="009127FD"/>
    <w:rsid w:val="0091417F"/>
    <w:rsid w:val="00914461"/>
    <w:rsid w:val="00917004"/>
    <w:rsid w:val="00921A65"/>
    <w:rsid w:val="009224DF"/>
    <w:rsid w:val="00922502"/>
    <w:rsid w:val="00924488"/>
    <w:rsid w:val="00930173"/>
    <w:rsid w:val="00930B4D"/>
    <w:rsid w:val="00930C7B"/>
    <w:rsid w:val="00932779"/>
    <w:rsid w:val="00933299"/>
    <w:rsid w:val="00934156"/>
    <w:rsid w:val="00935270"/>
    <w:rsid w:val="00935FFF"/>
    <w:rsid w:val="0094071F"/>
    <w:rsid w:val="00940E08"/>
    <w:rsid w:val="009416EB"/>
    <w:rsid w:val="00941C60"/>
    <w:rsid w:val="009423E9"/>
    <w:rsid w:val="0094337F"/>
    <w:rsid w:val="00945B9E"/>
    <w:rsid w:val="009467E6"/>
    <w:rsid w:val="0094694C"/>
    <w:rsid w:val="00950074"/>
    <w:rsid w:val="009538F7"/>
    <w:rsid w:val="0095456F"/>
    <w:rsid w:val="00955135"/>
    <w:rsid w:val="00957022"/>
    <w:rsid w:val="00962004"/>
    <w:rsid w:val="009637B7"/>
    <w:rsid w:val="00966963"/>
    <w:rsid w:val="00970074"/>
    <w:rsid w:val="00974CCB"/>
    <w:rsid w:val="00977075"/>
    <w:rsid w:val="009811B9"/>
    <w:rsid w:val="00983631"/>
    <w:rsid w:val="00983911"/>
    <w:rsid w:val="00986D71"/>
    <w:rsid w:val="00987AFD"/>
    <w:rsid w:val="00991626"/>
    <w:rsid w:val="0099591C"/>
    <w:rsid w:val="00996DEE"/>
    <w:rsid w:val="009974B3"/>
    <w:rsid w:val="00997664"/>
    <w:rsid w:val="00997E50"/>
    <w:rsid w:val="00997F9E"/>
    <w:rsid w:val="009A30B6"/>
    <w:rsid w:val="009A5B0F"/>
    <w:rsid w:val="009A6822"/>
    <w:rsid w:val="009A6EA0"/>
    <w:rsid w:val="009A77E8"/>
    <w:rsid w:val="009A7B13"/>
    <w:rsid w:val="009B1AB7"/>
    <w:rsid w:val="009B1F63"/>
    <w:rsid w:val="009B2F5C"/>
    <w:rsid w:val="009B3B91"/>
    <w:rsid w:val="009B3D27"/>
    <w:rsid w:val="009C00FC"/>
    <w:rsid w:val="009C072D"/>
    <w:rsid w:val="009C2158"/>
    <w:rsid w:val="009C75FC"/>
    <w:rsid w:val="009D0056"/>
    <w:rsid w:val="009D023D"/>
    <w:rsid w:val="009D02E9"/>
    <w:rsid w:val="009D38C5"/>
    <w:rsid w:val="009D458B"/>
    <w:rsid w:val="009D523B"/>
    <w:rsid w:val="009E0291"/>
    <w:rsid w:val="009E02D4"/>
    <w:rsid w:val="009E1F7C"/>
    <w:rsid w:val="009E46B0"/>
    <w:rsid w:val="009E4C92"/>
    <w:rsid w:val="009E6130"/>
    <w:rsid w:val="00A022A6"/>
    <w:rsid w:val="00A0234D"/>
    <w:rsid w:val="00A027B0"/>
    <w:rsid w:val="00A049C6"/>
    <w:rsid w:val="00A05149"/>
    <w:rsid w:val="00A05DC1"/>
    <w:rsid w:val="00A069BD"/>
    <w:rsid w:val="00A10855"/>
    <w:rsid w:val="00A120CF"/>
    <w:rsid w:val="00A12A21"/>
    <w:rsid w:val="00A136DC"/>
    <w:rsid w:val="00A14E28"/>
    <w:rsid w:val="00A15057"/>
    <w:rsid w:val="00A15965"/>
    <w:rsid w:val="00A15D7B"/>
    <w:rsid w:val="00A227A8"/>
    <w:rsid w:val="00A22D09"/>
    <w:rsid w:val="00A24E39"/>
    <w:rsid w:val="00A26375"/>
    <w:rsid w:val="00A26AB3"/>
    <w:rsid w:val="00A30560"/>
    <w:rsid w:val="00A32CB3"/>
    <w:rsid w:val="00A37AA0"/>
    <w:rsid w:val="00A37C12"/>
    <w:rsid w:val="00A40746"/>
    <w:rsid w:val="00A42594"/>
    <w:rsid w:val="00A43AC8"/>
    <w:rsid w:val="00A43F18"/>
    <w:rsid w:val="00A44238"/>
    <w:rsid w:val="00A47AFF"/>
    <w:rsid w:val="00A51991"/>
    <w:rsid w:val="00A55FBE"/>
    <w:rsid w:val="00A561AA"/>
    <w:rsid w:val="00A5648F"/>
    <w:rsid w:val="00A565B8"/>
    <w:rsid w:val="00A5702C"/>
    <w:rsid w:val="00A5741F"/>
    <w:rsid w:val="00A575E5"/>
    <w:rsid w:val="00A60860"/>
    <w:rsid w:val="00A62F06"/>
    <w:rsid w:val="00A66B3B"/>
    <w:rsid w:val="00A70D0A"/>
    <w:rsid w:val="00A71065"/>
    <w:rsid w:val="00A71BD3"/>
    <w:rsid w:val="00A72059"/>
    <w:rsid w:val="00A72C89"/>
    <w:rsid w:val="00A733FA"/>
    <w:rsid w:val="00A746B5"/>
    <w:rsid w:val="00A76878"/>
    <w:rsid w:val="00A76C1B"/>
    <w:rsid w:val="00A7748E"/>
    <w:rsid w:val="00A775F1"/>
    <w:rsid w:val="00A84F12"/>
    <w:rsid w:val="00A850AA"/>
    <w:rsid w:val="00A919EA"/>
    <w:rsid w:val="00A9363F"/>
    <w:rsid w:val="00A95F67"/>
    <w:rsid w:val="00AA1406"/>
    <w:rsid w:val="00AA4153"/>
    <w:rsid w:val="00AA4C08"/>
    <w:rsid w:val="00AA51F6"/>
    <w:rsid w:val="00AC3B6A"/>
    <w:rsid w:val="00AC5208"/>
    <w:rsid w:val="00AC7461"/>
    <w:rsid w:val="00AC7AD9"/>
    <w:rsid w:val="00AD06A1"/>
    <w:rsid w:val="00AD0F60"/>
    <w:rsid w:val="00AD144D"/>
    <w:rsid w:val="00AD18A5"/>
    <w:rsid w:val="00AD59D0"/>
    <w:rsid w:val="00AE2412"/>
    <w:rsid w:val="00AE3DD9"/>
    <w:rsid w:val="00AF6D59"/>
    <w:rsid w:val="00AF7055"/>
    <w:rsid w:val="00B0257B"/>
    <w:rsid w:val="00B0393D"/>
    <w:rsid w:val="00B05CB2"/>
    <w:rsid w:val="00B07431"/>
    <w:rsid w:val="00B07FC8"/>
    <w:rsid w:val="00B14C25"/>
    <w:rsid w:val="00B15E58"/>
    <w:rsid w:val="00B20F3D"/>
    <w:rsid w:val="00B21A34"/>
    <w:rsid w:val="00B22336"/>
    <w:rsid w:val="00B23999"/>
    <w:rsid w:val="00B24B77"/>
    <w:rsid w:val="00B271B7"/>
    <w:rsid w:val="00B3376B"/>
    <w:rsid w:val="00B34175"/>
    <w:rsid w:val="00B3593A"/>
    <w:rsid w:val="00B40E11"/>
    <w:rsid w:val="00B449A7"/>
    <w:rsid w:val="00B475D4"/>
    <w:rsid w:val="00B5004E"/>
    <w:rsid w:val="00B525B3"/>
    <w:rsid w:val="00B549A2"/>
    <w:rsid w:val="00B54A62"/>
    <w:rsid w:val="00B5554C"/>
    <w:rsid w:val="00B60679"/>
    <w:rsid w:val="00B60807"/>
    <w:rsid w:val="00B64060"/>
    <w:rsid w:val="00B653AD"/>
    <w:rsid w:val="00B662DE"/>
    <w:rsid w:val="00B66873"/>
    <w:rsid w:val="00B7146D"/>
    <w:rsid w:val="00B72DBB"/>
    <w:rsid w:val="00B7400C"/>
    <w:rsid w:val="00B81359"/>
    <w:rsid w:val="00B816C3"/>
    <w:rsid w:val="00B81BD8"/>
    <w:rsid w:val="00B86F16"/>
    <w:rsid w:val="00B91247"/>
    <w:rsid w:val="00B95365"/>
    <w:rsid w:val="00B960BF"/>
    <w:rsid w:val="00B9779A"/>
    <w:rsid w:val="00BA126A"/>
    <w:rsid w:val="00BA1D4A"/>
    <w:rsid w:val="00BA2736"/>
    <w:rsid w:val="00BA3281"/>
    <w:rsid w:val="00BA5D71"/>
    <w:rsid w:val="00BB20A5"/>
    <w:rsid w:val="00BB2794"/>
    <w:rsid w:val="00BB2E5F"/>
    <w:rsid w:val="00BB314F"/>
    <w:rsid w:val="00BB34EC"/>
    <w:rsid w:val="00BB3C44"/>
    <w:rsid w:val="00BB4F9A"/>
    <w:rsid w:val="00BB5404"/>
    <w:rsid w:val="00BB7AA6"/>
    <w:rsid w:val="00BC2540"/>
    <w:rsid w:val="00BC3511"/>
    <w:rsid w:val="00BC429D"/>
    <w:rsid w:val="00BC60F9"/>
    <w:rsid w:val="00BC6366"/>
    <w:rsid w:val="00BD06AD"/>
    <w:rsid w:val="00BD1473"/>
    <w:rsid w:val="00BD2080"/>
    <w:rsid w:val="00BD4053"/>
    <w:rsid w:val="00BD4A02"/>
    <w:rsid w:val="00BD6159"/>
    <w:rsid w:val="00BD79A4"/>
    <w:rsid w:val="00BE0A25"/>
    <w:rsid w:val="00BE1BB7"/>
    <w:rsid w:val="00BF0724"/>
    <w:rsid w:val="00BF2F83"/>
    <w:rsid w:val="00BF3241"/>
    <w:rsid w:val="00BF59E5"/>
    <w:rsid w:val="00BF698F"/>
    <w:rsid w:val="00C01948"/>
    <w:rsid w:val="00C021E5"/>
    <w:rsid w:val="00C03013"/>
    <w:rsid w:val="00C03801"/>
    <w:rsid w:val="00C04A43"/>
    <w:rsid w:val="00C071EE"/>
    <w:rsid w:val="00C14033"/>
    <w:rsid w:val="00C149DC"/>
    <w:rsid w:val="00C14DC5"/>
    <w:rsid w:val="00C1500C"/>
    <w:rsid w:val="00C16795"/>
    <w:rsid w:val="00C16C7C"/>
    <w:rsid w:val="00C2002A"/>
    <w:rsid w:val="00C21655"/>
    <w:rsid w:val="00C21F06"/>
    <w:rsid w:val="00C25015"/>
    <w:rsid w:val="00C251AF"/>
    <w:rsid w:val="00C25D9A"/>
    <w:rsid w:val="00C30BC9"/>
    <w:rsid w:val="00C30CCC"/>
    <w:rsid w:val="00C32052"/>
    <w:rsid w:val="00C32559"/>
    <w:rsid w:val="00C32D36"/>
    <w:rsid w:val="00C36417"/>
    <w:rsid w:val="00C36A4D"/>
    <w:rsid w:val="00C36F68"/>
    <w:rsid w:val="00C52F99"/>
    <w:rsid w:val="00C5492F"/>
    <w:rsid w:val="00C55463"/>
    <w:rsid w:val="00C55560"/>
    <w:rsid w:val="00C573CB"/>
    <w:rsid w:val="00C624E7"/>
    <w:rsid w:val="00C6759F"/>
    <w:rsid w:val="00C70D52"/>
    <w:rsid w:val="00C70EDC"/>
    <w:rsid w:val="00C71A49"/>
    <w:rsid w:val="00C729F9"/>
    <w:rsid w:val="00C73230"/>
    <w:rsid w:val="00C76B6A"/>
    <w:rsid w:val="00C83985"/>
    <w:rsid w:val="00C857F6"/>
    <w:rsid w:val="00C86EDF"/>
    <w:rsid w:val="00C90744"/>
    <w:rsid w:val="00C90F46"/>
    <w:rsid w:val="00C92505"/>
    <w:rsid w:val="00C974AE"/>
    <w:rsid w:val="00CA2564"/>
    <w:rsid w:val="00CA2AE6"/>
    <w:rsid w:val="00CA4340"/>
    <w:rsid w:val="00CA4C20"/>
    <w:rsid w:val="00CA4ED0"/>
    <w:rsid w:val="00CA5BD4"/>
    <w:rsid w:val="00CA70D6"/>
    <w:rsid w:val="00CB08F7"/>
    <w:rsid w:val="00CB0F2D"/>
    <w:rsid w:val="00CB114C"/>
    <w:rsid w:val="00CB29F6"/>
    <w:rsid w:val="00CB392F"/>
    <w:rsid w:val="00CB45E7"/>
    <w:rsid w:val="00CB4A56"/>
    <w:rsid w:val="00CB516A"/>
    <w:rsid w:val="00CB586D"/>
    <w:rsid w:val="00CC1F9B"/>
    <w:rsid w:val="00CC4DB5"/>
    <w:rsid w:val="00CC58EF"/>
    <w:rsid w:val="00CC6CC7"/>
    <w:rsid w:val="00CD06C2"/>
    <w:rsid w:val="00CD15B6"/>
    <w:rsid w:val="00CD20EA"/>
    <w:rsid w:val="00CD2FC3"/>
    <w:rsid w:val="00CE06BD"/>
    <w:rsid w:val="00CE67F1"/>
    <w:rsid w:val="00CE7975"/>
    <w:rsid w:val="00CF0DCD"/>
    <w:rsid w:val="00CF36DD"/>
    <w:rsid w:val="00D00536"/>
    <w:rsid w:val="00D0261E"/>
    <w:rsid w:val="00D03547"/>
    <w:rsid w:val="00D03DD6"/>
    <w:rsid w:val="00D04539"/>
    <w:rsid w:val="00D04FC0"/>
    <w:rsid w:val="00D05CB8"/>
    <w:rsid w:val="00D06BBD"/>
    <w:rsid w:val="00D10D6F"/>
    <w:rsid w:val="00D11717"/>
    <w:rsid w:val="00D11B5D"/>
    <w:rsid w:val="00D12A17"/>
    <w:rsid w:val="00D13B52"/>
    <w:rsid w:val="00D14308"/>
    <w:rsid w:val="00D17892"/>
    <w:rsid w:val="00D21B9F"/>
    <w:rsid w:val="00D22647"/>
    <w:rsid w:val="00D23F61"/>
    <w:rsid w:val="00D25006"/>
    <w:rsid w:val="00D25BCD"/>
    <w:rsid w:val="00D25E85"/>
    <w:rsid w:val="00D30191"/>
    <w:rsid w:val="00D332DD"/>
    <w:rsid w:val="00D33CAB"/>
    <w:rsid w:val="00D345D4"/>
    <w:rsid w:val="00D3487F"/>
    <w:rsid w:val="00D35C0F"/>
    <w:rsid w:val="00D372C3"/>
    <w:rsid w:val="00D41702"/>
    <w:rsid w:val="00D44DF2"/>
    <w:rsid w:val="00D4772D"/>
    <w:rsid w:val="00D47799"/>
    <w:rsid w:val="00D47910"/>
    <w:rsid w:val="00D534E7"/>
    <w:rsid w:val="00D5785C"/>
    <w:rsid w:val="00D603FF"/>
    <w:rsid w:val="00D60F32"/>
    <w:rsid w:val="00D64F54"/>
    <w:rsid w:val="00D66920"/>
    <w:rsid w:val="00D7000F"/>
    <w:rsid w:val="00D7174A"/>
    <w:rsid w:val="00D76B2A"/>
    <w:rsid w:val="00D77168"/>
    <w:rsid w:val="00D83F26"/>
    <w:rsid w:val="00D86A63"/>
    <w:rsid w:val="00D86FA7"/>
    <w:rsid w:val="00D91D95"/>
    <w:rsid w:val="00D942E1"/>
    <w:rsid w:val="00D94C97"/>
    <w:rsid w:val="00D95B3A"/>
    <w:rsid w:val="00D96D4B"/>
    <w:rsid w:val="00DA2C68"/>
    <w:rsid w:val="00DA640F"/>
    <w:rsid w:val="00DA7768"/>
    <w:rsid w:val="00DA7D1C"/>
    <w:rsid w:val="00DB1BA5"/>
    <w:rsid w:val="00DB2155"/>
    <w:rsid w:val="00DB244A"/>
    <w:rsid w:val="00DB2FEF"/>
    <w:rsid w:val="00DB70F8"/>
    <w:rsid w:val="00DC00E9"/>
    <w:rsid w:val="00DC1C3C"/>
    <w:rsid w:val="00DC5C14"/>
    <w:rsid w:val="00DC67B1"/>
    <w:rsid w:val="00DD242A"/>
    <w:rsid w:val="00DD2F71"/>
    <w:rsid w:val="00DD5304"/>
    <w:rsid w:val="00DD6000"/>
    <w:rsid w:val="00DE06F0"/>
    <w:rsid w:val="00DE13B2"/>
    <w:rsid w:val="00DE27D1"/>
    <w:rsid w:val="00DE29FE"/>
    <w:rsid w:val="00DE2D37"/>
    <w:rsid w:val="00DE2EE9"/>
    <w:rsid w:val="00DE3F85"/>
    <w:rsid w:val="00DE620F"/>
    <w:rsid w:val="00DE7009"/>
    <w:rsid w:val="00DF249B"/>
    <w:rsid w:val="00DF2970"/>
    <w:rsid w:val="00DF357B"/>
    <w:rsid w:val="00DF36E6"/>
    <w:rsid w:val="00DF6896"/>
    <w:rsid w:val="00DF6A9A"/>
    <w:rsid w:val="00DF7DFF"/>
    <w:rsid w:val="00E0001D"/>
    <w:rsid w:val="00E004E0"/>
    <w:rsid w:val="00E11167"/>
    <w:rsid w:val="00E13451"/>
    <w:rsid w:val="00E14673"/>
    <w:rsid w:val="00E20C58"/>
    <w:rsid w:val="00E20F24"/>
    <w:rsid w:val="00E227DF"/>
    <w:rsid w:val="00E22B37"/>
    <w:rsid w:val="00E23001"/>
    <w:rsid w:val="00E23A05"/>
    <w:rsid w:val="00E25351"/>
    <w:rsid w:val="00E256C0"/>
    <w:rsid w:val="00E26178"/>
    <w:rsid w:val="00E27F5E"/>
    <w:rsid w:val="00E30180"/>
    <w:rsid w:val="00E31408"/>
    <w:rsid w:val="00E31C02"/>
    <w:rsid w:val="00E328BE"/>
    <w:rsid w:val="00E32EF4"/>
    <w:rsid w:val="00E36C75"/>
    <w:rsid w:val="00E40295"/>
    <w:rsid w:val="00E40B02"/>
    <w:rsid w:val="00E41C30"/>
    <w:rsid w:val="00E44FA5"/>
    <w:rsid w:val="00E45B37"/>
    <w:rsid w:val="00E4789B"/>
    <w:rsid w:val="00E51A18"/>
    <w:rsid w:val="00E51FEE"/>
    <w:rsid w:val="00E5582A"/>
    <w:rsid w:val="00E55878"/>
    <w:rsid w:val="00E56239"/>
    <w:rsid w:val="00E63822"/>
    <w:rsid w:val="00E64870"/>
    <w:rsid w:val="00E65CEC"/>
    <w:rsid w:val="00E66938"/>
    <w:rsid w:val="00E70607"/>
    <w:rsid w:val="00E72040"/>
    <w:rsid w:val="00E75847"/>
    <w:rsid w:val="00E76B14"/>
    <w:rsid w:val="00E83CD1"/>
    <w:rsid w:val="00E85666"/>
    <w:rsid w:val="00E85BE3"/>
    <w:rsid w:val="00E86D7E"/>
    <w:rsid w:val="00E875F9"/>
    <w:rsid w:val="00E9056D"/>
    <w:rsid w:val="00E90A76"/>
    <w:rsid w:val="00E93A3C"/>
    <w:rsid w:val="00E9548F"/>
    <w:rsid w:val="00E95C69"/>
    <w:rsid w:val="00E971BD"/>
    <w:rsid w:val="00E97A0C"/>
    <w:rsid w:val="00EA092F"/>
    <w:rsid w:val="00EA15EE"/>
    <w:rsid w:val="00EA2710"/>
    <w:rsid w:val="00EA311B"/>
    <w:rsid w:val="00EA3D4E"/>
    <w:rsid w:val="00EA3FD0"/>
    <w:rsid w:val="00EA5802"/>
    <w:rsid w:val="00EB1CF3"/>
    <w:rsid w:val="00EB47C0"/>
    <w:rsid w:val="00EB5015"/>
    <w:rsid w:val="00EB5C10"/>
    <w:rsid w:val="00EB5F96"/>
    <w:rsid w:val="00EB6820"/>
    <w:rsid w:val="00EC0144"/>
    <w:rsid w:val="00EC042C"/>
    <w:rsid w:val="00EC5B4F"/>
    <w:rsid w:val="00EC5B83"/>
    <w:rsid w:val="00EC6183"/>
    <w:rsid w:val="00ED27BB"/>
    <w:rsid w:val="00ED2866"/>
    <w:rsid w:val="00ED6631"/>
    <w:rsid w:val="00ED7B21"/>
    <w:rsid w:val="00EE1E0B"/>
    <w:rsid w:val="00EE2B23"/>
    <w:rsid w:val="00EE303B"/>
    <w:rsid w:val="00EF1B0D"/>
    <w:rsid w:val="00EF55A8"/>
    <w:rsid w:val="00EF5D8F"/>
    <w:rsid w:val="00F0069F"/>
    <w:rsid w:val="00F05BAA"/>
    <w:rsid w:val="00F063AC"/>
    <w:rsid w:val="00F07953"/>
    <w:rsid w:val="00F1175A"/>
    <w:rsid w:val="00F12185"/>
    <w:rsid w:val="00F122F1"/>
    <w:rsid w:val="00F12DAD"/>
    <w:rsid w:val="00F13C25"/>
    <w:rsid w:val="00F15412"/>
    <w:rsid w:val="00F17E71"/>
    <w:rsid w:val="00F21951"/>
    <w:rsid w:val="00F242B6"/>
    <w:rsid w:val="00F30A9E"/>
    <w:rsid w:val="00F30FA6"/>
    <w:rsid w:val="00F31A6A"/>
    <w:rsid w:val="00F33B5A"/>
    <w:rsid w:val="00F3548A"/>
    <w:rsid w:val="00F36B57"/>
    <w:rsid w:val="00F43BE5"/>
    <w:rsid w:val="00F47C9D"/>
    <w:rsid w:val="00F50273"/>
    <w:rsid w:val="00F56755"/>
    <w:rsid w:val="00F61443"/>
    <w:rsid w:val="00F61561"/>
    <w:rsid w:val="00F705B5"/>
    <w:rsid w:val="00F70606"/>
    <w:rsid w:val="00F737F1"/>
    <w:rsid w:val="00F743B9"/>
    <w:rsid w:val="00F75182"/>
    <w:rsid w:val="00F75724"/>
    <w:rsid w:val="00F7758E"/>
    <w:rsid w:val="00F80408"/>
    <w:rsid w:val="00F80A55"/>
    <w:rsid w:val="00F81DED"/>
    <w:rsid w:val="00F82B03"/>
    <w:rsid w:val="00F90695"/>
    <w:rsid w:val="00F91CE5"/>
    <w:rsid w:val="00F958B2"/>
    <w:rsid w:val="00FA32BB"/>
    <w:rsid w:val="00FA3605"/>
    <w:rsid w:val="00FA489A"/>
    <w:rsid w:val="00FA6683"/>
    <w:rsid w:val="00FA66C0"/>
    <w:rsid w:val="00FB3FF3"/>
    <w:rsid w:val="00FB77D8"/>
    <w:rsid w:val="00FC1852"/>
    <w:rsid w:val="00FC2BB3"/>
    <w:rsid w:val="00FC509E"/>
    <w:rsid w:val="00FC6139"/>
    <w:rsid w:val="00FC6DCF"/>
    <w:rsid w:val="00FD0531"/>
    <w:rsid w:val="00FD0903"/>
    <w:rsid w:val="00FD1ABE"/>
    <w:rsid w:val="00FD35F2"/>
    <w:rsid w:val="00FD7856"/>
    <w:rsid w:val="00FE10A9"/>
    <w:rsid w:val="00FE4D5D"/>
    <w:rsid w:val="00FE5F8D"/>
    <w:rsid w:val="00FE7905"/>
    <w:rsid w:val="00FF14AA"/>
    <w:rsid w:val="00FF1F77"/>
    <w:rsid w:val="00FF2042"/>
    <w:rsid w:val="00FF3F72"/>
    <w:rsid w:val="06A30A80"/>
    <w:rsid w:val="172B0FCA"/>
    <w:rsid w:val="197233CD"/>
    <w:rsid w:val="1CC07414"/>
    <w:rsid w:val="383357FB"/>
    <w:rsid w:val="54573E73"/>
    <w:rsid w:val="6AEE0561"/>
    <w:rsid w:val="6F5B6C04"/>
    <w:rsid w:val="78260CA0"/>
    <w:rsid w:val="7B1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774C"/>
  <w15:docId w15:val="{A4A65611-C0FB-4866-BA82-20DA0FD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semiHidden="1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40"/>
      <w:outlineLvl w:val="2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Emphasis"/>
    <w:uiPriority w:val="99"/>
    <w:qFormat/>
    <w:rPr>
      <w:rFonts w:cs="Times New Roman"/>
      <w:i/>
    </w:rPr>
  </w:style>
  <w:style w:type="character" w:styleId="a5">
    <w:name w:val="Hyperlink"/>
    <w:uiPriority w:val="99"/>
    <w:qFormat/>
    <w:rPr>
      <w:rFonts w:cs="Times New Roman"/>
      <w:color w:val="0000FF"/>
      <w:u w:val="single"/>
    </w:rPr>
  </w:style>
  <w:style w:type="character" w:styleId="a6">
    <w:name w:val="Strong"/>
    <w:qFormat/>
    <w:locked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d">
    <w:name w:val="Body Text"/>
    <w:basedOn w:val="a"/>
    <w:link w:val="ae"/>
    <w:uiPriority w:val="99"/>
    <w:qFormat/>
    <w:pPr>
      <w:spacing w:after="120"/>
    </w:pPr>
    <w:rPr>
      <w:rFonts w:eastAsia="Calibri"/>
    </w:rPr>
  </w:style>
  <w:style w:type="paragraph" w:styleId="31">
    <w:name w:val="toc 3"/>
    <w:basedOn w:val="a"/>
    <w:next w:val="a"/>
    <w:autoRedefine/>
    <w:uiPriority w:val="99"/>
    <w:semiHidden/>
    <w:qFormat/>
    <w:locked/>
    <w:pPr>
      <w:tabs>
        <w:tab w:val="right" w:leader="dot" w:pos="9628"/>
      </w:tabs>
      <w:suppressAutoHyphens/>
      <w:spacing w:after="100" w:line="276" w:lineRule="auto"/>
      <w:ind w:left="851"/>
      <w:jc w:val="right"/>
    </w:pPr>
    <w:rPr>
      <w:sz w:val="28"/>
      <w:szCs w:val="28"/>
      <w:lang w:eastAsia="en-US"/>
    </w:rPr>
  </w:style>
  <w:style w:type="paragraph" w:styleId="af">
    <w:name w:val="Body Text Indent"/>
    <w:basedOn w:val="a"/>
    <w:link w:val="af0"/>
    <w:uiPriority w:val="99"/>
    <w:qFormat/>
    <w:pPr>
      <w:spacing w:after="120"/>
      <w:ind w:left="283"/>
    </w:pPr>
    <w:rPr>
      <w:rFonts w:ascii="Calibri" w:eastAsia="Calibri" w:hAnsi="Calibri"/>
      <w:sz w:val="28"/>
      <w:szCs w:val="20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f4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kern w:val="36"/>
      <w:sz w:val="4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color w:val="243F60"/>
      <w:sz w:val="24"/>
      <w:lang w:eastAsia="ru-RU"/>
    </w:rPr>
  </w:style>
  <w:style w:type="character" w:customStyle="1" w:styleId="num">
    <w:name w:val="num"/>
    <w:uiPriority w:val="99"/>
    <w:qFormat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аголовок1"/>
    <w:basedOn w:val="a"/>
    <w:next w:val="ad"/>
    <w:uiPriority w:val="99"/>
    <w:qFormat/>
    <w:pPr>
      <w:keepNext/>
      <w:widowControl w:val="0"/>
      <w:suppressAutoHyphens/>
      <w:spacing w:before="240" w:after="120"/>
    </w:pPr>
    <w:rPr>
      <w:rFonts w:ascii="Arial" w:eastAsia="Calibri" w:hAnsi="Arial" w:cs="Arial"/>
      <w:kern w:val="1"/>
      <w:sz w:val="28"/>
      <w:szCs w:val="28"/>
      <w:lang w:eastAsia="hi-IN" w:bidi="hi-IN"/>
    </w:rPr>
  </w:style>
  <w:style w:type="character" w:customStyle="1" w:styleId="ae">
    <w:name w:val="Основной текст Знак"/>
    <w:link w:val="ad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f5">
    <w:name w:val="No Spacing"/>
    <w:uiPriority w:val="1"/>
    <w:qFormat/>
    <w:rPr>
      <w:rFonts w:eastAsia="Times New Roman"/>
      <w:sz w:val="24"/>
      <w:szCs w:val="24"/>
    </w:rPr>
  </w:style>
  <w:style w:type="character" w:customStyle="1" w:styleId="grame">
    <w:name w:val="grame"/>
    <w:uiPriority w:val="99"/>
    <w:qFormat/>
    <w:rPr>
      <w:rFonts w:cs="Times New Roman"/>
    </w:rPr>
  </w:style>
  <w:style w:type="character" w:customStyle="1" w:styleId="s8">
    <w:name w:val="s8"/>
    <w:uiPriority w:val="99"/>
    <w:qFormat/>
    <w:rPr>
      <w:rFonts w:cs="Times New Roman"/>
    </w:rPr>
  </w:style>
  <w:style w:type="character" w:customStyle="1" w:styleId="s1">
    <w:name w:val="s1"/>
    <w:uiPriority w:val="99"/>
    <w:qFormat/>
    <w:rPr>
      <w:rFonts w:cs="Times New Roman"/>
    </w:rPr>
  </w:style>
  <w:style w:type="paragraph" w:customStyle="1" w:styleId="p23">
    <w:name w:val="p23"/>
    <w:basedOn w:val="a"/>
    <w:uiPriority w:val="99"/>
    <w:qFormat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qFormat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pPr>
      <w:ind w:left="720"/>
    </w:pPr>
  </w:style>
  <w:style w:type="character" w:customStyle="1" w:styleId="-5">
    <w:name w:val="-.5"/>
    <w:uiPriority w:val="99"/>
    <w:qFormat/>
  </w:style>
  <w:style w:type="character" w:customStyle="1" w:styleId="-05">
    <w:name w:val="-0.5"/>
    <w:uiPriority w:val="99"/>
    <w:qFormat/>
  </w:style>
  <w:style w:type="character" w:customStyle="1" w:styleId="0">
    <w:name w:val="0"/>
    <w:uiPriority w:val="99"/>
    <w:qFormat/>
  </w:style>
  <w:style w:type="character" w:customStyle="1" w:styleId="41">
    <w:name w:val="41"/>
    <w:uiPriority w:val="99"/>
    <w:qFormat/>
  </w:style>
  <w:style w:type="character" w:customStyle="1" w:styleId="-2">
    <w:name w:val="-2"/>
    <w:uiPriority w:val="99"/>
    <w:qFormat/>
  </w:style>
  <w:style w:type="character" w:customStyle="1" w:styleId="-1">
    <w:name w:val="-1"/>
    <w:uiPriority w:val="99"/>
    <w:qFormat/>
  </w:style>
  <w:style w:type="character" w:customStyle="1" w:styleId="Figure">
    <w:name w:val="Figure"/>
    <w:uiPriority w:val="99"/>
    <w:qFormat/>
  </w:style>
  <w:style w:type="character" w:customStyle="1" w:styleId="-15">
    <w:name w:val="-1.5"/>
    <w:uiPriority w:val="99"/>
    <w:qFormat/>
  </w:style>
  <w:style w:type="character" w:customStyle="1" w:styleId="af7">
    <w:name w:val="Основной шриф"/>
    <w:uiPriority w:val="99"/>
    <w:qFormat/>
    <w:rPr>
      <w:color w:val="000000"/>
      <w:sz w:val="22"/>
    </w:rPr>
  </w:style>
  <w:style w:type="paragraph" w:customStyle="1" w:styleId="c37">
    <w:name w:val="c37"/>
    <w:basedOn w:val="a"/>
    <w:uiPriority w:val="99"/>
    <w:qFormat/>
    <w:pPr>
      <w:spacing w:before="100" w:beforeAutospacing="1" w:after="100" w:afterAutospacing="1"/>
    </w:pPr>
  </w:style>
  <w:style w:type="character" w:customStyle="1" w:styleId="c2">
    <w:name w:val="c2"/>
    <w:uiPriority w:val="99"/>
    <w:qFormat/>
  </w:style>
  <w:style w:type="character" w:customStyle="1" w:styleId="c67">
    <w:name w:val="c67"/>
    <w:uiPriority w:val="99"/>
    <w:qFormat/>
  </w:style>
  <w:style w:type="character" w:customStyle="1" w:styleId="ac">
    <w:name w:val="Верхний колонтитул Знак"/>
    <w:link w:val="ab"/>
    <w:uiPriority w:val="99"/>
    <w:qFormat/>
    <w:locked/>
    <w:rPr>
      <w:rFonts w:ascii="Times New Roman" w:hAnsi="Times New Roman" w:cs="Times New Roman"/>
      <w:sz w:val="24"/>
      <w:lang w:eastAsia="ru-RU"/>
    </w:rPr>
  </w:style>
  <w:style w:type="character" w:customStyle="1" w:styleId="af2">
    <w:name w:val="Нижний колонтитул Знак"/>
    <w:link w:val="af1"/>
    <w:uiPriority w:val="99"/>
    <w:qFormat/>
    <w:locked/>
    <w:rPr>
      <w:rFonts w:ascii="Times New Roman" w:hAnsi="Times New Roman" w:cs="Times New Roman"/>
      <w:sz w:val="24"/>
      <w:lang w:eastAsia="ru-RU"/>
    </w:rPr>
  </w:style>
  <w:style w:type="paragraph" w:customStyle="1" w:styleId="2">
    <w:name w:val="Знак Знак2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0">
    <w:name w:val="c0"/>
    <w:uiPriority w:val="99"/>
    <w:qFormat/>
    <w:rPr>
      <w:rFonts w:cs="Times New Roman"/>
    </w:rPr>
  </w:style>
  <w:style w:type="paragraph" w:customStyle="1" w:styleId="c22">
    <w:name w:val="c22"/>
    <w:basedOn w:val="a"/>
    <w:uiPriority w:val="99"/>
    <w:qFormat/>
    <w:pPr>
      <w:spacing w:before="100" w:beforeAutospacing="1" w:after="100" w:afterAutospacing="1"/>
    </w:pPr>
  </w:style>
  <w:style w:type="character" w:customStyle="1" w:styleId="c38">
    <w:name w:val="c38"/>
    <w:uiPriority w:val="99"/>
    <w:qFormat/>
    <w:rPr>
      <w:rFonts w:cs="Times New Roman"/>
    </w:rPr>
  </w:style>
  <w:style w:type="character" w:customStyle="1" w:styleId="c4">
    <w:name w:val="c4"/>
    <w:uiPriority w:val="99"/>
    <w:qFormat/>
    <w:rPr>
      <w:rFonts w:cs="Times New Roman"/>
    </w:rPr>
  </w:style>
  <w:style w:type="character" w:customStyle="1" w:styleId="c10">
    <w:name w:val="c10"/>
    <w:uiPriority w:val="99"/>
    <w:qFormat/>
    <w:rPr>
      <w:rFonts w:cs="Times New Roman"/>
    </w:rPr>
  </w:style>
  <w:style w:type="character" w:customStyle="1" w:styleId="af0">
    <w:name w:val="Основной текст с отступом Знак"/>
    <w:link w:val="af"/>
    <w:uiPriority w:val="99"/>
    <w:qFormat/>
    <w:locked/>
    <w:rPr>
      <w:sz w:val="28"/>
      <w:lang w:eastAsia="ru-RU"/>
    </w:rPr>
  </w:style>
  <w:style w:type="character" w:customStyle="1" w:styleId="BodyTextIndentChar1">
    <w:name w:val="Body Text Indent Char1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12">
    <w:name w:val="Основной текст с отступом Знак1"/>
    <w:uiPriority w:val="99"/>
    <w:semiHidden/>
    <w:qFormat/>
    <w:rPr>
      <w:rFonts w:ascii="Times New Roman" w:hAnsi="Times New Roman"/>
      <w:sz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Calibri" w:eastAsia="Calibri" w:hAnsi="Calibri"/>
      <w:lang w:eastAsia="en-US"/>
    </w:rPr>
  </w:style>
  <w:style w:type="character" w:customStyle="1" w:styleId="c12">
    <w:name w:val="c12"/>
    <w:qFormat/>
  </w:style>
  <w:style w:type="paragraph" w:customStyle="1" w:styleId="af8">
    <w:name w:val="Текст_булит (Доп. текст)"/>
    <w:basedOn w:val="a"/>
    <w:uiPriority w:val="99"/>
    <w:qFormat/>
    <w:pPr>
      <w:widowControl w:val="0"/>
      <w:spacing w:line="237" w:lineRule="atLeast"/>
      <w:ind w:left="283" w:hanging="170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FontStyle58">
    <w:name w:val="Font Style58"/>
    <w:uiPriority w:val="99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34</Pages>
  <Words>11828</Words>
  <Characters>67420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Afonin</dc:creator>
  <cp:lastModifiedBy>User</cp:lastModifiedBy>
  <cp:revision>71</cp:revision>
  <dcterms:created xsi:type="dcterms:W3CDTF">2022-01-14T02:52:00Z</dcterms:created>
  <dcterms:modified xsi:type="dcterms:W3CDTF">2026-05-15T10:05:00Z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4995D5509673434AB39233F64D34D62B_12</vt:lpwstr>
  </property>
</Properties>
</file>