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A3" w:rsidRDefault="003B51C4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МИНИСТЕРСТВО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ПРОСВЕЩЕНИЯ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6C2" w:rsidRPr="002A641F" w:rsidRDefault="003B51C4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ПРИДНЕСТРОВСКОЙ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МОЛДАВСКОЙ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РЕСПУБЛИКИ</w:t>
      </w:r>
    </w:p>
    <w:p w:rsidR="00F253A3" w:rsidRDefault="003B51C4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ГОУ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«ИНСТИТУТ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РАЗВИТИЯ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C4" w:rsidRPr="002A641F" w:rsidRDefault="003B51C4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ПОВЫШЕНИЯ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КВАЛИФИКАЦИИ»</w:t>
      </w: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E6E" w:rsidRPr="002A641F" w:rsidRDefault="00685E6E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E6E" w:rsidRDefault="00685E6E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P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E6E" w:rsidRPr="002A641F" w:rsidRDefault="00685E6E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2A641F" w:rsidRDefault="003B51C4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F253A3" w:rsidRDefault="00F746DB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253A3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2A641F" w:rsidRPr="00F253A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0E4ACB" w:rsidRPr="00F253A3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3B51C4" w:rsidRPr="00F253A3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253A3">
        <w:rPr>
          <w:rFonts w:ascii="Times New Roman" w:hAnsi="Times New Roman" w:cs="Times New Roman"/>
          <w:b/>
          <w:sz w:val="32"/>
          <w:szCs w:val="24"/>
        </w:rPr>
        <w:t>ПО</w:t>
      </w:r>
      <w:r w:rsidR="002A641F" w:rsidRPr="00F253A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253A3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2A641F" w:rsidRPr="00F253A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253A3">
        <w:rPr>
          <w:rFonts w:ascii="Times New Roman" w:hAnsi="Times New Roman" w:cs="Times New Roman"/>
          <w:b/>
          <w:sz w:val="32"/>
          <w:szCs w:val="24"/>
        </w:rPr>
        <w:t>ПРЕДМЕТУ</w:t>
      </w:r>
      <w:r w:rsidR="002A641F" w:rsidRPr="00F253A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253A3">
        <w:rPr>
          <w:rFonts w:ascii="Times New Roman" w:hAnsi="Times New Roman" w:cs="Times New Roman"/>
          <w:b/>
          <w:sz w:val="32"/>
          <w:szCs w:val="24"/>
        </w:rPr>
        <w:t>«</w:t>
      </w:r>
      <w:r w:rsidR="00BE38D0" w:rsidRPr="00F253A3">
        <w:rPr>
          <w:rFonts w:ascii="Times New Roman" w:hAnsi="Times New Roman" w:cs="Times New Roman"/>
          <w:b/>
          <w:sz w:val="32"/>
          <w:szCs w:val="24"/>
        </w:rPr>
        <w:t>ХИМИЯ</w:t>
      </w:r>
      <w:r w:rsidRPr="00F253A3">
        <w:rPr>
          <w:rFonts w:ascii="Times New Roman" w:hAnsi="Times New Roman" w:cs="Times New Roman"/>
          <w:b/>
          <w:sz w:val="32"/>
          <w:szCs w:val="24"/>
        </w:rPr>
        <w:t>»</w:t>
      </w:r>
    </w:p>
    <w:p w:rsidR="0004051D" w:rsidRPr="00F253A3" w:rsidRDefault="0004051D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F253A3">
        <w:rPr>
          <w:rFonts w:ascii="Times New Roman" w:hAnsi="Times New Roman" w:cs="Times New Roman"/>
          <w:b/>
          <w:i/>
          <w:sz w:val="32"/>
          <w:szCs w:val="24"/>
        </w:rPr>
        <w:t>УГЛУБЛЕННЫЙ</w:t>
      </w:r>
      <w:r w:rsidR="002A641F" w:rsidRPr="00F253A3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F253A3">
        <w:rPr>
          <w:rFonts w:ascii="Times New Roman" w:hAnsi="Times New Roman" w:cs="Times New Roman"/>
          <w:b/>
          <w:i/>
          <w:sz w:val="32"/>
          <w:szCs w:val="24"/>
        </w:rPr>
        <w:t>УРОВЕНЬ</w:t>
      </w:r>
    </w:p>
    <w:p w:rsidR="003B51C4" w:rsidRPr="00F253A3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3A3">
        <w:rPr>
          <w:rFonts w:ascii="Times New Roman" w:hAnsi="Times New Roman" w:cs="Times New Roman"/>
          <w:sz w:val="32"/>
          <w:szCs w:val="24"/>
        </w:rPr>
        <w:t>для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="00BE38D0" w:rsidRPr="00F253A3">
        <w:rPr>
          <w:rFonts w:ascii="Times New Roman" w:hAnsi="Times New Roman" w:cs="Times New Roman"/>
          <w:sz w:val="32"/>
          <w:szCs w:val="24"/>
        </w:rPr>
        <w:t>10</w:t>
      </w:r>
      <w:r w:rsidR="002A641F" w:rsidRPr="00F253A3">
        <w:rPr>
          <w:rFonts w:ascii="Times New Roman" w:hAnsi="Times New Roman" w:cs="Times New Roman"/>
          <w:sz w:val="32"/>
          <w:szCs w:val="24"/>
        </w:rPr>
        <w:t>–</w:t>
      </w:r>
      <w:r w:rsidR="00BE38D0" w:rsidRPr="00F253A3">
        <w:rPr>
          <w:rFonts w:ascii="Times New Roman" w:hAnsi="Times New Roman" w:cs="Times New Roman"/>
          <w:sz w:val="32"/>
          <w:szCs w:val="24"/>
        </w:rPr>
        <w:t>11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="003B51C4" w:rsidRPr="00F253A3">
        <w:rPr>
          <w:rFonts w:ascii="Times New Roman" w:hAnsi="Times New Roman" w:cs="Times New Roman"/>
          <w:sz w:val="32"/>
          <w:szCs w:val="24"/>
        </w:rPr>
        <w:t>классов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="003B51C4" w:rsidRPr="00F253A3">
        <w:rPr>
          <w:rFonts w:ascii="Times New Roman" w:hAnsi="Times New Roman" w:cs="Times New Roman"/>
          <w:sz w:val="32"/>
          <w:szCs w:val="24"/>
        </w:rPr>
        <w:t>организаций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="003B51C4" w:rsidRPr="00F253A3">
        <w:rPr>
          <w:rFonts w:ascii="Times New Roman" w:hAnsi="Times New Roman" w:cs="Times New Roman"/>
          <w:sz w:val="32"/>
          <w:szCs w:val="24"/>
        </w:rPr>
        <w:t>общего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="003B51C4" w:rsidRPr="00F253A3">
        <w:rPr>
          <w:rFonts w:ascii="Times New Roman" w:hAnsi="Times New Roman" w:cs="Times New Roman"/>
          <w:sz w:val="32"/>
          <w:szCs w:val="24"/>
        </w:rPr>
        <w:t>образования</w:t>
      </w:r>
    </w:p>
    <w:p w:rsidR="003B51C4" w:rsidRPr="00F253A3" w:rsidRDefault="003B51C4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3A3">
        <w:rPr>
          <w:rFonts w:ascii="Times New Roman" w:hAnsi="Times New Roman" w:cs="Times New Roman"/>
          <w:sz w:val="32"/>
          <w:szCs w:val="24"/>
        </w:rPr>
        <w:t>Приднестровской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Pr="00F253A3">
        <w:rPr>
          <w:rFonts w:ascii="Times New Roman" w:hAnsi="Times New Roman" w:cs="Times New Roman"/>
          <w:sz w:val="32"/>
          <w:szCs w:val="24"/>
        </w:rPr>
        <w:t>Молдавской</w:t>
      </w:r>
      <w:r w:rsidR="002A641F" w:rsidRPr="00F253A3">
        <w:rPr>
          <w:rFonts w:ascii="Times New Roman" w:hAnsi="Times New Roman" w:cs="Times New Roman"/>
          <w:sz w:val="32"/>
          <w:szCs w:val="24"/>
        </w:rPr>
        <w:t xml:space="preserve"> </w:t>
      </w:r>
      <w:r w:rsidRPr="00F253A3">
        <w:rPr>
          <w:rFonts w:ascii="Times New Roman" w:hAnsi="Times New Roman" w:cs="Times New Roman"/>
          <w:sz w:val="32"/>
          <w:szCs w:val="24"/>
        </w:rPr>
        <w:t>Республики</w:t>
      </w: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D7" w:rsidRPr="002A641F" w:rsidRDefault="00A550D7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D0F" w:rsidRPr="002A641F" w:rsidRDefault="002A1D0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20" w:rsidRPr="002A641F" w:rsidRDefault="00BA3420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E6E" w:rsidRDefault="00685E6E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41F" w:rsidRPr="002A641F" w:rsidRDefault="002A641F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E6E" w:rsidRDefault="00685E6E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3A3" w:rsidRPr="002A641F" w:rsidRDefault="00F253A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Тирасполь</w:t>
      </w:r>
    </w:p>
    <w:p w:rsidR="00E33873" w:rsidRPr="002A641F" w:rsidRDefault="00E33873" w:rsidP="002A641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202</w:t>
      </w:r>
      <w:r w:rsidR="00F746DB" w:rsidRPr="002A641F">
        <w:rPr>
          <w:rFonts w:ascii="Times New Roman" w:hAnsi="Times New Roman" w:cs="Times New Roman"/>
          <w:sz w:val="24"/>
          <w:szCs w:val="24"/>
        </w:rPr>
        <w:t>6</w:t>
      </w:r>
    </w:p>
    <w:p w:rsidR="00E33873" w:rsidRPr="002A641F" w:rsidRDefault="00E3387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2A1D0F" w:rsidRPr="002A641F" w:rsidRDefault="002A1D0F" w:rsidP="002A641F">
      <w:pPr>
        <w:pStyle w:val="31"/>
        <w:widowControl w:val="0"/>
        <w:suppressAutoHyphens w:val="0"/>
        <w:spacing w:after="0" w:line="240" w:lineRule="auto"/>
        <w:ind w:firstLine="709"/>
        <w:jc w:val="both"/>
        <w:rPr>
          <w:szCs w:val="24"/>
        </w:rPr>
      </w:pPr>
      <w:r w:rsidRPr="002A641F">
        <w:rPr>
          <w:b/>
          <w:szCs w:val="24"/>
        </w:rPr>
        <w:t>А.</w:t>
      </w:r>
      <w:r w:rsidR="002A641F">
        <w:rPr>
          <w:b/>
          <w:szCs w:val="24"/>
        </w:rPr>
        <w:t xml:space="preserve"> </w:t>
      </w:r>
      <w:r w:rsidRPr="002A641F">
        <w:rPr>
          <w:b/>
          <w:szCs w:val="24"/>
        </w:rPr>
        <w:t>М.</w:t>
      </w:r>
      <w:r w:rsidR="002A641F">
        <w:rPr>
          <w:b/>
          <w:szCs w:val="24"/>
        </w:rPr>
        <w:t xml:space="preserve"> </w:t>
      </w:r>
      <w:r w:rsidRPr="002A641F">
        <w:rPr>
          <w:b/>
          <w:szCs w:val="24"/>
        </w:rPr>
        <w:t>Туман,</w:t>
      </w:r>
      <w:r w:rsidR="002A641F">
        <w:rPr>
          <w:szCs w:val="24"/>
        </w:rPr>
        <w:t xml:space="preserve"> </w:t>
      </w:r>
      <w:r w:rsidR="00685E6E" w:rsidRPr="002A641F">
        <w:rPr>
          <w:szCs w:val="24"/>
        </w:rPr>
        <w:t>главный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методист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кафедры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общеобразовательных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дисциплин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и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дополнительного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образования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ГОУ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ДПО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«</w:t>
      </w:r>
      <w:proofErr w:type="spellStart"/>
      <w:r w:rsidRPr="002A641F">
        <w:rPr>
          <w:szCs w:val="24"/>
        </w:rPr>
        <w:t>ИРОиПК</w:t>
      </w:r>
      <w:proofErr w:type="spellEnd"/>
      <w:r w:rsidRPr="002A641F">
        <w:rPr>
          <w:szCs w:val="24"/>
        </w:rPr>
        <w:t>»,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учитель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химии</w:t>
      </w:r>
      <w:r w:rsidR="002A641F">
        <w:rPr>
          <w:szCs w:val="24"/>
        </w:rPr>
        <w:t xml:space="preserve"> </w:t>
      </w:r>
      <w:r w:rsidR="00685E6E" w:rsidRPr="002A641F">
        <w:rPr>
          <w:szCs w:val="24"/>
        </w:rPr>
        <w:t>высшей</w:t>
      </w:r>
      <w:r w:rsidR="002A641F">
        <w:rPr>
          <w:szCs w:val="24"/>
        </w:rPr>
        <w:t xml:space="preserve"> </w:t>
      </w:r>
      <w:r w:rsidR="00685E6E" w:rsidRPr="002A641F">
        <w:rPr>
          <w:szCs w:val="24"/>
        </w:rPr>
        <w:t>квалификационной</w:t>
      </w:r>
      <w:r w:rsidR="002A641F">
        <w:rPr>
          <w:szCs w:val="24"/>
        </w:rPr>
        <w:t xml:space="preserve"> </w:t>
      </w:r>
      <w:r w:rsidR="00685E6E" w:rsidRPr="002A641F">
        <w:rPr>
          <w:szCs w:val="24"/>
        </w:rPr>
        <w:t>категории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МОУ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«Бендерская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гимназия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№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3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им.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И.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П.</w:t>
      </w:r>
      <w:r w:rsidR="002A641F">
        <w:rPr>
          <w:szCs w:val="24"/>
        </w:rPr>
        <w:t xml:space="preserve"> </w:t>
      </w:r>
      <w:proofErr w:type="spellStart"/>
      <w:r w:rsidRPr="002A641F">
        <w:rPr>
          <w:szCs w:val="24"/>
        </w:rPr>
        <w:t>Котляревского</w:t>
      </w:r>
      <w:proofErr w:type="spellEnd"/>
      <w:r w:rsidRPr="002A641F">
        <w:rPr>
          <w:szCs w:val="24"/>
        </w:rPr>
        <w:t>»;</w:t>
      </w:r>
    </w:p>
    <w:p w:rsidR="002A1D0F" w:rsidRPr="002A641F" w:rsidRDefault="002A1D0F" w:rsidP="002A641F">
      <w:pPr>
        <w:pStyle w:val="31"/>
        <w:widowControl w:val="0"/>
        <w:suppressAutoHyphens w:val="0"/>
        <w:spacing w:after="0" w:line="240" w:lineRule="auto"/>
        <w:ind w:firstLine="709"/>
        <w:jc w:val="both"/>
        <w:rPr>
          <w:szCs w:val="24"/>
        </w:rPr>
      </w:pPr>
      <w:r w:rsidRPr="002A641F">
        <w:rPr>
          <w:b/>
          <w:szCs w:val="24"/>
        </w:rPr>
        <w:t>А.</w:t>
      </w:r>
      <w:r w:rsidR="002A641F">
        <w:rPr>
          <w:b/>
          <w:szCs w:val="24"/>
        </w:rPr>
        <w:t xml:space="preserve"> </w:t>
      </w:r>
      <w:r w:rsidRPr="002A641F">
        <w:rPr>
          <w:b/>
          <w:szCs w:val="24"/>
        </w:rPr>
        <w:t>Е.</w:t>
      </w:r>
      <w:r w:rsidR="002A641F">
        <w:rPr>
          <w:b/>
          <w:szCs w:val="24"/>
        </w:rPr>
        <w:t xml:space="preserve"> </w:t>
      </w:r>
      <w:proofErr w:type="spellStart"/>
      <w:r w:rsidRPr="002A641F">
        <w:rPr>
          <w:b/>
          <w:szCs w:val="24"/>
        </w:rPr>
        <w:t>Переверзева</w:t>
      </w:r>
      <w:proofErr w:type="spellEnd"/>
      <w:r w:rsidRPr="002A641F">
        <w:rPr>
          <w:b/>
          <w:szCs w:val="24"/>
        </w:rPr>
        <w:t>,</w:t>
      </w:r>
      <w:r w:rsidR="002A641F">
        <w:rPr>
          <w:b/>
          <w:szCs w:val="24"/>
        </w:rPr>
        <w:t xml:space="preserve"> </w:t>
      </w:r>
      <w:r w:rsidRPr="002A641F">
        <w:rPr>
          <w:szCs w:val="24"/>
        </w:rPr>
        <w:t>учитель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химии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высшей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квалификационной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категории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МОУ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«Тираспольский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общеобразовательный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теоретический</w:t>
      </w:r>
      <w:r w:rsidR="002A641F">
        <w:rPr>
          <w:szCs w:val="24"/>
        </w:rPr>
        <w:t xml:space="preserve"> </w:t>
      </w:r>
      <w:r w:rsidRPr="002A641F">
        <w:rPr>
          <w:szCs w:val="24"/>
        </w:rPr>
        <w:t>лицей»;</w:t>
      </w:r>
    </w:p>
    <w:p w:rsidR="002A1D0F" w:rsidRPr="002A641F" w:rsidRDefault="002A1D0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О.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Ф.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Каблука,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учитель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высшей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категории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«Тираспольский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общеобразовательный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теоретический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лицей»;</w:t>
      </w:r>
    </w:p>
    <w:p w:rsidR="002A1D0F" w:rsidRPr="002A641F" w:rsidRDefault="002A1D0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Т.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А.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Лазоренко,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учитель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высшей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категории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«Тираспольский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общеобразовательный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теоретический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лицей».</w:t>
      </w:r>
    </w:p>
    <w:p w:rsidR="00F253A3" w:rsidRDefault="00F253A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br w:type="page"/>
      </w:r>
    </w:p>
    <w:p w:rsidR="00E33873" w:rsidRPr="002A641F" w:rsidRDefault="002A641F" w:rsidP="002A641F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2A641F">
        <w:rPr>
          <w:rFonts w:ascii="Times New Roman" w:hAnsi="Times New Roman" w:cs="Times New Roman"/>
          <w:b/>
          <w:sz w:val="24"/>
          <w:szCs w:val="24"/>
        </w:rPr>
        <w:t>ПОЯСНИТЕЛЬНАЯ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2A641F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F253A3" w:rsidRDefault="00F253A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5D6" w:rsidRPr="002A641F" w:rsidRDefault="00F746DB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Государственная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программа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предмета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«</w:t>
      </w:r>
      <w:r w:rsidR="002A1D0F" w:rsidRPr="002A641F">
        <w:rPr>
          <w:rFonts w:ascii="Times New Roman" w:hAnsi="Times New Roman" w:cs="Times New Roman"/>
          <w:sz w:val="24"/>
          <w:szCs w:val="24"/>
        </w:rPr>
        <w:t>Химия</w:t>
      </w:r>
      <w:r w:rsidR="006F45D6" w:rsidRPr="002A641F">
        <w:rPr>
          <w:rFonts w:ascii="Times New Roman" w:hAnsi="Times New Roman" w:cs="Times New Roman"/>
          <w:sz w:val="24"/>
          <w:szCs w:val="24"/>
        </w:rPr>
        <w:t>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</w:t>
      </w:r>
      <w:r w:rsidRPr="002A641F">
        <w:rPr>
          <w:rFonts w:ascii="Times New Roman" w:hAnsi="Times New Roman" w:cs="Times New Roman"/>
          <w:i/>
          <w:sz w:val="24"/>
          <w:szCs w:val="24"/>
        </w:rPr>
        <w:t>углубленный</w:t>
      </w:r>
      <w:r w:rsidR="002A641F" w:rsidRPr="002A64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2A641F">
        <w:rPr>
          <w:rFonts w:ascii="Times New Roman" w:hAnsi="Times New Roman" w:cs="Times New Roman"/>
          <w:sz w:val="24"/>
          <w:szCs w:val="24"/>
        </w:rPr>
        <w:t>)</w:t>
      </w:r>
      <w:r w:rsidR="002A641F">
        <w:rPr>
          <w:rFonts w:ascii="Times New Roman" w:hAnsi="Times New Roman" w:cs="Times New Roman"/>
          <w:sz w:val="24"/>
          <w:szCs w:val="24"/>
        </w:rPr>
        <w:t xml:space="preserve"> (далее – программа) </w:t>
      </w:r>
      <w:r w:rsidR="006F45D6" w:rsidRPr="002A641F">
        <w:rPr>
          <w:rFonts w:ascii="Times New Roman" w:hAnsi="Times New Roman" w:cs="Times New Roman"/>
          <w:sz w:val="24"/>
          <w:szCs w:val="24"/>
        </w:rPr>
        <w:t>составлена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соответствии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требованиями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стандарта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Приднестровской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Молдавской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Республики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(</w:t>
      </w:r>
      <w:r w:rsidR="002A641F">
        <w:rPr>
          <w:rFonts w:ascii="Times New Roman" w:hAnsi="Times New Roman" w:cs="Times New Roman"/>
          <w:sz w:val="24"/>
          <w:szCs w:val="24"/>
        </w:rPr>
        <w:t>п</w:t>
      </w:r>
      <w:r w:rsidR="006F45D6" w:rsidRPr="002A641F">
        <w:rPr>
          <w:rFonts w:ascii="Times New Roman" w:hAnsi="Times New Roman" w:cs="Times New Roman"/>
          <w:sz w:val="24"/>
          <w:szCs w:val="24"/>
        </w:rPr>
        <w:t>рик</w:t>
      </w:r>
      <w:r w:rsidR="009E443E" w:rsidRPr="002A641F">
        <w:rPr>
          <w:rFonts w:ascii="Times New Roman" w:hAnsi="Times New Roman" w:cs="Times New Roman"/>
          <w:sz w:val="24"/>
          <w:szCs w:val="24"/>
        </w:rPr>
        <w:t>аз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Министерства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просвещения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ПМР </w:t>
      </w:r>
      <w:r w:rsidR="009E443E"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7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мая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2021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года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№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349</w:t>
      </w:r>
      <w:r w:rsidR="006F45D6" w:rsidRPr="002A641F">
        <w:rPr>
          <w:rFonts w:ascii="Times New Roman" w:hAnsi="Times New Roman" w:cs="Times New Roman"/>
          <w:sz w:val="24"/>
          <w:szCs w:val="24"/>
        </w:rPr>
        <w:t>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2A641F">
        <w:rPr>
          <w:rFonts w:ascii="Times New Roman" w:hAnsi="Times New Roman" w:cs="Times New Roman"/>
          <w:sz w:val="24"/>
          <w:szCs w:val="24"/>
        </w:rPr>
        <w:t>основе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авторской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«Химия»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10–11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классы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/авт.-сост.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D0F" w:rsidRPr="002A641F">
        <w:rPr>
          <w:rFonts w:ascii="Times New Roman" w:hAnsi="Times New Roman" w:cs="Times New Roman"/>
          <w:sz w:val="24"/>
          <w:szCs w:val="24"/>
        </w:rPr>
        <w:t>Новошинский</w:t>
      </w:r>
      <w:proofErr w:type="spellEnd"/>
      <w:r w:rsidR="002A1D0F"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Н.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С.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D0F" w:rsidRPr="002A641F">
        <w:rPr>
          <w:rFonts w:ascii="Times New Roman" w:hAnsi="Times New Roman" w:cs="Times New Roman"/>
          <w:sz w:val="24"/>
          <w:szCs w:val="24"/>
        </w:rPr>
        <w:t>Новошинская</w:t>
      </w:r>
      <w:proofErr w:type="spellEnd"/>
      <w:r w:rsidR="002A1D0F"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М.: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Русское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слово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учебник,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20</w:t>
      </w:r>
      <w:r w:rsidR="00BA3420" w:rsidRPr="002A641F">
        <w:rPr>
          <w:rFonts w:ascii="Times New Roman" w:hAnsi="Times New Roman" w:cs="Times New Roman"/>
          <w:sz w:val="24"/>
          <w:szCs w:val="24"/>
        </w:rPr>
        <w:t>22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sz w:val="24"/>
          <w:szCs w:val="24"/>
        </w:rPr>
        <w:t>(</w:t>
      </w:r>
      <w:r w:rsidR="002A1D0F" w:rsidRPr="002A641F">
        <w:rPr>
          <w:rFonts w:ascii="Times New Roman" w:hAnsi="Times New Roman" w:cs="Times New Roman"/>
          <w:i/>
          <w:sz w:val="24"/>
          <w:szCs w:val="24"/>
        </w:rPr>
        <w:t>углубленный</w:t>
      </w:r>
      <w:r w:rsidR="002A641F" w:rsidRPr="002A64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D0F" w:rsidRPr="002A641F">
        <w:rPr>
          <w:rFonts w:ascii="Times New Roman" w:hAnsi="Times New Roman" w:cs="Times New Roman"/>
          <w:i/>
          <w:sz w:val="24"/>
          <w:szCs w:val="24"/>
        </w:rPr>
        <w:t>уровень</w:t>
      </w:r>
      <w:r w:rsidR="002A1D0F" w:rsidRPr="002A641F">
        <w:rPr>
          <w:rFonts w:ascii="Times New Roman" w:hAnsi="Times New Roman" w:cs="Times New Roman"/>
          <w:sz w:val="24"/>
          <w:szCs w:val="24"/>
        </w:rPr>
        <w:t>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2A641F">
        <w:rPr>
          <w:rFonts w:ascii="Times New Roman" w:hAnsi="Times New Roman" w:cs="Times New Roman"/>
          <w:sz w:val="24"/>
          <w:szCs w:val="24"/>
        </w:rPr>
        <w:t>интеграции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2A641F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2A641F">
        <w:rPr>
          <w:rFonts w:ascii="Times New Roman" w:hAnsi="Times New Roman" w:cs="Times New Roman"/>
          <w:sz w:val="24"/>
          <w:szCs w:val="24"/>
        </w:rPr>
        <w:t>компонента.</w:t>
      </w:r>
      <w:r w:rsidR="002A641F">
        <w:rPr>
          <w:rFonts w:ascii="Times New Roman" w:hAnsi="Times New Roman" w:cs="Times New Roman"/>
          <w:sz w:val="24"/>
          <w:szCs w:val="24"/>
        </w:rPr>
        <w:t xml:space="preserve"> Программа рассчитана на обучение в течение 2 лет.</w:t>
      </w:r>
    </w:p>
    <w:p w:rsidR="0004051D" w:rsidRPr="002A641F" w:rsidRDefault="0004051D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является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Государственный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образовательный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стандарт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который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определяет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ведущие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научные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подходы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организации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процесса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освоения: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;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фиксирует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образовательный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результат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выпускника,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освоившего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основную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образовательную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программу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– </w:t>
      </w:r>
      <w:r w:rsidR="00F40F58" w:rsidRPr="002A641F">
        <w:rPr>
          <w:rFonts w:ascii="Times New Roman" w:hAnsi="Times New Roman" w:cs="Times New Roman"/>
          <w:sz w:val="24"/>
          <w:szCs w:val="24"/>
        </w:rPr>
        <w:t>функциональную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40F58" w:rsidRPr="002A641F">
        <w:rPr>
          <w:rFonts w:ascii="Times New Roman" w:hAnsi="Times New Roman" w:cs="Times New Roman"/>
          <w:sz w:val="24"/>
          <w:szCs w:val="24"/>
        </w:rPr>
        <w:t>грамотность</w:t>
      </w:r>
      <w:r w:rsidRPr="002A641F">
        <w:rPr>
          <w:rFonts w:ascii="Times New Roman" w:hAnsi="Times New Roman" w:cs="Times New Roman"/>
          <w:sz w:val="24"/>
          <w:szCs w:val="24"/>
        </w:rPr>
        <w:t>;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определяет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общие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цели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образования,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задачи,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содержание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обучения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химии,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планируемые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результаты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обучения,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а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также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структуру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F8D" w:rsidRPr="002A641F">
        <w:rPr>
          <w:rFonts w:ascii="Times New Roman" w:hAnsi="Times New Roman" w:cs="Times New Roman"/>
          <w:sz w:val="24"/>
          <w:szCs w:val="24"/>
        </w:rPr>
        <w:t>предмета.</w:t>
      </w:r>
    </w:p>
    <w:p w:rsidR="0004051D" w:rsidRPr="002A641F" w:rsidRDefault="0004051D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подход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предполагает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специальным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образом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организованную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учебную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деятельность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обучающегося: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постановка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принятие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цели,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определение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системы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 w:rsidRP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достижению,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выбор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методов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операций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содержанием,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контроль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оценка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достижения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цели.</w:t>
      </w:r>
    </w:p>
    <w:p w:rsidR="0004051D" w:rsidRPr="002A641F" w:rsidRDefault="0004051D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подход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ориентирует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учителя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активное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использование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практико</w:t>
      </w:r>
      <w:r w:rsidR="00685E6E" w:rsidRPr="002A641F">
        <w:rPr>
          <w:rFonts w:ascii="Times New Roman" w:hAnsi="Times New Roman" w:cs="Times New Roman"/>
          <w:sz w:val="24"/>
          <w:szCs w:val="24"/>
        </w:rPr>
        <w:t>-</w:t>
      </w:r>
      <w:r w:rsidRPr="002A641F">
        <w:rPr>
          <w:rFonts w:ascii="Times New Roman" w:hAnsi="Times New Roman" w:cs="Times New Roman"/>
          <w:sz w:val="24"/>
          <w:szCs w:val="24"/>
        </w:rPr>
        <w:t>ориентированных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заданий,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демонстрирующих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необходимость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освоенного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предметного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условиях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(жизненных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ситуациях).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1D" w:rsidRPr="002A641F" w:rsidRDefault="00F746DB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Программа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составлена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учетом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31655">
        <w:rPr>
          <w:rFonts w:ascii="Times New Roman" w:hAnsi="Times New Roman" w:cs="Times New Roman"/>
          <w:sz w:val="24"/>
          <w:szCs w:val="24"/>
        </w:rPr>
        <w:t xml:space="preserve">принципов </w:t>
      </w:r>
      <w:r w:rsidR="0004051D" w:rsidRPr="002A641F">
        <w:rPr>
          <w:rFonts w:ascii="Times New Roman" w:hAnsi="Times New Roman" w:cs="Times New Roman"/>
          <w:sz w:val="24"/>
          <w:szCs w:val="24"/>
        </w:rPr>
        <w:t>научности,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системности,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доступности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преемственности,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способствует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развитию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критического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мышления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умения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оценивать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информацию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научной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точки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зрения,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познавательного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интереса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химии,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формированию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картины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23CF" w:rsidRPr="002A641F">
        <w:rPr>
          <w:rFonts w:ascii="Times New Roman" w:hAnsi="Times New Roman" w:cs="Times New Roman"/>
          <w:sz w:val="24"/>
          <w:szCs w:val="24"/>
        </w:rPr>
        <w:t>мира,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обеспечивает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условия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реализации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практической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направленности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предмета,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учитывает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положения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возрастной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психологии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обучающихся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подросткового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2A641F">
        <w:rPr>
          <w:rFonts w:ascii="Times New Roman" w:hAnsi="Times New Roman" w:cs="Times New Roman"/>
          <w:sz w:val="24"/>
          <w:szCs w:val="24"/>
        </w:rPr>
        <w:t>возраста.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1D" w:rsidRPr="002A641F" w:rsidRDefault="0004051D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Цель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– </w:t>
      </w:r>
      <w:r w:rsidRPr="002A641F">
        <w:rPr>
          <w:rFonts w:ascii="Times New Roman" w:hAnsi="Times New Roman" w:cs="Times New Roman"/>
          <w:sz w:val="24"/>
          <w:szCs w:val="24"/>
        </w:rPr>
        <w:t>формирование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2A641F">
        <w:rPr>
          <w:rFonts w:ascii="Times New Roman" w:hAnsi="Times New Roman" w:cs="Times New Roman"/>
          <w:sz w:val="24"/>
          <w:szCs w:val="24"/>
        </w:rPr>
        <w:t>грамотности</w:t>
      </w:r>
      <w:r w:rsidR="0023452A"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профильное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обучение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готовность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выбору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жизненного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пути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31655">
        <w:rPr>
          <w:rFonts w:ascii="Times New Roman" w:hAnsi="Times New Roman" w:cs="Times New Roman"/>
          <w:sz w:val="24"/>
          <w:szCs w:val="24"/>
        </w:rPr>
        <w:t xml:space="preserve">– </w:t>
      </w:r>
      <w:r w:rsidRPr="002A641F">
        <w:rPr>
          <w:rFonts w:ascii="Times New Roman" w:hAnsi="Times New Roman" w:cs="Times New Roman"/>
          <w:sz w:val="24"/>
          <w:szCs w:val="24"/>
        </w:rPr>
        <w:t>раскрывается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уточняется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целях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освоения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предмета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</w:t>
      </w:r>
      <w:r w:rsidR="00EE23CF" w:rsidRPr="002A641F">
        <w:rPr>
          <w:rFonts w:ascii="Times New Roman" w:hAnsi="Times New Roman" w:cs="Times New Roman"/>
          <w:sz w:val="24"/>
          <w:szCs w:val="24"/>
        </w:rPr>
        <w:t>Химия</w:t>
      </w:r>
      <w:r w:rsidRPr="002A641F">
        <w:rPr>
          <w:rFonts w:ascii="Times New Roman" w:hAnsi="Times New Roman" w:cs="Times New Roman"/>
          <w:sz w:val="24"/>
          <w:szCs w:val="24"/>
        </w:rPr>
        <w:t>»</w:t>
      </w:r>
      <w:r w:rsidR="00E124AD" w:rsidRP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124AD" w:rsidRP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Предметные</w:t>
      </w:r>
      <w:r w:rsid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124AD" w:rsidRP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результаты</w:t>
      </w:r>
      <w:r w:rsid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124AD" w:rsidRPr="002A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включают:</w:t>
      </w:r>
    </w:p>
    <w:p w:rsidR="000C4CF6" w:rsidRPr="002A641F" w:rsidRDefault="0004051D" w:rsidP="002A641F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2A641F">
        <w:t>1)</w:t>
      </w:r>
      <w:r w:rsidR="002A641F">
        <w:t xml:space="preserve"> </w:t>
      </w:r>
      <w:r w:rsidRPr="002A641F">
        <w:t>освоение</w:t>
      </w:r>
      <w:r w:rsidR="002A641F">
        <w:t xml:space="preserve"> </w:t>
      </w:r>
      <w:r w:rsidRPr="002A641F">
        <w:t>обучающимися</w:t>
      </w:r>
      <w:r w:rsidR="002A641F">
        <w:t xml:space="preserve"> </w:t>
      </w:r>
      <w:r w:rsidRPr="002A641F">
        <w:t>в</w:t>
      </w:r>
      <w:r w:rsidR="002A641F">
        <w:t xml:space="preserve"> </w:t>
      </w:r>
      <w:r w:rsidRPr="002A641F">
        <w:t>ходе</w:t>
      </w:r>
      <w:r w:rsidR="002A641F">
        <w:t xml:space="preserve"> </w:t>
      </w:r>
      <w:r w:rsidRPr="002A641F">
        <w:t>изучения</w:t>
      </w:r>
      <w:r w:rsidR="002A641F">
        <w:t xml:space="preserve"> </w:t>
      </w:r>
      <w:r w:rsidRPr="002A641F">
        <w:t>«</w:t>
      </w:r>
      <w:r w:rsidR="00C27F58" w:rsidRPr="002A641F">
        <w:t>Химии</w:t>
      </w:r>
      <w:r w:rsidRPr="002A641F">
        <w:t>»</w:t>
      </w:r>
      <w:r w:rsidR="002A641F">
        <w:t xml:space="preserve"> </w:t>
      </w:r>
      <w:r w:rsidRPr="002A641F">
        <w:t>научных</w:t>
      </w:r>
      <w:r w:rsidR="002A641F">
        <w:t xml:space="preserve"> </w:t>
      </w:r>
      <w:r w:rsidRPr="002A641F">
        <w:t>знаний,</w:t>
      </w:r>
      <w:r w:rsidR="002A641F">
        <w:t xml:space="preserve"> </w:t>
      </w:r>
      <w:r w:rsidRPr="002A641F">
        <w:t>умений</w:t>
      </w:r>
      <w:r w:rsidR="002A641F">
        <w:t xml:space="preserve"> </w:t>
      </w:r>
      <w:r w:rsidRPr="002A641F">
        <w:t>и</w:t>
      </w:r>
      <w:r w:rsidR="002A641F">
        <w:t xml:space="preserve"> </w:t>
      </w:r>
      <w:r w:rsidRPr="002A641F">
        <w:t>способов</w:t>
      </w:r>
      <w:r w:rsidR="002A641F">
        <w:t xml:space="preserve"> </w:t>
      </w:r>
      <w:r w:rsidRPr="002A641F">
        <w:t>действий,</w:t>
      </w:r>
      <w:r w:rsidR="002A641F">
        <w:t xml:space="preserve"> </w:t>
      </w:r>
      <w:r w:rsidRPr="002A641F">
        <w:t>специфических</w:t>
      </w:r>
      <w:r w:rsidR="002A641F">
        <w:t xml:space="preserve"> </w:t>
      </w:r>
      <w:r w:rsidRPr="002A641F">
        <w:t>для</w:t>
      </w:r>
      <w:r w:rsidR="002A641F">
        <w:t xml:space="preserve"> </w:t>
      </w:r>
      <w:r w:rsidRPr="002A641F">
        <w:t>соответствующей</w:t>
      </w:r>
      <w:r w:rsidR="002A641F">
        <w:t xml:space="preserve"> </w:t>
      </w:r>
      <w:r w:rsidRPr="002A641F">
        <w:t>предметной</w:t>
      </w:r>
      <w:r w:rsidR="002A641F">
        <w:t xml:space="preserve"> </w:t>
      </w:r>
      <w:r w:rsidRPr="002A641F">
        <w:t>области</w:t>
      </w:r>
      <w:r w:rsidR="002A641F">
        <w:t xml:space="preserve"> </w:t>
      </w:r>
      <w:r w:rsidR="00AB79A7" w:rsidRPr="002A641F">
        <w:t>(владение</w:t>
      </w:r>
      <w:r w:rsidR="002A641F">
        <w:t xml:space="preserve"> </w:t>
      </w:r>
      <w:r w:rsidR="00AB79A7" w:rsidRPr="002A641F">
        <w:t>понятийным</w:t>
      </w:r>
      <w:r w:rsidR="002A641F">
        <w:t xml:space="preserve"> </w:t>
      </w:r>
      <w:r w:rsidR="00AB79A7" w:rsidRPr="002A641F">
        <w:t>аппаратом</w:t>
      </w:r>
      <w:r w:rsidR="002A641F">
        <w:t xml:space="preserve"> </w:t>
      </w:r>
      <w:r w:rsidR="00AB79A7" w:rsidRPr="002A641F">
        <w:t>органической</w:t>
      </w:r>
      <w:r w:rsidR="002A641F">
        <w:t xml:space="preserve"> </w:t>
      </w:r>
      <w:r w:rsidR="00AB79A7" w:rsidRPr="002A641F">
        <w:t>и</w:t>
      </w:r>
      <w:r w:rsidR="002A641F">
        <w:t xml:space="preserve"> </w:t>
      </w:r>
      <w:r w:rsidR="00AB79A7" w:rsidRPr="002A641F">
        <w:t>неорганической</w:t>
      </w:r>
      <w:r w:rsidR="002A641F">
        <w:t xml:space="preserve"> </w:t>
      </w:r>
      <w:r w:rsidR="00AB79A7" w:rsidRPr="002A641F">
        <w:t>химии,</w:t>
      </w:r>
      <w:r w:rsidR="002A641F">
        <w:t xml:space="preserve"> </w:t>
      </w:r>
      <w:r w:rsidR="00AB79A7" w:rsidRPr="002A641F">
        <w:t>знание</w:t>
      </w:r>
      <w:r w:rsidR="002A641F">
        <w:t xml:space="preserve"> </w:t>
      </w:r>
      <w:r w:rsidR="00AB79A7" w:rsidRPr="002A641F">
        <w:t>теории</w:t>
      </w:r>
      <w:r w:rsidR="002A641F">
        <w:t xml:space="preserve"> </w:t>
      </w:r>
      <w:r w:rsidR="00AB79A7" w:rsidRPr="002A641F">
        <w:t>строения</w:t>
      </w:r>
      <w:r w:rsidR="002A641F">
        <w:t xml:space="preserve"> </w:t>
      </w:r>
      <w:r w:rsidR="00AB79A7" w:rsidRPr="002A641F">
        <w:t>органических</w:t>
      </w:r>
      <w:r w:rsidR="002A641F">
        <w:t xml:space="preserve"> </w:t>
      </w:r>
      <w:r w:rsidR="00AB79A7" w:rsidRPr="002A641F">
        <w:t>соединений</w:t>
      </w:r>
      <w:r w:rsidR="002A641F">
        <w:t xml:space="preserve"> </w:t>
      </w:r>
      <w:r w:rsidR="00AB79A7" w:rsidRPr="002A641F">
        <w:t>А.</w:t>
      </w:r>
      <w:r w:rsidR="00031655">
        <w:t xml:space="preserve"> </w:t>
      </w:r>
      <w:r w:rsidR="00AB79A7" w:rsidRPr="002A641F">
        <w:t>М.</w:t>
      </w:r>
      <w:r w:rsidR="002A641F">
        <w:t xml:space="preserve"> </w:t>
      </w:r>
      <w:r w:rsidR="00AB79A7" w:rsidRPr="002A641F">
        <w:t>Бутлерова,</w:t>
      </w:r>
      <w:r w:rsidR="002A641F">
        <w:t xml:space="preserve"> </w:t>
      </w:r>
      <w:r w:rsidR="00AB79A7" w:rsidRPr="002A641F">
        <w:t>понимание</w:t>
      </w:r>
      <w:r w:rsidR="002A641F">
        <w:t xml:space="preserve"> </w:t>
      </w:r>
      <w:r w:rsidR="00AB79A7" w:rsidRPr="002A641F">
        <w:t>механизмов</w:t>
      </w:r>
      <w:r w:rsidR="002A641F">
        <w:t xml:space="preserve"> </w:t>
      </w:r>
      <w:r w:rsidR="00AB79A7" w:rsidRPr="002A641F">
        <w:t>химических</w:t>
      </w:r>
      <w:r w:rsidR="002A641F">
        <w:t xml:space="preserve"> </w:t>
      </w:r>
      <w:r w:rsidR="00AB79A7" w:rsidRPr="002A641F">
        <w:t>реакций,</w:t>
      </w:r>
      <w:r w:rsidR="002A641F">
        <w:t xml:space="preserve"> </w:t>
      </w:r>
      <w:r w:rsidR="00AB79A7" w:rsidRPr="002A641F">
        <w:t>владение</w:t>
      </w:r>
      <w:r w:rsidR="002A641F">
        <w:t xml:space="preserve"> </w:t>
      </w:r>
      <w:r w:rsidR="00AB79A7" w:rsidRPr="002A641F">
        <w:t>методами</w:t>
      </w:r>
      <w:r w:rsidR="002A641F">
        <w:t xml:space="preserve"> </w:t>
      </w:r>
      <w:r w:rsidR="00AB79A7" w:rsidRPr="002A641F">
        <w:t>качественного</w:t>
      </w:r>
      <w:r w:rsidR="002A641F">
        <w:t xml:space="preserve"> </w:t>
      </w:r>
      <w:r w:rsidR="00AB79A7" w:rsidRPr="002A641F">
        <w:t>и</w:t>
      </w:r>
      <w:r w:rsidR="002A641F">
        <w:t xml:space="preserve"> </w:t>
      </w:r>
      <w:r w:rsidR="00AB79A7" w:rsidRPr="002A641F">
        <w:t>количественного</w:t>
      </w:r>
      <w:r w:rsidR="002A641F">
        <w:t xml:space="preserve"> </w:t>
      </w:r>
      <w:r w:rsidR="00AB79A7" w:rsidRPr="002A641F">
        <w:t>анализа</w:t>
      </w:r>
      <w:r w:rsidR="002A641F">
        <w:t xml:space="preserve"> </w:t>
      </w:r>
      <w:r w:rsidR="00AB79A7" w:rsidRPr="002A641F">
        <w:t>и</w:t>
      </w:r>
      <w:r w:rsidR="002A641F">
        <w:t xml:space="preserve"> </w:t>
      </w:r>
      <w:r w:rsidR="00AB79A7" w:rsidRPr="002A641F">
        <w:t>др.);</w:t>
      </w:r>
    </w:p>
    <w:p w:rsidR="0004051D" w:rsidRPr="002A641F" w:rsidRDefault="0004051D" w:rsidP="002A641F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2A641F">
        <w:t>2)</w:t>
      </w:r>
      <w:r w:rsidR="002A641F">
        <w:t xml:space="preserve"> </w:t>
      </w:r>
      <w:r w:rsidRPr="002A641F">
        <w:t>освоение</w:t>
      </w:r>
      <w:r w:rsidR="002A641F">
        <w:t xml:space="preserve"> </w:t>
      </w:r>
      <w:r w:rsidRPr="002A641F">
        <w:t>элементов</w:t>
      </w:r>
      <w:r w:rsidR="002A641F">
        <w:t xml:space="preserve"> </w:t>
      </w:r>
      <w:r w:rsidRPr="002A641F">
        <w:t>научного</w:t>
      </w:r>
      <w:r w:rsidR="002A641F">
        <w:t xml:space="preserve"> </w:t>
      </w:r>
      <w:r w:rsidRPr="002A641F">
        <w:t>типа</w:t>
      </w:r>
      <w:r w:rsidR="002A641F">
        <w:t xml:space="preserve"> </w:t>
      </w:r>
      <w:r w:rsidRPr="002A641F">
        <w:t>мышления</w:t>
      </w:r>
      <w:r w:rsidR="002A641F">
        <w:t xml:space="preserve"> </w:t>
      </w:r>
      <w:r w:rsidR="00AB79A7" w:rsidRPr="002A641F">
        <w:t>(умение</w:t>
      </w:r>
      <w:r w:rsidR="002A641F">
        <w:t xml:space="preserve"> </w:t>
      </w:r>
      <w:r w:rsidR="00AB79A7" w:rsidRPr="002A641F">
        <w:t>использовать</w:t>
      </w:r>
      <w:r w:rsidR="002A641F">
        <w:t xml:space="preserve"> </w:t>
      </w:r>
      <w:r w:rsidR="00AB79A7" w:rsidRPr="002A641F">
        <w:t>системный</w:t>
      </w:r>
      <w:r w:rsidR="002A641F">
        <w:t xml:space="preserve"> </w:t>
      </w:r>
      <w:r w:rsidR="00AB79A7" w:rsidRPr="002A641F">
        <w:t>подход,</w:t>
      </w:r>
      <w:r w:rsidR="002A641F">
        <w:t xml:space="preserve"> </w:t>
      </w:r>
      <w:r w:rsidR="00AB79A7" w:rsidRPr="002A641F">
        <w:t>строить</w:t>
      </w:r>
      <w:r w:rsidR="002A641F">
        <w:t xml:space="preserve"> </w:t>
      </w:r>
      <w:r w:rsidR="00AB79A7" w:rsidRPr="002A641F">
        <w:t>теоретические</w:t>
      </w:r>
      <w:r w:rsidR="002A641F">
        <w:t xml:space="preserve"> </w:t>
      </w:r>
      <w:r w:rsidR="00AB79A7" w:rsidRPr="002A641F">
        <w:t>модели,</w:t>
      </w:r>
      <w:r w:rsidR="002A641F">
        <w:t xml:space="preserve"> </w:t>
      </w:r>
      <w:r w:rsidR="00AB79A7" w:rsidRPr="002A641F">
        <w:t>выявлять</w:t>
      </w:r>
      <w:r w:rsidR="002A641F">
        <w:t xml:space="preserve"> </w:t>
      </w:r>
      <w:r w:rsidR="00AB79A7" w:rsidRPr="002A641F">
        <w:t>генетическую</w:t>
      </w:r>
      <w:r w:rsidR="002A641F">
        <w:t xml:space="preserve"> </w:t>
      </w:r>
      <w:r w:rsidR="00AB79A7" w:rsidRPr="002A641F">
        <w:t>связь</w:t>
      </w:r>
      <w:r w:rsidR="002A641F">
        <w:t xml:space="preserve"> </w:t>
      </w:r>
      <w:r w:rsidR="00AB79A7" w:rsidRPr="002A641F">
        <w:t>между</w:t>
      </w:r>
      <w:r w:rsidR="002A641F">
        <w:t xml:space="preserve"> </w:t>
      </w:r>
      <w:r w:rsidR="00AB79A7" w:rsidRPr="002A641F">
        <w:t>классами</w:t>
      </w:r>
      <w:r w:rsidR="002A641F">
        <w:t xml:space="preserve"> </w:t>
      </w:r>
      <w:r w:rsidR="00AB79A7" w:rsidRPr="002A641F">
        <w:t>неорганических</w:t>
      </w:r>
      <w:r w:rsidR="002A641F">
        <w:t xml:space="preserve"> </w:t>
      </w:r>
      <w:r w:rsidR="00AB79A7" w:rsidRPr="002A641F">
        <w:t>и</w:t>
      </w:r>
      <w:r w:rsidR="002A641F">
        <w:t xml:space="preserve"> </w:t>
      </w:r>
      <w:r w:rsidR="00AB79A7" w:rsidRPr="002A641F">
        <w:t>органических</w:t>
      </w:r>
      <w:r w:rsidR="002A641F">
        <w:t xml:space="preserve"> </w:t>
      </w:r>
      <w:r w:rsidR="00AB79A7" w:rsidRPr="002A641F">
        <w:t>соединений,</w:t>
      </w:r>
      <w:r w:rsidR="002A641F">
        <w:t xml:space="preserve"> </w:t>
      </w:r>
      <w:r w:rsidR="00AB79A7" w:rsidRPr="002A641F">
        <w:t>прогнозировать</w:t>
      </w:r>
      <w:r w:rsidR="002A641F">
        <w:t xml:space="preserve"> </w:t>
      </w:r>
      <w:r w:rsidR="00AB79A7" w:rsidRPr="002A641F">
        <w:t>свойства</w:t>
      </w:r>
      <w:r w:rsidR="002A641F">
        <w:t xml:space="preserve"> </w:t>
      </w:r>
      <w:r w:rsidR="00AB79A7" w:rsidRPr="002A641F">
        <w:t>соединений</w:t>
      </w:r>
      <w:r w:rsidR="002A641F">
        <w:t xml:space="preserve"> </w:t>
      </w:r>
      <w:r w:rsidR="00AB79A7" w:rsidRPr="002A641F">
        <w:t>на</w:t>
      </w:r>
      <w:r w:rsidR="002A641F">
        <w:t xml:space="preserve"> </w:t>
      </w:r>
      <w:r w:rsidR="00AB79A7" w:rsidRPr="002A641F">
        <w:t>основе</w:t>
      </w:r>
      <w:r w:rsidR="002A641F">
        <w:t xml:space="preserve"> </w:t>
      </w:r>
      <w:r w:rsidR="00AB79A7" w:rsidRPr="002A641F">
        <w:t>их</w:t>
      </w:r>
      <w:r w:rsidR="002A641F">
        <w:t xml:space="preserve"> </w:t>
      </w:r>
      <w:r w:rsidR="00AB79A7" w:rsidRPr="002A641F">
        <w:t>электронного</w:t>
      </w:r>
      <w:r w:rsidR="002A641F">
        <w:t xml:space="preserve"> </w:t>
      </w:r>
      <w:r w:rsidR="00AB79A7" w:rsidRPr="002A641F">
        <w:t>строения)</w:t>
      </w:r>
      <w:r w:rsidR="000C4CF6" w:rsidRPr="002A641F">
        <w:t>;</w:t>
      </w:r>
    </w:p>
    <w:p w:rsidR="0004051D" w:rsidRPr="002A641F" w:rsidRDefault="0004051D" w:rsidP="002A641F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2A641F">
        <w:t>3)</w:t>
      </w:r>
      <w:r w:rsidR="002A641F">
        <w:t xml:space="preserve"> </w:t>
      </w:r>
      <w:r w:rsidRPr="002A641F">
        <w:t>формирование</w:t>
      </w:r>
      <w:r w:rsidR="002A641F">
        <w:t xml:space="preserve"> </w:t>
      </w:r>
      <w:r w:rsidRPr="002A641F">
        <w:t>видов</w:t>
      </w:r>
      <w:r w:rsidR="002A641F">
        <w:t xml:space="preserve"> </w:t>
      </w:r>
      <w:r w:rsidRPr="002A641F">
        <w:t>деятельности</w:t>
      </w:r>
      <w:r w:rsidR="002A641F">
        <w:t xml:space="preserve"> </w:t>
      </w:r>
      <w:r w:rsidRPr="002A641F">
        <w:t>по</w:t>
      </w:r>
      <w:r w:rsidR="002A641F">
        <w:t xml:space="preserve"> </w:t>
      </w:r>
      <w:r w:rsidRPr="002A641F">
        <w:t>получению</w:t>
      </w:r>
      <w:r w:rsidR="002A641F">
        <w:t xml:space="preserve"> </w:t>
      </w:r>
      <w:r w:rsidRPr="002A641F">
        <w:t>нового</w:t>
      </w:r>
      <w:r w:rsidR="002A641F">
        <w:t xml:space="preserve"> </w:t>
      </w:r>
      <w:r w:rsidRPr="002A641F">
        <w:t>знания,</w:t>
      </w:r>
      <w:r w:rsidR="002A641F">
        <w:t xml:space="preserve"> </w:t>
      </w:r>
      <w:r w:rsidRPr="002A641F">
        <w:t>его</w:t>
      </w:r>
      <w:r w:rsidR="002A641F">
        <w:t xml:space="preserve"> </w:t>
      </w:r>
      <w:r w:rsidRPr="002A641F">
        <w:t>интерпретации,</w:t>
      </w:r>
      <w:r w:rsidR="002A641F">
        <w:t xml:space="preserve"> </w:t>
      </w:r>
      <w:r w:rsidRPr="002A641F">
        <w:t>преобразованию</w:t>
      </w:r>
      <w:r w:rsidR="002A641F">
        <w:t xml:space="preserve"> </w:t>
      </w:r>
      <w:r w:rsidRPr="002A641F">
        <w:t>и</w:t>
      </w:r>
      <w:r w:rsidR="002A641F">
        <w:t xml:space="preserve"> </w:t>
      </w:r>
      <w:r w:rsidRPr="002A641F">
        <w:t>применению</w:t>
      </w:r>
      <w:r w:rsidR="002A641F">
        <w:t xml:space="preserve"> </w:t>
      </w:r>
      <w:r w:rsidRPr="002A641F">
        <w:t>в</w:t>
      </w:r>
      <w:r w:rsidR="002A641F">
        <w:t xml:space="preserve"> </w:t>
      </w:r>
      <w:r w:rsidRPr="002A641F">
        <w:t>различных</w:t>
      </w:r>
      <w:r w:rsidR="002A641F">
        <w:t xml:space="preserve"> </w:t>
      </w:r>
      <w:r w:rsidRPr="002A641F">
        <w:t>учебных</w:t>
      </w:r>
      <w:r w:rsidR="002A641F">
        <w:t xml:space="preserve"> </w:t>
      </w:r>
      <w:r w:rsidRPr="002A641F">
        <w:t>ситуациях,</w:t>
      </w:r>
      <w:r w:rsidR="002A641F">
        <w:t xml:space="preserve"> </w:t>
      </w:r>
      <w:r w:rsidRPr="002A641F">
        <w:t>в</w:t>
      </w:r>
      <w:r w:rsidR="002A641F">
        <w:t xml:space="preserve"> </w:t>
      </w:r>
      <w:r w:rsidRPr="002A641F">
        <w:t>том</w:t>
      </w:r>
      <w:r w:rsidR="002A641F">
        <w:t xml:space="preserve"> </w:t>
      </w:r>
      <w:r w:rsidRPr="002A641F">
        <w:t>числе</w:t>
      </w:r>
      <w:r w:rsidR="002A641F">
        <w:t xml:space="preserve"> </w:t>
      </w:r>
      <w:r w:rsidRPr="002A641F">
        <w:t>при</w:t>
      </w:r>
      <w:r w:rsidR="002A641F">
        <w:t xml:space="preserve"> </w:t>
      </w:r>
      <w:r w:rsidRPr="002A641F">
        <w:t>создании</w:t>
      </w:r>
      <w:r w:rsidR="002A641F">
        <w:t xml:space="preserve"> </w:t>
      </w:r>
      <w:r w:rsidRPr="002A641F">
        <w:t>учебных</w:t>
      </w:r>
      <w:r w:rsidR="002A641F">
        <w:t xml:space="preserve"> </w:t>
      </w:r>
      <w:r w:rsidRPr="002A641F">
        <w:t>и</w:t>
      </w:r>
      <w:r w:rsidR="002A641F">
        <w:t xml:space="preserve"> </w:t>
      </w:r>
      <w:r w:rsidRPr="002A641F">
        <w:t>социальных</w:t>
      </w:r>
      <w:r w:rsidR="002A641F">
        <w:t xml:space="preserve"> </w:t>
      </w:r>
      <w:r w:rsidRPr="002A641F">
        <w:t>проектов</w:t>
      </w:r>
      <w:r w:rsidR="002A641F">
        <w:t xml:space="preserve"> </w:t>
      </w:r>
      <w:r w:rsidR="000C4CF6" w:rsidRPr="002A641F">
        <w:t>(проведение</w:t>
      </w:r>
      <w:r w:rsidR="002A641F">
        <w:t xml:space="preserve"> </w:t>
      </w:r>
      <w:r w:rsidR="000C4CF6" w:rsidRPr="002A641F">
        <w:t>учебно-исследовательской</w:t>
      </w:r>
      <w:r w:rsidR="002A641F">
        <w:t xml:space="preserve"> </w:t>
      </w:r>
      <w:r w:rsidR="000C4CF6" w:rsidRPr="002A641F">
        <w:t>деятельности</w:t>
      </w:r>
      <w:r w:rsidR="007D3194" w:rsidRPr="002A641F">
        <w:t>,</w:t>
      </w:r>
      <w:r w:rsidR="002A641F">
        <w:t xml:space="preserve"> </w:t>
      </w:r>
      <w:r w:rsidR="007D3194" w:rsidRPr="002A641F">
        <w:t>планирование</w:t>
      </w:r>
      <w:r w:rsidR="002A641F">
        <w:t xml:space="preserve"> </w:t>
      </w:r>
      <w:r w:rsidR="007D3194" w:rsidRPr="002A641F">
        <w:t>и</w:t>
      </w:r>
      <w:r w:rsidR="002A641F">
        <w:t xml:space="preserve"> </w:t>
      </w:r>
      <w:r w:rsidR="007D3194" w:rsidRPr="002A641F">
        <w:t>осуществление</w:t>
      </w:r>
      <w:r w:rsidR="002A641F">
        <w:t xml:space="preserve"> </w:t>
      </w:r>
      <w:r w:rsidR="007D3194" w:rsidRPr="002A641F">
        <w:t>сложного</w:t>
      </w:r>
      <w:r w:rsidR="002A641F">
        <w:t xml:space="preserve"> </w:t>
      </w:r>
      <w:r w:rsidR="007D3194" w:rsidRPr="002A641F">
        <w:t>химического</w:t>
      </w:r>
      <w:r w:rsidR="002A641F">
        <w:t xml:space="preserve"> </w:t>
      </w:r>
      <w:r w:rsidR="007D3194" w:rsidRPr="002A641F">
        <w:t>эксперимента,</w:t>
      </w:r>
      <w:r w:rsidR="002A641F">
        <w:t xml:space="preserve"> </w:t>
      </w:r>
      <w:r w:rsidR="007D3194" w:rsidRPr="002A641F">
        <w:t>критическая</w:t>
      </w:r>
      <w:r w:rsidR="002A641F">
        <w:t xml:space="preserve"> </w:t>
      </w:r>
      <w:r w:rsidR="007D3194" w:rsidRPr="002A641F">
        <w:t>оценка</w:t>
      </w:r>
      <w:r w:rsidR="002A641F">
        <w:t xml:space="preserve"> </w:t>
      </w:r>
      <w:r w:rsidR="007D3194" w:rsidRPr="002A641F">
        <w:t>информации</w:t>
      </w:r>
      <w:r w:rsidR="002A641F">
        <w:t xml:space="preserve"> </w:t>
      </w:r>
      <w:r w:rsidR="007D3194" w:rsidRPr="002A641F">
        <w:t>о</w:t>
      </w:r>
      <w:r w:rsidR="002A641F">
        <w:t xml:space="preserve"> </w:t>
      </w:r>
      <w:r w:rsidR="007D3194" w:rsidRPr="002A641F">
        <w:t>химических</w:t>
      </w:r>
      <w:r w:rsidR="002A641F">
        <w:t xml:space="preserve"> </w:t>
      </w:r>
      <w:r w:rsidR="007D3194" w:rsidRPr="002A641F">
        <w:t>аспектах</w:t>
      </w:r>
      <w:r w:rsidR="002A641F">
        <w:t xml:space="preserve"> </w:t>
      </w:r>
      <w:r w:rsidR="007D3194" w:rsidRPr="002A641F">
        <w:t>современной</w:t>
      </w:r>
      <w:r w:rsidR="002A641F">
        <w:t xml:space="preserve"> </w:t>
      </w:r>
      <w:r w:rsidR="007D3194" w:rsidRPr="002A641F">
        <w:t>экологии</w:t>
      </w:r>
      <w:r w:rsidR="002A641F">
        <w:t xml:space="preserve"> </w:t>
      </w:r>
      <w:r w:rsidR="007D3194" w:rsidRPr="002A641F">
        <w:t>и</w:t>
      </w:r>
      <w:r w:rsidR="002A641F">
        <w:t xml:space="preserve"> </w:t>
      </w:r>
      <w:r w:rsidR="007D3194" w:rsidRPr="002A641F">
        <w:t>др.).</w:t>
      </w:r>
    </w:p>
    <w:p w:rsidR="00615E0D" w:rsidRDefault="0004051D" w:rsidP="00F72F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Программа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структурирована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таким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что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позволяет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мониторинг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только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предметных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результатов,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умений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окончании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каждого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lastRenderedPageBreak/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года.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этих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целях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раздел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</w:t>
      </w:r>
      <w:r w:rsidR="003660D8" w:rsidRPr="002A641F">
        <w:rPr>
          <w:rFonts w:ascii="Times New Roman" w:hAnsi="Times New Roman" w:cs="Times New Roman"/>
          <w:sz w:val="24"/>
          <w:szCs w:val="24"/>
        </w:rPr>
        <w:t>Содержание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предмета</w:t>
      </w:r>
      <w:r w:rsidRPr="002A641F">
        <w:rPr>
          <w:rFonts w:ascii="Times New Roman" w:hAnsi="Times New Roman" w:cs="Times New Roman"/>
          <w:sz w:val="24"/>
          <w:szCs w:val="24"/>
        </w:rPr>
        <w:t>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содержит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результатов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освоения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10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класса</w:t>
      </w:r>
      <w:r w:rsidR="003660D8"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раздел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«Планируемые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результаты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освоения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F372F"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F372F" w:rsidRPr="002A641F">
        <w:rPr>
          <w:rFonts w:ascii="Times New Roman" w:hAnsi="Times New Roman" w:cs="Times New Roman"/>
          <w:sz w:val="24"/>
          <w:szCs w:val="24"/>
        </w:rPr>
        <w:t>предмета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31655" w:rsidRPr="00031655">
        <w:rPr>
          <w:rFonts w:ascii="Times New Roman" w:hAnsi="Times New Roman" w:cs="Times New Roman"/>
          <w:sz w:val="24"/>
          <w:szCs w:val="24"/>
        </w:rPr>
        <w:t>“</w:t>
      </w:r>
      <w:r w:rsidR="002F372F" w:rsidRPr="002A641F">
        <w:rPr>
          <w:rFonts w:ascii="Times New Roman" w:hAnsi="Times New Roman" w:cs="Times New Roman"/>
          <w:sz w:val="24"/>
          <w:szCs w:val="24"/>
        </w:rPr>
        <w:t>Химия</w:t>
      </w:r>
      <w:r w:rsidR="00031655" w:rsidRPr="00031655">
        <w:rPr>
          <w:rFonts w:ascii="Times New Roman" w:hAnsi="Times New Roman" w:cs="Times New Roman"/>
          <w:sz w:val="24"/>
          <w:szCs w:val="24"/>
        </w:rPr>
        <w:t>”</w:t>
      </w:r>
      <w:r w:rsidR="003660D8" w:rsidRPr="002A641F">
        <w:rPr>
          <w:rFonts w:ascii="Times New Roman" w:hAnsi="Times New Roman" w:cs="Times New Roman"/>
          <w:sz w:val="24"/>
          <w:szCs w:val="24"/>
        </w:rPr>
        <w:t>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31655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комплекс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предметных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результатов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разрезе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классов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освоения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52A" w:rsidRPr="002A641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результаты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класса</w:t>
      </w:r>
      <w:r w:rsidR="00394006" w:rsidRPr="002A641F">
        <w:rPr>
          <w:rFonts w:ascii="Times New Roman" w:hAnsi="Times New Roman" w:cs="Times New Roman"/>
          <w:sz w:val="24"/>
          <w:szCs w:val="24"/>
        </w:rPr>
        <w:t>.</w:t>
      </w:r>
    </w:p>
    <w:p w:rsidR="00F253A3" w:rsidRPr="002A641F" w:rsidRDefault="00F253A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3A3" w:rsidRPr="00F72FDA" w:rsidRDefault="00031655" w:rsidP="00F72F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15E0D" w:rsidRPr="00031655">
        <w:rPr>
          <w:rFonts w:ascii="Times New Roman" w:hAnsi="Times New Roman" w:cs="Times New Roman"/>
          <w:b/>
          <w:sz w:val="24"/>
          <w:szCs w:val="24"/>
        </w:rPr>
        <w:t>ОБЩАЯ</w:t>
      </w:r>
      <w:r w:rsidR="002A641F" w:rsidRPr="0003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031655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Pr="00031655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031655">
        <w:rPr>
          <w:rFonts w:ascii="Times New Roman" w:hAnsi="Times New Roman" w:cs="Times New Roman"/>
          <w:b/>
          <w:sz w:val="24"/>
          <w:szCs w:val="24"/>
        </w:rPr>
        <w:t>КА</w:t>
      </w:r>
      <w:r w:rsidR="002A641F" w:rsidRPr="0003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031655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2A641F" w:rsidRPr="0003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031655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071CDD" w:rsidRPr="002A641F" w:rsidRDefault="0004051D" w:rsidP="002A641F">
      <w:pPr>
        <w:pStyle w:val="ad"/>
        <w:widowControl w:val="0"/>
        <w:tabs>
          <w:tab w:val="left" w:pos="1134"/>
        </w:tabs>
        <w:spacing w:line="240" w:lineRule="auto"/>
        <w:ind w:firstLine="709"/>
        <w:jc w:val="both"/>
        <w:rPr>
          <w:b w:val="0"/>
          <w:bCs w:val="0"/>
          <w:sz w:val="24"/>
          <w:szCs w:val="24"/>
        </w:rPr>
      </w:pPr>
      <w:r w:rsidRPr="00031655">
        <w:rPr>
          <w:b w:val="0"/>
          <w:i/>
          <w:sz w:val="24"/>
          <w:szCs w:val="24"/>
        </w:rPr>
        <w:t>Цели</w:t>
      </w:r>
      <w:r w:rsidR="002A641F" w:rsidRPr="00031655">
        <w:rPr>
          <w:b w:val="0"/>
          <w:i/>
          <w:sz w:val="24"/>
          <w:szCs w:val="24"/>
        </w:rPr>
        <w:t xml:space="preserve"> </w:t>
      </w:r>
      <w:r w:rsidRPr="00031655">
        <w:rPr>
          <w:b w:val="0"/>
          <w:i/>
          <w:sz w:val="24"/>
          <w:szCs w:val="24"/>
        </w:rPr>
        <w:t>изучения</w:t>
      </w:r>
      <w:r w:rsidR="002A641F" w:rsidRPr="00031655">
        <w:rPr>
          <w:b w:val="0"/>
          <w:i/>
          <w:sz w:val="24"/>
          <w:szCs w:val="24"/>
        </w:rPr>
        <w:t xml:space="preserve"> </w:t>
      </w:r>
      <w:r w:rsidRPr="00031655">
        <w:rPr>
          <w:b w:val="0"/>
          <w:i/>
          <w:sz w:val="24"/>
          <w:szCs w:val="24"/>
        </w:rPr>
        <w:t>предмета</w:t>
      </w:r>
      <w:r w:rsidR="00071CDD" w:rsidRPr="002A641F">
        <w:rPr>
          <w:b w:val="0"/>
          <w:sz w:val="24"/>
          <w:szCs w:val="24"/>
        </w:rPr>
        <w:t>:</w:t>
      </w:r>
    </w:p>
    <w:p w:rsidR="00071CDD" w:rsidRPr="002A641F" w:rsidRDefault="00071CDD" w:rsidP="00031655">
      <w:pPr>
        <w:pStyle w:val="ad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2A641F">
        <w:rPr>
          <w:b w:val="0"/>
          <w:bCs w:val="0"/>
          <w:sz w:val="24"/>
          <w:szCs w:val="24"/>
        </w:rPr>
        <w:t>Формирование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умения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видеть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понимать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ценность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образования,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значимость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химического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знания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для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каждого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человека</w:t>
      </w:r>
      <w:r w:rsidR="00031655">
        <w:rPr>
          <w:b w:val="0"/>
          <w:bCs w:val="0"/>
          <w:sz w:val="24"/>
          <w:szCs w:val="24"/>
        </w:rPr>
        <w:t>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независимо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от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его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профессиональной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деятельности.</w:t>
      </w:r>
    </w:p>
    <w:p w:rsidR="00071CDD" w:rsidRPr="002A641F" w:rsidRDefault="00071CDD" w:rsidP="00031655">
      <w:pPr>
        <w:pStyle w:val="ad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2A641F">
        <w:rPr>
          <w:b w:val="0"/>
          <w:bCs w:val="0"/>
          <w:sz w:val="24"/>
          <w:szCs w:val="24"/>
        </w:rPr>
        <w:t>Формирование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умений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различать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факты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оценки,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сравнивать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оценочные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выводы,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видеть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их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связь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критериями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оценок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связь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критериев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определенной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системой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ценностей,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формулировать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обосновывать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собственную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позицию.</w:t>
      </w:r>
    </w:p>
    <w:p w:rsidR="00071CDD" w:rsidRPr="002A641F" w:rsidRDefault="00071CDD" w:rsidP="00031655">
      <w:pPr>
        <w:pStyle w:val="ad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2A641F">
        <w:rPr>
          <w:b w:val="0"/>
          <w:bCs w:val="0"/>
          <w:sz w:val="24"/>
          <w:szCs w:val="24"/>
        </w:rPr>
        <w:t>Формирование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целостного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представления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мире,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представления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роли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химии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создании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современной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естественно-научной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картины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мира,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умения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объяснять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объекты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процессы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окружающей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действительности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(природной,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социальной,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культурной,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технической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среды),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используя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для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этого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химические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знания.</w:t>
      </w:r>
    </w:p>
    <w:p w:rsidR="00071CDD" w:rsidRPr="002A641F" w:rsidRDefault="00071CDD" w:rsidP="00031655">
      <w:pPr>
        <w:pStyle w:val="ad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2A641F">
        <w:rPr>
          <w:b w:val="0"/>
          <w:bCs w:val="0"/>
          <w:sz w:val="24"/>
          <w:szCs w:val="24"/>
        </w:rPr>
        <w:t>Приобретение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опыта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разнообразной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деятельности,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опыта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познания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самопознания,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ключевых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навыков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(ключевых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компетентностей),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имеющих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универсальное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значение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для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различных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видов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деятельности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–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навыков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решения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проблем,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принятия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решений,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поиска,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анализа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обработки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информации,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коммуникативных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навыков,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навыков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измерений,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сотрудничества,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безопасного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обращения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с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веществами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в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повседневной</w:t>
      </w:r>
      <w:r w:rsidR="002A641F">
        <w:rPr>
          <w:b w:val="0"/>
          <w:bCs w:val="0"/>
          <w:sz w:val="24"/>
          <w:szCs w:val="24"/>
        </w:rPr>
        <w:t xml:space="preserve"> </w:t>
      </w:r>
      <w:r w:rsidRPr="002A641F">
        <w:rPr>
          <w:b w:val="0"/>
          <w:bCs w:val="0"/>
          <w:sz w:val="24"/>
          <w:szCs w:val="24"/>
        </w:rPr>
        <w:t>жизни.</w:t>
      </w:r>
    </w:p>
    <w:p w:rsidR="0004051D" w:rsidRPr="002A641F" w:rsidRDefault="0004051D" w:rsidP="00031655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55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2A641F" w:rsidRPr="00031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55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2A641F" w:rsidRPr="00031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55">
        <w:rPr>
          <w:rFonts w:ascii="Times New Roman" w:hAnsi="Times New Roman" w:cs="Times New Roman"/>
          <w:i/>
          <w:sz w:val="24"/>
          <w:szCs w:val="24"/>
        </w:rPr>
        <w:t>целей</w:t>
      </w:r>
      <w:r w:rsidR="002A641F" w:rsidRPr="00031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55">
        <w:rPr>
          <w:rFonts w:ascii="Times New Roman" w:hAnsi="Times New Roman" w:cs="Times New Roman"/>
          <w:i/>
          <w:sz w:val="24"/>
          <w:szCs w:val="24"/>
        </w:rPr>
        <w:t>освоения</w:t>
      </w:r>
      <w:r w:rsidR="002A641F" w:rsidRPr="00031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55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являются:</w:t>
      </w:r>
    </w:p>
    <w:p w:rsidR="00A461D6" w:rsidRPr="002A641F" w:rsidRDefault="00A461D6" w:rsidP="0003165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освоить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фундаментальных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теориях,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фактах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необходимых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понимания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картины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мира;</w:t>
      </w:r>
    </w:p>
    <w:p w:rsidR="00A461D6" w:rsidRPr="002A641F" w:rsidRDefault="00A461D6" w:rsidP="0003165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овладеть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умениями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характеризовать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материалы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реакции;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выполнять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лабораторные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эксперименты;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проводить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расчеты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формулам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уравнениям;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осуществлять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поиск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информации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оценивать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достоверность;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ориентироваться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принимать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проблемных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ситуациях;</w:t>
      </w:r>
    </w:p>
    <w:p w:rsidR="00A461D6" w:rsidRPr="002A641F" w:rsidRDefault="00A461D6" w:rsidP="0003165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развить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познавательный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интерес,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интеллектуальные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творческие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способност</w:t>
      </w:r>
      <w:r w:rsidR="00031655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вклада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технический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прогресс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цивилизации: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противоречивых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путей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развития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идей,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концепций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современной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химии;</w:t>
      </w:r>
    </w:p>
    <w:p w:rsidR="00A461D6" w:rsidRPr="002A641F" w:rsidRDefault="00A461D6" w:rsidP="0003165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воспитать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убежденность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что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мощный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инструмент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воздействия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окружающую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среду,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чувства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ответственности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умений;</w:t>
      </w:r>
    </w:p>
    <w:p w:rsidR="00A461D6" w:rsidRPr="002A641F" w:rsidRDefault="00A461D6" w:rsidP="00031655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научить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применять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умения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безопасной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лаборатории,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быту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повседневной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жизни;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предупреждения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явлений,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наносящих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вред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здоровью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человека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окружающей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проведения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сознательного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выбора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профессии,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связанной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химией.</w:t>
      </w:r>
    </w:p>
    <w:p w:rsidR="00A461D6" w:rsidRPr="002A641F" w:rsidRDefault="00A461D6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содержательные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линии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10</w:t>
      </w:r>
      <w:r w:rsidR="00031655">
        <w:rPr>
          <w:rFonts w:ascii="Times New Roman" w:hAnsi="Times New Roman" w:cs="Times New Roman"/>
          <w:sz w:val="24"/>
          <w:szCs w:val="24"/>
        </w:rPr>
        <w:t>–</w:t>
      </w:r>
      <w:r w:rsidR="007C320F" w:rsidRPr="002A641F">
        <w:rPr>
          <w:rFonts w:ascii="Times New Roman" w:hAnsi="Times New Roman" w:cs="Times New Roman"/>
          <w:sz w:val="24"/>
          <w:szCs w:val="24"/>
        </w:rPr>
        <w:t>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классов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(органическая,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неорганическая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химия)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формируют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целостную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химическую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картину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мира,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обеспечивая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понимание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состава,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структуры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превращений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веществ.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Взаимосвязь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линий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развивает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научное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мышление,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химическую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грамотность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навыки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безопасного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обращения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веществами,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готовя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дальнейшему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проф</w:t>
      </w:r>
      <w:r w:rsidR="00C42E70" w:rsidRPr="002A641F">
        <w:rPr>
          <w:rFonts w:ascii="Times New Roman" w:hAnsi="Times New Roman" w:cs="Times New Roman"/>
          <w:sz w:val="24"/>
          <w:szCs w:val="24"/>
        </w:rPr>
        <w:t>ессиональному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7C320F" w:rsidRPr="002A641F">
        <w:rPr>
          <w:rFonts w:ascii="Times New Roman" w:hAnsi="Times New Roman" w:cs="Times New Roman"/>
          <w:sz w:val="24"/>
          <w:szCs w:val="24"/>
        </w:rPr>
        <w:t>образованию.</w:t>
      </w:r>
    </w:p>
    <w:p w:rsidR="00572A98" w:rsidRPr="002A641F" w:rsidRDefault="00572A98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Изучение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предмета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031655">
        <w:rPr>
          <w:rFonts w:ascii="Times New Roman" w:hAnsi="Times New Roman" w:cs="Times New Roman"/>
          <w:sz w:val="24"/>
          <w:szCs w:val="24"/>
        </w:rPr>
        <w:t>«Х</w:t>
      </w:r>
      <w:r w:rsidRPr="002A641F">
        <w:rPr>
          <w:rFonts w:ascii="Times New Roman" w:hAnsi="Times New Roman" w:cs="Times New Roman"/>
          <w:sz w:val="24"/>
          <w:szCs w:val="24"/>
        </w:rPr>
        <w:t>имия</w:t>
      </w:r>
      <w:r w:rsidR="00031655">
        <w:rPr>
          <w:rFonts w:ascii="Times New Roman" w:hAnsi="Times New Roman" w:cs="Times New Roman"/>
          <w:sz w:val="24"/>
          <w:szCs w:val="24"/>
        </w:rPr>
        <w:t>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10</w:t>
      </w:r>
      <w:r w:rsidR="00031655">
        <w:rPr>
          <w:rFonts w:ascii="Times New Roman" w:hAnsi="Times New Roman" w:cs="Times New Roman"/>
          <w:sz w:val="24"/>
          <w:szCs w:val="24"/>
        </w:rPr>
        <w:t>–</w:t>
      </w:r>
      <w:r w:rsidRPr="002A641F">
        <w:rPr>
          <w:rFonts w:ascii="Times New Roman" w:hAnsi="Times New Roman" w:cs="Times New Roman"/>
          <w:sz w:val="24"/>
          <w:szCs w:val="24"/>
        </w:rPr>
        <w:t>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</w:t>
      </w:r>
      <w:r w:rsidR="00031655">
        <w:rPr>
          <w:rFonts w:ascii="Times New Roman" w:hAnsi="Times New Roman" w:cs="Times New Roman"/>
          <w:sz w:val="24"/>
          <w:szCs w:val="24"/>
        </w:rPr>
        <w:t>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углубленном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уровне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строится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системности,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историзма,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междисциплинарной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интеграции,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базируясь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атомно-молекулярном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учении.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ориентировано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глубокое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понимание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взаимосвязи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применение»,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объединяя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теоретическую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базу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(строение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атома,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химическая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связь,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кинетика)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детальным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изучением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A51812" w:rsidRPr="002A641F">
        <w:rPr>
          <w:rFonts w:ascii="Times New Roman" w:hAnsi="Times New Roman" w:cs="Times New Roman"/>
          <w:sz w:val="24"/>
          <w:szCs w:val="24"/>
        </w:rPr>
        <w:t>орган</w:t>
      </w:r>
      <w:r w:rsidR="003D00ED" w:rsidRPr="002A641F">
        <w:rPr>
          <w:rFonts w:ascii="Times New Roman" w:hAnsi="Times New Roman" w:cs="Times New Roman"/>
          <w:sz w:val="24"/>
          <w:szCs w:val="24"/>
        </w:rPr>
        <w:t>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D00ED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D00ED" w:rsidRPr="002A641F">
        <w:rPr>
          <w:rFonts w:ascii="Times New Roman" w:hAnsi="Times New Roman" w:cs="Times New Roman"/>
          <w:sz w:val="24"/>
          <w:szCs w:val="24"/>
        </w:rPr>
        <w:lastRenderedPageBreak/>
        <w:t>неорганической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D00ED" w:rsidRPr="002A641F">
        <w:rPr>
          <w:rFonts w:ascii="Times New Roman" w:hAnsi="Times New Roman" w:cs="Times New Roman"/>
          <w:sz w:val="24"/>
          <w:szCs w:val="24"/>
        </w:rPr>
        <w:t>химии.</w:t>
      </w:r>
    </w:p>
    <w:p w:rsidR="00A51812" w:rsidRPr="002A641F" w:rsidRDefault="00A51812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Принципы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содержания:</w:t>
      </w:r>
    </w:p>
    <w:p w:rsidR="00A51812" w:rsidRPr="002A641F" w:rsidRDefault="00A51812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</w:t>
      </w:r>
      <w:r w:rsidR="00031655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линейность: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выстраивается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теоретических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(10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процессам,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формируя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целостную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картину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мира.</w:t>
      </w:r>
    </w:p>
    <w:p w:rsidR="00A51812" w:rsidRPr="002A641F" w:rsidRDefault="00A51812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</w:t>
      </w:r>
      <w:r w:rsidR="00031655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фундаментальный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где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объясняются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через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(молекулярное,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атомное)</w:t>
      </w:r>
      <w:r w:rsidR="0086193D" w:rsidRPr="002A641F">
        <w:rPr>
          <w:rFonts w:ascii="Times New Roman" w:hAnsi="Times New Roman" w:cs="Times New Roman"/>
          <w:sz w:val="24"/>
          <w:szCs w:val="24"/>
        </w:rPr>
        <w:t>.</w:t>
      </w:r>
    </w:p>
    <w:p w:rsidR="0086193D" w:rsidRPr="002A641F" w:rsidRDefault="0086193D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</w:t>
      </w:r>
      <w:r w:rsidR="00031655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интеграции: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синтез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(энергетика,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(биохимические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процессы).</w:t>
      </w:r>
    </w:p>
    <w:p w:rsidR="0086193D" w:rsidRPr="002A641F" w:rsidRDefault="0086193D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</w:t>
      </w:r>
      <w:r w:rsidR="00031655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ориентированность: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акцент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лабораторные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экспериментальное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подтверждение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теоретических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повышенной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сложности,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производством.</w:t>
      </w:r>
    </w:p>
    <w:p w:rsidR="0086193D" w:rsidRPr="002A641F" w:rsidRDefault="0086193D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Содержательные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особенности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углублённого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уровня:</w:t>
      </w:r>
    </w:p>
    <w:p w:rsidR="0086193D" w:rsidRPr="002A641F" w:rsidRDefault="0086193D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углублённая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гибридизации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детальное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рассмотрение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типов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решеток,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гидролиза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бинарных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неметаллов,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электролиза;</w:t>
      </w:r>
    </w:p>
    <w:p w:rsidR="0086193D" w:rsidRPr="002A641F" w:rsidRDefault="0086193D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10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глубокий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анализ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(радикальное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замещение,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нуклеофильное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присоединение),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эффекты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заместителей,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пространственная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изомерия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(стереохимия)</w:t>
      </w:r>
      <w:r w:rsidR="00CC7F72"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более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подробное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изучение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азотсодержащих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соединений,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высокомолекулярных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веществ</w:t>
      </w:r>
      <w:r w:rsidRPr="002A641F">
        <w:rPr>
          <w:rFonts w:ascii="Times New Roman" w:hAnsi="Times New Roman" w:cs="Times New Roman"/>
          <w:sz w:val="24"/>
          <w:szCs w:val="24"/>
        </w:rPr>
        <w:t>;</w:t>
      </w:r>
    </w:p>
    <w:p w:rsidR="0086193D" w:rsidRPr="002A641F" w:rsidRDefault="0086193D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расширенное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термодинамики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(энергия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Гиббса),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кинетики,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CA"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963ACA" w:rsidRPr="002A641F">
        <w:rPr>
          <w:rFonts w:ascii="Times New Roman" w:hAnsi="Times New Roman" w:cs="Times New Roman"/>
          <w:sz w:val="24"/>
          <w:szCs w:val="24"/>
        </w:rPr>
        <w:t>-восстановительных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процессов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(метод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электронно-ионного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63ACA" w:rsidRPr="002A641F">
        <w:rPr>
          <w:rFonts w:ascii="Times New Roman" w:hAnsi="Times New Roman" w:cs="Times New Roman"/>
          <w:sz w:val="24"/>
          <w:szCs w:val="24"/>
        </w:rPr>
        <w:t>баланса)</w:t>
      </w:r>
      <w:r w:rsidR="00CC7F72"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более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подробное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изучение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акцентом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F72"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CC7F72"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C7F72"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F72" w:rsidRPr="002A641F">
        <w:rPr>
          <w:rFonts w:ascii="Times New Roman" w:hAnsi="Times New Roman" w:cs="Times New Roman"/>
          <w:sz w:val="24"/>
          <w:szCs w:val="24"/>
        </w:rPr>
        <w:t>комплексообразование</w:t>
      </w:r>
      <w:proofErr w:type="spellEnd"/>
      <w:r w:rsidR="00963ACA" w:rsidRPr="002A641F">
        <w:rPr>
          <w:rFonts w:ascii="Times New Roman" w:hAnsi="Times New Roman" w:cs="Times New Roman"/>
          <w:sz w:val="24"/>
          <w:szCs w:val="24"/>
        </w:rPr>
        <w:t>;</w:t>
      </w:r>
    </w:p>
    <w:p w:rsidR="00CC7F72" w:rsidRPr="002A641F" w:rsidRDefault="00CC7F72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усиление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составляющей: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увеличение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числа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включение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требующих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расчётов,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качественного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анализа,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синтеза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EE56FE" w:rsidRPr="002A641F">
        <w:rPr>
          <w:rFonts w:ascii="Times New Roman" w:hAnsi="Times New Roman" w:cs="Times New Roman"/>
          <w:sz w:val="24"/>
          <w:szCs w:val="24"/>
        </w:rPr>
        <w:t>;</w:t>
      </w:r>
    </w:p>
    <w:p w:rsidR="00963ACA" w:rsidRPr="002A641F" w:rsidRDefault="00963ACA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методология: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формирование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навыков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поиска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информации,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написания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проектов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олимпиадных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задач.</w:t>
      </w:r>
    </w:p>
    <w:p w:rsidR="0017175A" w:rsidRPr="002A641F" w:rsidRDefault="00963ACA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Такой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подход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обеспечивает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качественную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подготовку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дальнейшему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обучению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организациях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высшего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42E70"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(медицинских,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химико-технологических,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инженерных).</w:t>
      </w:r>
    </w:p>
    <w:p w:rsidR="00EE56FE" w:rsidRDefault="00EE56FE" w:rsidP="002A64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3A3" w:rsidRDefault="00031655" w:rsidP="00031655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175A" w:rsidRPr="00031655">
        <w:rPr>
          <w:rFonts w:ascii="Times New Roman" w:hAnsi="Times New Roman" w:cs="Times New Roman"/>
          <w:b/>
          <w:sz w:val="24"/>
          <w:szCs w:val="24"/>
        </w:rPr>
        <w:t>МЕСТО</w:t>
      </w:r>
      <w:r w:rsidR="002A641F" w:rsidRPr="0003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031655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2A641F" w:rsidRPr="0003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031655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2A641F" w:rsidRPr="0003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031655">
        <w:rPr>
          <w:rFonts w:ascii="Times New Roman" w:hAnsi="Times New Roman" w:cs="Times New Roman"/>
          <w:b/>
          <w:sz w:val="24"/>
          <w:szCs w:val="24"/>
        </w:rPr>
        <w:t>«</w:t>
      </w:r>
      <w:r w:rsidR="00EE56FE" w:rsidRPr="00031655">
        <w:rPr>
          <w:rFonts w:ascii="Times New Roman" w:hAnsi="Times New Roman" w:cs="Times New Roman"/>
          <w:b/>
          <w:sz w:val="24"/>
          <w:szCs w:val="24"/>
        </w:rPr>
        <w:t>ХИМИЯ</w:t>
      </w:r>
      <w:r w:rsidR="0017175A" w:rsidRPr="00031655">
        <w:rPr>
          <w:rFonts w:ascii="Times New Roman" w:hAnsi="Times New Roman" w:cs="Times New Roman"/>
          <w:b/>
          <w:sz w:val="24"/>
          <w:szCs w:val="24"/>
        </w:rPr>
        <w:t>»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53A3" w:rsidRDefault="003D00ED" w:rsidP="00031655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ГОСУДАРСТВЕННОМ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53A3" w:rsidRPr="00F72FDA" w:rsidRDefault="003D00ED" w:rsidP="00F72FD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(ПОЛНОГО)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="002A641F"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65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AC15E7" w:rsidRPr="002A641F" w:rsidRDefault="00AC15E7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соответствии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Государственным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учебным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планом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(Приказ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Министерства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просвещения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ПМР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</w:t>
      </w:r>
      <w:r w:rsidR="00596307" w:rsidRPr="002A641F">
        <w:rPr>
          <w:rFonts w:ascii="Times New Roman" w:hAnsi="Times New Roman" w:cs="Times New Roman"/>
          <w:sz w:val="24"/>
          <w:szCs w:val="24"/>
        </w:rPr>
        <w:t>6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июля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2025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№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652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«Об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утверждении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Государственной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образовательной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образования»)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углубленный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уровень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предмета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предусмотрен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E56FE" w:rsidRPr="002A641F">
        <w:rPr>
          <w:rFonts w:ascii="Times New Roman" w:hAnsi="Times New Roman" w:cs="Times New Roman"/>
          <w:sz w:val="24"/>
          <w:szCs w:val="24"/>
        </w:rPr>
        <w:t>естественно-научном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профил</w:t>
      </w:r>
      <w:r w:rsidR="0097226E" w:rsidRPr="002A641F">
        <w:rPr>
          <w:rFonts w:ascii="Times New Roman" w:hAnsi="Times New Roman" w:cs="Times New Roman"/>
          <w:sz w:val="24"/>
          <w:szCs w:val="24"/>
        </w:rPr>
        <w:t>е</w:t>
      </w:r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освоения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7226E"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углубленном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уровне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10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предусмотрено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97226E" w:rsidRPr="002A641F">
        <w:rPr>
          <w:rFonts w:ascii="Times New Roman" w:hAnsi="Times New Roman" w:cs="Times New Roman"/>
          <w:sz w:val="24"/>
          <w:szCs w:val="24"/>
        </w:rPr>
        <w:t>340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часов.</w:t>
      </w:r>
    </w:p>
    <w:p w:rsidR="00AC15E7" w:rsidRPr="002A641F" w:rsidRDefault="00AC15E7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Часовая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нагрузка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годам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распределена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следующим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452"/>
        <w:gridCol w:w="1276"/>
      </w:tblGrid>
      <w:tr w:rsidR="006635F0" w:rsidRPr="00F253A3" w:rsidTr="00F253A3">
        <w:trPr>
          <w:jc w:val="center"/>
        </w:trPr>
        <w:tc>
          <w:tcPr>
            <w:tcW w:w="2126" w:type="dxa"/>
            <w:vMerge w:val="restart"/>
            <w:vAlign w:val="center"/>
          </w:tcPr>
          <w:p w:rsidR="006635F0" w:rsidRPr="00F253A3" w:rsidRDefault="006635F0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728" w:type="dxa"/>
            <w:gridSpan w:val="2"/>
            <w:vAlign w:val="center"/>
          </w:tcPr>
          <w:p w:rsidR="006635F0" w:rsidRPr="00F253A3" w:rsidRDefault="006635F0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2A641F" w:rsidRPr="00F253A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31655" w:rsidRPr="00F253A3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6635F0" w:rsidRPr="00F253A3" w:rsidTr="00F253A3">
        <w:trPr>
          <w:jc w:val="center"/>
        </w:trPr>
        <w:tc>
          <w:tcPr>
            <w:tcW w:w="2126" w:type="dxa"/>
            <w:vMerge/>
            <w:vAlign w:val="center"/>
          </w:tcPr>
          <w:p w:rsidR="006635F0" w:rsidRPr="00F253A3" w:rsidRDefault="006635F0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6635F0" w:rsidRPr="00F253A3" w:rsidRDefault="00031655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2A641F" w:rsidRPr="00F253A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635F0" w:rsidRPr="00F253A3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276" w:type="dxa"/>
            <w:vAlign w:val="center"/>
          </w:tcPr>
          <w:p w:rsidR="006635F0" w:rsidRPr="00F253A3" w:rsidRDefault="00031655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6635F0" w:rsidRPr="00F253A3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2A641F" w:rsidRPr="00F253A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635F0" w:rsidRPr="00F253A3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6635F0" w:rsidRPr="00F253A3" w:rsidTr="00F253A3">
        <w:trPr>
          <w:jc w:val="center"/>
        </w:trPr>
        <w:tc>
          <w:tcPr>
            <w:tcW w:w="2126" w:type="dxa"/>
          </w:tcPr>
          <w:p w:rsidR="006635F0" w:rsidRPr="00F253A3" w:rsidRDefault="006635F0" w:rsidP="0003165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52" w:type="dxa"/>
          </w:tcPr>
          <w:p w:rsidR="006635F0" w:rsidRPr="00F253A3" w:rsidRDefault="0097226E" w:rsidP="0003165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</w:tcPr>
          <w:p w:rsidR="006635F0" w:rsidRPr="00F253A3" w:rsidRDefault="0097226E" w:rsidP="0003165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170</w:t>
            </w:r>
          </w:p>
        </w:tc>
      </w:tr>
      <w:tr w:rsidR="006635F0" w:rsidRPr="00F253A3" w:rsidTr="00F253A3">
        <w:trPr>
          <w:jc w:val="center"/>
        </w:trPr>
        <w:tc>
          <w:tcPr>
            <w:tcW w:w="2126" w:type="dxa"/>
          </w:tcPr>
          <w:p w:rsidR="006635F0" w:rsidRPr="00F253A3" w:rsidRDefault="006635F0" w:rsidP="0003165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52" w:type="dxa"/>
          </w:tcPr>
          <w:p w:rsidR="006635F0" w:rsidRPr="00F253A3" w:rsidRDefault="0097226E" w:rsidP="0003165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</w:tcPr>
          <w:p w:rsidR="006635F0" w:rsidRPr="00F253A3" w:rsidRDefault="0097226E" w:rsidP="0003165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170</w:t>
            </w:r>
          </w:p>
        </w:tc>
      </w:tr>
      <w:tr w:rsidR="006635F0" w:rsidRPr="00F253A3" w:rsidTr="00F253A3">
        <w:trPr>
          <w:jc w:val="center"/>
        </w:trPr>
        <w:tc>
          <w:tcPr>
            <w:tcW w:w="3578" w:type="dxa"/>
            <w:gridSpan w:val="2"/>
          </w:tcPr>
          <w:p w:rsidR="006635F0" w:rsidRPr="00F253A3" w:rsidRDefault="006635F0" w:rsidP="0003165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276" w:type="dxa"/>
          </w:tcPr>
          <w:p w:rsidR="006635F0" w:rsidRPr="00F253A3" w:rsidRDefault="0097226E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</w:rPr>
              <w:t>340</w:t>
            </w:r>
          </w:p>
        </w:tc>
      </w:tr>
    </w:tbl>
    <w:p w:rsidR="00F72FDA" w:rsidRDefault="00F72FDA" w:rsidP="00031655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2FDA" w:rsidRDefault="00F72FDA" w:rsidP="00031655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2FDA" w:rsidRDefault="00F72FDA" w:rsidP="00031655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53A3" w:rsidRDefault="00091723" w:rsidP="00F72FD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4.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7226E"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:rsidR="00091723" w:rsidRPr="002A641F" w:rsidRDefault="0023452A" w:rsidP="00031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Тематическое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распределение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1"/>
        <w:tblpPr w:leftFromText="180" w:rightFromText="180" w:vertAnchor="text" w:tblpXSpec="center" w:tblpY="1"/>
        <w:tblOverlap w:val="never"/>
        <w:tblW w:w="8490" w:type="dxa"/>
        <w:tblLayout w:type="fixed"/>
        <w:tblLook w:val="04A0" w:firstRow="1" w:lastRow="0" w:firstColumn="1" w:lastColumn="0" w:noHBand="0" w:noVBand="1"/>
      </w:tblPr>
      <w:tblGrid>
        <w:gridCol w:w="1029"/>
        <w:gridCol w:w="6025"/>
        <w:gridCol w:w="1436"/>
      </w:tblGrid>
      <w:tr w:rsidR="00091723" w:rsidRPr="00F253A3" w:rsidTr="00F253A3">
        <w:trPr>
          <w:trHeight w:val="280"/>
        </w:trPr>
        <w:tc>
          <w:tcPr>
            <w:tcW w:w="1029" w:type="dxa"/>
            <w:vAlign w:val="center"/>
          </w:tcPr>
          <w:p w:rsidR="00031655" w:rsidRPr="00F253A3" w:rsidRDefault="00091723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91723" w:rsidRPr="00F253A3" w:rsidRDefault="00091723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025" w:type="dxa"/>
            <w:vAlign w:val="center"/>
          </w:tcPr>
          <w:p w:rsidR="00091723" w:rsidRPr="00F253A3" w:rsidRDefault="00091723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2A641F"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2A641F"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091723" w:rsidRPr="00F253A3" w:rsidRDefault="00091723" w:rsidP="0003165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2A641F"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Введение</w:t>
            </w:r>
            <w:r w:rsidR="002A641F"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в</w:t>
            </w:r>
            <w:r w:rsidR="002A641F"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органическую</w:t>
            </w:r>
            <w:r w:rsidR="002A641F"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химию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8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bookmarkStart w:id="1" w:name="_Hlk225100823"/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Углеводороды</w:t>
            </w:r>
            <w:bookmarkEnd w:id="1"/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58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Функциональные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производные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углеводородов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58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Бифункциональные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соединения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22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Азотсодержащие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гетероциклические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соединения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8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Биологически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активные</w:t>
            </w:r>
            <w:r w:rsidR="002A641F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вещества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</w:tr>
      <w:tr w:rsidR="00C42E70" w:rsidRPr="00F253A3" w:rsidTr="00F253A3">
        <w:trPr>
          <w:trHeight w:val="28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025" w:type="dxa"/>
          </w:tcPr>
          <w:p w:rsidR="00C42E70" w:rsidRPr="00F253A3" w:rsidRDefault="002A641F" w:rsidP="0003165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C42E70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Обобщение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C42E70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знаний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C42E70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по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C42E70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курсу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C42E70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органической</w:t>
            </w: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C42E70"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химии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bCs/>
                <w:szCs w:val="24"/>
                <w:lang w:eastAsia="ru-RU"/>
              </w:rPr>
              <w:t>10</w:t>
            </w:r>
          </w:p>
        </w:tc>
      </w:tr>
      <w:tr w:rsidR="00C42E70" w:rsidRPr="00F253A3" w:rsidTr="00F253A3">
        <w:trPr>
          <w:trHeight w:val="277"/>
        </w:trPr>
        <w:tc>
          <w:tcPr>
            <w:tcW w:w="1029" w:type="dxa"/>
          </w:tcPr>
          <w:p w:rsidR="00C42E70" w:rsidRPr="00F253A3" w:rsidRDefault="00C42E70" w:rsidP="00031655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025" w:type="dxa"/>
          </w:tcPr>
          <w:p w:rsidR="00C42E70" w:rsidRPr="00F253A3" w:rsidRDefault="00C42E70" w:rsidP="0003165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168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ч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+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ч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резерв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времени</w:t>
            </w:r>
          </w:p>
        </w:tc>
        <w:tc>
          <w:tcPr>
            <w:tcW w:w="1436" w:type="dxa"/>
          </w:tcPr>
          <w:p w:rsidR="00C42E70" w:rsidRPr="00F253A3" w:rsidRDefault="00C42E70" w:rsidP="00031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170</w:t>
            </w:r>
          </w:p>
        </w:tc>
      </w:tr>
    </w:tbl>
    <w:p w:rsidR="00031655" w:rsidRDefault="00031655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Введение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органическую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химию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молекулах.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Четырехвалентность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веществах.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изомерах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изобутана.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Гомолитический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гетеролитический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Углеводороды</w:t>
      </w:r>
    </w:p>
    <w:p w:rsidR="00031655" w:rsidRPr="00031655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316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Предельные</w:t>
      </w:r>
      <w:r w:rsidR="002A641F" w:rsidRPr="000316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316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углеводороды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sp3-гибридизация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(углеродная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третичный,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четвертичный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Конформации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разветвленной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цепью.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радикального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(галогенирование,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нитрование);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перманганата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0316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крекинг,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изомеризация,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ароматизация.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(гидролиз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термокаталитическое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углерода)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(гидрирование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изомеризация,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Вюрца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декарбоксилирования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карбоновых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карбоновых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Гриньяра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газом.</w:t>
      </w:r>
    </w:p>
    <w:p w:rsidR="00031655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316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Непредельные</w:t>
      </w:r>
      <w:r w:rsidR="002A641F" w:rsidRPr="000316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316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углеводороды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sp2-гибридизация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σ-связи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π-связи.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этана</w:t>
      </w:r>
      <w:r w:rsid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этена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межклассовая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-транс-изомерия).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(гидрирование,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гидратация).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Марковникова.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Марковникова.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«полимер»,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«мономер»,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«структурное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звено»,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«степень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полимеризации»</w:t>
      </w:r>
      <w:r w:rsid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элиминирования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(отщепления).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бутадиена-1,3.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Бутадиен-1,3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(дивинил)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2-метилбутадиен-1,3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(изопрен).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полимеризации.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каучуки.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Вулканизация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каучука.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каучука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sp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-гибридизация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молекул).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алканами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алкенами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алкенами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алкадиенами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(гидрирование,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гидратация),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полимеризации.</w:t>
      </w:r>
    </w:p>
    <w:p w:rsidR="00527CBE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Ацетилениды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алкины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концевым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</w:p>
    <w:p w:rsidR="000B7057" w:rsidRPr="002A641F" w:rsidRDefault="00527CB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карбидным,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метановым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дегидрированием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дегидрогалогенированием</w:t>
      </w:r>
      <w:proofErr w:type="spellEnd"/>
      <w:r w:rsid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дигалогеналканов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7C7" w:rsidRPr="001F57C7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Циклические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углеводороды.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Природные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источники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углеводородов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циклоалканах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молекул).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бензола.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бензолом.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(нитрование,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(гидрирование,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хлорирование),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толуола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бензольного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цепи).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дегидроциклизация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дегидрирование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циклотримеризация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ацетилена),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(сплавление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бензойной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щелочью,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смесью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галогенбензола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галогеналкана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Стирол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кратную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стирола.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стирола.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полистирола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бутадиен-стирольного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каучука.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аллилбензола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B705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попутный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фракционной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перегонки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Крекинг,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риформинг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пиролиз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нефтепродуктов.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нефтепереработке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нефтепродуктов.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Октановое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Коксование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коксохимического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</w:p>
    <w:p w:rsidR="000224E7" w:rsidRPr="002A641F" w:rsidRDefault="000B705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непредельных,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рядов.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4E7" w:rsidRPr="002A641F" w:rsidRDefault="000224E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</w:t>
      </w:r>
      <w:r w:rsid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производные</w:t>
      </w:r>
      <w:r w:rsid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углеводородов</w:t>
      </w:r>
    </w:p>
    <w:p w:rsidR="001F57C7" w:rsidRPr="001F57C7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Галогенопроизводные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углеводородов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галогенопроизводных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галогенопроизводных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нуклеофильного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отщепления.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Мезомерный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эффект.</w:t>
      </w:r>
    </w:p>
    <w:p w:rsidR="000224E7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галогенопроизводных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галогенирования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гидрогалогенирования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галогенопроизводных.</w:t>
      </w:r>
    </w:p>
    <w:p w:rsidR="001F57C7" w:rsidRPr="001F57C7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Гидроксильные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производные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углеводородов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одноатомные,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многоатомные;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ароматические;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одноатомные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строение.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галогеналканов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синтез-газа),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(спиртовым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брожением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Многоатомные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этиленгликоль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глицерин.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этиленгликоля.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многоатомные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фенолах.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бензольного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фенол.</w:t>
      </w:r>
    </w:p>
    <w:p w:rsidR="00F849F4" w:rsidRPr="002A641F" w:rsidRDefault="00F849F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</w:p>
    <w:p w:rsidR="001F57C7" w:rsidRPr="001F57C7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Карбонильные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соединения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альдегидов: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α-атому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поликонденсации.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феноло-формальдегидной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</w:p>
    <w:p w:rsidR="00F849F4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ацетальдегида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формальдегида.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</w:p>
    <w:p w:rsidR="001F57C7" w:rsidRPr="001F57C7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Карбоновые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кислоты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их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производные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карбоновых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ароматические;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одно-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многоосновные;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низшие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карбоксильной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солями,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спиртами;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углеводородном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галогенангидриды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ангидриды,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амиды.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карбоксильной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карбоновые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Двухосновные,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(восстановительные)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кислот.</w:t>
      </w:r>
    </w:p>
    <w:p w:rsidR="001F57C7" w:rsidRPr="001F57C7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Эфиры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Диэтиловый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этерификации.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этерификации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</w:p>
    <w:p w:rsidR="00EB3BBD" w:rsidRPr="002A641F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гидрирование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BBD" w:rsidRPr="00F253A3" w:rsidRDefault="00EB3BB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Мыла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соли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высших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карбоновых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кислот.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Моющее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действие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мыла.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Синтетические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моющие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средства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(CMC),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состав,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особенности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свойств.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Защита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природы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загрязнения</w:t>
      </w:r>
      <w:r w:rsidR="002A641F"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253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CMC.</w:t>
      </w:r>
    </w:p>
    <w:p w:rsidR="001F57C7" w:rsidRPr="001F57C7" w:rsidRDefault="000C664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Азотсодержащие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соединения</w:t>
      </w:r>
    </w:p>
    <w:p w:rsidR="000C6641" w:rsidRPr="002A641F" w:rsidRDefault="000C664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Нитросоединения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(алифатические,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д.),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алифатические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аминогруппы.</w:t>
      </w:r>
    </w:p>
    <w:p w:rsidR="000C6641" w:rsidRPr="002A641F" w:rsidRDefault="000C664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</w:p>
    <w:p w:rsidR="000C6641" w:rsidRPr="002A641F" w:rsidRDefault="000C664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Анилин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анилина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нитробензола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(реакция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Зинина),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применения.</w:t>
      </w:r>
    </w:p>
    <w:p w:rsidR="000C6641" w:rsidRPr="002A641F" w:rsidRDefault="000C664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оснований.</w:t>
      </w:r>
    </w:p>
    <w:p w:rsidR="00BC3AA4" w:rsidRPr="002A641F" w:rsidRDefault="00BC3AA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Контрольных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C3AA4" w:rsidRPr="002A641F" w:rsidRDefault="00BC3AA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B3BBD" w:rsidRPr="002A641F" w:rsidRDefault="00A84F43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Бифункциональные</w:t>
      </w:r>
      <w:r w:rsid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соединения</w:t>
      </w:r>
    </w:p>
    <w:p w:rsidR="001F57C7" w:rsidRPr="001F57C7" w:rsidRDefault="00A84F43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Аминокислоты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белки</w:t>
      </w:r>
    </w:p>
    <w:p w:rsidR="00CF1331" w:rsidRPr="002A641F" w:rsidRDefault="00CF133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аминокислот: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углеродного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аминогруппы,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межклассовая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α-аминокислот.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аминокислот,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</w:p>
    <w:p w:rsidR="00CF1331" w:rsidRPr="002A641F" w:rsidRDefault="00CF133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Аминокислоты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Биполярный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α-аминокислот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(заменимые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незаменимые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АК.</w:t>
      </w:r>
    </w:p>
    <w:p w:rsidR="00F849F4" w:rsidRPr="002A641F" w:rsidRDefault="00CF1331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биополимеры.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четвертичная.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поддерживающих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денатурация,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белков.</w:t>
      </w:r>
    </w:p>
    <w:p w:rsidR="001F57C7" w:rsidRPr="001F57C7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Углеводы</w:t>
      </w:r>
    </w:p>
    <w:p w:rsidR="00A07837" w:rsidRPr="002A641F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</w:t>
      </w:r>
    </w:p>
    <w:p w:rsidR="00A07837" w:rsidRPr="002A641F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спиртового,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молочнокислого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маслянокислого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брожения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(процесс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фотосинтеза)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(дыхание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фотосинтезу)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глюкозой.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дезоксирибоза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строение.</w:t>
      </w:r>
    </w:p>
    <w:p w:rsidR="00A07837" w:rsidRPr="002A641F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Сахароза.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837" w:rsidRPr="002A641F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Мальтоза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мальтозы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сахарозы.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Лактоза.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мальтозы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лактозы.</w:t>
      </w:r>
    </w:p>
    <w:p w:rsidR="00A07837" w:rsidRPr="002A641F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(амилоза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амилопектин),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Гликоген,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AA4" w:rsidRPr="002A641F" w:rsidRDefault="00A0783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Целлюлоза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целлюлозы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крахмалом.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целлюлозы</w:t>
      </w:r>
      <w:r w:rsidRPr="002A64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00D7E" w:rsidRPr="002A641F" w:rsidRDefault="00500D7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F57C7" w:rsidRDefault="00BC3AA4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Азотсодержащие</w:t>
      </w:r>
      <w:r w:rsid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гетероциклические</w:t>
      </w:r>
      <w:r w:rsid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соединения</w:t>
      </w:r>
    </w:p>
    <w:p w:rsidR="00343F9D" w:rsidRPr="002A641F" w:rsidRDefault="00343F9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Гетероциклические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Пиррол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пятичленных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гетероциклов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гетероатомом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пиррола.</w:t>
      </w:r>
    </w:p>
    <w:p w:rsidR="00343F9D" w:rsidRPr="002A641F" w:rsidRDefault="00343F9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Пиридин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шестичленных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гетероциклов</w:t>
      </w:r>
      <w:proofErr w:type="spellEnd"/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гетероатомом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пиридина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производных.</w:t>
      </w:r>
    </w:p>
    <w:p w:rsidR="00343F9D" w:rsidRPr="002A641F" w:rsidRDefault="00343F9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Пиримидин.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Пиримидиновые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основания.</w:t>
      </w:r>
    </w:p>
    <w:p w:rsidR="00343F9D" w:rsidRPr="002A641F" w:rsidRDefault="00343F9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Пурин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пуриновые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кофеин.</w:t>
      </w:r>
    </w:p>
    <w:p w:rsidR="00343F9D" w:rsidRPr="002A641F" w:rsidRDefault="00343F9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полимерах.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мономеров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нуклеотидов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(остатки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пиримидинового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пуринового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рибозы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дезоксирибозы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РНК.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биосинтезе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белка.</w:t>
      </w:r>
    </w:p>
    <w:p w:rsidR="00A07837" w:rsidRPr="002A641F" w:rsidRDefault="00343F9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иллюстрирующих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свойства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бифункциональных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азотсодержащих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гетероциклов</w:t>
      </w:r>
      <w:proofErr w:type="spellEnd"/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типов.</w:t>
      </w:r>
    </w:p>
    <w:p w:rsidR="002348DA" w:rsidRPr="002A641F" w:rsidRDefault="002348DA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695C" w:rsidRPr="001F57C7" w:rsidRDefault="00C0695C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Биологически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активные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вещества</w:t>
      </w:r>
    </w:p>
    <w:p w:rsidR="00C0695C" w:rsidRPr="002A641F" w:rsidRDefault="00C0695C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небиологических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95C" w:rsidRPr="002A641F" w:rsidRDefault="00C0695C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жирорастворимые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(аскорбиновая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роль.</w:t>
      </w:r>
    </w:p>
    <w:p w:rsidR="00C0695C" w:rsidRPr="002A641F" w:rsidRDefault="00C0695C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гормонов: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стероидные,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белковые.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тирозина.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95C" w:rsidRPr="002A641F" w:rsidRDefault="00C0695C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стрептоцида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бактерию.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привыкания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препарату.</w:t>
      </w:r>
    </w:p>
    <w:p w:rsidR="004F47D6" w:rsidRPr="001F57C7" w:rsidRDefault="004F47D6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Обобщение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знаний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курсу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органической</w:t>
      </w:r>
      <w:r w:rsidR="002A641F"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химии</w:t>
      </w:r>
    </w:p>
    <w:p w:rsidR="004F47D6" w:rsidRPr="002A641F" w:rsidRDefault="004F47D6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ВМС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(полимеры).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Мономер,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звено,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полимеризации,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Линейная,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разветвленная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Аморфное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макромолекул.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Термопластичные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термореактивные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полимеры.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ВМС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полимеризация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поликонденсация.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полимеров.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(композиты),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полимерами.</w:t>
      </w:r>
    </w:p>
    <w:p w:rsidR="004F47D6" w:rsidRPr="002A641F" w:rsidRDefault="004F47D6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органическими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производстве,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</w:p>
    <w:p w:rsidR="004F47D6" w:rsidRPr="002A641F" w:rsidRDefault="002348DA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F79FD" w:rsidRPr="002A641F" w:rsidRDefault="005F79F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F5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F79FD" w:rsidRPr="002A641F" w:rsidRDefault="005F79FD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0D7" w:rsidRPr="002A641F" w:rsidRDefault="0071385E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253A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F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«Химия»:</w:t>
      </w:r>
    </w:p>
    <w:p w:rsidR="00503087" w:rsidRPr="002A641F" w:rsidRDefault="00503087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CF529B" w:rsidRPr="001F57C7" w:rsidRDefault="001F57C7" w:rsidP="001F57C7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529B" w:rsidRPr="001F57C7" w:rsidRDefault="001F57C7" w:rsidP="001F57C7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29B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17DC" w:rsidRPr="001F57C7" w:rsidRDefault="001F57C7" w:rsidP="001F57C7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17DC" w:rsidRPr="001F57C7" w:rsidRDefault="001F57C7" w:rsidP="001F57C7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087" w:rsidRPr="001F57C7" w:rsidRDefault="001F57C7" w:rsidP="001F57C7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7D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1F57C7" w:rsidRPr="001F57C7" w:rsidRDefault="005117DC" w:rsidP="001F57C7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причины;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175" w:rsidRPr="001F57C7" w:rsidRDefault="005117DC" w:rsidP="001F57C7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эталонными,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соответствия;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урокам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F57C7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17DC" w:rsidRPr="001F57C7" w:rsidRDefault="001F57C7" w:rsidP="001F57C7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B35175" w:rsidRPr="001F57C7" w:rsidRDefault="001F57C7" w:rsidP="001F57C7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предотвращая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175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7C7" w:rsidRPr="001F57C7" w:rsidRDefault="001F57C7" w:rsidP="001F57C7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одноклассников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работе;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1F57C7" w:rsidRDefault="003D3F2C" w:rsidP="001F57C7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точке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других;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F2C" w:rsidRPr="001F57C7" w:rsidRDefault="003D3F2C" w:rsidP="001F57C7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товарищам,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создавая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благоприятную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атмосферу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</w:t>
      </w:r>
      <w:r w:rsidR="001F57C7" w:rsidRPr="001F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1F57C7" w:rsidRPr="003F3DC2" w:rsidRDefault="001F57C7" w:rsidP="003F3DC2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адекватной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способностей,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достижений;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3F3DC2" w:rsidRDefault="003D3F2C" w:rsidP="003F3DC2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излишней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самокритики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самоуспокоенности;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F2C" w:rsidRPr="003F3DC2" w:rsidRDefault="003D3F2C" w:rsidP="003F3DC2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воспринимая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 w:rsidR="001F57C7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7C7" w:rsidRPr="003F3DC2" w:rsidRDefault="001F57C7" w:rsidP="003F3DC2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важительное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особенностям,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взглядам,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F2C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одноклассников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химии;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3F3DC2" w:rsidRDefault="005A7E91" w:rsidP="003F3DC2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F2C" w:rsidRPr="003F3DC2" w:rsidRDefault="005A7E91" w:rsidP="003F3DC2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мнений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вопросов,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других.</w:t>
      </w:r>
    </w:p>
    <w:p w:rsidR="00503087" w:rsidRPr="002A641F" w:rsidRDefault="0050308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1F57C7" w:rsidRPr="003F3DC2" w:rsidRDefault="001F57C7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амостоятельно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актуализировать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проблему,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всесторонне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рассматривать;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3F3DC2" w:rsidRDefault="005A7E91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определять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цели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деятельности,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задавая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параметры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критерии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достижения,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соотносить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результаты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поставленными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целями;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7E91" w:rsidRPr="003F3DC2" w:rsidRDefault="005A7E91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освоении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знаний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приемы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логического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мышления: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выделять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характерные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признаки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понятий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устанавливать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взаимосвязь,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соответствующие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понятия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объяснения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отдельных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фактов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явлений</w:t>
      </w:r>
      <w:r w:rsidR="001F57C7"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F57C7" w:rsidRPr="003F3DC2" w:rsidRDefault="001F57C7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ыбирать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основания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критерии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классификации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реакций;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3F3DC2" w:rsidRDefault="005A7E91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устанавливать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изучаемыми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явлениями;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7E91" w:rsidRPr="003F3DC2" w:rsidRDefault="005A7E91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строить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логические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рассуждения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(индуктивные,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дедуктивные,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аналогии),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выявлять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закономерности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противоречия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рассматриваемых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явлениях,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выводы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заключения</w:t>
      </w:r>
      <w:r w:rsidR="001F57C7"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03087" w:rsidRPr="003F3DC2" w:rsidRDefault="001F57C7" w:rsidP="003F3DC2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рименять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используемые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символические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(знаковые)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модели,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преобразовывать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модельные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химический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знак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(символ)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элемента,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химическая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формула,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уравнение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реакции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решении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познавательных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практических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задач,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названные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модельные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выявления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характерных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признаков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изучаемых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реакций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1F57C7" w:rsidRPr="003F3DC2" w:rsidRDefault="001F57C7" w:rsidP="003F3DC2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ладеть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основами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методов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научного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реакций;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7E91" w:rsidRPr="003F3DC2" w:rsidRDefault="005A7E91" w:rsidP="003F3DC2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цели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исследования,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поставленные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сформулированные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вопросы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инструмента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основы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формирования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гипотезы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проверке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правильности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высказываемых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суждений</w:t>
      </w:r>
      <w:r w:rsidR="001F57C7"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A7E91" w:rsidRPr="003F3DC2" w:rsidRDefault="001F57C7" w:rsidP="003F3DC2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ладеть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навыками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самостоятельного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планирования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ученических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экспериментов,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совершенствовать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умения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наблюдать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ходом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процесса,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прогнозировать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результат,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обобщения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выводы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относительно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достоверности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исследования,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составлять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обоснованный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отчет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проделанной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работе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03087" w:rsidRPr="003F3DC2" w:rsidRDefault="001F57C7" w:rsidP="003F3DC2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риобретать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опыт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ученической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исследовательской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проектной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деятельности,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проявлять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способность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готовность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самостоятельному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поиску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методов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практических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задач,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применению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методов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7E91" w:rsidRPr="003F3DC2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BE1EF5" w:rsidRPr="003F3DC2" w:rsidRDefault="001F57C7" w:rsidP="003F3DC2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риентироваться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источниках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информации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(научно-популярная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литература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содержания,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справочные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пособия,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ресурсы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Интернета),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анализировать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информацию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представления,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критически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оценивать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достоверность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непротиворечивость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F57C7" w:rsidRPr="003F3DC2" w:rsidRDefault="001F57C7" w:rsidP="003F3DC2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запросы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различные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методы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поиске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отборе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информации,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необходимой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выполнения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определенного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типа;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3F3DC2" w:rsidRDefault="00BE1EF5" w:rsidP="003F3DC2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приобретать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опыт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использования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информационно-коммуникативных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технологий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поисковых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систем;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Pr="003F3DC2" w:rsidRDefault="00BE1EF5" w:rsidP="003F3DC2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выбирать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оптимальную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форму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информации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(схемы,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графики,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диаграммы,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таблицы,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рисунки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т.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п.);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57C7" w:rsidRDefault="00BE1EF5" w:rsidP="003F3DC2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научный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язык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работе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информацией: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DC2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(физические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математические)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знаки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символы,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формулы,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аббревиатуры,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номенклатуру;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F3DC2" w:rsidRPr="003F3DC2" w:rsidRDefault="003F3DC2" w:rsidP="003F3DC2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льзовать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знаково-символические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наглядности;</w:t>
      </w:r>
    </w:p>
    <w:p w:rsidR="00503087" w:rsidRPr="002A641F" w:rsidRDefault="003F031A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BE1EF5" w:rsidRPr="003F3DC2" w:rsidRDefault="001F57C7" w:rsidP="003F3DC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адавать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вопросы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существу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обсуждаемой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темы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ходе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диалога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и/или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дискуссии,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высказывать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идеи,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свои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предложения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относительно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выполнения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предложенной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03087" w:rsidRPr="003F3DC2" w:rsidRDefault="001F57C7" w:rsidP="003F3DC2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ыступать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презентацией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познавательной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деятельности,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полученных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самостоятельно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совместно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сверстниками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выполнении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химического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эксперимента,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практической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исследованию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свойств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изучаемых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веществ,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учебного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проекта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выводы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результатам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проведенных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исследований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путем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согласования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позиций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ходе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обсуждения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обмена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EF5" w:rsidRPr="003F3DC2">
        <w:rPr>
          <w:rFonts w:ascii="Times New Roman" w:hAnsi="Times New Roman" w:cs="Times New Roman"/>
          <w:sz w:val="24"/>
          <w:szCs w:val="24"/>
          <w:lang w:eastAsia="ru-RU"/>
        </w:rPr>
        <w:t>мнениями;</w:t>
      </w:r>
      <w:r w:rsidR="002A641F" w:rsidRPr="003F3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BE1EF5" w:rsidRPr="003F3DC2" w:rsidRDefault="00BE1EF5" w:rsidP="003F3DC2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F3DC2">
        <w:rPr>
          <w:rFonts w:ascii="Times New Roman" w:hAnsi="Times New Roman" w:cs="Times New Roman"/>
          <w:sz w:val="24"/>
          <w:szCs w:val="24"/>
        </w:rPr>
        <w:t>умение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слушать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понимать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партнера,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планировать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работу,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распределять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роли,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договариваться,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вести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дискуссию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взаимно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контролировать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действия</w:t>
      </w:r>
      <w:r w:rsidR="001F57C7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</w:p>
    <w:p w:rsidR="00BE1EF5" w:rsidRPr="003F3DC2" w:rsidRDefault="001F57C7" w:rsidP="003F3DC2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ргументация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позиции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совместное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выполнение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учебных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задач,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формирование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навыков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эффективного</w:t>
      </w:r>
      <w:r w:rsidR="002A641F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BE1EF5" w:rsidRPr="003F3DC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диалога.</w:t>
      </w:r>
    </w:p>
    <w:p w:rsidR="00503087" w:rsidRPr="002A641F" w:rsidRDefault="00503087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1723" w:rsidRPr="002A641F" w:rsidRDefault="0023452A" w:rsidP="003F3D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F253A3" w:rsidRPr="002A641F" w:rsidRDefault="00091723" w:rsidP="00F253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91723" w:rsidRPr="00F253A3" w:rsidTr="003F3DC2">
        <w:trPr>
          <w:trHeight w:val="280"/>
        </w:trPr>
        <w:tc>
          <w:tcPr>
            <w:tcW w:w="1029" w:type="dxa"/>
            <w:vAlign w:val="center"/>
          </w:tcPr>
          <w:p w:rsidR="003F3DC2" w:rsidRPr="00F253A3" w:rsidRDefault="00091723" w:rsidP="003F3DC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91723" w:rsidRPr="00F253A3" w:rsidRDefault="00091723" w:rsidP="003F3DC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:rsidR="00091723" w:rsidRPr="00F253A3" w:rsidRDefault="00091723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2A641F"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2A641F"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091723" w:rsidRPr="00F253A3" w:rsidRDefault="00091723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2A641F"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F253A3" w:rsidTr="00E32533">
        <w:trPr>
          <w:trHeight w:val="287"/>
        </w:trPr>
        <w:tc>
          <w:tcPr>
            <w:tcW w:w="1029" w:type="dxa"/>
          </w:tcPr>
          <w:p w:rsidR="00091723" w:rsidRPr="00F253A3" w:rsidRDefault="00091723" w:rsidP="003F3DC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091723" w:rsidRPr="00F253A3" w:rsidRDefault="00E32533" w:rsidP="003F3DC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53A3">
              <w:rPr>
                <w:rFonts w:ascii="Times New Roman" w:hAnsi="Times New Roman" w:cs="Times New Roman"/>
                <w:szCs w:val="24"/>
              </w:rPr>
              <w:t>вещества</w:t>
            </w:r>
            <w:r w:rsidR="002A641F" w:rsidRPr="00F253A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091723" w:rsidRPr="00F253A3" w:rsidRDefault="00E32533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091723" w:rsidRPr="00F253A3" w:rsidTr="00E32533">
        <w:trPr>
          <w:trHeight w:val="287"/>
        </w:trPr>
        <w:tc>
          <w:tcPr>
            <w:tcW w:w="1029" w:type="dxa"/>
          </w:tcPr>
          <w:p w:rsidR="00091723" w:rsidRPr="00F253A3" w:rsidRDefault="00091723" w:rsidP="003F3DC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091723" w:rsidRPr="00F253A3" w:rsidRDefault="00753671" w:rsidP="003F3D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Химические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процессы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091723" w:rsidRPr="00F253A3" w:rsidRDefault="00753671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</w:tr>
      <w:tr w:rsidR="00091723" w:rsidRPr="00F253A3" w:rsidTr="00E32533">
        <w:trPr>
          <w:trHeight w:val="287"/>
        </w:trPr>
        <w:tc>
          <w:tcPr>
            <w:tcW w:w="1029" w:type="dxa"/>
          </w:tcPr>
          <w:p w:rsidR="00091723" w:rsidRPr="00F253A3" w:rsidRDefault="00091723" w:rsidP="003F3DC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091723" w:rsidRPr="00F253A3" w:rsidRDefault="00753671" w:rsidP="003F3D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Вещества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свойства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091723" w:rsidRPr="00F253A3" w:rsidRDefault="00753671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</w:t>
            </w:r>
          </w:p>
        </w:tc>
      </w:tr>
      <w:tr w:rsidR="00091723" w:rsidRPr="00F253A3" w:rsidTr="00E32533">
        <w:trPr>
          <w:trHeight w:val="287"/>
        </w:trPr>
        <w:tc>
          <w:tcPr>
            <w:tcW w:w="1029" w:type="dxa"/>
          </w:tcPr>
          <w:p w:rsidR="00091723" w:rsidRPr="00F253A3" w:rsidRDefault="003656A1" w:rsidP="003F3DC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091723" w:rsidRPr="00F253A3" w:rsidRDefault="002409EF" w:rsidP="003F3D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Химическая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экология</w:t>
            </w:r>
            <w:r w:rsidR="002A641F"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091723" w:rsidRPr="00F253A3" w:rsidRDefault="002409EF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091723" w:rsidRPr="00F253A3" w:rsidTr="00E32533">
        <w:trPr>
          <w:trHeight w:val="277"/>
        </w:trPr>
        <w:tc>
          <w:tcPr>
            <w:tcW w:w="1029" w:type="dxa"/>
          </w:tcPr>
          <w:p w:rsidR="00091723" w:rsidRPr="00F253A3" w:rsidRDefault="00091723" w:rsidP="003F3DC2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091723" w:rsidRPr="00F253A3" w:rsidRDefault="002409EF" w:rsidP="003F3DC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168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ч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+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ч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резерв</w:t>
            </w:r>
            <w:r w:rsidR="002A641F"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времени</w:t>
            </w:r>
          </w:p>
        </w:tc>
        <w:tc>
          <w:tcPr>
            <w:tcW w:w="1436" w:type="dxa"/>
          </w:tcPr>
          <w:p w:rsidR="00091723" w:rsidRPr="00F253A3" w:rsidRDefault="002409EF" w:rsidP="003F3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170</w:t>
            </w:r>
          </w:p>
        </w:tc>
      </w:tr>
    </w:tbl>
    <w:p w:rsidR="00091723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3A3" w:rsidRPr="002A641F" w:rsidRDefault="00F253A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вещества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lastRenderedPageBreak/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Нуклиды,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изотопы,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изобары.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Состояние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Двойственная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облако.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Понятие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квантовых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числах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Паули.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Максимальное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число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энергетических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уровнях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подуровнях.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наименьшей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формула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Правило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Хунда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сродства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электрону.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Периодический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Д.</w:t>
      </w:r>
      <w:r w:rsid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Менделеева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свете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Современная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формулировка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Структура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Длиннопериодная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малых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больших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главных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побочных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подгрупп.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смысл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номеров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группы.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(вертикальная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горизонтальная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периодичность,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диагональное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сходство).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смысл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положения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Предсказание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развития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понимания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картины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мира.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Ковалентная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обменный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донорно-акцепторный.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Полярная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неполярная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ковалентные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Валентность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валентные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возможности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свете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Валентные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валентные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неспаренными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электронами,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неподеленными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парами,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свободные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возбужденное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состояния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Комплексные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комплексообразователь,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Координационное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число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комплексообразователя.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Внутренняя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внешняя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сферы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анионом,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катионом,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нейтральные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Номенклатура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формулы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Донорно-акцепторное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комплексообразователя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определение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Изомерия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технологии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организмов.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ковалентной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длина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валентные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насыщаемость,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направленность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поляризуемость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σ-связь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π-связь.</w:t>
      </w:r>
    </w:p>
    <w:p w:rsidR="00C00AF6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Гибридизация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гибридизации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Пространственное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(геометрия)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(линейные,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треугольные,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тетраэдрические,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пирамидальные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угловые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молекулы).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Полярность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Полярные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неполярные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типа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Ионная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предельный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случай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ковалентной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полярной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Степень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валентность.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Правила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определения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соединениях.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Водородная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электростатическое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донорно-акцепторное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Единая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Современные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представления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твердых,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жидких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газообразных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аморфные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Типы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решеток: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ионные,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атомные,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молекулярные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решетки.</w:t>
      </w:r>
    </w:p>
    <w:p w:rsidR="00F253A3" w:rsidRDefault="00F253A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Металлическая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особенности.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типа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lastRenderedPageBreak/>
        <w:t>между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частицами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кристаллах.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молекулярного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немолекулярного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переменного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Дальтониды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бертоллиды.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Контрольных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работ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E32533" w:rsidRPr="002A641F">
        <w:rPr>
          <w:rFonts w:ascii="Times New Roman" w:hAnsi="Times New Roman" w:cs="Times New Roman"/>
          <w:sz w:val="24"/>
          <w:szCs w:val="24"/>
        </w:rPr>
        <w:t>1</w:t>
      </w:r>
      <w:r w:rsidR="003F3DC2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Менделеева.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некоторых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«Изотопы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водорода».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формы.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Плакаты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электронно-графическими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формулами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малых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больших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периодов.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Плакат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формулами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одной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главных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подгрупп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подгрупп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одной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группы.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Плакаты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ковалентной,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σ-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π-связи.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соединений».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тетраамминмеди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(II).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расположения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sp2-,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sp3-гибридных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Плакат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линейной,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треугольной,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тетраэдрической,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пирамидальной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формы.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различной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геометрической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формы.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решеток,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коллекция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кристаллов.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катионных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аквакомплексов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анионных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гидроксокомплексов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хрома(III).</w:t>
      </w:r>
    </w:p>
    <w:p w:rsidR="00E32533" w:rsidRPr="002A641F" w:rsidRDefault="00E3253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Гидратная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изомерия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3F3DC2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процессы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Сущность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(процесс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разрыва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реагентах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новых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продуктах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Энергетика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Экзо-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эндотермические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Тепловой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эффект.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Энтальпия.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Сохранение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массы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реакциях.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Термохимические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уравнения.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Гесса,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термохимических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расчетов.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Стандартная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теплота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(энтальпия)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Понятие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энтропии.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Гиббса.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Условия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принципиальной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возможности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Скорость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Гомогенные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гетерогенные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гомогенных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гетерогенных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Элементарные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Цепные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Факторы,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действующих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масс.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Константа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температуры.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Правило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Вант-Гоффа.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активации.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Катализаторы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ингибиторы.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Гомогенный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гетерогенный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катализ.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катализаторов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интенсификации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технологических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Обратимые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необратимые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Константа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гомогенных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гетерогенных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системах.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Факторы,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смещение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(температура,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давление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реагентов).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смещения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увеличении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выхода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продуктов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промышленности.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Дисперсные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Понятие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дисперсных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системах.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Дисперсионная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дисперсная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фаза.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дисперсных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Представление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коллоидных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Эффект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Суспензии,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эмульсии.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Истинные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растворы.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энергетика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Кристаллогидраты.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Насыщенные,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ненасыщенные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пересыщенные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растворяемого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растворителя,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температуры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давления.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выражения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Массовая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lastRenderedPageBreak/>
        <w:t>вещества,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молярная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моляльная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организмов,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быту,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промышленности.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Электролитическая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электролитах.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Факторы,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Слабые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Константа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Смещение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слабого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Произведение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растворимости.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Константа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произведение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показатель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(рН).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Индикаторы.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Положение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кислотно-основные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Современные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представления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оснований.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обмена.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Условия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необратимого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выпадение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осадка,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выделение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газа,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слабого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состояния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Обратимый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Сущность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Различные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случаи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Смещение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Ступенчатый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свете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протонной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теории.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гидролизующихся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Необратимый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(полный)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бинарных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Механизм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восстановления.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Восстановители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окислители.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двойственность.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положения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Д.</w:t>
      </w:r>
      <w:r w:rsid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Менделеева.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(межмолекулярные,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внутримолекулярные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диспропорционирования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уравнений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баланса.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Особые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случаи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уравнений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электронно-ионного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баланса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(метод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полуреакций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реакциях.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организмов.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Электролиз.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инертными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электродами.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растворимым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анодом.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промышленности.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источники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тока.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Гальванические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Понятие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топливных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элементах.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Аккумуляторы.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Электрохимический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ряд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напряжений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Коррозия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Ущерб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коррозии.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коррозии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(химическая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электрохимическая).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защиты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коррозии: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легирование,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антикоррозионные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покрытия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(неметаллические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анодные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катодные),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протекторная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защита,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ингибирование,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агрессивной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среды.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Экзо-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эндотермические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(гашение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извести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разложение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дихромата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аммония).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реагирующих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температуры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соляной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уксусной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температурах).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площади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поверхности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соприкосновения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реагирующих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гранул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порошка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мела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соляной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одинаковой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концентрации).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Опыты,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иллюстрирующие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катализаторов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ингибиторов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температуры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йода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lastRenderedPageBreak/>
        <w:t>крахмалом).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Образцы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пищевых,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косметических,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медицинских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гелей.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дисперсных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систем».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насыщенного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поваренной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сахара.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пересыщенного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разрушение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кристаллогидратов.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ковалентной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полярной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связями.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Окраска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индикаторов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различных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средах.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«Положение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гидроксидов».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различных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типов.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«Электролиз».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хлорида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меди(II)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сульфата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натрия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калия.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устройства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гальванического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топливного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аккумулятора.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Электрохимический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ряд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напряжений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«Коррозия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защиты».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Смещение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реагирующих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Тепловые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явления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Приготовление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молярной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ионного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обмена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гидролизующихся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Гальванический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Скорость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очистки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Гидролиз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Коррозия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защита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коррозии.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Решение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использованием: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Гесса.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Правила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Вант-Гоффа.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действующих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масс.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Константы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равновесия.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Расчет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энтропии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Расчет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энергии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Гиббса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Вычисление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растворимости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Расчет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массовой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Вычисление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молярной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моляльной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sz w:val="24"/>
          <w:szCs w:val="24"/>
        </w:rPr>
        <w:t>«Электролиз.</w:t>
      </w:r>
    </w:p>
    <w:p w:rsidR="00753671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–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2</w:t>
      </w:r>
      <w:r w:rsidR="003F3DC2">
        <w:rPr>
          <w:rFonts w:ascii="Times New Roman" w:hAnsi="Times New Roman" w:cs="Times New Roman"/>
          <w:b/>
          <w:sz w:val="24"/>
          <w:szCs w:val="24"/>
        </w:rPr>
        <w:t>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Вещества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и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их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свойства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Общий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обзор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Положение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Особенности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Аллотропные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модификации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кислорода,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фосфора,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углерода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двойственность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lastRenderedPageBreak/>
        <w:t>водородом,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менее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электроотрицательными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неметаллами,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некоторыми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веществами.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более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электроотрицательными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(кислород,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фтор,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хлор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др.),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окислителями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(азотная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концентрированная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др.).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углерода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оксидами.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диспропорционирования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галогенов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(кроме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фтора)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щелочами,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хлора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брома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хлора,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азота,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фосфора,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углерода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кремния.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отношение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группах,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Кислородные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Кислородные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фосфора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хлора: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Области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практического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соответствующие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Зависимость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кислотно-основных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(реакции,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протекающие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изменением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неметалла).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Пероксид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водорода: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молекулы,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диспропорционирования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Благородные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газы: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Общий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обзор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Положение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образующих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Периодической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Особенности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простыми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неметаллами,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сложными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веществами: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кислотами-окислителями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(азотная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концентрированная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серная),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расплавами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присутствии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окислителей.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промышленности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современной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технике.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жизни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организмов.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Металлы,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d-элементов.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d-элементов.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Особенности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Хром.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Нахождение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хрома(II),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(III),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(VI).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Хромовая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дихромовая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Марганец.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Нахождение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марганца.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марганца(II),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(IV),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(VII).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марганца.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марганца,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марганца.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Железо.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Нахождение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(оксиды,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Медь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серебро.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подгруппы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Строение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атомов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степени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окисления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Распространение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Цинк.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элементов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подгруппы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Нахождение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Амфотерность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сплавов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Биологическая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lastRenderedPageBreak/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Ртуть.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Нахождение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ртути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Токсичность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ртути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Правила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безопасности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использовании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быту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приборов,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содержащих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ртуть.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Оксиды.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свойствам.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Кислотно-основные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Гидроксиды.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Основания: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номенклатура,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Амфотерные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гидроксиды: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Соли.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номенклатура,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номенклатура,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Перевод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средние.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номенклатура,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диссоциация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Перевод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средние.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Двойные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смешанные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Генетическая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между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основных,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амфотерных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средних,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Термическое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разложение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нитратов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аммония.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«Генетическая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между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соединений».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решеток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алмаза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графита.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кислородом,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азотной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Вытеснение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менее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активных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галогенов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(галогенидов)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более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активными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галогенами.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Кислотно-основные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«Общая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характеристика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кислородных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хлора».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Коллекция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различными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физическими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свойствами.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неметаллами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алюминия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азотной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Отношение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алюминия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концентрированным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азотной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Минералы,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содержащие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марганец,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железо,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железа(II)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(III),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кислотно-основные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концентрированной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разбавленной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азотной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кислотой.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кислотах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щелочах.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Распознавание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Распознавание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катионов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натрия,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магния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соли.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Диспропорционирование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йода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среде.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2A641F">
        <w:rPr>
          <w:rFonts w:ascii="Times New Roman" w:hAnsi="Times New Roman" w:cs="Times New Roman"/>
          <w:sz w:val="24"/>
          <w:szCs w:val="24"/>
        </w:rPr>
        <w:t>-восстановительные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пероксида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водорода.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Взаимодействие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металлов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растворами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щелочей.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марганца.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оксида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комплексного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серебра.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гидроксида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цинка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исследование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собирание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распознавание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газов.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Идентификация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BD4545" w:rsidRPr="002A641F" w:rsidRDefault="007536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Решение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материалу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темы.</w:t>
      </w:r>
    </w:p>
    <w:p w:rsidR="00BD4545" w:rsidRPr="002A641F" w:rsidRDefault="004A35B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641F">
        <w:rPr>
          <w:rFonts w:ascii="Times New Roman" w:hAnsi="Times New Roman" w:cs="Times New Roman"/>
          <w:b/>
          <w:sz w:val="24"/>
          <w:szCs w:val="24"/>
        </w:rPr>
        <w:t>5.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Решение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экспериментальных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теме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«Неметаллы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соединения»</w:t>
      </w:r>
      <w:r w:rsidR="003F3DC2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4A35B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641F">
        <w:rPr>
          <w:rFonts w:ascii="Times New Roman" w:hAnsi="Times New Roman" w:cs="Times New Roman"/>
          <w:b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хрома</w:t>
      </w:r>
      <w:r w:rsidR="003F3DC2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4A35B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641F">
        <w:rPr>
          <w:rFonts w:ascii="Times New Roman" w:hAnsi="Times New Roman" w:cs="Times New Roman"/>
          <w:b/>
          <w:sz w:val="24"/>
          <w:szCs w:val="24"/>
        </w:rPr>
        <w:t>7.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железа</w:t>
      </w:r>
      <w:r w:rsidR="003F3DC2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4A35B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641F">
        <w:rPr>
          <w:rFonts w:ascii="Times New Roman" w:hAnsi="Times New Roman" w:cs="Times New Roman"/>
          <w:b/>
          <w:sz w:val="24"/>
          <w:szCs w:val="24"/>
        </w:rPr>
        <w:t>8.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</w:t>
      </w:r>
      <w:r w:rsidR="003F3DC2">
        <w:rPr>
          <w:rFonts w:ascii="Times New Roman" w:hAnsi="Times New Roman" w:cs="Times New Roman"/>
          <w:sz w:val="24"/>
          <w:szCs w:val="24"/>
        </w:rPr>
        <w:t>.</w:t>
      </w:r>
    </w:p>
    <w:p w:rsidR="00BD4545" w:rsidRPr="002A641F" w:rsidRDefault="004A35B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641F">
        <w:rPr>
          <w:rFonts w:ascii="Times New Roman" w:hAnsi="Times New Roman" w:cs="Times New Roman"/>
          <w:b/>
          <w:sz w:val="24"/>
          <w:szCs w:val="24"/>
        </w:rPr>
        <w:t>9.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Идентификация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неорганических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соединений.</w:t>
      </w:r>
    </w:p>
    <w:p w:rsidR="004A35B1" w:rsidRPr="002A641F" w:rsidRDefault="004A35B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–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2</w:t>
      </w:r>
      <w:r w:rsidR="003F3DC2">
        <w:rPr>
          <w:rFonts w:ascii="Times New Roman" w:hAnsi="Times New Roman" w:cs="Times New Roman"/>
          <w:b/>
          <w:sz w:val="24"/>
          <w:szCs w:val="24"/>
        </w:rPr>
        <w:t>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Химическая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и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экология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Производство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аммиака: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закономерности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выбор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оптимальных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условий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осуществления.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Промышленное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получение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чугуна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стали.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принципы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современных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методов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оптимизации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управления.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Необходимость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экологической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экспертизы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новых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технологий.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Охрана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атмосферы.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атмосферы.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Состав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атмосферы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Земли.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Озоновый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щит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Земли.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загрязнители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источники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атмосферы.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Понятие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предельно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допустимых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концентрациях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(ПДК)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вредных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Изменение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свойств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атмосферы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результате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ее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парниковый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эффект,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дожди,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фотохимический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смог.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Охрана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атмосферы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загрязнения.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Охрана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гидросферы.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Значение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гидросферы.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универсальный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растворитель.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Роль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круговороте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Источники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виды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Охрана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ресурсов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загрязнений.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Охрана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почвы.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Почва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источник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обеспечения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растений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питательными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веществами.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Источники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загрязнители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почвы.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Способы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снижения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почвы.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необходимая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разработки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мер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борьбы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загрязнением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окружающей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среды,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обоснованных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норм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природопользования,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ограничения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потребления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ресурсов.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серной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кислоты.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или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аммиака.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3.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Таблицы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чугуна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стали.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4.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доменной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печи.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5.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Модель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кислородного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конвертера.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6.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Образцы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чугуна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стали.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Схема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безотходного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8.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Фильмы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загрязнении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воздуха,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почвы.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3F3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Кислотные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дожди.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Качество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вашей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местности.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BD4545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Расчет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выхода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продукта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реакции</w:t>
      </w:r>
    </w:p>
    <w:p w:rsidR="002409EF" w:rsidRPr="002A641F" w:rsidRDefault="002409E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работ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DC2">
        <w:rPr>
          <w:rFonts w:ascii="Times New Roman" w:hAnsi="Times New Roman" w:cs="Times New Roman"/>
          <w:b/>
          <w:sz w:val="24"/>
          <w:szCs w:val="24"/>
        </w:rPr>
        <w:t>–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1</w:t>
      </w:r>
      <w:r w:rsidR="003F3DC2">
        <w:rPr>
          <w:rFonts w:ascii="Times New Roman" w:hAnsi="Times New Roman" w:cs="Times New Roman"/>
          <w:b/>
          <w:sz w:val="24"/>
          <w:szCs w:val="24"/>
        </w:rPr>
        <w:t>.</w:t>
      </w:r>
    </w:p>
    <w:p w:rsidR="00F253A3" w:rsidRDefault="00F25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53A3" w:rsidRDefault="00091723" w:rsidP="003F3D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723" w:rsidRPr="002A641F" w:rsidRDefault="00091723" w:rsidP="003F3D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41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2A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«</w:t>
      </w:r>
      <w:r w:rsidR="00CA233A" w:rsidRPr="002A641F">
        <w:rPr>
          <w:rFonts w:ascii="Times New Roman" w:hAnsi="Times New Roman" w:cs="Times New Roman"/>
          <w:b/>
          <w:sz w:val="24"/>
          <w:szCs w:val="24"/>
        </w:rPr>
        <w:t>ХИМИЯ</w:t>
      </w:r>
      <w:r w:rsidRPr="002A641F">
        <w:rPr>
          <w:rFonts w:ascii="Times New Roman" w:hAnsi="Times New Roman" w:cs="Times New Roman"/>
          <w:b/>
          <w:sz w:val="24"/>
          <w:szCs w:val="24"/>
        </w:rPr>
        <w:t>»</w:t>
      </w:r>
    </w:p>
    <w:p w:rsidR="00F253A3" w:rsidRDefault="00F253A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Государственный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образовательный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стандарт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определяет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научной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основой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подход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посредством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организации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активной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познавательной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деятельности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обучающихся,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обеспечивающей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достижение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личностных,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предметных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</w:t>
      </w:r>
      <w:r w:rsidR="003F031A" w:rsidRPr="002A641F">
        <w:rPr>
          <w:rFonts w:ascii="Times New Roman" w:hAnsi="Times New Roman" w:cs="Times New Roman"/>
          <w:sz w:val="24"/>
          <w:szCs w:val="24"/>
        </w:rPr>
        <w:t>ательных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3F031A" w:rsidRPr="002A641F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результате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изучения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CA233A"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уровне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2A641F">
        <w:rPr>
          <w:rFonts w:ascii="Times New Roman" w:hAnsi="Times New Roman" w:cs="Times New Roman"/>
          <w:sz w:val="24"/>
          <w:szCs w:val="24"/>
        </w:rPr>
        <w:t>среднего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2A641F">
        <w:rPr>
          <w:rFonts w:ascii="Times New Roman" w:hAnsi="Times New Roman" w:cs="Times New Roman"/>
          <w:sz w:val="24"/>
          <w:szCs w:val="24"/>
        </w:rPr>
        <w:t>(полного)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общего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обучающегося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будут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b/>
          <w:sz w:val="24"/>
          <w:szCs w:val="24"/>
        </w:rPr>
        <w:t>а)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b/>
          <w:sz w:val="24"/>
          <w:szCs w:val="24"/>
        </w:rPr>
        <w:t>л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осознания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конституционных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прав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обязанностей,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уважения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закону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правопорядку;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нормах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правилах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межличностных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отношений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коллективе;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готовности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совместной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творческой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создании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проектов,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решении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познавательных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задач,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выполнении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экспериментов;</w:t>
      </w:r>
    </w:p>
    <w:p w:rsidR="00091723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понимать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принимать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мотивы,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намерения,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логику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аргументы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анализе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учебной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деятельности;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2A641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ценностного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отношения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историческому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научному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наследию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отечественной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химии;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уважения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процессу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творчества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области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теории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практического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применения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химии,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осознания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того,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что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данные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науки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есть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результат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длительных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наблюдений,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кропотливых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экспериментальных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поисков,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постоянного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труда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ученых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практиков;</w:t>
      </w:r>
    </w:p>
    <w:p w:rsidR="00091723" w:rsidRPr="002A641F" w:rsidRDefault="00B22F26" w:rsidP="003F3DC2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интереса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познавательных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мотивов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получении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последующем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анализе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информации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передовых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достижениях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современной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отечественной</w:t>
      </w:r>
      <w:r w:rsid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64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химии;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нравственного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сознания,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этического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поведения;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оценивать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ситуации,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связанные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химическими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явлениями,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принимать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осознанные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решения,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ориентируясь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морально-нравственные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нормы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ценности;</w:t>
      </w:r>
    </w:p>
    <w:p w:rsidR="00091723" w:rsidRPr="002A641F" w:rsidRDefault="002A641F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готовности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оценивать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поступки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товарищей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позиций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нравственных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правовых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норм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осознание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последствий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hAnsi="Times New Roman" w:cs="Times New Roman"/>
          <w:sz w:val="24"/>
          <w:szCs w:val="24"/>
          <w:lang w:eastAsia="ru-RU"/>
        </w:rPr>
        <w:t>поступков;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2A641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091723" w:rsidRPr="002A641F" w:rsidRDefault="00B22F26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формирование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обучающихся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прекрасного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мире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процессов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(цвет,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кристаллов,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разнообразие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развитие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эстетического</w:t>
      </w:r>
      <w:r w:rsid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восприятия</w:t>
      </w:r>
      <w:r w:rsidR="002A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природы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(красота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явлений),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умения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ценить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гармонию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законов,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также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развитие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творческого</w:t>
      </w:r>
      <w:r w:rsid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A641F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воображения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через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эксперимент,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что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ведет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формированию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эстетического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вкуса,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целостности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восприятия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мира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ценностного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отношения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природной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рукотворной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красоте,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связанной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химией,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например,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искусстве,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дизайне,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медицине</w:t>
      </w:r>
      <w:r w:rsidR="005B1BAB"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понимания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ценностей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безопасного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жизни;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необходимости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ответственного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отношения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собственному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физическому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психическому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здоровью;</w:t>
      </w:r>
    </w:p>
    <w:p w:rsidR="00B22F26" w:rsidRPr="002A641F" w:rsidRDefault="002A641F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соблюдения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безопасного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обращения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веществами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быту,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повседневной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трудовой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деятельности;</w:t>
      </w:r>
    </w:p>
    <w:p w:rsidR="00B22F26" w:rsidRPr="002A641F" w:rsidRDefault="00B22F26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понимания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ценности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индивидуального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коллективного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безопасного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поведения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ситуациях,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угрожающих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здоровью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людей;</w:t>
      </w:r>
    </w:p>
    <w:p w:rsidR="00091723" w:rsidRPr="002A641F" w:rsidRDefault="002A641F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осознания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последствий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неприятия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привычек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(употребления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алкоголя,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наркотиков,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2F26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курения);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2A641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коммуникативной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компетентности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учебно-исследовательской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общественно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полезной,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творческой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других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видах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установки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активное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участие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практических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задач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социальной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направленности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рамках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своего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класса,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школы);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интереса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практическому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изучению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профессий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различного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рода,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том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числе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применения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предметных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знаний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химии;</w:t>
      </w:r>
    </w:p>
    <w:p w:rsidR="00F26C88" w:rsidRPr="002A641F" w:rsidRDefault="002A641F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уважения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труду,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людям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трудовой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26C88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деятельности;</w:t>
      </w:r>
    </w:p>
    <w:p w:rsidR="00091723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готовности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осознанному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выбору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индивидуальной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траектории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образования,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будущей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профессии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реализации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собственных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жизненных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планов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учетом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личностных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интересов,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способностей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химии,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интересов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потребностей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общества;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целесообразного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отношения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природе,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источнику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существования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Земле;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понимания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глобального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характера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проблем,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влияния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экономических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процессов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состояние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социальной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среды;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осознания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необходимости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использования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достижений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вопросов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рационального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природопользования;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активного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неприятия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действий,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приносящих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вред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окружающей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среде,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умения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прогнозировать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неблагоприятные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экологические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последствия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предпринимаемых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действий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предотвращать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их;</w:t>
      </w:r>
    </w:p>
    <w:p w:rsidR="00091723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наличия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мышления,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культуры,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опыта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направленности,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умения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руководствоваться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познавательной,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коммуникативной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социальной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практике,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умения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активно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противостоять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идеологии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хемофобии</w:t>
      </w:r>
      <w:proofErr w:type="spellEnd"/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091723" w:rsidRPr="002A641F" w:rsidRDefault="00091723" w:rsidP="003F3DC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мировоззрения,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соответствующего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современному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уровню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науки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общественной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практики;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понимания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специфики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науки,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осознания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роли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формировании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рационального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научного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мышления,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целостного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представления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окружающем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мире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единстве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природы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человека,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познании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закономерностей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проблем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сохранения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природного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равновесия;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убежденности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особой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значимости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современной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цивилизации: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гуманистической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направленности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важной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роли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новой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базы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материальной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культуры,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глобальных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проблем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устойчивого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человечества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сырьевой,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энергетической,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пищевой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безопасности,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медицины,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обеспечении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условий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успешного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экологически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комфортной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каждого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члена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общества;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естественно-научной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грамотности: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понимания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сущности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методов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познания,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используемых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естественных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науках,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использовать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получаемые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анализа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объяснения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явлений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окружающего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мира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происходящих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изменений;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умения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делать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обоснованные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заключения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научных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фактов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имеющихся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целью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получения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достоверных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выводов;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самостоятельно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использовать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химические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решения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проблем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реальных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жизненных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ситуациях;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интереса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познанию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исследовательской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деятельности;</w:t>
      </w:r>
    </w:p>
    <w:p w:rsidR="00F26C88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готовности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способности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непрерывному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образованию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самообразованию,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активному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получению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новых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знаний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соответствии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жизненными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потребностями;</w:t>
      </w:r>
    </w:p>
    <w:p w:rsidR="00091723" w:rsidRPr="002A641F" w:rsidRDefault="00F26C88" w:rsidP="003F3DC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интереса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особенностям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труда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различных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сферах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профессиональной</w:t>
      </w:r>
      <w:r w:rsid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деятельности</w:t>
      </w:r>
      <w:r w:rsidR="005B1BAB" w:rsidRPr="002A64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6562B" w:rsidRPr="002A641F" w:rsidRDefault="00F26C88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формирование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функциональной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грамотности</w:t>
        </w:r>
      </w:hyperlink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области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(понимание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влияния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веществ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на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здоровье,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экологию),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развитие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критического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мышления</w:t>
        </w:r>
      </w:hyperlink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оценки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информации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химических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продуктах,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формирование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экологической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культуры</w:t>
        </w:r>
      </w:hyperlink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ответственного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отношения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ресурсам,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а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также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умение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применять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химические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знания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для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безопасного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поведения</w:t>
        </w:r>
      </w:hyperlink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быту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(например,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обращении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бытовой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химией,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пищевой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безопасности)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</w:t>
      </w:r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адаптироваться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современному</w:t>
        </w:r>
        <w:r w:rsid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2A641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миру</w:t>
        </w:r>
      </w:hyperlink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решать</w:t>
      </w:r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практические</w:t>
      </w:r>
      <w:r w:rsid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</w:t>
      </w:r>
      <w:r w:rsidR="003F3D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503087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3F3DC2" w:rsidRPr="003F3DC2" w:rsidRDefault="00503087" w:rsidP="003F3DC2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3F3DC2">
        <w:rPr>
          <w:rFonts w:ascii="Times New Roman" w:hAnsi="Times New Roman" w:cs="Times New Roman"/>
          <w:sz w:val="24"/>
          <w:szCs w:val="24"/>
        </w:rPr>
        <w:t>амостоятельно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осуществлять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познавательную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деятельность,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выявлять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проблемы,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ставить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формулировать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собственные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задачи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образовательной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деятельности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жизненных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ситуациях;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87" w:rsidRPr="003F3DC2" w:rsidRDefault="00503087" w:rsidP="003F3DC2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</w:rPr>
        <w:t>давать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оценку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новым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ситуациям</w:t>
      </w:r>
      <w:r w:rsidR="003F3DC2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A641F" w:rsidRPr="003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DC2" w:rsidRPr="003F3DC2" w:rsidRDefault="003F3DC2" w:rsidP="003F3DC2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с</w:t>
      </w:r>
      <w:r w:rsidR="00503087" w:rsidRPr="003F3DC2">
        <w:rPr>
          <w:rFonts w:ascii="Times New Roman" w:hAnsi="Times New Roman" w:cs="Times New Roman"/>
          <w:sz w:val="24"/>
          <w:szCs w:val="24"/>
        </w:rPr>
        <w:t>амостоятельно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составлять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план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решения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проблемы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с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учётом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имеющихся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ресурсов,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собственных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возможностей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предпочтений;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C2" w:rsidRPr="003F3DC2" w:rsidRDefault="00503087" w:rsidP="003F3DC2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делать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осознанный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выбор,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аргументировать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его,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брать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ответственность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за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решение;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C2" w:rsidRPr="003F3DC2" w:rsidRDefault="00503087" w:rsidP="003F3DC2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оценивать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приобретённый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опыт;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87" w:rsidRPr="003F3DC2" w:rsidRDefault="00503087" w:rsidP="003F3DC2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способствовать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формированию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проявлению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широкой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эрудиции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разных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областях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3F3DC2" w:rsidRPr="003F3DC2">
        <w:rPr>
          <w:rFonts w:ascii="Times New Roman" w:hAnsi="Times New Roman" w:cs="Times New Roman"/>
          <w:sz w:val="24"/>
          <w:szCs w:val="24"/>
        </w:rPr>
        <w:t>знаний;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503087" w:rsidRPr="003F3DC2" w:rsidRDefault="00503087" w:rsidP="003F3DC2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давать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оценку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новым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ситуациям,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вносить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коррективы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деятельность,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оценивать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соответствие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результатов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целям</w:t>
      </w:r>
      <w:r w:rsidR="003F3DC2" w:rsidRPr="003F3DC2">
        <w:rPr>
          <w:rFonts w:ascii="Times New Roman" w:hAnsi="Times New Roman" w:cs="Times New Roman"/>
          <w:sz w:val="24"/>
          <w:szCs w:val="24"/>
        </w:rPr>
        <w:t>;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C2" w:rsidRPr="003F3DC2" w:rsidRDefault="003F3DC2" w:rsidP="003F3DC2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в</w:t>
      </w:r>
      <w:r w:rsidR="00503087" w:rsidRPr="003F3DC2">
        <w:rPr>
          <w:rFonts w:ascii="Times New Roman" w:hAnsi="Times New Roman" w:cs="Times New Roman"/>
          <w:sz w:val="24"/>
          <w:szCs w:val="24"/>
        </w:rPr>
        <w:t>ладеть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навыками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познавательной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рефлексии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как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осознания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совершаемых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действий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мыслительных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процессов,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их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результатов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3F3DC2">
        <w:rPr>
          <w:rFonts w:ascii="Times New Roman" w:hAnsi="Times New Roman" w:cs="Times New Roman"/>
          <w:sz w:val="24"/>
          <w:szCs w:val="24"/>
        </w:rPr>
        <w:t>оснований;</w:t>
      </w:r>
    </w:p>
    <w:p w:rsidR="003F3DC2" w:rsidRPr="003F3DC2" w:rsidRDefault="00503087" w:rsidP="003F3DC2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DC2">
        <w:rPr>
          <w:rFonts w:ascii="Times New Roman" w:hAnsi="Times New Roman" w:cs="Times New Roman"/>
          <w:sz w:val="24"/>
          <w:szCs w:val="24"/>
        </w:rPr>
        <w:t>использовать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приёмы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рефлексии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для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оценки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ситуации,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выбора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верного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решения;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87" w:rsidRPr="003F3DC2" w:rsidRDefault="00503087" w:rsidP="003F3DC2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DC2">
        <w:rPr>
          <w:rFonts w:ascii="Times New Roman" w:hAnsi="Times New Roman" w:cs="Times New Roman"/>
          <w:sz w:val="24"/>
          <w:szCs w:val="24"/>
        </w:rPr>
        <w:t>уметь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оценивать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риски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своевременно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принимать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решения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по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их</w:t>
      </w:r>
      <w:r w:rsidR="002A641F" w:rsidRPr="003F3DC2">
        <w:rPr>
          <w:rFonts w:ascii="Times New Roman" w:hAnsi="Times New Roman" w:cs="Times New Roman"/>
          <w:sz w:val="24"/>
          <w:szCs w:val="24"/>
        </w:rPr>
        <w:t xml:space="preserve"> </w:t>
      </w:r>
      <w:r w:rsidRPr="003F3DC2">
        <w:rPr>
          <w:rFonts w:ascii="Times New Roman" w:hAnsi="Times New Roman" w:cs="Times New Roman"/>
          <w:sz w:val="24"/>
          <w:szCs w:val="24"/>
        </w:rPr>
        <w:t>снижению</w:t>
      </w:r>
      <w:r w:rsidRPr="003F3D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</w:t>
      </w:r>
      <w:r w:rsid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2A641F">
        <w:rPr>
          <w:rFonts w:ascii="Times New Roman" w:hAnsi="Times New Roman" w:cs="Times New Roman"/>
          <w:sz w:val="24"/>
          <w:szCs w:val="24"/>
        </w:rPr>
        <w:t>предполагающий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87" w:rsidRPr="002A64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503087" w:rsidRPr="002A64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C2" w:rsidRPr="004E166A" w:rsidRDefault="00503087" w:rsidP="004E166A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саморегулирования,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включающего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самоконтроль,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умение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принимать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ответственность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за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своё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поведение,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способность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адаптироваться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к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эмоциональным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изменениям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проявлять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гибкость,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быть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открытым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новому;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87" w:rsidRPr="004E166A" w:rsidRDefault="00503087" w:rsidP="004E166A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hAnsi="Times New Roman" w:cs="Times New Roman"/>
          <w:sz w:val="24"/>
          <w:szCs w:val="24"/>
        </w:rPr>
        <w:t>внутренней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мотивации,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включающей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стремление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к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достижению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цели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успеху,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оптимизм,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инициативность,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умение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действовать,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исходя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из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своих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возможностей.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3B84" w:rsidRPr="004E166A" w:rsidRDefault="00503087" w:rsidP="004E166A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человеку,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мнению;</w:t>
      </w:r>
    </w:p>
    <w:p w:rsidR="00583B84" w:rsidRPr="004E166A" w:rsidRDefault="00503087" w:rsidP="004E166A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другого;</w:t>
      </w:r>
    </w:p>
    <w:p w:rsidR="00583B84" w:rsidRPr="004E166A" w:rsidRDefault="00503087" w:rsidP="004E166A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осуждая;</w:t>
      </w:r>
    </w:p>
    <w:p w:rsidR="00503087" w:rsidRPr="004E166A" w:rsidRDefault="00503087" w:rsidP="004E166A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другим;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2A641F"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вокруг;</w:t>
      </w:r>
    </w:p>
    <w:p w:rsidR="00503087" w:rsidRPr="002A641F" w:rsidRDefault="00503087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503087" w:rsidRPr="004E166A" w:rsidRDefault="00503087" w:rsidP="004E166A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устанавливать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существенный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признак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или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основания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для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сравнения,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классификации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обобщения</w:t>
      </w:r>
      <w:r w:rsidR="004E166A"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в</w:t>
      </w:r>
      <w:r w:rsidR="00503087" w:rsidRPr="004E166A">
        <w:rPr>
          <w:rFonts w:ascii="Times New Roman" w:hAnsi="Times New Roman" w:cs="Times New Roman"/>
          <w:sz w:val="24"/>
          <w:szCs w:val="24"/>
        </w:rPr>
        <w:t>ыявлять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закономерности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противоречия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рассматриваемых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явлениях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с</w:t>
      </w:r>
      <w:r w:rsidR="00503087" w:rsidRPr="004E166A">
        <w:rPr>
          <w:rFonts w:ascii="Times New Roman" w:hAnsi="Times New Roman" w:cs="Times New Roman"/>
          <w:sz w:val="24"/>
          <w:szCs w:val="24"/>
        </w:rPr>
        <w:t>амостоятельно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формулировать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актуализировать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проблему,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рассматривать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её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всесторонне;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определять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цели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деятельности,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задавать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параметры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критерии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достижения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503087" w:rsidRPr="004E166A">
        <w:rPr>
          <w:rFonts w:ascii="Times New Roman" w:hAnsi="Times New Roman" w:cs="Times New Roman"/>
          <w:sz w:val="24"/>
          <w:szCs w:val="24"/>
        </w:rPr>
        <w:t>носить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коррективы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деятельность,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оценивать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соответствие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результатов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целям,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оценивать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риски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последствий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деятельности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hAnsi="Times New Roman" w:cs="Times New Roman"/>
          <w:sz w:val="24"/>
          <w:szCs w:val="24"/>
        </w:rPr>
        <w:t>р</w:t>
      </w:r>
      <w:r w:rsidR="00503087" w:rsidRPr="004E166A">
        <w:rPr>
          <w:rFonts w:ascii="Times New Roman" w:hAnsi="Times New Roman" w:cs="Times New Roman"/>
          <w:sz w:val="24"/>
          <w:szCs w:val="24"/>
        </w:rPr>
        <w:t>азвивать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креативное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мышление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решении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жизненных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проблем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в</w:t>
      </w:r>
      <w:r w:rsidR="00503087" w:rsidRPr="004E166A">
        <w:rPr>
          <w:rFonts w:ascii="Times New Roman" w:hAnsi="Times New Roman" w:cs="Times New Roman"/>
          <w:sz w:val="24"/>
          <w:szCs w:val="24"/>
        </w:rPr>
        <w:t>ладеть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навыками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проектной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деятельности,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навыками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разрешения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проблем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о</w:t>
      </w:r>
      <w:r w:rsidR="00503087" w:rsidRPr="004E166A">
        <w:rPr>
          <w:rFonts w:ascii="Times New Roman" w:hAnsi="Times New Roman" w:cs="Times New Roman"/>
          <w:sz w:val="24"/>
          <w:szCs w:val="24"/>
        </w:rPr>
        <w:t>владение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видами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деятельности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получению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нового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знания,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его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интерпретации,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преобразованию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применению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различных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учебных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ситуациях,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том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числе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создании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учебных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социальных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проектов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ф</w:t>
      </w:r>
      <w:r w:rsidR="00503087" w:rsidRPr="004E166A">
        <w:rPr>
          <w:rFonts w:ascii="Times New Roman" w:hAnsi="Times New Roman" w:cs="Times New Roman"/>
          <w:sz w:val="24"/>
          <w:szCs w:val="24"/>
        </w:rPr>
        <w:t>ормирование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научного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типа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мышления,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владение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научной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терминологией,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ключевыми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понятиями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методами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в</w:t>
      </w:r>
      <w:r w:rsidR="00503087" w:rsidRPr="004E166A">
        <w:rPr>
          <w:rFonts w:ascii="Times New Roman" w:hAnsi="Times New Roman" w:cs="Times New Roman"/>
          <w:sz w:val="24"/>
          <w:szCs w:val="24"/>
        </w:rPr>
        <w:t>ыявлять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связи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актуализировать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задачу,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выдвигать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гипотезу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её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решения,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находить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аргументы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для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доказательства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своих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утверждений,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задавать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параметры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критерии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решения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а</w:t>
      </w:r>
      <w:r w:rsidR="00503087" w:rsidRPr="004E166A">
        <w:rPr>
          <w:rFonts w:ascii="Times New Roman" w:hAnsi="Times New Roman" w:cs="Times New Roman"/>
          <w:sz w:val="24"/>
          <w:szCs w:val="24"/>
        </w:rPr>
        <w:t>нализировать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полученные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ходе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решения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задачи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результаты,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критически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оценивать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достоверность,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прогнозировать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изменение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новых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условиях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66A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у</w:t>
      </w:r>
      <w:r w:rsidR="00503087" w:rsidRPr="004E166A">
        <w:rPr>
          <w:rFonts w:ascii="Times New Roman" w:hAnsi="Times New Roman" w:cs="Times New Roman"/>
          <w:sz w:val="24"/>
          <w:szCs w:val="24"/>
        </w:rPr>
        <w:t>меть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переносить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знания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познавательную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практическую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области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жизнедеятельности;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уметь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интегрировать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знания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из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предметных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областей;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87" w:rsidRPr="004E166A" w:rsidRDefault="00503087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осуществлять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целенаправленный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поиск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переноса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средств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способов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де</w:t>
      </w:r>
      <w:r w:rsidR="00F3549C" w:rsidRPr="004E166A">
        <w:rPr>
          <w:rFonts w:ascii="Times New Roman" w:hAnsi="Times New Roman" w:cs="Times New Roman"/>
          <w:sz w:val="24"/>
          <w:szCs w:val="24"/>
        </w:rPr>
        <w:t>йствия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F3549C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F3549C" w:rsidRPr="004E166A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F3549C" w:rsidRPr="004E166A">
        <w:rPr>
          <w:rFonts w:ascii="Times New Roman" w:hAnsi="Times New Roman" w:cs="Times New Roman"/>
          <w:sz w:val="24"/>
          <w:szCs w:val="24"/>
        </w:rPr>
        <w:t>среду</w:t>
      </w:r>
      <w:r w:rsidR="004E166A" w:rsidRPr="004E166A">
        <w:rPr>
          <w:rFonts w:ascii="Times New Roman" w:hAnsi="Times New Roman" w:cs="Times New Roman"/>
          <w:sz w:val="24"/>
          <w:szCs w:val="24"/>
        </w:rPr>
        <w:t>;</w:t>
      </w:r>
    </w:p>
    <w:p w:rsidR="004E166A" w:rsidRPr="004E166A" w:rsidRDefault="004E166A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с</w:t>
      </w:r>
      <w:r w:rsidR="00503087" w:rsidRPr="004E166A">
        <w:rPr>
          <w:rFonts w:ascii="Times New Roman" w:hAnsi="Times New Roman" w:cs="Times New Roman"/>
          <w:sz w:val="24"/>
          <w:szCs w:val="24"/>
        </w:rPr>
        <w:t>пособность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готовность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поиску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методов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решения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практических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задач,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применению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различных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методов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познания;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66A" w:rsidRPr="004E166A" w:rsidRDefault="00503087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ставить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формулировать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собственные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задачи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образовательной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деятельности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жизненных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ситуациях;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66A" w:rsidRPr="004E166A" w:rsidRDefault="00503087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ставить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проблемы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задачи,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допускающие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альтернативные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решения;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66A" w:rsidRPr="004E166A" w:rsidRDefault="00503087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выдвигать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новые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идеи,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предлагать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оригинальные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подходы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решения;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87" w:rsidRPr="004E166A" w:rsidRDefault="00503087" w:rsidP="004E166A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hAnsi="Times New Roman" w:cs="Times New Roman"/>
          <w:sz w:val="24"/>
          <w:szCs w:val="24"/>
        </w:rPr>
        <w:t>разрабатывать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план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решения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проблемы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с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учётом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анализа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имеющихся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материальных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нематериальных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Pr="004E166A">
        <w:rPr>
          <w:rFonts w:ascii="Times New Roman" w:hAnsi="Times New Roman" w:cs="Times New Roman"/>
          <w:sz w:val="24"/>
          <w:szCs w:val="24"/>
        </w:rPr>
        <w:t>ресурсов</w:t>
      </w:r>
      <w:r w:rsidR="004E166A"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в</w:t>
      </w:r>
      <w:r w:rsidR="00503087" w:rsidRPr="004E166A">
        <w:rPr>
          <w:rFonts w:ascii="Times New Roman" w:hAnsi="Times New Roman" w:cs="Times New Roman"/>
          <w:sz w:val="24"/>
          <w:szCs w:val="24"/>
        </w:rPr>
        <w:t>ладеть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навыками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получения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из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источников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типов,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самостоятельно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осуществлять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поиск,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анализ,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систематизацию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интерпретацию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различных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видов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форм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представления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с</w:t>
      </w:r>
      <w:r w:rsidR="00503087" w:rsidRPr="004E166A">
        <w:rPr>
          <w:rFonts w:ascii="Times New Roman" w:hAnsi="Times New Roman" w:cs="Times New Roman"/>
          <w:sz w:val="24"/>
          <w:szCs w:val="24"/>
        </w:rPr>
        <w:t>оздавать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тексты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различных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форматах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учётом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назначения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целевой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аудитории,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выбирая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оптимальную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форму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представления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визуализации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о</w:t>
      </w:r>
      <w:r w:rsidR="00503087" w:rsidRPr="004E166A">
        <w:rPr>
          <w:rFonts w:ascii="Times New Roman" w:hAnsi="Times New Roman" w:cs="Times New Roman"/>
          <w:sz w:val="24"/>
          <w:szCs w:val="24"/>
        </w:rPr>
        <w:t>ценивать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достоверность,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легитимность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её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соответствие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правовым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морально-этическим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нормам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и</w:t>
      </w:r>
      <w:r w:rsidR="00503087" w:rsidRPr="004E166A">
        <w:rPr>
          <w:rFonts w:ascii="Times New Roman" w:hAnsi="Times New Roman" w:cs="Times New Roman"/>
          <w:sz w:val="24"/>
          <w:szCs w:val="24"/>
        </w:rPr>
        <w:t>спользовать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средства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информационных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технологий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решении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когнитивных,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коммуникативных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организационных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задач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соблюдением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требований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эргономики,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техники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безопасности,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гигиены,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ресурсосбережения,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правовых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этических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норм,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норм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информационной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безопасности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hAnsi="Times New Roman" w:cs="Times New Roman"/>
          <w:sz w:val="24"/>
          <w:szCs w:val="24"/>
        </w:rPr>
        <w:t>в</w:t>
      </w:r>
      <w:r w:rsidR="00503087" w:rsidRPr="004E166A">
        <w:rPr>
          <w:rFonts w:ascii="Times New Roman" w:hAnsi="Times New Roman" w:cs="Times New Roman"/>
          <w:sz w:val="24"/>
          <w:szCs w:val="24"/>
        </w:rPr>
        <w:t>ладеть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навыками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распознавания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защиты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информации,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информационной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безопасности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личности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2A641F" w:rsidRDefault="00F3549C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о</w:t>
      </w:r>
      <w:r w:rsidR="00503087" w:rsidRPr="004E166A">
        <w:rPr>
          <w:rFonts w:ascii="Times New Roman" w:hAnsi="Times New Roman" w:cs="Times New Roman"/>
          <w:sz w:val="24"/>
          <w:szCs w:val="24"/>
        </w:rPr>
        <w:t>существлять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коммуникации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всех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сферах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жизни;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владеть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различными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способами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общения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взаимодействия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hAnsi="Times New Roman" w:cs="Times New Roman"/>
          <w:sz w:val="24"/>
          <w:szCs w:val="24"/>
        </w:rPr>
        <w:t>р</w:t>
      </w:r>
      <w:r w:rsidR="00503087" w:rsidRPr="004E166A">
        <w:rPr>
          <w:rFonts w:ascii="Times New Roman" w:hAnsi="Times New Roman" w:cs="Times New Roman"/>
          <w:sz w:val="24"/>
          <w:szCs w:val="24"/>
        </w:rPr>
        <w:t>азвёрнуто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логично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излагать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свою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точку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зрения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использованием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языковых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средств</w:t>
      </w:r>
      <w:r w:rsidRPr="004E166A">
        <w:rPr>
          <w:rFonts w:ascii="Times New Roman" w:hAnsi="Times New Roman" w:cs="Times New Roman"/>
          <w:sz w:val="24"/>
          <w:szCs w:val="24"/>
        </w:rPr>
        <w:t>;</w:t>
      </w:r>
    </w:p>
    <w:p w:rsidR="00503087" w:rsidRPr="004E166A" w:rsidRDefault="004E166A" w:rsidP="004E166A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6A">
        <w:rPr>
          <w:rFonts w:ascii="Times New Roman" w:hAnsi="Times New Roman" w:cs="Times New Roman"/>
          <w:sz w:val="24"/>
          <w:szCs w:val="24"/>
        </w:rPr>
        <w:t>а</w:t>
      </w:r>
      <w:r w:rsidR="00503087" w:rsidRPr="004E166A">
        <w:rPr>
          <w:rFonts w:ascii="Times New Roman" w:hAnsi="Times New Roman" w:cs="Times New Roman"/>
          <w:sz w:val="24"/>
          <w:szCs w:val="24"/>
        </w:rPr>
        <w:t>ргументированно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вести</w:t>
      </w:r>
      <w:r w:rsidR="002A641F" w:rsidRPr="004E166A">
        <w:rPr>
          <w:rFonts w:ascii="Times New Roman" w:hAnsi="Times New Roman" w:cs="Times New Roman"/>
          <w:sz w:val="24"/>
          <w:szCs w:val="24"/>
        </w:rPr>
        <w:t xml:space="preserve"> </w:t>
      </w:r>
      <w:r w:rsidR="00503087" w:rsidRPr="004E166A">
        <w:rPr>
          <w:rFonts w:ascii="Times New Roman" w:hAnsi="Times New Roman" w:cs="Times New Roman"/>
          <w:sz w:val="24"/>
          <w:szCs w:val="24"/>
        </w:rPr>
        <w:t>диалог</w:t>
      </w:r>
      <w:r w:rsidRPr="004E16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087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87" w:rsidRPr="002A6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4E166A" w:rsidRPr="004E166A" w:rsidRDefault="00503087" w:rsidP="004E166A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групповых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группы;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166A" w:rsidRPr="004E166A" w:rsidRDefault="00503087" w:rsidP="004E166A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действиями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выполненной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562B" w:rsidRPr="004E166A" w:rsidRDefault="00503087" w:rsidP="004E166A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возникающие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согласования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позиций,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обсуждении,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обмене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мнениями,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мозговом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штурме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 w:rsidR="002A641F"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166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взаимодействия.</w:t>
      </w:r>
    </w:p>
    <w:p w:rsidR="00F253A3" w:rsidRDefault="00F253A3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53A3" w:rsidRDefault="00091723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E16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:rsidR="00091723" w:rsidRPr="002A641F" w:rsidRDefault="002A641F" w:rsidP="002A6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3227"/>
        <w:gridCol w:w="3260"/>
        <w:gridCol w:w="3147"/>
      </w:tblGrid>
      <w:tr w:rsidR="00091723" w:rsidRPr="00F253A3" w:rsidTr="00F253A3">
        <w:tc>
          <w:tcPr>
            <w:tcW w:w="3227" w:type="dxa"/>
            <w:vAlign w:val="center"/>
          </w:tcPr>
          <w:p w:rsidR="00091723" w:rsidRPr="00F253A3" w:rsidRDefault="00091723" w:rsidP="004E166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:rsidR="00091723" w:rsidRPr="00F253A3" w:rsidRDefault="00091723" w:rsidP="004E166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147" w:type="dxa"/>
            <w:vAlign w:val="center"/>
          </w:tcPr>
          <w:p w:rsidR="00F253A3" w:rsidRDefault="00091723" w:rsidP="004E166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2A641F" w:rsidRPr="00F253A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091723" w:rsidRPr="00F253A3" w:rsidRDefault="00091723" w:rsidP="004E166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>в</w:t>
            </w:r>
            <w:r w:rsidR="002A641F" w:rsidRPr="00F253A3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>практической</w:t>
            </w:r>
            <w:r w:rsidR="002A641F" w:rsidRPr="00F253A3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 xml:space="preserve"> </w:t>
            </w:r>
            <w:r w:rsidRPr="00F253A3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>деятельности</w:t>
            </w:r>
          </w:p>
        </w:tc>
      </w:tr>
      <w:tr w:rsidR="00091723" w:rsidRPr="00F253A3" w:rsidTr="00E32533">
        <w:tc>
          <w:tcPr>
            <w:tcW w:w="9634" w:type="dxa"/>
            <w:gridSpan w:val="3"/>
          </w:tcPr>
          <w:p w:rsidR="00091723" w:rsidRPr="00F253A3" w:rsidRDefault="00F253A3" w:rsidP="004E16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</w:tr>
      <w:tr w:rsidR="00091723" w:rsidRPr="00F253A3" w:rsidTr="00E32533">
        <w:tc>
          <w:tcPr>
            <w:tcW w:w="9634" w:type="dxa"/>
            <w:gridSpan w:val="3"/>
          </w:tcPr>
          <w:p w:rsidR="00091723" w:rsidRPr="00F253A3" w:rsidRDefault="003D7BC9" w:rsidP="004E166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2A641F"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322E7" w:rsidRPr="00F253A3">
              <w:rPr>
                <w:rFonts w:ascii="Times New Roman" w:hAnsi="Times New Roman" w:cs="Times New Roman"/>
                <w:b/>
              </w:rPr>
              <w:t>Введение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  <w:b/>
              </w:rPr>
              <w:t>в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  <w:b/>
              </w:rPr>
              <w:t>органическую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  <w:b/>
              </w:rPr>
              <w:t>химию</w:t>
            </w:r>
            <w:r w:rsidRPr="00F253A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91723" w:rsidRPr="00F253A3" w:rsidTr="00F253A3">
        <w:tc>
          <w:tcPr>
            <w:tcW w:w="3227" w:type="dxa"/>
          </w:tcPr>
          <w:p w:rsidR="001322E7" w:rsidRPr="00F253A3" w:rsidRDefault="0028090D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1322E7" w:rsidRPr="00F253A3">
              <w:rPr>
                <w:rFonts w:ascii="Times New Roman" w:hAnsi="Times New Roman" w:cs="Times New Roman"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положения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ТХСОС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А.</w:t>
            </w:r>
            <w:r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М.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Бутлерова;</w:t>
            </w:r>
          </w:p>
          <w:p w:rsidR="00091723" w:rsidRPr="00F253A3" w:rsidRDefault="001322E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понятия: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гибридизация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атомных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орбиталей</w:t>
            </w:r>
            <w:proofErr w:type="spellEnd"/>
            <w:r w:rsidRPr="00F253A3">
              <w:rPr>
                <w:rFonts w:ascii="Times New Roman" w:hAnsi="Times New Roman" w:cs="Times New Roman"/>
              </w:rPr>
              <w:t>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функциональная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группа,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углеродный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скелет,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эффекты</w:t>
            </w:r>
          </w:p>
        </w:tc>
        <w:tc>
          <w:tcPr>
            <w:tcW w:w="3260" w:type="dxa"/>
          </w:tcPr>
          <w:p w:rsidR="001322E7" w:rsidRPr="00F253A3" w:rsidRDefault="0028090D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1322E7"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гомологи,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принадлежность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различным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классам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соединений;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тривиальной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природу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образования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связи;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многообразие;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классифицировать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реакции;</w:t>
            </w:r>
          </w:p>
          <w:p w:rsidR="00091723" w:rsidRPr="00F253A3" w:rsidRDefault="001322E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</w:p>
        </w:tc>
        <w:tc>
          <w:tcPr>
            <w:tcW w:w="3147" w:type="dxa"/>
          </w:tcPr>
          <w:p w:rsidR="001322E7" w:rsidRPr="00F253A3" w:rsidRDefault="0028090D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1322E7" w:rsidRPr="00F253A3">
              <w:rPr>
                <w:rFonts w:ascii="Times New Roman" w:hAnsi="Times New Roman" w:cs="Times New Roman"/>
              </w:rPr>
              <w:t>грамотно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обращаться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веществами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повседневной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322E7" w:rsidRPr="00F253A3">
              <w:rPr>
                <w:rFonts w:ascii="Times New Roman" w:hAnsi="Times New Roman" w:cs="Times New Roman"/>
              </w:rPr>
              <w:t>жизни;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осознавать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необходимость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соблюдения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правил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экологически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безопасного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поведения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окружающей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среде;</w:t>
            </w:r>
          </w:p>
          <w:p w:rsidR="00091723" w:rsidRPr="00F253A3" w:rsidRDefault="001322E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понимать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смысл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необходимость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соблюдения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предписаний,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предлагаемых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инструкциях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использованию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лекарств,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бытовой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др.</w:t>
            </w:r>
          </w:p>
        </w:tc>
      </w:tr>
      <w:tr w:rsidR="001322E7" w:rsidRPr="00F253A3" w:rsidTr="00E32533">
        <w:tc>
          <w:tcPr>
            <w:tcW w:w="9634" w:type="dxa"/>
            <w:gridSpan w:val="3"/>
          </w:tcPr>
          <w:p w:rsidR="001322E7" w:rsidRPr="00F253A3" w:rsidRDefault="00DD5788" w:rsidP="002809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</w:rPr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3D7BC9" w:rsidRPr="00F253A3">
              <w:rPr>
                <w:rFonts w:ascii="Times New Roman" w:hAnsi="Times New Roman" w:cs="Times New Roman"/>
                <w:b/>
              </w:rPr>
              <w:t>«</w:t>
            </w:r>
            <w:r w:rsidR="001322E7" w:rsidRPr="00F253A3">
              <w:rPr>
                <w:rFonts w:ascii="Times New Roman" w:hAnsi="Times New Roman" w:cs="Times New Roman"/>
                <w:b/>
              </w:rPr>
              <w:t>Углеводороды</w:t>
            </w:r>
            <w:r w:rsidR="003D7BC9" w:rsidRPr="00F253A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91723" w:rsidRPr="00F253A3" w:rsidTr="00F253A3">
        <w:tc>
          <w:tcPr>
            <w:tcW w:w="3227" w:type="dxa"/>
          </w:tcPr>
          <w:p w:rsidR="00743924" w:rsidRPr="00F253A3" w:rsidRDefault="0028090D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а</w:t>
            </w:r>
            <w:r w:rsidR="00743924" w:rsidRPr="00F253A3">
              <w:rPr>
                <w:rFonts w:ascii="Times New Roman" w:hAnsi="Times New Roman" w:cs="Times New Roman"/>
                <w:bCs/>
              </w:rPr>
              <w:t>лканы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Гомологический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ряд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алканов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Электронное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алканов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sp</w:t>
            </w:r>
            <w:r w:rsidR="00743924" w:rsidRPr="00F253A3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743924" w:rsidRPr="00F253A3">
              <w:rPr>
                <w:rFonts w:ascii="Times New Roman" w:hAnsi="Times New Roman" w:cs="Times New Roman"/>
                <w:bCs/>
              </w:rPr>
              <w:t>-гибридизация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атомных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орбиталей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углерода,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σ-связь.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Конформеры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алканов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</w:p>
          <w:p w:rsidR="00743924" w:rsidRPr="00F253A3" w:rsidRDefault="00743924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алканов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замещения,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изомеризации,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дегидрирования,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циклизации,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пиролиза,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крекинга,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горения.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механизме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радикального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замещения</w:t>
            </w:r>
            <w:r w:rsidRPr="00F253A3">
              <w:rPr>
                <w:rFonts w:ascii="Times New Roman" w:hAnsi="Times New Roman" w:cs="Times New Roman"/>
                <w:bCs/>
              </w:rPr>
              <w:t>.</w:t>
            </w:r>
          </w:p>
          <w:p w:rsidR="00743924" w:rsidRPr="00F253A3" w:rsidRDefault="00743924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Нахождение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природе.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алканов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.</w:t>
            </w:r>
          </w:p>
          <w:p w:rsidR="00743924" w:rsidRPr="00F253A3" w:rsidRDefault="00743924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Циклоалканы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малых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(циклопропан,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циклобутан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)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обычных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циклопентан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lastRenderedPageBreak/>
              <w:t>циклогексан)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циклоалканов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циклоалканов</w:t>
            </w:r>
            <w:proofErr w:type="spellEnd"/>
            <w:r w:rsidR="00590463"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743924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 xml:space="preserve">–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а</w:t>
            </w:r>
            <w:r w:rsidR="00743924" w:rsidRPr="00F253A3">
              <w:rPr>
                <w:rFonts w:ascii="Times New Roman" w:hAnsi="Times New Roman" w:cs="Times New Roman"/>
                <w:bCs/>
              </w:rPr>
              <w:t>лкены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Гомологический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ряд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алкенов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номенклатура.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Электронное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алкенов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sp</w:t>
            </w:r>
            <w:r w:rsidR="00743924" w:rsidRPr="00F253A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="00743924" w:rsidRPr="00F253A3">
              <w:rPr>
                <w:rFonts w:ascii="Times New Roman" w:hAnsi="Times New Roman" w:cs="Times New Roman"/>
                <w:bCs/>
              </w:rPr>
              <w:t>-гибридизация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атомных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орбиталей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углерода,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σ-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π-связи.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Структурная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геометрическая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цис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-транс-)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алкенов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присоединения,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замещения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α-положение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двойной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связи,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полимеризации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окисления.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механизме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электрофильного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присоединения</w:t>
            </w:r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Правило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Марковникова.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двойную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связь.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алкенов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743924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 xml:space="preserve">–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а</w:t>
            </w:r>
            <w:r w:rsidR="00743924" w:rsidRPr="00F253A3">
              <w:rPr>
                <w:rFonts w:ascii="Times New Roman" w:hAnsi="Times New Roman" w:cs="Times New Roman"/>
                <w:bCs/>
              </w:rPr>
              <w:t>лкадиены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Классификация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алкадиенов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(сопряженные,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изолированные,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  <w:i/>
                <w:iCs/>
              </w:rPr>
              <w:t>кумулированные</w:t>
            </w:r>
            <w:r w:rsidR="00743924" w:rsidRPr="00F253A3">
              <w:rPr>
                <w:rFonts w:ascii="Times New Roman" w:hAnsi="Times New Roman" w:cs="Times New Roman"/>
                <w:bCs/>
              </w:rPr>
              <w:t>).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электронного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строения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сопряженных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диенов,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1,2-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1,4-присоединение.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Полимеризация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сопряженных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диенов.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алкадиенов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743924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 xml:space="preserve">–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а</w:t>
            </w:r>
            <w:r w:rsidR="00743924" w:rsidRPr="00F253A3">
              <w:rPr>
                <w:rFonts w:ascii="Times New Roman" w:hAnsi="Times New Roman" w:cs="Times New Roman"/>
                <w:bCs/>
              </w:rPr>
              <w:t>лкины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Гомологический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ряд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алкинов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Электронное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алкинов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sp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-гибридизация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атомных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орбиталей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углерода.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алкинов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присоединения,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димеризации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тримеризации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окисления.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Кислотные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алкинов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имеющих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концевую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тройную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связь.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тройную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связь.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алкинов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590463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а</w:t>
            </w:r>
            <w:r w:rsidR="00743924" w:rsidRPr="00F253A3">
              <w:rPr>
                <w:rFonts w:ascii="Times New Roman" w:hAnsi="Times New Roman" w:cs="Times New Roman"/>
                <w:bCs/>
              </w:rPr>
              <w:t>роматические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углеводороды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(арены).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Гомологический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ряд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аренов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lastRenderedPageBreak/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Электронное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молекулы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бензола.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аренов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бензола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его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гомологов: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замещения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бензольном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кольце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углеводородном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радикале,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присоединения,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окисление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гомологов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бензола.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механизме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электрофильного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замещения.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ориентирующем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действии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заместителей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бензольном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кольце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примере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алкильных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радикалов,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карбоксильной,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гидроксильной,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амино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-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нитрогруппы,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атомов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галогенов</w:t>
            </w:r>
            <w:r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743924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о</w:t>
            </w:r>
            <w:r w:rsidR="00743924" w:rsidRPr="00F253A3">
              <w:rPr>
                <w:rFonts w:ascii="Times New Roman" w:hAnsi="Times New Roman" w:cs="Times New Roman"/>
                <w:bCs/>
              </w:rPr>
              <w:t>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стирола.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Полимеризация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стирола.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ароматических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углеводородо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743924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п</w:t>
            </w:r>
            <w:r w:rsidR="00743924" w:rsidRPr="00F253A3">
              <w:rPr>
                <w:rFonts w:ascii="Times New Roman" w:hAnsi="Times New Roman" w:cs="Times New Roman"/>
                <w:bCs/>
              </w:rPr>
              <w:t>риродный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газ.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Попутные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нефтяные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газы.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Нефть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ее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происхождение.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Каменный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уголь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продукты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его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переработки.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переработки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нефти: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перегонка,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крекинг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(термический,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каталитический),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риформинг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пиролиз.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Продукты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переработки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нефти,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промышленности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быту.</w:t>
            </w:r>
          </w:p>
          <w:p w:rsidR="00743924" w:rsidRPr="00F253A3" w:rsidRDefault="00743924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Генетическая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связь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между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различными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классами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углеводородов</w:t>
            </w:r>
            <w:r w:rsidR="00590463"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091723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э</w:t>
            </w:r>
            <w:r w:rsidR="00743924" w:rsidRPr="00F253A3">
              <w:rPr>
                <w:rFonts w:ascii="Times New Roman" w:hAnsi="Times New Roman" w:cs="Times New Roman"/>
                <w:bCs/>
              </w:rPr>
              <w:t>лектронное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галогенпроизводных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углеводородов.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замещения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галогена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гидроксогруппу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нитрогруппу,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цианогруппу</w:t>
            </w:r>
            <w:proofErr w:type="spellEnd"/>
            <w:r w:rsidR="0074392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аминогруппу.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галогенпроизводные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водного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спиртового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раствора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щелочи.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Взаимодействие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43924" w:rsidRPr="00F253A3">
              <w:rPr>
                <w:rFonts w:ascii="Times New Roman" w:hAnsi="Times New Roman" w:cs="Times New Roman"/>
                <w:bCs/>
              </w:rPr>
              <w:t>дигалогеналканов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магнием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цинком.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Понятие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металлоорганических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соединениях.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Использование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галогенпроизводных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lastRenderedPageBreak/>
              <w:t>углеводородов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быту,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технике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синтезе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веществ</w:t>
            </w:r>
          </w:p>
        </w:tc>
        <w:tc>
          <w:tcPr>
            <w:tcW w:w="3260" w:type="dxa"/>
          </w:tcPr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природу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образования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связи;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углеводороды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тривиальной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углеводородов;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проводить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расчеты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формулам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уравнениям;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находить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генетическую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между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углеводородами;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различие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физических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переработки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нефти;</w:t>
            </w:r>
          </w:p>
          <w:p w:rsidR="00743924" w:rsidRPr="00F253A3" w:rsidRDefault="001322E7" w:rsidP="0028090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</w:t>
            </w:r>
            <w:r w:rsidR="0028090D" w:rsidRPr="00F253A3">
              <w:rPr>
                <w:rFonts w:ascii="Times New Roman" w:hAnsi="Times New Roman" w:cs="Times New Roman"/>
              </w:rPr>
              <w:t>я</w:t>
            </w:r>
            <w:r w:rsidRPr="00F253A3">
              <w:rPr>
                <w:rFonts w:ascii="Times New Roman" w:hAnsi="Times New Roman" w:cs="Times New Roman"/>
              </w:rPr>
              <w:t>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качества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бензина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октановым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числом</w:t>
            </w:r>
          </w:p>
        </w:tc>
        <w:tc>
          <w:tcPr>
            <w:tcW w:w="3147" w:type="dxa"/>
          </w:tcPr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грамотно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обращаться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повседневной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жизни;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осознавать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необходимость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соблюдения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правил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экологически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безопасного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поведения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окружающей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среде;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понимать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смысл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необходимость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соблюдения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предписаний,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предлагаемых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инструкциях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использованию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лекарств,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бытовой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др.</w:t>
            </w:r>
            <w:r w:rsidR="00590463" w:rsidRPr="00F253A3">
              <w:rPr>
                <w:rFonts w:ascii="Times New Roman" w:hAnsi="Times New Roman" w:cs="Times New Roman"/>
              </w:rPr>
              <w:t>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описывать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объекты,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логику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анализа;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закономерностях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периодической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элементов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предвидения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конкретных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веществ;</w:t>
            </w:r>
          </w:p>
          <w:p w:rsidR="001322E7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использовать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приобретенные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ключевые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компетентности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выполнении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исследовательских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проектов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lastRenderedPageBreak/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изучению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распознавания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веществ;</w:t>
            </w:r>
          </w:p>
          <w:p w:rsidR="00091723" w:rsidRPr="00F253A3" w:rsidRDefault="001322E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понимать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экологические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проблемы,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связанные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переработкой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транспортировкой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углеродного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сырья</w:t>
            </w:r>
            <w:r w:rsidR="00590463" w:rsidRPr="00F253A3">
              <w:rPr>
                <w:rFonts w:ascii="Times New Roman" w:hAnsi="Times New Roman" w:cs="Times New Roman"/>
              </w:rPr>
              <w:t>;</w:t>
            </w:r>
          </w:p>
          <w:p w:rsidR="00743924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э</w:t>
            </w:r>
            <w:r w:rsidR="00743924" w:rsidRPr="00F253A3">
              <w:rPr>
                <w:rFonts w:ascii="Times New Roman" w:hAnsi="Times New Roman" w:cs="Times New Roman"/>
                <w:bCs/>
              </w:rPr>
              <w:t>кспериментальные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методы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превращений: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изучение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физических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углеводородов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(растворимость),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качественных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углеводородов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различных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классов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(обесцвечивание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бромной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или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йодной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воды,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раствора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перманганата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калия,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взаимодействие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ацетилена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аммиачным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раствором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оксида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серебра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(I)),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качественное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обнаружение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углерода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водорода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веществах,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получение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этилена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изучение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его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свойств,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ознакомление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коллекциями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«Нефть»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«Уголь»,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образцами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пластмасс,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каучуков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резины,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моделирование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углеводородов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743924" w:rsidRPr="00F253A3">
              <w:rPr>
                <w:rFonts w:ascii="Times New Roman" w:hAnsi="Times New Roman" w:cs="Times New Roman"/>
                <w:bCs/>
              </w:rPr>
              <w:t>галогенпроизводных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углеводородов</w:t>
            </w:r>
          </w:p>
        </w:tc>
      </w:tr>
      <w:tr w:rsidR="00E269D4" w:rsidRPr="00F253A3" w:rsidTr="00E32533">
        <w:tc>
          <w:tcPr>
            <w:tcW w:w="9634" w:type="dxa"/>
            <w:gridSpan w:val="3"/>
          </w:tcPr>
          <w:p w:rsidR="00E269D4" w:rsidRPr="00F253A3" w:rsidRDefault="00E269D4" w:rsidP="0059046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«Функциональные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производные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углеводородов»</w:t>
            </w:r>
          </w:p>
        </w:tc>
      </w:tr>
      <w:tr w:rsidR="00E269D4" w:rsidRPr="00F253A3" w:rsidTr="00F253A3">
        <w:tc>
          <w:tcPr>
            <w:tcW w:w="3227" w:type="dxa"/>
          </w:tcPr>
          <w:p w:rsidR="00E269D4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590463" w:rsidRPr="00F253A3">
              <w:rPr>
                <w:rFonts w:ascii="Times New Roman" w:hAnsi="Times New Roman" w:cs="Times New Roman"/>
              </w:rPr>
              <w:t>г</w:t>
            </w:r>
            <w:r w:rsidR="009E62A9" w:rsidRPr="00F253A3">
              <w:rPr>
                <w:rFonts w:ascii="Times New Roman" w:hAnsi="Times New Roman" w:cs="Times New Roman"/>
              </w:rPr>
              <w:t>алогенопроизводные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</w:rPr>
              <w:t>углеводородов,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</w:rPr>
              <w:t>классификацию,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</w:rPr>
              <w:t>строение,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</w:rPr>
              <w:t>свойства,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электронно-пространственное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0463" w:rsidRPr="00F253A3">
              <w:rPr>
                <w:rFonts w:ascii="Times New Roman" w:hAnsi="Times New Roman" w:cs="Times New Roman"/>
              </w:rPr>
              <w:t>м</w:t>
            </w:r>
            <w:r w:rsidR="009E62A9" w:rsidRPr="00F253A3">
              <w:rPr>
                <w:rFonts w:ascii="Times New Roman" w:hAnsi="Times New Roman" w:cs="Times New Roman"/>
              </w:rPr>
              <w:t>езомерный</w:t>
            </w:r>
            <w:proofErr w:type="spellEnd"/>
            <w:r w:rsidR="00590463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эффект,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взаимное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влияние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атомов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галогеналканов</w:t>
            </w:r>
            <w:proofErr w:type="spellEnd"/>
            <w:r w:rsidRPr="00F253A3">
              <w:rPr>
                <w:rFonts w:ascii="Times New Roman" w:hAnsi="Times New Roman" w:cs="Times New Roman"/>
              </w:rPr>
              <w:t>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</w:t>
            </w:r>
            <w:r w:rsidR="00590463" w:rsidRPr="00F253A3">
              <w:rPr>
                <w:rFonts w:ascii="Times New Roman" w:hAnsi="Times New Roman" w:cs="Times New Roman"/>
              </w:rPr>
              <w:t>;</w:t>
            </w:r>
          </w:p>
          <w:p w:rsidR="009E62A9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п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редельные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одноатомные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спирты.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(на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примере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метанола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этанола).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Гомологический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ряд,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изомерия,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классификация.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предельных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одноатомных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спиртов.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Водородные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связи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между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молекулами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спиртов.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замещения,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дегидратации,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окисления,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взаимодействие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органическими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неорганическими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кислотами.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Качественная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одноатомные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спирты.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этанола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метанола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организм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человека.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одноатомных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спиртов.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Простые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эфиры,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физических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свойств.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Многоатомные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спирты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–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этиленгликоль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глицерин.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замещения,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взаимодействие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органическими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неорганическими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кислотами,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качественная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многоатомные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спирты.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механизме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нуклеофильного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замещения.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организм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человека.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многоатомных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спиртов.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Фенол.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молекулы,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взаимное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влияние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lastRenderedPageBreak/>
              <w:t>гидроксогруппы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бензольного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ядра.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фенола.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фенола.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фенол.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Токсичность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фенола.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фенола.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Фенолформальдегидная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смола</w:t>
            </w:r>
            <w:r w:rsidR="00590463"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9E62A9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к</w:t>
            </w:r>
            <w:r w:rsidR="009E62A9" w:rsidRPr="00F253A3">
              <w:rPr>
                <w:rFonts w:ascii="Times New Roman" w:hAnsi="Times New Roman" w:cs="Times New Roman"/>
                <w:bCs/>
              </w:rPr>
              <w:t>арбонильные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соединения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–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кетоны.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Электронное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карбонильной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группы.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Гомологические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ряды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кетонов,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изомерия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номенклатура.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кетонов.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кетонов: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присоединения.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механизме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нуклеофильного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присоединения.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Окисление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альдегидов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кетонов</w:t>
            </w:r>
            <w:r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9E62A9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о</w:t>
            </w:r>
            <w:r w:rsidR="009E62A9" w:rsidRPr="00F253A3">
              <w:rPr>
                <w:rFonts w:ascii="Times New Roman" w:hAnsi="Times New Roman" w:cs="Times New Roman"/>
                <w:bCs/>
              </w:rPr>
              <w:t>дноосновные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предельные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строения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Изомерия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номенклатура.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одноосновных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предельных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Водородные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связи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между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молекулами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этерификации,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участием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углеводородного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радикала.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муравьиной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Понятие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9E62A9"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производных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</w:t>
            </w:r>
            <w:proofErr w:type="gram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–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сложных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эфирах,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ангидридах,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E62A9" w:rsidRPr="00F253A3">
              <w:rPr>
                <w:rFonts w:ascii="Times New Roman" w:hAnsi="Times New Roman" w:cs="Times New Roman"/>
                <w:bCs/>
              </w:rPr>
              <w:t>галогенангидридах</w:t>
            </w:r>
            <w:proofErr w:type="spellEnd"/>
            <w:r w:rsidR="009E62A9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амидах,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нитрилах.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Многообразие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непредельных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ароматических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дикарбоновых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E62A9" w:rsidRPr="00F253A3">
              <w:rPr>
                <w:rFonts w:ascii="Times New Roman" w:hAnsi="Times New Roman" w:cs="Times New Roman"/>
                <w:bCs/>
              </w:rPr>
              <w:t>гидроксикарбоновых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Представители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высших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lastRenderedPageBreak/>
              <w:t>стеариновая,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пальмитиновая,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олеиновая,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E62A9" w:rsidRPr="00F253A3">
              <w:rPr>
                <w:rFonts w:ascii="Times New Roman" w:hAnsi="Times New Roman" w:cs="Times New Roman"/>
                <w:bCs/>
              </w:rPr>
              <w:t>линолевая</w:t>
            </w:r>
            <w:proofErr w:type="spellEnd"/>
            <w:r w:rsidR="009E62A9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линоленовая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кислот</w:t>
            </w:r>
            <w:r w:rsidR="001C2C6E"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9E62A9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с</w:t>
            </w:r>
            <w:r w:rsidR="009E62A9" w:rsidRPr="00F253A3">
              <w:rPr>
                <w:rFonts w:ascii="Times New Roman" w:hAnsi="Times New Roman" w:cs="Times New Roman"/>
                <w:bCs/>
              </w:rPr>
              <w:t>ложные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эфиры.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Гомологический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ряд,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изомерия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номенклатура.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свойства: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гидролиз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кислой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щелочной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9E62A9" w:rsidRPr="00F253A3">
              <w:rPr>
                <w:rFonts w:ascii="Times New Roman" w:hAnsi="Times New Roman" w:cs="Times New Roman"/>
                <w:bCs/>
              </w:rPr>
              <w:t>среде.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Жиры.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жиров: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гидролиз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кислой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щелочной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среде.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жиров,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содержащих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остатки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непредельных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жирных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Жиры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природе.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Мыла́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как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соли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высших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кислот,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моющее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действие.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Понятие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синтетических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моющих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средствах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(СМС)</w:t>
            </w:r>
            <w:r w:rsidR="001C2C6E"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CD0A5F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а</w:t>
            </w:r>
            <w:r w:rsidR="00CD0A5F" w:rsidRPr="00F253A3">
              <w:rPr>
                <w:rFonts w:ascii="Times New Roman" w:hAnsi="Times New Roman" w:cs="Times New Roman"/>
                <w:bCs/>
              </w:rPr>
              <w:t>зотсодержащие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соединения.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Амины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–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органические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производные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аммиака.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Классификация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аминов: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алифатические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ароматические;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первичные,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вторичные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третичные.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молекул,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общая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формула,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изомерия,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Химическ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CD0A5F" w:rsidRPr="00F253A3">
              <w:rPr>
                <w:rFonts w:ascii="Times New Roman" w:hAnsi="Times New Roman" w:cs="Times New Roman"/>
                <w:bCs/>
              </w:rPr>
              <w:t>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алифатических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аминов: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алкилирование</w:t>
            </w:r>
            <w:proofErr w:type="spellEnd"/>
            <w:r w:rsidR="00CD0A5F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взаимодействие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первичных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аминов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азотистой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кислотой.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Соли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алкиламмония</w:t>
            </w:r>
            <w:proofErr w:type="spellEnd"/>
            <w:r w:rsidR="00CD0A5F" w:rsidRPr="00F253A3">
              <w:rPr>
                <w:rFonts w:ascii="Times New Roman" w:hAnsi="Times New Roman" w:cs="Times New Roman"/>
                <w:bCs/>
              </w:rPr>
              <w:t>.</w:t>
            </w:r>
          </w:p>
          <w:p w:rsidR="009E62A9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Анилин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–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представитель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аминов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ароматического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ряда.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анилина.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Взаимное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влияние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групп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атомов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молекуле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анилина.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анилина.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анилин.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алифатических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аминов.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Получение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анилина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из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  <w:bCs/>
              </w:rPr>
              <w:t>нитробензола</w:t>
            </w:r>
          </w:p>
        </w:tc>
        <w:tc>
          <w:tcPr>
            <w:tcW w:w="3260" w:type="dxa"/>
          </w:tcPr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природу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образования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взаимное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влияние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атомов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молекуле;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галогеналканы</w:t>
            </w:r>
            <w:proofErr w:type="spellEnd"/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номенклатурой;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галогеналканов</w:t>
            </w:r>
            <w:proofErr w:type="spellEnd"/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указанием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</w:t>
            </w:r>
            <w:r w:rsidR="00590463" w:rsidRPr="00F253A3">
              <w:rPr>
                <w:rFonts w:ascii="Times New Roman" w:hAnsi="Times New Roman" w:cs="Times New Roman"/>
              </w:rPr>
              <w:t>ы</w:t>
            </w:r>
            <w:r w:rsidRPr="00F253A3">
              <w:rPr>
                <w:rFonts w:ascii="Times New Roman" w:hAnsi="Times New Roman" w:cs="Times New Roman"/>
              </w:rPr>
              <w:t>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галогеналканов</w:t>
            </w:r>
            <w:proofErr w:type="spellEnd"/>
            <w:r w:rsidRPr="00F253A3">
              <w:rPr>
                <w:rFonts w:ascii="Times New Roman" w:hAnsi="Times New Roman" w:cs="Times New Roman"/>
              </w:rPr>
              <w:t>;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спирты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спиртов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указанием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9E62A9" w:rsidRPr="00F253A3" w:rsidRDefault="009E62A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</w:t>
            </w:r>
            <w:r w:rsidR="00590463" w:rsidRPr="00F253A3">
              <w:rPr>
                <w:rFonts w:ascii="Times New Roman" w:hAnsi="Times New Roman" w:cs="Times New Roman"/>
              </w:rPr>
              <w:t>ы</w:t>
            </w:r>
            <w:r w:rsidRPr="00F253A3">
              <w:rPr>
                <w:rFonts w:ascii="Times New Roman" w:hAnsi="Times New Roman" w:cs="Times New Roman"/>
              </w:rPr>
              <w:t>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спиртов;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функциональной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группе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принадлежность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классу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карбонильных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соединений;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давать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названия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карбонильных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альдегидов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кетонов,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590463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тривиальной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номенклатурам;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находить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зависимость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между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карбонильной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группы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альдегидах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кетонах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реакционной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способностью;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учитывая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карбонильной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группы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эффекты;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карбонильной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группы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реакционного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центра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lastRenderedPageBreak/>
              <w:t>характеризующих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альдегидов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кетонов;</w:t>
            </w:r>
          </w:p>
          <w:p w:rsidR="00E269D4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выполнять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эксперимент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распознаванию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</w:t>
            </w:r>
            <w:r w:rsidR="00CD0A5F" w:rsidRPr="00F253A3">
              <w:rPr>
                <w:rFonts w:ascii="Times New Roman" w:hAnsi="Times New Roman" w:cs="Times New Roman"/>
              </w:rPr>
              <w:t>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карбоновые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кислоты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кислот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указанием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</w:t>
            </w:r>
            <w:r w:rsidR="00590463" w:rsidRPr="00F253A3">
              <w:rPr>
                <w:rFonts w:ascii="Times New Roman" w:hAnsi="Times New Roman" w:cs="Times New Roman"/>
              </w:rPr>
              <w:t>ы</w:t>
            </w:r>
            <w:r w:rsidRPr="00F253A3">
              <w:rPr>
                <w:rFonts w:ascii="Times New Roman" w:hAnsi="Times New Roman" w:cs="Times New Roman"/>
              </w:rPr>
              <w:t>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карбоновых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кислот;</w:t>
            </w:r>
          </w:p>
          <w:p w:rsidR="00CD0A5F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CD0A5F"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сложные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эфиры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жиры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</w:rPr>
              <w:t>систематической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сложных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эфиров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жиров</w:t>
            </w:r>
            <w:r w:rsidRPr="00F253A3">
              <w:rPr>
                <w:rFonts w:ascii="Times New Roman" w:hAnsi="Times New Roman" w:cs="Times New Roman"/>
              </w:rPr>
              <w:t>;</w:t>
            </w:r>
          </w:p>
          <w:p w:rsidR="00CD0A5F" w:rsidRPr="00F253A3" w:rsidRDefault="00CD0A5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</w:t>
            </w:r>
            <w:r w:rsidR="00590463" w:rsidRPr="00F253A3">
              <w:rPr>
                <w:rFonts w:ascii="Times New Roman" w:hAnsi="Times New Roman" w:cs="Times New Roman"/>
              </w:rPr>
              <w:t>ы</w:t>
            </w:r>
            <w:r w:rsidRPr="00F253A3">
              <w:rPr>
                <w:rFonts w:ascii="Times New Roman" w:hAnsi="Times New Roman" w:cs="Times New Roman"/>
              </w:rPr>
              <w:t>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сложных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эфиров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жиров</w:t>
            </w:r>
            <w:r w:rsidRPr="00F253A3">
              <w:rPr>
                <w:rFonts w:ascii="Times New Roman" w:hAnsi="Times New Roman" w:cs="Times New Roman"/>
              </w:rPr>
              <w:t>;</w:t>
            </w:r>
          </w:p>
          <w:p w:rsidR="00293779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293779"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амины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систематической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293779" w:rsidRPr="00F253A3" w:rsidRDefault="0029377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первичные,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вторичные,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третичные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амины</w:t>
            </w:r>
            <w:r w:rsidR="00590463" w:rsidRPr="00F253A3">
              <w:rPr>
                <w:rFonts w:ascii="Times New Roman" w:hAnsi="Times New Roman" w:cs="Times New Roman"/>
              </w:rPr>
              <w:t>;</w:t>
            </w:r>
          </w:p>
          <w:p w:rsidR="00293779" w:rsidRPr="00F253A3" w:rsidRDefault="0029377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293779" w:rsidRPr="00F253A3" w:rsidRDefault="0029377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аминов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указанием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CD0A5F" w:rsidRPr="00F253A3" w:rsidRDefault="0029377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</w:t>
            </w:r>
            <w:r w:rsidR="001C2C6E" w:rsidRPr="00F253A3">
              <w:rPr>
                <w:rFonts w:ascii="Times New Roman" w:hAnsi="Times New Roman" w:cs="Times New Roman"/>
              </w:rPr>
              <w:t>ы</w:t>
            </w:r>
            <w:r w:rsidRPr="00F253A3">
              <w:rPr>
                <w:rFonts w:ascii="Times New Roman" w:hAnsi="Times New Roman" w:cs="Times New Roman"/>
              </w:rPr>
              <w:t>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</w:rPr>
              <w:t>аминов</w:t>
            </w:r>
          </w:p>
        </w:tc>
        <w:tc>
          <w:tcPr>
            <w:tcW w:w="3147" w:type="dxa"/>
          </w:tcPr>
          <w:p w:rsidR="00A866E2" w:rsidRPr="00F253A3" w:rsidRDefault="00590463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A866E2" w:rsidRPr="00F253A3">
              <w:rPr>
                <w:rFonts w:ascii="Times New Roman" w:hAnsi="Times New Roman" w:cs="Times New Roman"/>
              </w:rPr>
              <w:t>объективно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оценивать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информацию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веществах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процессах,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критически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относиться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псевдонаучной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информации,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недобросовестной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рекламе,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касающейся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использования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различных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866E2" w:rsidRPr="00F253A3">
              <w:rPr>
                <w:rFonts w:ascii="Times New Roman" w:hAnsi="Times New Roman" w:cs="Times New Roman"/>
              </w:rPr>
              <w:t>веществ;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590463" w:rsidRPr="00F253A3">
              <w:rPr>
                <w:rFonts w:ascii="Times New Roman" w:hAnsi="Times New Roman" w:cs="Times New Roman"/>
              </w:rPr>
              <w:t xml:space="preserve">соблюдать </w:t>
            </w:r>
            <w:r w:rsidRPr="00F253A3">
              <w:rPr>
                <w:rFonts w:ascii="Times New Roman" w:hAnsi="Times New Roman" w:cs="Times New Roman"/>
              </w:rPr>
              <w:t>техник</w:t>
            </w:r>
            <w:r w:rsidR="00590463" w:rsidRPr="00F253A3">
              <w:rPr>
                <w:rFonts w:ascii="Times New Roman" w:hAnsi="Times New Roman" w:cs="Times New Roman"/>
              </w:rPr>
              <w:t>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безопасной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работы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лаборатории,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быту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производстве;</w:t>
            </w:r>
          </w:p>
          <w:p w:rsidR="00A866E2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возможности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протекания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превращений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различных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условиях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оценки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последствий;</w:t>
            </w:r>
          </w:p>
          <w:p w:rsidR="00E269D4" w:rsidRPr="00F253A3" w:rsidRDefault="00A866E2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распознавание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идентификации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важнейших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материалов</w:t>
            </w:r>
            <w:r w:rsidR="00590463" w:rsidRPr="00F253A3">
              <w:rPr>
                <w:rFonts w:ascii="Times New Roman" w:hAnsi="Times New Roman" w:cs="Times New Roman"/>
              </w:rPr>
              <w:t>;</w:t>
            </w:r>
          </w:p>
          <w:p w:rsidR="00293779" w:rsidRPr="00F253A3" w:rsidRDefault="00590463" w:rsidP="00590463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э</w:t>
            </w:r>
            <w:r w:rsidR="00293779" w:rsidRPr="00F253A3">
              <w:rPr>
                <w:rFonts w:ascii="Times New Roman" w:hAnsi="Times New Roman" w:cs="Times New Roman"/>
                <w:bCs/>
              </w:rPr>
              <w:t>кспериментальные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методы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изучения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превращений: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растворимость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различных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спиртов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воде,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взаимодействие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этанола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натрием,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окисление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этилового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спирта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альдегид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раскаленной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медной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проволоке,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окисление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этилового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спирта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дихроматом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калия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(возможно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использование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видеоматериалов),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альдегиды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(с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гидроксидом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93779" w:rsidRPr="00F253A3">
              <w:rPr>
                <w:rFonts w:ascii="Times New Roman" w:hAnsi="Times New Roman" w:cs="Times New Roman"/>
                <w:bCs/>
              </w:rPr>
              <w:t>диамминсеребра</w:t>
            </w:r>
            <w:proofErr w:type="spellEnd"/>
            <w:r w:rsidR="00293779" w:rsidRPr="00F253A3">
              <w:rPr>
                <w:rFonts w:ascii="Times New Roman" w:hAnsi="Times New Roman" w:cs="Times New Roman"/>
                <w:bCs/>
              </w:rPr>
              <w:t>(I)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гидроксидом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меди(II)),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реакция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глицерина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гидроксидом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меди(II),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раствора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уксусной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кислоты,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решение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задач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по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темам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«Спирты»,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«Карбоновые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кислоты»,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«Решение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задач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распознавание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получение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293779"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веществ»</w:t>
            </w:r>
          </w:p>
        </w:tc>
      </w:tr>
      <w:tr w:rsidR="0019438F" w:rsidRPr="00F253A3" w:rsidTr="00E32533">
        <w:tc>
          <w:tcPr>
            <w:tcW w:w="9634" w:type="dxa"/>
            <w:gridSpan w:val="3"/>
          </w:tcPr>
          <w:p w:rsidR="0019438F" w:rsidRPr="00F253A3" w:rsidRDefault="0019438F" w:rsidP="001C2C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«Бифункциональные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соединения»</w:t>
            </w:r>
          </w:p>
        </w:tc>
      </w:tr>
      <w:tr w:rsidR="00E269D4" w:rsidRPr="00F253A3" w:rsidTr="00F253A3">
        <w:tc>
          <w:tcPr>
            <w:tcW w:w="3227" w:type="dxa"/>
          </w:tcPr>
          <w:p w:rsidR="0019438F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а</w:t>
            </w:r>
            <w:r w:rsidR="0019438F" w:rsidRPr="00F253A3">
              <w:rPr>
                <w:rFonts w:ascii="Times New Roman" w:hAnsi="Times New Roman" w:cs="Times New Roman"/>
                <w:bCs/>
              </w:rPr>
              <w:t>минокислоты.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Номенклатура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Отдельные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представители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α-аминокислот: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глицин,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9438F" w:rsidRPr="00F253A3">
              <w:rPr>
                <w:rFonts w:ascii="Times New Roman" w:hAnsi="Times New Roman" w:cs="Times New Roman"/>
                <w:bCs/>
              </w:rPr>
              <w:t>аланин</w:t>
            </w:r>
            <w:proofErr w:type="spellEnd"/>
            <w:r w:rsidR="0019438F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9438F" w:rsidRPr="00F253A3">
              <w:rPr>
                <w:rFonts w:ascii="Times New Roman" w:hAnsi="Times New Roman" w:cs="Times New Roman"/>
                <w:bCs/>
              </w:rPr>
              <w:t>фенилаланин</w:t>
            </w:r>
            <w:proofErr w:type="spellEnd"/>
            <w:r w:rsidR="0019438F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9438F" w:rsidRPr="00F253A3">
              <w:rPr>
                <w:rFonts w:ascii="Times New Roman" w:hAnsi="Times New Roman" w:cs="Times New Roman"/>
                <w:bCs/>
              </w:rPr>
              <w:lastRenderedPageBreak/>
              <w:t>серин</w:t>
            </w:r>
            <w:proofErr w:type="spellEnd"/>
            <w:r w:rsidR="0019438F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9438F" w:rsidRPr="00F253A3">
              <w:rPr>
                <w:rFonts w:ascii="Times New Roman" w:hAnsi="Times New Roman" w:cs="Times New Roman"/>
                <w:bCs/>
              </w:rPr>
              <w:t>глутаминовая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кислота,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лизин,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цистеин.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Оптическая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изомерия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аминокислот: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D</w:t>
            </w:r>
            <w:r w:rsidR="0019438F" w:rsidRPr="00F253A3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L</w:t>
            </w:r>
            <w:r w:rsidR="0019438F" w:rsidRPr="00F253A3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19438F" w:rsidRPr="00F253A3">
              <w:rPr>
                <w:rFonts w:ascii="Times New Roman" w:hAnsi="Times New Roman" w:cs="Times New Roman"/>
                <w:bCs/>
              </w:rPr>
              <w:t>аминокислоты.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аминокислот.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аминокислот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как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амфотерных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соединений,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реакция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поликонденсации,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образование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пептидной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связи.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Биологическое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значение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аминокислот.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Синтез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гидролиз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пептидов.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Белки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как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природные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Первичная,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вторичная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третичная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структура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белков.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белков: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гидролиз,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денатурация,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качественные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белки</w:t>
            </w:r>
            <w:r w:rsidR="001C2C6E" w:rsidRPr="00F253A3">
              <w:rPr>
                <w:rFonts w:ascii="Times New Roman" w:hAnsi="Times New Roman" w:cs="Times New Roman"/>
                <w:bCs/>
              </w:rPr>
              <w:t>;</w:t>
            </w:r>
          </w:p>
          <w:p w:rsidR="00E269D4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о</w:t>
            </w:r>
            <w:r w:rsidR="00CD0A5F" w:rsidRPr="00F253A3">
              <w:rPr>
                <w:rFonts w:ascii="Times New Roman" w:hAnsi="Times New Roman" w:cs="Times New Roman"/>
                <w:bCs/>
              </w:rPr>
              <w:t>бщая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характеристика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углеводов.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Классификация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углеводов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(моно-,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ди</w:t>
            </w:r>
            <w:proofErr w:type="spellEnd"/>
            <w:r w:rsidR="00CD0A5F" w:rsidRPr="00F253A3">
              <w:rPr>
                <w:rFonts w:ascii="Times New Roman" w:hAnsi="Times New Roman" w:cs="Times New Roman"/>
                <w:bCs/>
              </w:rPr>
              <w:t>-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полисахариды).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Моносахариды: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глюкоза,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фруктоза,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галактоза,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рибоза,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дезоксирибоза</w:t>
            </w:r>
            <w:proofErr w:type="spellEnd"/>
            <w:r w:rsidR="00CD0A5F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нахождение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природе.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Фотосинтез.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Оптическая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изомерия.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Кольчато-цепная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таутомерия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примере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молекулы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глюкозы,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проекции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Хеуорса</w:t>
            </w:r>
            <w:proofErr w:type="spellEnd"/>
            <w:r w:rsidR="00CD0A5F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α-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β-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аномеры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глюкозы.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глюкозы: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участием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спиртовых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альдегидной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групп,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спиртовое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молочнокислое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брожение.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глюкозы,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ее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значение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жизнедеятельности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организма.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Дисахариды: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сахароза,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мальтоза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лактоза.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Восстанавливающие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невосстанавливающие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дисахариды.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Гидролиз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дисахаридов.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Нахождение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природе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применение.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Полисахариды: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крахмал,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гликоген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целлюлоза.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макромолекул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крахмала,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гликогена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целлюлозы.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крахмала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целлюлозы.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крахмала: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гидролиз,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качественная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реакция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D0A5F" w:rsidRPr="00F253A3">
              <w:rPr>
                <w:rFonts w:ascii="Times New Roman" w:hAnsi="Times New Roman" w:cs="Times New Roman"/>
                <w:bCs/>
              </w:rPr>
              <w:t>иодом</w:t>
            </w:r>
            <w:proofErr w:type="spellEnd"/>
            <w:r w:rsidR="00CD0A5F"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lastRenderedPageBreak/>
              <w:t>целлюлозы: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гидролиз,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получение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эфиров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целлюлозы.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Понятие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об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искусственных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волокнах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(вискоза,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ацетатный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CD0A5F" w:rsidRPr="00F253A3">
              <w:rPr>
                <w:rFonts w:ascii="Times New Roman" w:hAnsi="Times New Roman" w:cs="Times New Roman"/>
                <w:bCs/>
              </w:rPr>
              <w:t>шелк).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Волокна: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натуральные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(хлопок,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шерсть,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шелк),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искусственные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(вискоза,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ацетатное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волокно),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синтетические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(капрон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лавсан)</w:t>
            </w:r>
          </w:p>
        </w:tc>
        <w:tc>
          <w:tcPr>
            <w:tcW w:w="3260" w:type="dxa"/>
          </w:tcPr>
          <w:p w:rsidR="00CB7608" w:rsidRPr="00F253A3" w:rsidRDefault="00CB7608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аминокислоты;</w:t>
            </w:r>
          </w:p>
          <w:p w:rsidR="00CB7608" w:rsidRPr="00F253A3" w:rsidRDefault="00CB7608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CB7608" w:rsidRPr="00F253A3" w:rsidRDefault="00CB7608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аминокислот;</w:t>
            </w:r>
          </w:p>
          <w:p w:rsidR="001C2C6E" w:rsidRPr="00F253A3" w:rsidRDefault="00CB7608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A641F" w:rsidRPr="00F25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2A641F" w:rsidRPr="00F25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lang w:eastAsia="ru-RU"/>
              </w:rPr>
              <w:t>получение</w:t>
            </w:r>
            <w:r w:rsidR="002A641F" w:rsidRPr="00F25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641F" w:rsidRPr="00F25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2A641F" w:rsidRPr="00F25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="001C2C6E" w:rsidRPr="00F253A3">
              <w:rPr>
                <w:rFonts w:ascii="Times New Roman" w:eastAsia="Times New Roman" w:hAnsi="Times New Roman" w:cs="Times New Roman"/>
                <w:lang w:eastAsia="ru-RU"/>
              </w:rPr>
              <w:t>инокислот;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моносахариды;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E269D4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моносахаридов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выполнять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эксперимент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распознаванию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относящихся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изученным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классам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(углеводам);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дисахариды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полисахариды;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пространственное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гомологи;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характеризовать</w:t>
            </w:r>
            <w:proofErr w:type="gramEnd"/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дисахаридов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полисахаридов;</w:t>
            </w:r>
          </w:p>
          <w:p w:rsidR="00D96B85" w:rsidRPr="00F253A3" w:rsidRDefault="00CB7608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–характеризовать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углево</w:t>
            </w:r>
            <w:r w:rsidR="001C2C6E" w:rsidRPr="00F253A3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3147" w:type="dxa"/>
          </w:tcPr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осознавать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значение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теоретических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практической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человека;</w:t>
            </w:r>
          </w:p>
          <w:p w:rsidR="0019438F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описывать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объекты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логику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анализа;</w:t>
            </w:r>
          </w:p>
          <w:p w:rsidR="00E269D4" w:rsidRPr="00F253A3" w:rsidRDefault="0019438F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развивать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информационную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компетентность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посредством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углубления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истории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становления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науки,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ее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периодического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одного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важнейших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природы,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также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современных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достижениях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науки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</w:rPr>
              <w:t>техники;</w:t>
            </w:r>
          </w:p>
          <w:p w:rsidR="0019438F" w:rsidRPr="00F253A3" w:rsidRDefault="001C2C6E" w:rsidP="001C2C6E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э</w:t>
            </w:r>
            <w:r w:rsidR="0019438F" w:rsidRPr="00F253A3">
              <w:rPr>
                <w:rFonts w:ascii="Times New Roman" w:hAnsi="Times New Roman" w:cs="Times New Roman"/>
                <w:bCs/>
              </w:rPr>
              <w:t>кспериментальные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методы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изучения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превращений: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растворение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белков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воде,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денатурация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белков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при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нагревании,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цветные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белки,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решение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задач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по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темам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«Углеводы»</w:t>
            </w:r>
            <w:r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«Решения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задач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на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распознавание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9438F" w:rsidRPr="00F253A3">
              <w:rPr>
                <w:rFonts w:ascii="Times New Roman" w:hAnsi="Times New Roman" w:cs="Times New Roman"/>
                <w:bCs/>
              </w:rPr>
              <w:t>соединений»</w:t>
            </w:r>
            <w:r w:rsidR="005B4BB4"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«Распознавание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5B4BB4" w:rsidRPr="00F253A3">
              <w:rPr>
                <w:rFonts w:ascii="Times New Roman" w:hAnsi="Times New Roman" w:cs="Times New Roman"/>
                <w:bCs/>
              </w:rPr>
              <w:t>волокон»</w:t>
            </w:r>
          </w:p>
        </w:tc>
      </w:tr>
      <w:tr w:rsidR="00A633F9" w:rsidRPr="00F253A3" w:rsidTr="00E32533">
        <w:tc>
          <w:tcPr>
            <w:tcW w:w="9634" w:type="dxa"/>
            <w:gridSpan w:val="3"/>
          </w:tcPr>
          <w:p w:rsidR="00A633F9" w:rsidRPr="00F253A3" w:rsidRDefault="00A633F9" w:rsidP="001C2C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«Азотсодержащие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гетероциклические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соединения»</w:t>
            </w:r>
          </w:p>
        </w:tc>
      </w:tr>
      <w:tr w:rsidR="00E269D4" w:rsidRPr="00F253A3" w:rsidTr="00F253A3">
        <w:tc>
          <w:tcPr>
            <w:tcW w:w="3227" w:type="dxa"/>
          </w:tcPr>
          <w:p w:rsidR="00A633F9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п</w:t>
            </w:r>
            <w:r w:rsidR="00A633F9" w:rsidRPr="00F253A3">
              <w:rPr>
                <w:rFonts w:ascii="Times New Roman" w:hAnsi="Times New Roman" w:cs="Times New Roman"/>
                <w:bCs/>
              </w:rPr>
              <w:t>онятие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  <w:bCs/>
              </w:rPr>
              <w:t>об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  <w:bCs/>
              </w:rPr>
              <w:t>азотсодержащих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  <w:bCs/>
              </w:rPr>
              <w:t>гетероциклических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  <w:bCs/>
              </w:rPr>
              <w:t>соединениях.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Пиррол.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свойства,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Пиридин.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Строение,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свойсва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применение.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269D4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Пиримидин.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Конденсированные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гетероциклы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Пиримидиновые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пуриновые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основания.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Нуклеиновые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кислоты: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состав,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биологическая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  <w:bCs/>
              </w:rPr>
              <w:t>роль</w:t>
            </w:r>
          </w:p>
        </w:tc>
        <w:tc>
          <w:tcPr>
            <w:tcW w:w="3260" w:type="dxa"/>
          </w:tcPr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называть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изучаемые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систематической,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тривиальной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рациональной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номенклатуре;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взаимного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влияния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атомов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молекуле;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определять: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заряд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иона,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водных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растворах,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изомеры,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гомологи,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характеризовать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гетероциклических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нуклеиновых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кислот;</w:t>
            </w:r>
          </w:p>
          <w:p w:rsidR="00E269D4" w:rsidRPr="00F253A3" w:rsidRDefault="00A633F9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выполнять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эксперимент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распознаванию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азотсодержащих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3147" w:type="dxa"/>
          </w:tcPr>
          <w:p w:rsidR="001C2C6E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осознавать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значение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теоретических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практической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человека;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описывать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объекты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логику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анализа;</w:t>
            </w:r>
          </w:p>
          <w:p w:rsidR="00A633F9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закономерностях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периодической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элементов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предвидения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конкретных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веществ;</w:t>
            </w:r>
          </w:p>
          <w:p w:rsidR="00F3549C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развивать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информационную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компетентность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посредством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углубления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истории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становления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науки,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её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периодического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одного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важнейших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природы,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также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современных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достижениях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науки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техники</w:t>
            </w:r>
          </w:p>
        </w:tc>
      </w:tr>
      <w:tr w:rsidR="00A633F9" w:rsidRPr="00F253A3" w:rsidTr="00E32533">
        <w:tc>
          <w:tcPr>
            <w:tcW w:w="9634" w:type="dxa"/>
            <w:gridSpan w:val="3"/>
          </w:tcPr>
          <w:p w:rsidR="00F3549C" w:rsidRPr="00F253A3" w:rsidRDefault="00A633F9" w:rsidP="001C2C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253A3">
              <w:rPr>
                <w:rFonts w:ascii="Times New Roman" w:hAnsi="Times New Roman" w:cs="Times New Roman"/>
                <w:b/>
              </w:rPr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«Биологически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активные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вещества»</w:t>
            </w:r>
          </w:p>
        </w:tc>
      </w:tr>
      <w:tr w:rsidR="00E269D4" w:rsidRPr="00F253A3" w:rsidTr="00F253A3">
        <w:tc>
          <w:tcPr>
            <w:tcW w:w="3227" w:type="dxa"/>
          </w:tcPr>
          <w:p w:rsidR="00E269D4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 ф</w:t>
            </w:r>
            <w:r w:rsidR="00800807" w:rsidRPr="00F253A3">
              <w:rPr>
                <w:rFonts w:ascii="Times New Roman" w:hAnsi="Times New Roman" w:cs="Times New Roman"/>
              </w:rPr>
              <w:t>ерменты.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Гормоны,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Витамины.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Лекарственные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препараты.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С</w:t>
            </w:r>
            <w:r w:rsidR="00A633F9" w:rsidRPr="00F253A3">
              <w:rPr>
                <w:rFonts w:ascii="Times New Roman" w:hAnsi="Times New Roman" w:cs="Times New Roman"/>
              </w:rPr>
              <w:t>войства,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биологическую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роль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изучаемых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3260" w:type="dxa"/>
          </w:tcPr>
          <w:p w:rsidR="00A633F9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A633F9" w:rsidRPr="00F253A3">
              <w:rPr>
                <w:rFonts w:ascii="Times New Roman" w:hAnsi="Times New Roman" w:cs="Times New Roman"/>
              </w:rPr>
              <w:t>обобщать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понятия;</w:t>
            </w:r>
          </w:p>
          <w:p w:rsidR="00E269D4" w:rsidRPr="00F253A3" w:rsidRDefault="00A633F9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осуществлять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логическую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операцию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перехода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видовых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признаков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родовому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понятию,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меньшим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объемом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большим</w:t>
            </w:r>
          </w:p>
        </w:tc>
        <w:tc>
          <w:tcPr>
            <w:tcW w:w="3147" w:type="dxa"/>
          </w:tcPr>
          <w:p w:rsidR="001C2C6E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A633F9" w:rsidRPr="00F253A3">
              <w:rPr>
                <w:rFonts w:ascii="Times New Roman" w:hAnsi="Times New Roman" w:cs="Times New Roman"/>
              </w:rPr>
              <w:t>осознавать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значение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теоретических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знаний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практической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A633F9" w:rsidRPr="00F253A3">
              <w:rPr>
                <w:rFonts w:ascii="Times New Roman" w:hAnsi="Times New Roman" w:cs="Times New Roman"/>
              </w:rPr>
              <w:t>человека;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</w:p>
          <w:p w:rsidR="00E269D4" w:rsidRPr="00F253A3" w:rsidRDefault="00A633F9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описывать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изученные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объекты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логику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системного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анализа</w:t>
            </w:r>
            <w:r w:rsidR="001C2C6E" w:rsidRPr="00F253A3">
              <w:rPr>
                <w:rFonts w:ascii="Times New Roman" w:hAnsi="Times New Roman" w:cs="Times New Roman"/>
              </w:rPr>
              <w:t>;</w:t>
            </w:r>
          </w:p>
          <w:p w:rsidR="00F3549C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– э</w:t>
            </w:r>
            <w:r w:rsidR="00800807" w:rsidRPr="00F253A3">
              <w:rPr>
                <w:rFonts w:ascii="Times New Roman" w:hAnsi="Times New Roman" w:cs="Times New Roman"/>
                <w:bCs/>
              </w:rPr>
              <w:t>кспериментальные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методы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изучения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превращений: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решение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задач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теме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«Биологически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активные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вещества»</w:t>
            </w:r>
          </w:p>
        </w:tc>
      </w:tr>
      <w:tr w:rsidR="00800807" w:rsidRPr="00F253A3" w:rsidTr="00E32533">
        <w:tc>
          <w:tcPr>
            <w:tcW w:w="9634" w:type="dxa"/>
            <w:gridSpan w:val="3"/>
          </w:tcPr>
          <w:p w:rsidR="00F3549C" w:rsidRPr="00F253A3" w:rsidRDefault="00800807" w:rsidP="001C2C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253A3">
              <w:rPr>
                <w:rFonts w:ascii="Times New Roman" w:hAnsi="Times New Roman" w:cs="Times New Roman"/>
                <w:b/>
              </w:rPr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3D7BC9" w:rsidRPr="00F253A3">
              <w:rPr>
                <w:rFonts w:ascii="Times New Roman" w:hAnsi="Times New Roman" w:cs="Times New Roman"/>
                <w:b/>
              </w:rPr>
              <w:t>«</w:t>
            </w:r>
            <w:r w:rsidRPr="00F253A3">
              <w:rPr>
                <w:rFonts w:ascii="Times New Roman" w:hAnsi="Times New Roman" w:cs="Times New Roman"/>
                <w:b/>
              </w:rPr>
              <w:t>Обобщение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знаний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по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курсу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органической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химии»</w:t>
            </w:r>
          </w:p>
        </w:tc>
      </w:tr>
      <w:tr w:rsidR="00800807" w:rsidRPr="00F253A3" w:rsidTr="00F253A3">
        <w:tc>
          <w:tcPr>
            <w:tcW w:w="3227" w:type="dxa"/>
          </w:tcPr>
          <w:p w:rsidR="00800807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 в</w:t>
            </w:r>
            <w:r w:rsidR="00800807" w:rsidRPr="00F253A3">
              <w:rPr>
                <w:rFonts w:ascii="Times New Roman" w:hAnsi="Times New Roman" w:cs="Times New Roman"/>
              </w:rPr>
              <w:t>лияние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строени</w:t>
            </w:r>
            <w:r w:rsidRPr="00F253A3">
              <w:rPr>
                <w:rFonts w:ascii="Times New Roman" w:hAnsi="Times New Roman" w:cs="Times New Roman"/>
              </w:rPr>
              <w:t>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молекул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свойства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веществ.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Ориентирующее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действие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заместителей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0807" w:rsidRPr="00F253A3">
              <w:rPr>
                <w:rFonts w:ascii="Times New Roman" w:hAnsi="Times New Roman" w:cs="Times New Roman"/>
              </w:rPr>
              <w:t>бензольном</w:t>
            </w:r>
            <w:proofErr w:type="spellEnd"/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</w:rPr>
              <w:t>кольце.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</w:p>
          <w:p w:rsidR="00800807" w:rsidRPr="00F253A3" w:rsidRDefault="00800807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понятия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химии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lastRenderedPageBreak/>
              <w:t>высокомолекулярных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соединений: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мономер,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структурное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звено,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степень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полимеризации,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средняя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молекулярная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масса.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методы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синтеза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высокомолекулярных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соединений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полимеризация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поликонденсация.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Представление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стереорегулярности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надмолекулярной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структуре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зависимость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полимеров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от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строения.</w:t>
            </w:r>
          </w:p>
          <w:p w:rsidR="00800807" w:rsidRPr="00F253A3" w:rsidRDefault="002A641F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Полимерные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материалы.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Пластмассы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(полиэтилен,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полипропилен,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поливинилхлорид,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полистирол,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полиметилметакрилат,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поликарбонаты,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полиэтилентерефталат).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Утилизация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и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переработка</w:t>
            </w:r>
            <w:r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800807" w:rsidRPr="00F253A3">
              <w:rPr>
                <w:rFonts w:ascii="Times New Roman" w:hAnsi="Times New Roman" w:cs="Times New Roman"/>
                <w:bCs/>
              </w:rPr>
              <w:t>пластика.</w:t>
            </w:r>
          </w:p>
          <w:p w:rsidR="00800807" w:rsidRPr="00F253A3" w:rsidRDefault="00800807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Эластомеры: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натуральный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каучук,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синтетические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каучуки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(бутадиеновый,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хлоропреновый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изопреновый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)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  <w:i/>
                <w:iCs/>
              </w:rPr>
              <w:t>силиконы</w:t>
            </w:r>
            <w:r w:rsidRPr="00F253A3">
              <w:rPr>
                <w:rFonts w:ascii="Times New Roman" w:hAnsi="Times New Roman" w:cs="Times New Roman"/>
                <w:bCs/>
              </w:rPr>
              <w:t>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Резина.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00807" w:rsidRPr="00F253A3" w:rsidRDefault="00800807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Полимеры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специального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назначения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тефлон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кевлар</w:t>
            </w:r>
            <w:proofErr w:type="spellEnd"/>
            <w:r w:rsidRPr="00F253A3">
              <w:rPr>
                <w:rFonts w:ascii="Times New Roman" w:hAnsi="Times New Roman" w:cs="Times New Roman"/>
                <w:bCs/>
              </w:rPr>
              <w:t>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электропроводящие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полимеры,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  <w:bCs/>
              </w:rPr>
              <w:t>биоразлагаемые</w:t>
            </w:r>
            <w:proofErr w:type="spellEnd"/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полимеры).</w:t>
            </w:r>
          </w:p>
          <w:p w:rsidR="005B4BB4" w:rsidRPr="00F253A3" w:rsidRDefault="005B4BB4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Классификация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соединений.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Генетическая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связь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между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классами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органических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  <w:bCs/>
              </w:rPr>
              <w:t>соединений</w:t>
            </w:r>
          </w:p>
        </w:tc>
        <w:tc>
          <w:tcPr>
            <w:tcW w:w="3260" w:type="dxa"/>
          </w:tcPr>
          <w:p w:rsidR="005B4BB4" w:rsidRPr="00F253A3" w:rsidRDefault="001C2C6E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 xml:space="preserve">–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объяснять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прогнозировать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свойства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важнейших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изучаемых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веществ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зависимости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от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состава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строения,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применение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веществ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зависимости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от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свойств,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возможность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протекания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химических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превращений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различных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условиях</w:t>
            </w:r>
            <w:r w:rsidR="00D21AEA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;</w:t>
            </w:r>
          </w:p>
          <w:p w:rsidR="005B4BB4" w:rsidRPr="00F253A3" w:rsidRDefault="005B4BB4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–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описывать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роль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важнейших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изучаемых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веществ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природных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процессах,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влияние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на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живые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организмы,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применение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различных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отраслях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экономики,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использование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для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создания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современных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материалов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и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технологий;</w:t>
            </w:r>
          </w:p>
          <w:p w:rsidR="005B4BB4" w:rsidRPr="00F253A3" w:rsidRDefault="005B4BB4" w:rsidP="004E166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–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описывать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экологические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проблемы,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связанные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с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  <w:color w:val="000000"/>
              </w:rPr>
              <w:t>полимерными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  <w:color w:val="000000"/>
              </w:rPr>
              <w:t>материалами</w:t>
            </w:r>
            <w:r w:rsidRPr="00F253A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B4BB4" w:rsidRPr="00F253A3" w:rsidRDefault="005B4BB4" w:rsidP="004E166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–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описывать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роль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химии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в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решении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экологических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проблем</w:t>
            </w:r>
            <w:r w:rsidR="00D21AEA" w:rsidRPr="00F253A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B4BB4" w:rsidRPr="00F253A3" w:rsidRDefault="001C2C6E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–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характеризовать</w:t>
            </w:r>
            <w:r w:rsidR="002A641F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iCs/>
                <w:color w:val="000000"/>
              </w:rPr>
              <w:t>(описывать)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общие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химические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свойства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веществ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различных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классов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органических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соединений,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подтверждая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это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описание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примерами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уравнений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соответствующих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4BB4" w:rsidRPr="00F253A3">
              <w:rPr>
                <w:rFonts w:ascii="Times New Roman" w:eastAsia="Times New Roman" w:hAnsi="Times New Roman" w:cs="Times New Roman"/>
                <w:color w:val="000000"/>
              </w:rPr>
              <w:t>химических</w:t>
            </w:r>
            <w:r w:rsidR="002A641F" w:rsidRPr="00F253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eastAsia="Times New Roman" w:hAnsi="Times New Roman" w:cs="Times New Roman"/>
                <w:color w:val="000000"/>
              </w:rPr>
              <w:t>реакций</w:t>
            </w:r>
          </w:p>
        </w:tc>
        <w:tc>
          <w:tcPr>
            <w:tcW w:w="3147" w:type="dxa"/>
          </w:tcPr>
          <w:p w:rsidR="005B4BB4" w:rsidRPr="00F253A3" w:rsidRDefault="005B4BB4" w:rsidP="004E166A">
            <w:pPr>
              <w:pStyle w:val="a3"/>
              <w:widowControl w:val="0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применять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правила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безопасного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обращения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веществами,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используемыми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повседневной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жизни,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правилами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поведения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целях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сбережения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здоровья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lastRenderedPageBreak/>
              <w:t>окружающей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понимать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вред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(опасность)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воздействия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живые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организмы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примерах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уменьшения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предотвращения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вредного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воздействия,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значение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жиров,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белков,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углеводов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организма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человека;</w:t>
            </w:r>
          </w:p>
          <w:p w:rsidR="005B4BB4" w:rsidRPr="00F253A3" w:rsidRDefault="005B4BB4" w:rsidP="004E166A">
            <w:pPr>
              <w:pStyle w:val="a3"/>
              <w:widowControl w:val="0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53A3">
              <w:rPr>
                <w:rFonts w:ascii="Times New Roman" w:hAnsi="Times New Roman" w:cs="Times New Roman"/>
              </w:rPr>
              <w:t>использовать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представления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сферах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профессиональной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деятельности,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связанных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наукой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современными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технологиями,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профессиональной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ориентации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осознанного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выбора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как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профильного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предмета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продолжении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обучения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</w:rPr>
              <w:t>высших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</w:rPr>
              <w:t>учебных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</w:rPr>
              <w:t>заведениях</w:t>
            </w:r>
            <w:r w:rsidRPr="00F253A3">
              <w:rPr>
                <w:rFonts w:ascii="Times New Roman" w:hAnsi="Times New Roman" w:cs="Times New Roman"/>
              </w:rPr>
              <w:t>;</w:t>
            </w:r>
          </w:p>
          <w:p w:rsidR="005B4BB4" w:rsidRPr="00F253A3" w:rsidRDefault="005B4BB4" w:rsidP="004E166A">
            <w:pPr>
              <w:pStyle w:val="a3"/>
              <w:widowControl w:val="0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53A3">
              <w:rPr>
                <w:rFonts w:ascii="Times New Roman" w:hAnsi="Times New Roman" w:cs="Times New Roman"/>
              </w:rPr>
              <w:t>участвовать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внеурочной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проектно-исследовательской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химико-экологической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направленности,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приобрести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опыт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проведения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учебных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исследований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условиях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образовательных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организаций,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также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организаций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(центров)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дополнительного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образования</w:t>
            </w:r>
            <w:r w:rsidRPr="00F253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00807" w:rsidRPr="00F253A3" w:rsidRDefault="005B4BB4" w:rsidP="004E166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3A3">
              <w:rPr>
                <w:rFonts w:ascii="Times New Roman" w:hAnsi="Times New Roman" w:cs="Times New Roman"/>
                <w:color w:val="000000"/>
              </w:rPr>
              <w:t>Экспериментальное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изучение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и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явлений: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ознакомление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с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образцами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1AEA" w:rsidRPr="00F253A3">
              <w:rPr>
                <w:rFonts w:ascii="Times New Roman" w:hAnsi="Times New Roman" w:cs="Times New Roman"/>
                <w:color w:val="000000"/>
              </w:rPr>
              <w:t>полимерных</w:t>
            </w:r>
            <w:r w:rsidR="002A641F" w:rsidRPr="00F253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3A3">
              <w:rPr>
                <w:rFonts w:ascii="Times New Roman" w:hAnsi="Times New Roman" w:cs="Times New Roman"/>
                <w:color w:val="000000"/>
              </w:rPr>
              <w:t>материалов</w:t>
            </w:r>
            <w:r w:rsidR="00D21AEA" w:rsidRPr="00F253A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B4BB4" w:rsidRPr="00F253A3" w:rsidRDefault="005B4BB4" w:rsidP="004E166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F253A3">
              <w:rPr>
                <w:rFonts w:ascii="Times New Roman" w:hAnsi="Times New Roman" w:cs="Times New Roman"/>
                <w:bCs/>
              </w:rPr>
              <w:t>Экспериментальные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методы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изучения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превращений:</w:t>
            </w:r>
            <w:r w:rsidR="001C2C6E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ознакомление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с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образцами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природных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искусственных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волокон,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пластмасс,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каучуков,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решение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задач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по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теме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Pr="00F253A3">
              <w:rPr>
                <w:rFonts w:ascii="Times New Roman" w:hAnsi="Times New Roman" w:cs="Times New Roman"/>
                <w:bCs/>
              </w:rPr>
              <w:t>«Распознавание</w:t>
            </w:r>
            <w:r w:rsidR="002A641F" w:rsidRPr="00F253A3">
              <w:rPr>
                <w:rFonts w:ascii="Times New Roman" w:hAnsi="Times New Roman" w:cs="Times New Roman"/>
                <w:bCs/>
              </w:rPr>
              <w:t xml:space="preserve"> </w:t>
            </w:r>
            <w:r w:rsidR="001C2C6E" w:rsidRPr="00F253A3">
              <w:rPr>
                <w:rFonts w:ascii="Times New Roman" w:hAnsi="Times New Roman" w:cs="Times New Roman"/>
                <w:bCs/>
              </w:rPr>
              <w:t>пластмасс»</w:t>
            </w:r>
          </w:p>
        </w:tc>
      </w:tr>
      <w:tr w:rsidR="00091723" w:rsidRPr="00F253A3" w:rsidTr="00E32533">
        <w:tc>
          <w:tcPr>
            <w:tcW w:w="9634" w:type="dxa"/>
            <w:gridSpan w:val="3"/>
          </w:tcPr>
          <w:p w:rsidR="00091723" w:rsidRPr="00F253A3" w:rsidRDefault="00F253A3" w:rsidP="001C2C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 КЛАСС</w:t>
            </w:r>
          </w:p>
        </w:tc>
      </w:tr>
      <w:tr w:rsidR="00091723" w:rsidRPr="00F253A3" w:rsidTr="00E32533">
        <w:tc>
          <w:tcPr>
            <w:tcW w:w="9634" w:type="dxa"/>
            <w:gridSpan w:val="3"/>
          </w:tcPr>
          <w:p w:rsidR="00091723" w:rsidRPr="00F253A3" w:rsidRDefault="003D7BC9" w:rsidP="001C2C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2A641F"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91723"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0C5687" w:rsidRPr="00F253A3">
              <w:rPr>
                <w:rFonts w:ascii="Times New Roman" w:hAnsi="Times New Roman" w:cs="Times New Roman"/>
                <w:b/>
              </w:rPr>
              <w:t>Строение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  <w:b/>
              </w:rPr>
              <w:t>вещества</w:t>
            </w:r>
            <w:r w:rsidR="00091723" w:rsidRPr="00F253A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91723" w:rsidRPr="00F253A3" w:rsidTr="00F253A3">
        <w:tc>
          <w:tcPr>
            <w:tcW w:w="3227" w:type="dxa"/>
          </w:tcPr>
          <w:p w:rsidR="000C5687" w:rsidRPr="00F253A3" w:rsidRDefault="000C5687" w:rsidP="004E166A">
            <w:pPr>
              <w:widowControl w:val="0"/>
              <w:tabs>
                <w:tab w:val="num" w:pos="0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важнейшие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понятия: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атом,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изотопы,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нуклиды;</w:t>
            </w:r>
          </w:p>
          <w:p w:rsidR="000C5687" w:rsidRPr="00F253A3" w:rsidRDefault="000C5687" w:rsidP="004E166A">
            <w:pPr>
              <w:widowControl w:val="0"/>
              <w:tabs>
                <w:tab w:val="num" w:pos="0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электроотрицательность</w:t>
            </w:r>
            <w:proofErr w:type="spellEnd"/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элементов;</w:t>
            </w:r>
          </w:p>
          <w:p w:rsidR="000C5687" w:rsidRPr="00F253A3" w:rsidRDefault="000C5687" w:rsidP="004E166A">
            <w:pPr>
              <w:widowControl w:val="0"/>
              <w:tabs>
                <w:tab w:val="num" w:pos="0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связь,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виды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связи;</w:t>
            </w:r>
          </w:p>
          <w:p w:rsidR="000C5687" w:rsidRPr="00F253A3" w:rsidRDefault="000C5687" w:rsidP="004E166A">
            <w:pPr>
              <w:widowControl w:val="0"/>
              <w:tabs>
                <w:tab w:val="num" w:pos="0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степень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окисления,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окислитель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восстановитель,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lastRenderedPageBreak/>
              <w:t>окисление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восстановление;</w:t>
            </w:r>
          </w:p>
          <w:p w:rsidR="000C5687" w:rsidRPr="00F253A3" w:rsidRDefault="000C5687" w:rsidP="004E166A">
            <w:pPr>
              <w:widowControl w:val="0"/>
              <w:tabs>
                <w:tab w:val="num" w:pos="0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кристаллическая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решетка,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виды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кристаллических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решеток;</w:t>
            </w:r>
          </w:p>
          <w:p w:rsidR="00091723" w:rsidRPr="00F253A3" w:rsidRDefault="000C568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комплексные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номенклатура</w:t>
            </w:r>
          </w:p>
        </w:tc>
        <w:tc>
          <w:tcPr>
            <w:tcW w:w="3260" w:type="dxa"/>
          </w:tcPr>
          <w:p w:rsidR="000C5687" w:rsidRPr="00F253A3" w:rsidRDefault="000C5687" w:rsidP="004E166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соединениях,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кристаллических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решеток;</w:t>
            </w:r>
          </w:p>
          <w:p w:rsidR="000C5687" w:rsidRPr="00F253A3" w:rsidRDefault="000C5687" w:rsidP="004E166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степень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окисления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элемента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соединениях;</w:t>
            </w:r>
          </w:p>
          <w:p w:rsidR="000C5687" w:rsidRPr="00F253A3" w:rsidRDefault="000C5687" w:rsidP="004E166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схемы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окисления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восстановления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примере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простейших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F253A3">
              <w:rPr>
                <w:rFonts w:ascii="Times New Roman" w:hAnsi="Times New Roman" w:cs="Times New Roman"/>
              </w:rPr>
              <w:t>-восстановительных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091723" w:rsidRPr="00F253A3" w:rsidRDefault="000C568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формулы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комплексных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соединений</w:t>
            </w:r>
          </w:p>
        </w:tc>
        <w:tc>
          <w:tcPr>
            <w:tcW w:w="3147" w:type="dxa"/>
          </w:tcPr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>использовать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приобретенные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знания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умения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сопоставления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физико-химических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соединений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ковалентными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ионными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связями;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оценивать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достоверность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полученной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информации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lastRenderedPageBreak/>
              <w:t>веществ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различных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источников;</w:t>
            </w:r>
          </w:p>
          <w:p w:rsidR="00F3549C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уметь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пользоваться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терминологией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символикой</w:t>
            </w:r>
          </w:p>
        </w:tc>
      </w:tr>
      <w:tr w:rsidR="000C5687" w:rsidRPr="00F253A3" w:rsidTr="00E32533">
        <w:tc>
          <w:tcPr>
            <w:tcW w:w="9634" w:type="dxa"/>
            <w:gridSpan w:val="3"/>
          </w:tcPr>
          <w:p w:rsidR="00F3549C" w:rsidRPr="00F253A3" w:rsidRDefault="000C5687" w:rsidP="001C2C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253A3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«Химические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Pr="00F253A3">
              <w:rPr>
                <w:rFonts w:ascii="Times New Roman" w:hAnsi="Times New Roman" w:cs="Times New Roman"/>
                <w:b/>
              </w:rPr>
              <w:t>процессы»</w:t>
            </w:r>
          </w:p>
        </w:tc>
      </w:tr>
      <w:tr w:rsidR="00091723" w:rsidRPr="00F253A3" w:rsidTr="00F253A3">
        <w:tc>
          <w:tcPr>
            <w:tcW w:w="3227" w:type="dxa"/>
          </w:tcPr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классификацию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изменению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степени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окисления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элементов;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«теплового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эффекта»,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«эндотермическая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реакция»,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«экзотермическая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реакция»;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Гесса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следствие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Гесса;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скорости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зависимости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скорости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природы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реагирующих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площади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соприкосновения,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концентрации,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температуры,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катализатора;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действующих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масс,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правило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Вант-Гоффа;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равновесия,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прямой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обратной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принципа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Ле</w:t>
            </w:r>
            <w:proofErr w:type="spellEnd"/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Шателье</w:t>
            </w:r>
            <w:proofErr w:type="spellEnd"/>
            <w:r w:rsidRPr="00F253A3">
              <w:rPr>
                <w:rFonts w:ascii="Times New Roman" w:hAnsi="Times New Roman" w:cs="Times New Roman"/>
              </w:rPr>
              <w:t>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важнейшие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понятия: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«электролитическая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диссоциация»,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«электролиты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A3">
              <w:rPr>
                <w:rFonts w:ascii="Times New Roman" w:hAnsi="Times New Roman" w:cs="Times New Roman"/>
              </w:rPr>
              <w:t>неэлектролиты</w:t>
            </w:r>
            <w:proofErr w:type="spellEnd"/>
            <w:r w:rsidRPr="00F253A3">
              <w:rPr>
                <w:rFonts w:ascii="Times New Roman" w:hAnsi="Times New Roman" w:cs="Times New Roman"/>
              </w:rPr>
              <w:t>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«ион»,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«степень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электролитической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диссоциации»;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1C2C6E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сущность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ионного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обмена,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обмена,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условия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осуществления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данных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типы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гидролиза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солей;</w:t>
            </w:r>
          </w:p>
          <w:p w:rsidR="00091723" w:rsidRPr="00F253A3" w:rsidRDefault="000C568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электрометаллургия,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коррозия,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гальванический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элемент,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электролиз,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аккумуляторы</w:t>
            </w:r>
          </w:p>
        </w:tc>
        <w:tc>
          <w:tcPr>
            <w:tcW w:w="3260" w:type="dxa"/>
          </w:tcPr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решать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задачи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вычисление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теплового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эффекта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влияние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различных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условий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скорость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примерах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условия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смещения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равновесия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зависимости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от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условий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механизм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электролитической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диссоциации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ионной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ковалентной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полярной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связью;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записывать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диссоциации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кислот,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оснований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солей,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водных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растворах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катион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</w:t>
            </w:r>
            <w:r w:rsidRPr="00F253A3">
              <w:rPr>
                <w:rFonts w:ascii="Times New Roman" w:hAnsi="Times New Roman" w:cs="Times New Roman"/>
                <w:vertAlign w:val="superscript"/>
              </w:rPr>
              <w:t>+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анион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ОН</w:t>
            </w:r>
            <w:r w:rsidRPr="00F253A3">
              <w:rPr>
                <w:rFonts w:ascii="Times New Roman" w:hAnsi="Times New Roman" w:cs="Times New Roman"/>
                <w:vertAlign w:val="superscript"/>
              </w:rPr>
              <w:t>–</w:t>
            </w:r>
            <w:r w:rsidRPr="00F253A3">
              <w:rPr>
                <w:rFonts w:ascii="Times New Roman" w:hAnsi="Times New Roman" w:cs="Times New Roman"/>
              </w:rPr>
              <w:t>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молекулярные,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полные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сокращенные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ионные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необратимые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сущность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свете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теории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электролитической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диссоциации;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гидролиза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определять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характер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растворов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солей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составу;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электролиза;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выполнять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вычисления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термохимическим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реакций;</w:t>
            </w:r>
          </w:p>
          <w:p w:rsidR="00091723" w:rsidRPr="00F253A3" w:rsidRDefault="000C5687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вычислять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скорость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изменении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температуры,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концентрации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реагирующих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константу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равновесия</w:t>
            </w:r>
          </w:p>
        </w:tc>
        <w:tc>
          <w:tcPr>
            <w:tcW w:w="3147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использовать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приобретенные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знания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умения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практической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повседневной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 xml:space="preserve">жизни </w:t>
            </w:r>
            <w:r w:rsidR="000C5687"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безопасного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обращения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веществами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материалами;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экологически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грамотного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поведения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окружающей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среде;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прогнозировать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управлять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химическими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процессами;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критическ</w:t>
            </w:r>
            <w:r w:rsidR="001C2C6E" w:rsidRPr="00F253A3">
              <w:rPr>
                <w:rFonts w:ascii="Times New Roman" w:hAnsi="Times New Roman" w:cs="Times New Roman"/>
              </w:rPr>
              <w:t>ая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оценк</w:t>
            </w:r>
            <w:r w:rsidR="001C2C6E" w:rsidRPr="00F253A3">
              <w:rPr>
                <w:rFonts w:ascii="Times New Roman" w:hAnsi="Times New Roman" w:cs="Times New Roman"/>
              </w:rPr>
              <w:t>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информации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веществах,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используемых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быту;</w:t>
            </w:r>
          </w:p>
          <w:p w:rsidR="00F3549C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основные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законы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проведении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расчетов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</w:p>
        </w:tc>
      </w:tr>
      <w:tr w:rsidR="000C5687" w:rsidRPr="00F253A3" w:rsidTr="00E32533">
        <w:tc>
          <w:tcPr>
            <w:tcW w:w="9634" w:type="dxa"/>
            <w:gridSpan w:val="3"/>
          </w:tcPr>
          <w:p w:rsidR="00F3549C" w:rsidRPr="00F253A3" w:rsidRDefault="003D7BC9" w:rsidP="001C2C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253A3">
              <w:rPr>
                <w:rFonts w:ascii="Times New Roman" w:hAnsi="Times New Roman" w:cs="Times New Roman"/>
                <w:b/>
              </w:rPr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  <w:b/>
              </w:rPr>
              <w:t>«Вещества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  <w:b/>
              </w:rPr>
              <w:t>и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  <w:b/>
              </w:rPr>
              <w:t>их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  <w:b/>
              </w:rPr>
              <w:t>свойства»</w:t>
            </w:r>
          </w:p>
        </w:tc>
      </w:tr>
      <w:tr w:rsidR="000C5687" w:rsidRPr="00F253A3" w:rsidTr="00F253A3">
        <w:tc>
          <w:tcPr>
            <w:tcW w:w="3227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важнейшие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понятия: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оксиды,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основные,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кислотные,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амфотерные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оксиды,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соли,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амфотерные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гидроксиды,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кислоты;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особенности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строения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атомов,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физические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свойства,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способы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lastRenderedPageBreak/>
              <w:t>получения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области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практического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применения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неорганических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неметаллов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металлов</w:t>
            </w:r>
          </w:p>
        </w:tc>
        <w:tc>
          <w:tcPr>
            <w:tcW w:w="3260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характеризовать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элементы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металлы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неметаллы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основе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положения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ПСХЭ;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составлять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уравнения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реакций</w:t>
            </w:r>
          </w:p>
        </w:tc>
        <w:tc>
          <w:tcPr>
            <w:tcW w:w="3147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использовать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приобретенные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знания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практической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повседневной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жизни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объяснения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химических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явлений,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происходящих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природе,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быту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производстве</w:t>
            </w:r>
          </w:p>
        </w:tc>
      </w:tr>
      <w:tr w:rsidR="005072CB" w:rsidRPr="00F253A3" w:rsidTr="00E32533">
        <w:tc>
          <w:tcPr>
            <w:tcW w:w="9634" w:type="dxa"/>
            <w:gridSpan w:val="3"/>
          </w:tcPr>
          <w:p w:rsidR="005072CB" w:rsidRPr="00F253A3" w:rsidRDefault="003D7BC9" w:rsidP="001C2C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253A3">
              <w:rPr>
                <w:rFonts w:ascii="Times New Roman" w:hAnsi="Times New Roman" w:cs="Times New Roman"/>
                <w:b/>
              </w:rPr>
              <w:t>Раздел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5072CB" w:rsidRPr="00F253A3">
              <w:rPr>
                <w:rFonts w:ascii="Times New Roman" w:hAnsi="Times New Roman" w:cs="Times New Roman"/>
                <w:b/>
              </w:rPr>
              <w:t>«Химическая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5072CB" w:rsidRPr="00F253A3">
              <w:rPr>
                <w:rFonts w:ascii="Times New Roman" w:hAnsi="Times New Roman" w:cs="Times New Roman"/>
                <w:b/>
              </w:rPr>
              <w:t>технология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5072CB" w:rsidRPr="00F253A3">
              <w:rPr>
                <w:rFonts w:ascii="Times New Roman" w:hAnsi="Times New Roman" w:cs="Times New Roman"/>
                <w:b/>
              </w:rPr>
              <w:t>и</w:t>
            </w:r>
            <w:r w:rsidR="002A641F" w:rsidRPr="00F253A3">
              <w:rPr>
                <w:rFonts w:ascii="Times New Roman" w:hAnsi="Times New Roman" w:cs="Times New Roman"/>
                <w:b/>
              </w:rPr>
              <w:t xml:space="preserve"> </w:t>
            </w:r>
            <w:r w:rsidR="005072CB" w:rsidRPr="00F253A3">
              <w:rPr>
                <w:rFonts w:ascii="Times New Roman" w:hAnsi="Times New Roman" w:cs="Times New Roman"/>
                <w:b/>
              </w:rPr>
              <w:t>экология»</w:t>
            </w:r>
          </w:p>
        </w:tc>
      </w:tr>
      <w:tr w:rsidR="000C5687" w:rsidRPr="00F253A3" w:rsidTr="00F253A3">
        <w:tc>
          <w:tcPr>
            <w:tcW w:w="3227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химические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реакции,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лежащие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основе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промышленного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серной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кислоты,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аммиака,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чугуна,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стали;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роль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науки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решении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экологических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проблем</w:t>
            </w:r>
          </w:p>
        </w:tc>
        <w:tc>
          <w:tcPr>
            <w:tcW w:w="3260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объяснять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научные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принципы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химического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производства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примере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промышленного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получения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серной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кислоты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аммиака</w:t>
            </w:r>
          </w:p>
        </w:tc>
        <w:tc>
          <w:tcPr>
            <w:tcW w:w="3147" w:type="dxa"/>
          </w:tcPr>
          <w:p w:rsidR="000C5687" w:rsidRPr="00F253A3" w:rsidRDefault="001C2C6E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 xml:space="preserve">– </w:t>
            </w:r>
            <w:r w:rsidR="000C5687" w:rsidRPr="00F253A3">
              <w:rPr>
                <w:rFonts w:ascii="Times New Roman" w:hAnsi="Times New Roman" w:cs="Times New Roman"/>
              </w:rPr>
              <w:t>использовать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приобретенные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знания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умения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в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практической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повседневной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="000C5687" w:rsidRPr="00F253A3">
              <w:rPr>
                <w:rFonts w:ascii="Times New Roman" w:hAnsi="Times New Roman" w:cs="Times New Roman"/>
              </w:rPr>
              <w:t>жизни;</w:t>
            </w:r>
          </w:p>
          <w:p w:rsidR="000C5687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прогнозировать,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анализировать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оценивать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последствия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для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окружающей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среды,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бытовой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производственной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деятельности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человека,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связанной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переработкой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использованием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веществ;</w:t>
            </w:r>
          </w:p>
          <w:p w:rsidR="00F3549C" w:rsidRPr="00F253A3" w:rsidRDefault="000C5687" w:rsidP="004E16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253A3">
              <w:rPr>
                <w:rFonts w:ascii="Times New Roman" w:hAnsi="Times New Roman" w:cs="Times New Roman"/>
              </w:rPr>
              <w:t>–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понимать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влияние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химического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загрязнения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окружающей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среды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на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живые</w:t>
            </w:r>
            <w:r w:rsidR="002A641F" w:rsidRPr="00F253A3">
              <w:rPr>
                <w:rFonts w:ascii="Times New Roman" w:hAnsi="Times New Roman" w:cs="Times New Roman"/>
              </w:rPr>
              <w:t xml:space="preserve"> </w:t>
            </w:r>
            <w:r w:rsidRPr="00F253A3">
              <w:rPr>
                <w:rFonts w:ascii="Times New Roman" w:hAnsi="Times New Roman" w:cs="Times New Roman"/>
              </w:rPr>
              <w:t>организмы</w:t>
            </w:r>
          </w:p>
        </w:tc>
      </w:tr>
    </w:tbl>
    <w:p w:rsidR="00381C4E" w:rsidRDefault="00381C4E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963" w:rsidRPr="002A641F" w:rsidRDefault="001C7963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457" w:rsidRDefault="00E67457" w:rsidP="001C79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«ХИМИЯ»</w:t>
      </w:r>
    </w:p>
    <w:p w:rsidR="001C7963" w:rsidRPr="002A641F" w:rsidRDefault="001C7963" w:rsidP="001C2C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1"/>
        <w:gridCol w:w="70"/>
        <w:gridCol w:w="244"/>
        <w:gridCol w:w="3229"/>
        <w:gridCol w:w="993"/>
        <w:gridCol w:w="4750"/>
      </w:tblGrid>
      <w:tr w:rsidR="003D7BC9" w:rsidRPr="001C7963" w:rsidTr="001C7963">
        <w:trPr>
          <w:trHeight w:val="576"/>
          <w:jc w:val="center"/>
        </w:trPr>
        <w:tc>
          <w:tcPr>
            <w:tcW w:w="388" w:type="pct"/>
            <w:vAlign w:val="center"/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760" w:type="pct"/>
            <w:gridSpan w:val="3"/>
            <w:vAlign w:val="center"/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493" w:type="pct"/>
            <w:vAlign w:val="center"/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59" w:type="pct"/>
            <w:vAlign w:val="center"/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3D7BC9" w:rsidRPr="001C7963" w:rsidTr="001C7963">
        <w:trPr>
          <w:trHeight w:val="70"/>
          <w:jc w:val="center"/>
        </w:trPr>
        <w:tc>
          <w:tcPr>
            <w:tcW w:w="5000" w:type="pct"/>
            <w:gridSpan w:val="6"/>
            <w:vAlign w:val="bottom"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3D7BC9" w:rsidRPr="001C7963" w:rsidTr="001C7963">
        <w:trPr>
          <w:trHeight w:val="204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C7963">
              <w:rPr>
                <w:rFonts w:ascii="Times New Roman" w:hAnsi="Times New Roman" w:cs="Times New Roman"/>
                <w:b/>
              </w:rPr>
              <w:t>Введение</w:t>
            </w:r>
            <w:r w:rsidR="002A641F" w:rsidRPr="001C7963">
              <w:rPr>
                <w:rFonts w:ascii="Times New Roman" w:hAnsi="Times New Roman" w:cs="Times New Roman"/>
                <w:b/>
              </w:rPr>
              <w:t xml:space="preserve"> </w:t>
            </w:r>
            <w:r w:rsidRPr="001C7963">
              <w:rPr>
                <w:rFonts w:ascii="Times New Roman" w:hAnsi="Times New Roman" w:cs="Times New Roman"/>
                <w:b/>
              </w:rPr>
              <w:t>в</w:t>
            </w:r>
            <w:r w:rsidR="002A641F" w:rsidRPr="001C7963">
              <w:rPr>
                <w:rFonts w:ascii="Times New Roman" w:hAnsi="Times New Roman" w:cs="Times New Roman"/>
                <w:b/>
              </w:rPr>
              <w:t xml:space="preserve"> </w:t>
            </w:r>
            <w:r w:rsidRPr="001C7963">
              <w:rPr>
                <w:rFonts w:ascii="Times New Roman" w:hAnsi="Times New Roman" w:cs="Times New Roman"/>
                <w:b/>
              </w:rPr>
              <w:t>органическую</w:t>
            </w:r>
            <w:r w:rsidR="002A641F" w:rsidRPr="001C7963">
              <w:rPr>
                <w:rFonts w:ascii="Times New Roman" w:hAnsi="Times New Roman" w:cs="Times New Roman"/>
                <w:b/>
              </w:rPr>
              <w:t xml:space="preserve"> </w:t>
            </w:r>
            <w:r w:rsidRPr="001C7963">
              <w:rPr>
                <w:rFonts w:ascii="Times New Roman" w:hAnsi="Times New Roman" w:cs="Times New Roman"/>
                <w:b/>
              </w:rPr>
              <w:t>химию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1C2C6E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3D7BC9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органической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химии.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C6E" w:rsidRPr="001C7963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выбирают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эффективные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учебных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познавательных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задач;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ставят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цели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познавательной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деятельности;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осуществляют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процессе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достижения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результата,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корректируют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действия;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анализируют,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классифицируют,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обобщают,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выбирают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основания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установления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причинно-следственных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связей;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организуют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учебное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сотрудничество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совместную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деятельность;</w:t>
            </w:r>
          </w:p>
          <w:p w:rsidR="003D7BC9" w:rsidRPr="001C7963" w:rsidRDefault="002A641F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организуют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самостоятельно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составленному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плану,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оценивают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правильность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работы,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осуществляют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рефлексию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своей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7BC9" w:rsidRPr="001C7963">
              <w:rPr>
                <w:rFonts w:ascii="Times New Roman" w:eastAsia="Times New Roman" w:hAnsi="Times New Roman" w:cs="Times New Roman"/>
                <w:lang w:eastAsia="ru-RU"/>
              </w:rPr>
              <w:t>деятельности.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  <w:r w:rsidR="002A641F"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формулируют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разъясняют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основные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положения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теории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химического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строения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органических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соединений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А.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М.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Бутлерова;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раскрывают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смысл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понятий: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гибридизация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атомных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963">
              <w:rPr>
                <w:rFonts w:ascii="Times New Roman" w:hAnsi="Times New Roman" w:cs="Times New Roman"/>
              </w:rPr>
              <w:t>орбиталей</w:t>
            </w:r>
            <w:proofErr w:type="spellEnd"/>
            <w:r w:rsidRPr="001C7963">
              <w:rPr>
                <w:rFonts w:ascii="Times New Roman" w:hAnsi="Times New Roman" w:cs="Times New Roman"/>
              </w:rPr>
              <w:t>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химическое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строение,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функциональная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группа,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углеродный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скелет,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гомологи,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изомерия;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объясняют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особенности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состава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многообразие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органических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соединений,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а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lastRenderedPageBreak/>
              <w:t>также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природу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способы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образования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химических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связей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в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молекулах;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определяют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изомеры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гомологи,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а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также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принадлежность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веществ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к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различным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классам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органических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соединений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по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строению;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классифицируют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органические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реакции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по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различным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признакам</w:t>
            </w:r>
            <w:r w:rsidR="001C2C6E" w:rsidRPr="001C7963">
              <w:rPr>
                <w:rFonts w:ascii="Times New Roman" w:hAnsi="Times New Roman" w:cs="Times New Roman"/>
              </w:rPr>
              <w:t>;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</w:p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–определяют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механизмы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протекания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реакций</w:t>
            </w:r>
          </w:p>
        </w:tc>
      </w:tr>
      <w:tr w:rsidR="003D7BC9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tabs>
                <w:tab w:val="left" w:pos="-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Классификация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C6E" w:rsidRPr="001C7963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BC9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химического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1C79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 w:rsidR="001C79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Бутлерова.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Предпосылки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C6E" w:rsidRPr="001C7963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  <w:hideMark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BC9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</w:rPr>
              <w:t>Основные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положения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теории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химического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строения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органических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соединений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А.</w:t>
            </w:r>
            <w:r w:rsidR="001C7963">
              <w:rPr>
                <w:rFonts w:ascii="Times New Roman" w:hAnsi="Times New Roman" w:cs="Times New Roman"/>
              </w:rPr>
              <w:t> </w:t>
            </w:r>
            <w:r w:rsidRPr="001C7963">
              <w:rPr>
                <w:rFonts w:ascii="Times New Roman" w:hAnsi="Times New Roman" w:cs="Times New Roman"/>
              </w:rPr>
              <w:t>М.</w:t>
            </w:r>
            <w:r w:rsidR="001C7963">
              <w:rPr>
                <w:rFonts w:ascii="Times New Roman" w:hAnsi="Times New Roman" w:cs="Times New Roman"/>
              </w:rPr>
              <w:t> </w:t>
            </w:r>
            <w:r w:rsidRPr="001C7963">
              <w:rPr>
                <w:rFonts w:ascii="Times New Roman" w:hAnsi="Times New Roman" w:cs="Times New Roman"/>
              </w:rPr>
              <w:t>Бутлерова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и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её</w:t>
            </w:r>
            <w:r w:rsidR="002A641F" w:rsidRPr="001C7963">
              <w:rPr>
                <w:rFonts w:ascii="Times New Roman" w:hAnsi="Times New Roman" w:cs="Times New Roman"/>
              </w:rPr>
              <w:t xml:space="preserve"> </w:t>
            </w:r>
            <w:r w:rsidR="001C2C6E" w:rsidRPr="001C796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BC9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Электронное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атома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углерода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BC9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молекулах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веществ.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C6E" w:rsidRPr="001C7963">
              <w:rPr>
                <w:rFonts w:ascii="Times New Roman" w:eastAsia="Times New Roman" w:hAnsi="Times New Roman" w:cs="Times New Roman"/>
                <w:lang w:eastAsia="ru-RU"/>
              </w:rPr>
              <w:t>Гибридизация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BC9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органической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C6E"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классификация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BC9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степеней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атомов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молекулах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веществ.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-восстановительные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органической</w:t>
            </w:r>
            <w:r w:rsidR="002A641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C6E" w:rsidRPr="001C7963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3D7BC9" w:rsidRPr="001C7963" w:rsidRDefault="003D7BC9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10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138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1C7963">
              <w:rPr>
                <w:rFonts w:ascii="Times New Roman" w:hAnsi="Times New Roman" w:cs="Times New Roman"/>
                <w:b/>
              </w:rPr>
              <w:t>Углеводороды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6C47DF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(58 ч)</w:t>
            </w:r>
          </w:p>
        </w:tc>
      </w:tr>
      <w:tr w:rsidR="001C2C6E" w:rsidRPr="001C7963" w:rsidTr="001C7963">
        <w:trPr>
          <w:trHeight w:val="272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963">
              <w:rPr>
                <w:rFonts w:ascii="Times New Roman" w:hAnsi="Times New Roman" w:cs="Times New Roman"/>
                <w:b/>
                <w:bCs/>
              </w:rPr>
              <w:t>Тема 1. Предельные углеводороды</w:t>
            </w:r>
            <w:r w:rsidR="006C47DF" w:rsidRPr="001C7963">
              <w:rPr>
                <w:rFonts w:ascii="Times New Roman" w:hAnsi="Times New Roman" w:cs="Times New Roman"/>
                <w:b/>
                <w:bCs/>
              </w:rPr>
              <w:t xml:space="preserve"> (16 ч)</w:t>
            </w: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Электронное и пространственное строение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эффективные способы решения учебных и познавательных задач;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ставят цели и новые задачи в познавательной деятельности;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планируют пути достижения результата;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в процессе достижения результата, корректируют свои действия;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анализируют, классифицируют, обобщают, выбирают основания и критерии для установления причинно-следственных связей;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работают с различными источниками информации (текст, таблицы, схемы);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совместную деятельность;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выполнение заданий по самостоятельно составленному плану;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оценивают правильность выполнения работы;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рефлексию своей деятельности;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применяют полученные знания в практической деятельности и повседневной жизни.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 объясняют строение аланов и особенности σ-связей;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 составляют структурные формулы и называют вещества;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 xml:space="preserve">– определяют изомерию </w:t>
            </w:r>
            <w:proofErr w:type="spellStart"/>
            <w:r w:rsidRPr="001C7963">
              <w:rPr>
                <w:rFonts w:ascii="Times New Roman" w:hAnsi="Times New Roman" w:cs="Times New Roman"/>
              </w:rPr>
              <w:t>алканов</w:t>
            </w:r>
            <w:proofErr w:type="spellEnd"/>
            <w:r w:rsidRPr="001C7963">
              <w:rPr>
                <w:rFonts w:ascii="Times New Roman" w:hAnsi="Times New Roman" w:cs="Times New Roman"/>
              </w:rPr>
              <w:t>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 характеризуют физические и химические свойства (замещение, окисление, термические превращения);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 раскрывают смысл понятия индуктивный</w:t>
            </w:r>
            <w:r w:rsidR="006C47DF" w:rsidRPr="001C7963">
              <w:rPr>
                <w:rFonts w:ascii="Times New Roman" w:hAnsi="Times New Roman" w:cs="Times New Roman"/>
              </w:rPr>
              <w:t xml:space="preserve"> </w:t>
            </w:r>
            <w:r w:rsidRPr="001C7963">
              <w:rPr>
                <w:rFonts w:ascii="Times New Roman" w:hAnsi="Times New Roman" w:cs="Times New Roman"/>
              </w:rPr>
              <w:t>эффект;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 записывают уравнения реакций;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 xml:space="preserve">– описывают способы получения и применение </w:t>
            </w:r>
            <w:proofErr w:type="spellStart"/>
            <w:r w:rsidRPr="001C7963">
              <w:rPr>
                <w:rFonts w:ascii="Times New Roman" w:hAnsi="Times New Roman" w:cs="Times New Roman"/>
              </w:rPr>
              <w:t>алканов</w:t>
            </w:r>
            <w:proofErr w:type="spellEnd"/>
            <w:r w:rsidRPr="001C7963">
              <w:rPr>
                <w:rFonts w:ascii="Times New Roman" w:hAnsi="Times New Roman" w:cs="Times New Roman"/>
              </w:rPr>
              <w:t>;</w:t>
            </w:r>
          </w:p>
          <w:p w:rsidR="006C47DF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>– проводят качественное определение элементов в органических веществах;</w:t>
            </w:r>
          </w:p>
          <w:p w:rsidR="001C2C6E" w:rsidRPr="001C7963" w:rsidRDefault="001C2C6E" w:rsidP="006C47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7963">
              <w:rPr>
                <w:rFonts w:ascii="Times New Roman" w:hAnsi="Times New Roman" w:cs="Times New Roman"/>
              </w:rPr>
              <w:t xml:space="preserve">– решают задачи на вывод молекулярных </w:t>
            </w:r>
            <w:r w:rsidR="006C47DF" w:rsidRPr="001C7963">
              <w:rPr>
                <w:rFonts w:ascii="Times New Roman" w:hAnsi="Times New Roman" w:cs="Times New Roman"/>
              </w:rPr>
              <w:t>формул</w:t>
            </w: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Гомологический ряд, номенклатура и изомерия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и 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. Реакции радикального замещения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окисления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Термические превращения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предельных углеводородов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Применение предельных углеводородов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№ 1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«Качественное определение углерода, водорода и хлора в органических соединениях»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задач на вывод молекулярных формул органических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веществ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proofErr w:type="gramEnd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массовым долям элементов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задач на вывод молекулярной формулы по массе, объёму или количеству вещества продуктов сгорания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задач на вывод молекулярной формулы вещества на основании общей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формулы гомологического ряда органических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темам «Введение в органическую химию», «Предельные углеводороды»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7963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№ 1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 темам «Введение в органическую химию», «Предельные углеводороды»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140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1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35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2C6E" w:rsidRPr="001C7963" w:rsidTr="001C7963">
        <w:trPr>
          <w:trHeight w:val="230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  <w:bCs/>
              </w:rPr>
              <w:lastRenderedPageBreak/>
              <w:t>Тема 2. Непредельные углеводороды</w:t>
            </w:r>
            <w:r w:rsidR="006C47DF" w:rsidRPr="001C7963">
              <w:rPr>
                <w:rFonts w:ascii="Times New Roman" w:hAnsi="Times New Roman" w:cs="Times New Roman"/>
                <w:b/>
                <w:bCs/>
              </w:rPr>
              <w:t xml:space="preserve"> (24 ч)</w:t>
            </w:r>
          </w:p>
        </w:tc>
      </w:tr>
      <w:tr w:rsidR="001C2C6E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25082861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Алкены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Электронное и пространственное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</w:rPr>
              <w:t xml:space="preserve">–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выбирают эффективные способы решения учебных и познавательных задач;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ставят цели и новые задачи в познавательной деятельности при изучении свойств органических веществ;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в процессе достижения результата, корректируют свои действия при решении задач и составлении уравнений реакций;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анализируют, классифицируют и обобщают информацию о непредельных углеводородах, устанавливают причинно-следственные связи между строением и свойствами веществ;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моделируют молекулы веществ с использованием структурных и электронных формул;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преобразуют информацию из одной формы в другую (текст → формула, схема → описание реакции);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совместную деятельность при выполнении заданий;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выполнение заданий по самостоятельно составленному плану, оценивают правильность выполнения работы, осуществляют рефлексию своей деятельности.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объясняют электронное и пространственное строение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алкадиенов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особенности σ- и π-связей, типы гибридизации атомов углерода;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называют вещества по систематической, рациональной и тривиальной номенклатуре;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виды изомерии и приводят примеры;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сравнивают физические свойства и объясняют их зависимость от строения;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химические свойства непредельных углеводородов (реакции присоединения, замещения, полимеризации, окисления);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записывают уравнения реакций и объясняют их протекание;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описывают способы получения и области применения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и каучуков;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расчётные задачи на выход продукта и избыток реагентов;</w:t>
            </w:r>
          </w:p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устанавливают взаимосвязь между строением, свойствами и применением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</w:tr>
      <w:bookmarkEnd w:id="2"/>
      <w:tr w:rsidR="001C2C6E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Гомологический ряд, изомерия и номенклатура </w:t>
            </w:r>
            <w:proofErr w:type="spellStart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свойства </w:t>
            </w:r>
            <w:proofErr w:type="spellStart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  <w:hideMark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присоединения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полимеризации и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замещения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этиленовых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этиленовых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Алкадиены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Классификация, изомерия, номенклатура. Строение </w:t>
            </w:r>
            <w:r w:rsidRPr="001C7963">
              <w:rPr>
                <w:rFonts w:ascii="Times New Roman" w:hAnsi="Times New Roman" w:cs="Times New Roman"/>
              </w:rPr>
              <w:t xml:space="preserve">молекулы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бутадиена-1,3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Алкадиены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Физические и химические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Натуральный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каучук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каучуки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Алкины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Электронное и пространственное строение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ацетилена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Гомологический ряд, номенклатура и изомерия </w:t>
            </w:r>
            <w:proofErr w:type="spellStart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свойства </w:t>
            </w:r>
            <w:proofErr w:type="spellStart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присоединения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Реакции замещения (кислотные свойства </w:t>
            </w:r>
            <w:proofErr w:type="spellStart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и применение </w:t>
            </w:r>
            <w:proofErr w:type="spellStart"/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расчетных задач на вычисление выхода продукта реакции от теоретически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возможного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расчетных задач на вычисление массы (объема, количества вещества) продукта реакции, если одно из реагирующих веществ дано в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избытке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2C6E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знаний по теме «Непредельные </w:t>
            </w:r>
            <w:r w:rsidR="006C47DF" w:rsidRPr="001C7963">
              <w:rPr>
                <w:rFonts w:ascii="Times New Roman" w:eastAsia="Times New Roman" w:hAnsi="Times New Roman" w:cs="Times New Roman"/>
                <w:lang w:eastAsia="ru-RU"/>
              </w:rPr>
              <w:t>углеводороды»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vAlign w:val="center"/>
          </w:tcPr>
          <w:p w:rsidR="001C2C6E" w:rsidRPr="001C7963" w:rsidRDefault="001C2C6E" w:rsidP="001C2C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0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2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  <w:p w:rsidR="001C7963" w:rsidRPr="001C7963" w:rsidRDefault="001C7963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08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  <w:bCs/>
              </w:rPr>
              <w:lastRenderedPageBreak/>
              <w:t>Тема 3. Циклические углеводороды. Природные источники углеводородов (18 ч)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Циклоалканы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. Строение, изомерия, номенклатура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эффективные способы решения учебных и познавательных задач;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ставят цели и планируют деятельность при изучении свойств углеводородов;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и корректируют свои действия при выполнении заданий и решении задач;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анализируют, сравнивают, классифицируют органические вещества, устанавливают причинно-следственные связи между строением и свойствами;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моделируют молекулы (структурные и электронные формулы);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преобразуют информацию (текст, схема, уравнение реакции);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совместную деятельность;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выполняют задания по плану, оценивают результаты и осуществляют рефлексию.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строение циклических углеводородов (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циклоалканов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аренов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формулы, называют вещества и определяют изомерию;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физические и химические свойства бензола и его гомологов;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объясняют ориентирующее действие заместителей в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бензольном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кольце;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записывают уравнения реакций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аренов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способы получения и применение бензола, стирола и полимеров;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генетическую связь между классами углеводородов;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природные источники углеводородов и их переработку;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расчётные задачи и обобщают знания по разделу «Углеводороды»</w:t>
            </w: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Циклоалканы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. Получение, свойства и применение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Арены. Электронное и пространственное строение молекулы бензола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Гомологический ряд, номенклатура и изомерия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аренов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Физические свойства бензола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бензола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гомологов бензола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Ориентирующее действие заместителей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и применение бензола и его гомологов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углеводородами и аренами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Стирол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полистирола и бутадиен-стирольного каучука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Природные источники углеводородов и их переработка. Природный и попутный нефтяной газы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Нефть. Коксохимическое производство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15–16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разделу «Углеводороды». Решение расчетных задач по материалу раздела «Углеводороды»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17–18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№ 2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 разделу «Углеводороды»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0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3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0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_Hlk225028954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«Функциональные производные углеводородов» (58 ч)</w:t>
            </w:r>
          </w:p>
        </w:tc>
      </w:tr>
      <w:tr w:rsidR="006C47DF" w:rsidRPr="001C7963" w:rsidTr="001C7963">
        <w:trPr>
          <w:trHeight w:val="154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4. Галогенопроизводные углеводородов (6 ч)</w:t>
            </w:r>
          </w:p>
        </w:tc>
      </w:tr>
      <w:bookmarkEnd w:id="3"/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Галогенопроизводные углеводородов. Классификация и строение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эффективные способы решения учебных задач;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строением и свойствами веществ;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анализируют, сравнивают и обобщают информацию;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выполняют задания по плану;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классифицируют галогенопроизводные углеводородов;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объясняют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мезомерный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эффект и его влияние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свойства веществ;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химические свойства и реакции галогенопроизводных;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способы получения и области применения данных соединений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Мезомерный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эффект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3–4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галогенопроизводных углеводородов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5–6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и применение галогенопроизводных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0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4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24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5. Гидроксильные производные углеводородов (14 ч)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Спирты. Классификация, номенклатура, изомерия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раскрывают смысл изучаемых понятий, выделяют их характерные признаки и применяют их для описания состава и строения веществ;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химическую символику для составления молекулярных и структурных формул органических соединений;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планируют и проводят лабораторные и практические работы, соблюдая правила безопасного обращения с веществами;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 результаты экспериментов, формулируют выводы и обобщают информацию;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и корректировку действий при выполнении учебных и практических заданий;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применяют правила безопасного обращения с потенциально опасными объектами в быту и на производстве.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классифицируют спирты и фенолы, составляют их названия и изомеры;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строение и свойства одноатомных и многоатомных спиртов;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химические свойства спиртов и фенолов;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способы получения и области применения;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выполняют практические работы и решают расчетные задачи на смеси</w:t>
            </w: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Строение предельных одноатомных спиртов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Физические свойства предельных одноатомных спиртов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предельных одноатомных спиртов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спиртов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Применение спиртов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Многоатомные спирты. Физические и химические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Многоатомные спирты. Получение и применение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9–10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Практическая работа № 2. </w:t>
            </w:r>
            <w:r w:rsidRPr="001C7963">
              <w:rPr>
                <w:rFonts w:ascii="Times New Roman" w:eastAsia="Times New Roman" w:hAnsi="Times New Roman" w:cs="Times New Roman"/>
                <w:bCs/>
                <w:lang w:eastAsia="ru-RU"/>
              </w:rPr>
              <w:t>«Спирты»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Фенолы. Строение и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и применение фенола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Ароматические спирты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темам «Галогенопроизводные УВ» и «Гидроксильные производные УВ». Решение расчетных задач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0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5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26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6. Карбонильные соединения (8 ч)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Альдегиды и кетоны. Номенклатура и изомерия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раскрывают смысл изучаемых понятий, выделяют их признаки и применяют их для описания состава и строения веществ;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химическую символику для составления молекулярных и структурных формул карбонильных соединений;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 результаты опытов, формулируют выводы и делают обобщения;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применяют полученные знания для решения расчётных и практических задач.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органического вещества к альдегидам или кетонам по строению и функциональной группе;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называют вещества по систематической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номенклатуре и приводят тривиальные названия;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строение, физические и химические свойства карбонильных соединений;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механизмы реакций присоединения и окисления карбонильных соединений;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способы получения и области применения альдегидов и кетонов;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комбинированные задачи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Альдегиды и кетоны. Строение карбонильной группы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Физические свойства карбонильных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карбонильных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и применение карбонильных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Применение карбонильных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расчетных задач по теме «Карбонильные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9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и обобщение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материала по теме «Карбонильные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6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84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7. Карбоновые кислоты и их производные (12 ч)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Карбоновые кислоты. Классификация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раскрывают смысл изучаемых понятий, выделяют характерные признаки и применяют их для описания состава, строения и свойств веществ;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планируют и проводят лабораторные и практические работы с соблюдением правил безопасности;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 результаты опытов, делают выводы, сравнивают свойства веществ разных классов;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расчетные задачи, сопоставляют экспериментальные и теоретические данные;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совместную работу, обсуждают результаты и оценивают действия группы;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применяют знания для объяснения явлений и практических процессов.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вещества к классу карбоновых кислот, эфиров или жиров;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вещества по систематической номенклатуре и приводят тривиальные названия;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строение, физические и химические свойства карбоновых кислот, эфиров и жиров;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способы получения и области применения карбоновых кислот, эфиров и жиров;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проводят сравнительный анализ органических и неорганических кислот;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задачи на вывод формулы вещества по уравнению реакции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Гомологический ряд, номенклатура и изомерия предельных одноосновных карбоновых 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Физические свойства карбоновых 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карбоновых 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Двухосновные, непредельные и ароматические кислоты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Особенности строения и свойств муравьиной кислоты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 и применение карбоновых 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Сравнительная характеристика органических и неорганических 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9–10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Практическая работа № 3 </w:t>
            </w:r>
            <w:r w:rsidRPr="001C7963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предельных одноосновных карбоновых кислот»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 «Карбоновые кислоты и их производные»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Повторение и обобщение материала по теме «Карбоновые кислоты и их производные»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7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359" w:type="pct"/>
            <w:vAlign w:val="center"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128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8. Эфиры</w:t>
            </w:r>
            <w:r w:rsidR="00E54207"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Простые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эфиры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раскрывают смысл изучаемых понятий и выделяют их характерные признаки;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планируют и проводят лабораторные и практические работы с соблюдением правил безопасности;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анализируют результаты опытов и делают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выводы;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обсуждают и оценивают результаты совместной работы.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простые и сложные эфиры, жиры, мыла и их принадлежность к классам веществ;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строение, физические и химические свойства эфиров и жиров;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вещества по номенклатуре и приводят тривиальные названия;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способы получения эфиров и жиров, области их применения;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оценивают влияние синтетических моющих средств на окружающую среду;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задачи на вычисление массы, объёма и выхода продукта реакции;</w:t>
            </w:r>
          </w:p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экспериментальные данные для подтверждения закономерностей свойств веществ</w:t>
            </w:r>
          </w:p>
        </w:tc>
      </w:tr>
      <w:tr w:rsidR="006C47DF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Сложные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эфиры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Жиры. Состав, строение,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номенклатура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и химические свойства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жиров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Мыла и синтетические моющие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Защита природы от загрязнения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СМС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расчетных задач по материалу темы 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«Эфиры»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7DF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№</w:t>
            </w:r>
            <w:r w:rsidR="00E54207"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E54207"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E54207" w:rsidRPr="001C7963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экспериментальных задач</w:t>
            </w:r>
            <w:r w:rsidR="00E54207" w:rsidRPr="001C79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6C47DF" w:rsidRPr="001C7963" w:rsidRDefault="006C47DF" w:rsidP="006C47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8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59" w:type="pct"/>
            <w:vAlign w:val="center"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132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9. Азотсодержащие соединения (8 ч)</w:t>
            </w: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225087311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Нитросоединения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 и сравнивают свойства веществ, делают выводы;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расчетные задачи и сопоставляют экспериментальные и теоретические данные;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обобщают информацию и оценивают результаты совместной деятельности.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строение, физические и химические свойства азотсодержащих соединений;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сравнивают органические и неорганические основания;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способы получения и применения азотсодержащих соединений;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задачи;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используют экспериментальные данные для подтверждения закономерностей свойств </w:t>
            </w:r>
            <w:r w:rsidR="001C7963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Амины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Анилин. Получение и физические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Анилин. Химические свойства и применение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Сравнительная характеристика органических и неорганических оснований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задач по материалу темы «Азотсодержащие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знаний по разделу «Функциональные производные 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углеводородов»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№ 3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«Функциональные производные углеводородов»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4"/>
      <w:tr w:rsidR="00E54207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9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  <w:vAlign w:val="center"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2359" w:type="pct"/>
            <w:vAlign w:val="center"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229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tabs>
                <w:tab w:val="left" w:pos="3330"/>
                <w:tab w:val="center" w:pos="4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«Бифункциональные соединения» (22 ч)</w:t>
            </w:r>
          </w:p>
        </w:tc>
      </w:tr>
      <w:tr w:rsidR="00E54207" w:rsidRPr="001C7963" w:rsidTr="001C7963">
        <w:trPr>
          <w:trHeight w:val="176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tabs>
                <w:tab w:val="left" w:pos="3330"/>
                <w:tab w:val="center" w:pos="4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10. Аминокислоты и белки (8 ч)</w:t>
            </w: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Аминокислоты. Состав, строение и номенклатура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эффективные способы решения учебных и познавательных задач;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ставят цели и новые задачи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  познавательной</w:t>
            </w:r>
            <w:proofErr w:type="gram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в процессе достижения результата, корректируют свои действия;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анализируют, классифицируют, обобщают, выбирают основания и критерии для установления причинно-следственных связей;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организуют учебное сотрудничество и совместную деятельность;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приобретенные знания и умения в практической деятельности и повседневной жизни;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выполнение заданий по самостоятельно составленному плану, оценивают правильность выполнения работы, осуществляют рефлексию своей деятельности.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веществ к различным классам органических соединений;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знают химические свойства основных классов органических соединений</w:t>
            </w: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Изомерия и физические свойства аминокислот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 свойства </w:t>
            </w:r>
            <w:r w:rsidR="001E3068" w:rsidRPr="001C7963">
              <w:rPr>
                <w:rFonts w:ascii="Times New Roman" w:eastAsia="Times New Roman" w:hAnsi="Times New Roman" w:cs="Times New Roman"/>
                <w:lang w:eastAsia="ru-RU"/>
              </w:rPr>
              <w:t>аминокислот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Получение, значение и применение аминокислот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Белки. Состав и строение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и химические свойства белков. Синтез белков и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биологическая роль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задач по материалу темы «Аминокислоты и белки»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10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  <w:vAlign w:val="center"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11. Углеводы (14 ч)</w:t>
            </w: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Моносахариды. Состав и строение молекулы глюкозы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эффективные способы решения учебных и познавательных задач;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ставят цели и новые задачи в познавательной деятельности;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в процессе достижения результата, корректируют свои действия;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анализируют,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классифицируют,  обобщают</w:t>
            </w:r>
            <w:proofErr w:type="gram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, выбирают основания и критерии для установления причинно-следственных связей;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совместную деятельность;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приобретенные знания и умения в практической деятельности и повседневной жизни;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выполнение заданий по самостоятельно составленному плану, оценивают правильность выполнения работы, осуществляют рефлексию своей деятельности.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веществ к различным классам органических соединений, дают им названия;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зависимость свойств веществ от их состава и строения, природу химической связи;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уравнения химических реакций, отражающих свойства органических веществ;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общие химические свойства органических соединений;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выдвигают гипотезы и доказывают правильность рассуждений;</w:t>
            </w:r>
          </w:p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важнейшие вещества и материалы для безопасного обращения с горючими и токсичными веществами</w:t>
            </w:r>
          </w:p>
        </w:tc>
      </w:tr>
      <w:tr w:rsidR="00E54207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Физические и химические свойства глюкозы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Дисахариды. Сахароза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Мальтоза и лактоза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Полисахариды. Крахмал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Целлюлоза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7–8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Практическая работа №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Углеводы»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9–10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№ 6 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экспериментальных задач»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Искусственные и синтетические волокна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№ 7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«Волокна»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207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Cs/>
                <w:lang w:eastAsia="ru-RU"/>
              </w:rPr>
              <w:t>13–14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расчётных задач по материалу темы «Углеводы»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54207" w:rsidRPr="001C7963" w:rsidRDefault="00E54207" w:rsidP="00E542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11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«Азотсодержащие гетероциклические соединения» (8 ч)</w:t>
            </w: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Пятичленные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гетероциклы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 одним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гетероатомом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организуют самостоятельно и мотивированно свою познавательную деятельность (от постановки цели до получения и оценки результата);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элементы причинно-следственного и структурно-функционального анализа для определения сущностных характеристик изучаемого объекта;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мультимедийные ресурсы и компьютерные технологии для обработки, передачи, систематизации информации, создания баз результатов познавательной и практической деятельности;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приобретенные знания и умения в практической деятельности и повседневной жизни;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переводят информацию из текста в таблицу;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владеют различными формами устного публичного выступления.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веществ к различным классам органических соединений;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химические свойства основных классов органических соединений;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подтверждают существование генетической связи между органическими веществами изученных классов путем составления уравнений соответствующих реакций;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зависимость реакционной способности органических соединений от строения их молекул</w:t>
            </w: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Шестичленные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гетероциклы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 одним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гетероатомом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Шестичленные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гетероциклы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 двумя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гетероатомами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Конденсированные гетероциклические соединения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Нуклеиновые кислоты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классами органических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разделам «Бифункциональные соединения», «Азотсодержащие гетероциклические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Контрольная работа № 4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 разделам «Бифункциональные соединения», «Азотсодержащие гетероциклические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48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«Биологически активные вещества» (4 ч)</w:t>
            </w: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Ферменты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эффективные способы решения учебных и познавательных задач;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ставят цели и новые задачи в познавательной деятельности;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совместную деятельность;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приобретенные знания и умения в практической деятельности и повседневной жизни;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выполнение заданий по самостоятельно составленному плану, оценивают правильность выполнения работы, осуществляют рефлексию своей деятельности.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веществ к различным классам органических соединений;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зависимость реакционной способности органических соединений от строения их молекул</w:t>
            </w: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Витамины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Гормоны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Лекарственные препараты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88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«Обобщение знаний по курсу органической химии» (10 ч)</w:t>
            </w: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Высокомолекулярные соединения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(полимеры). Структура и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выбирают эффективные способы решения учебных и познавательных задач;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в процессе достижения результата, корректируют свои действия;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анализируют, классифицируют, обобщают, выбирают основания и критерии для установления причинно-следственных связей;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учебное сотрудничество и совместную деятельность;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приобретенные знания и умения в практической деятельности и повседневной жизни;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организуют выполнение заданий по самостоятельно составленному плану, оценивают правильность выполнения работы, осуществляют рефлексию своей деятельности.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химическую символику для составления формул мономеров, полимеров и уравнений реакций полимеризации и поликонденсации;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основные виды пластмасс;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принадлежность веществ к различным классам органических соединений;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химические свойства основных классов органических соединений;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подтверждают существование генетической связи между органическими веществами изученных классов путем составления уравнений соответствующих реакций</w:t>
            </w:r>
          </w:p>
        </w:tc>
      </w:tr>
      <w:tr w:rsidR="00E01BE8" w:rsidRPr="001C7963" w:rsidTr="001C7963">
        <w:trPr>
          <w:trHeight w:val="136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Синтез и применение полимеров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3–4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№ 8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«Полимеры»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5–6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классами органических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7–8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курсу органической химии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Контрольно-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обобщаюший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урок по курсу органической химии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310"/>
          <w:jc w:val="center"/>
        </w:trPr>
        <w:tc>
          <w:tcPr>
            <w:tcW w:w="38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0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Итоговый урок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2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Резервное время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«Строение вещества» (18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7963">
              <w:rPr>
                <w:rFonts w:ascii="Times New Roman" w:hAnsi="Times New Roman" w:cs="Times New Roman"/>
                <w:b/>
              </w:rPr>
              <w:t xml:space="preserve">Тема 1. Строение атома. Периодический закон и Периодическая система химических элементов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Д. И. Менделеева в свете теории строения атома (6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Состав атома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давать определения понятиям;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сравнивают и делают выводы на основании сравнения;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выбирают целевые и смысловые установки в своих действиях и поступках;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слушают учителя и одноклассников;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аргументируют свою точку зрения; навыки выступления перед аудиторией;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представляют информацию в виде схем, таблиц, опорного конспекта; свободно, правильно излагают свои мысли в устной и письменной форме;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делают выводы и умозаключения из наблюдений, изученных химических закономерностей.</w:t>
            </w:r>
          </w:p>
          <w:p w:rsidR="001C7963" w:rsidRDefault="001C7963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Предметные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описывают строение атомов химических элементов с использованием знаний о протоне, нейтроне, электроне, химическом элементе; раскрывают физический смысл атомного (порядкового) номера элемента;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число протонов, нейтронов и электронов в атомах химических элементов; дают определения понятиям «химический элемент», «массовое число», «атомный (порядковый) номер», «изотопы», «изобары», «нуклиды»;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схемы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строения атомов первых двадцати химических элементов и железа; устанавливают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связи;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электронные формулы атомов; дают определения понятиям «s-, p-, d- и f-элементы»; определяют число полностью заполненных энергетических уровней и подуровней в атомах того или иного элемента;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химические элементы и их соединения на основе положения элементов в Периодической системе и строения атомов по предложенному плану; прогнозируют свойства ещё не открытых элементов и их соединений по аналогии со свойствами изученных;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рассказывают о значении периодического закона как одного из важнейших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законов природы для развития науки и техники, о жизни и деятельности гениального</w:t>
            </w: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русского учёного Д. И. Менделеева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Квантовые числа электронов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Электронные конфигурации атомов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Классификация элементов на основе строения атомов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Периодический закон Д. И. Менделеева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Периодическая система химических элементов Д. И. Менделеева в свете теории строения атома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1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9" w:type="pct"/>
            <w:vAlign w:val="center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Тема 2. Химическая связь (12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Ковалентная связь – типы связи, механизмы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воспроизводят информацию по памяти; работают с различными источниками информации;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сравнивают и анализируют информацию, делают выводы; дают определения понятиям; свободно и правильно излагают свои мысли в устной и письменной форме;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осознают мотивы учебной деятельности;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степень успешности выполнения своей работы, исходя из имеющихся критериев; навыки самооценки и самоанализа;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самостоятельно приобретают новые знания; самостоятельно организовывают собственную учебную деятельность.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объяснять механизм образования (обменный и донорно-акцепторный) ковалентной связи; устанавливают различия между понятиями «ковалентная полярная связь» и «ковалентная неполярная связь»; устанавливают причинно-следственные связи: состав вещества – вид химической связи;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умеют формулировать определение понятия «валентное возбуждение атома», «энергия связи», «длина связи», «валентный угол», «σ-связь», «π-связь»; «комплексное соединение»;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возможные валентности атомов элементов;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объясняют механизм образования комплексных соединений и последовательность действий при составлении их формул;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называют комплексные соединения по формулам;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записывают химические формулы комплексных соединений по их названиям;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уравнения диссоциации комплексных соединений;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характеризуют свойства ковалентной связи: насыщаемость, направленность 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поляризуемость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изображают схемы перекрывания атомных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орбиталей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при образовании;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описывают строение газообразных, жидких и твёрдых веществ; 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тип кристаллической решётки веществ и соединения переменного состава по формулам; показывают зависимость между свойствами веществ и типом кристаллической решётки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ковалентной связи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Валентность. Степень окисления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Валентные возможности атома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Состав и номенклатура комплексных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Механизм образования комплексных соединений, изомерия, применение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Пространственное строение молекул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Полярность молекул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Ионная и водородная связи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Газообразные, жидкие и твердые вещества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разделу «Строение вещества»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№ 1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 разделу «Строение вещества»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2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359" w:type="pct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359" w:type="pct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</w:t>
            </w:r>
            <w:r w:rsidRPr="001C7963">
              <w:rPr>
                <w:rFonts w:ascii="Times New Roman" w:hAnsi="Times New Roman" w:cs="Times New Roman"/>
                <w:b/>
              </w:rPr>
              <w:t>Химические процессы</w:t>
            </w:r>
            <w:r w:rsidRPr="001C7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 (61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Тема 3. Химические реакции и закономерности их протекания (22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Энергетика химических реакций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выбирать наиболее эффективные способы решения поставленных задач; делают выводы на основе полученной информации;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соответствие между объектами и их характеристиками; проводят сравнение объектов;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реализуют навыки самостоятельной исследовательской деятельности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планировать выполнение заданий учителя; представляют результаты работы; навыки самооценки и самоанализа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слушать учителя и одноклассников; аргументируют свою точку зрения; приводят примеры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разрешать конфликты; выявлять проблемы, находить способы их разрешения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знаково-символические средства, в том числе модели и схемы, для решения поставленных задач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объяснять смысл собственной деятельности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составлять схемы, таблицы, опорные конспекты, алгоритмы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используют различные источники для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получения химической информации (учебник, книги для чтения по химии, справочники, энциклопедии,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нтернет).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тепловой эффект реакции; отличают молекулярные уравнения химических реакций от термохимических;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формулируют определения понятий «тепловой эффект реакции», «экзо- и эндотермические реакции», «термохимическое уравнение», «закон Гесса», «стандартная теплота (энтальпия) образования соединения»;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соблюдают форму записи решения задач и последовательность действий при расчётах по термохимическим уравнениям;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классифицируют химические реакции по тепловому эффекту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формулир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уют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поняти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«энтропия», «скорость химической реакции», «гомогенная и гетерогенная реакция»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«элементарные и сложные реакции»;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изменение энтропии при химических реакциях и фазовых переходах;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применяют следствие из закона Гесса для вычисления изменения энтропии реакции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вычисляют скорость реакции по изменению концентрации реагирующих веществ; объясняют механизм цепных реакций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задачи с использованием закона действующих масс и правила Вант-Гоффа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механизм действия катализаторов и их влияние на энергию активации реакции; указывают области применения катализаторов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обращаться с лабораторным оборудованием и реактивами; самостоятельно проводят химический эксперимент, соблюдая правила безопасности; наблюдают явления, происходящие с веществами; описывают проведённый эксперимент и делают выводы по его результатам; составляют отчёт о проведённой практической работе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умеют устанавливать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связи; формулировать определение понятия «химическое равновесие» и принцип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Шателье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; предсказывают направление смещения химического равновесия при изменении условий проведения обратимой реакции; объясняют сущность принципа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Шателье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и указывают области его применения;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решают задачи с использованием константы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равновесия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Закон Гесса. Термохимические расчеты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Понятие об энтропии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Расчеты с использованием понятия «стандартная энтропия»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Энергия Гиббса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расчетных задач с использованием закона Гесса и следствий из закона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Скорость химической </w:t>
            </w:r>
            <w:r w:rsidR="001E3068" w:rsidRPr="001C7963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Элементарные и сложные реакции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Факторы, влияющие на скорость химических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5" w:type="pct"/>
            <w:gridSpan w:val="2"/>
          </w:tcPr>
          <w:p w:rsidR="00E01BE8" w:rsidRPr="001C7963" w:rsidRDefault="002244C9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Катализаторы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Зависимость скорости реакции от температуры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1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Скорость химической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реакции»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Необратимые и обратимые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равновесие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Смещение химического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равновесия. Принцип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Шателье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Изменение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температуры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Смещение химического равновесия. Принцип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Шателье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. Изменение давления и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концентрации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–20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расчетных задач по теме «Химические реакции и закономерности их протекания»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2244C9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знаний по теме «Химические реакции и закономерности их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протекания»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25" w:type="pct"/>
            <w:gridSpan w:val="2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2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«Химические реакции и закономерности их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протекания»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3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Тема 4</w:t>
            </w:r>
            <w:r w:rsidR="00021464" w:rsidRPr="001C7963">
              <w:rPr>
                <w:rFonts w:ascii="Times New Roman" w:hAnsi="Times New Roman" w:cs="Times New Roman"/>
                <w:b/>
              </w:rPr>
              <w:t>.</w:t>
            </w:r>
            <w:r w:rsidRPr="001C7963">
              <w:rPr>
                <w:rFonts w:ascii="Times New Roman" w:hAnsi="Times New Roman" w:cs="Times New Roman"/>
                <w:b/>
              </w:rPr>
              <w:t xml:space="preserve"> Химические реакции в водных растворах</w:t>
            </w:r>
            <w:r w:rsidR="002244C9" w:rsidRPr="001C7963">
              <w:rPr>
                <w:rFonts w:ascii="Times New Roman" w:hAnsi="Times New Roman" w:cs="Times New Roman"/>
                <w:b/>
              </w:rPr>
              <w:t xml:space="preserve"> (20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Дисперсные системы и их классификация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излагают теоретический материал; строят логическое рассуждение, умозаключение;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создают обобщения; устанавливают аналогии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умеют соотносить свои действия с планируемыми результатами;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своей деятельности в процессе достижения результата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определять цели и задачи деятельности; выполняют поставленные задачи на практике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знаково-символические средства, в том числе модели и схемы, для решения поставленных задач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объяснять смысл собственной деятельности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составлять схемы, таблицы, опорные конспекты, алгоритмы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используют различные источники для получения химической информации (учебник, книги для чтения по химии, справочники, энциклопедии,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нтернет)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работать в составе творческих групп.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устанавливают внутри- 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связи;</w:t>
            </w:r>
          </w:p>
          <w:p w:rsidR="00E01BE8" w:rsidRPr="001C7963" w:rsidRDefault="002244C9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01BE8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формулируют определения понятий «дисперсная система», «дисперсионная среда», «дисперсная фаза», «гидрозоль», «аэрозоль», «суспензия», «эмульсия», «коагуляция», «раствор», «кристаллогидраты», «растворимость», «насыщенный раствор», «электролит», «</w:t>
            </w:r>
            <w:proofErr w:type="spellStart"/>
            <w:r w:rsidR="00E01BE8" w:rsidRPr="001C7963">
              <w:rPr>
                <w:rFonts w:ascii="Times New Roman" w:eastAsia="Times New Roman" w:hAnsi="Times New Roman" w:cs="Times New Roman"/>
                <w:lang w:eastAsia="ru-RU"/>
              </w:rPr>
              <w:t>неэлектролит</w:t>
            </w:r>
            <w:proofErr w:type="spellEnd"/>
            <w:r w:rsidR="00E01BE8" w:rsidRPr="001C7963">
              <w:rPr>
                <w:rFonts w:ascii="Times New Roman" w:eastAsia="Times New Roman" w:hAnsi="Times New Roman" w:cs="Times New Roman"/>
                <w:lang w:eastAsia="ru-RU"/>
              </w:rPr>
              <w:t>», «электролитическая диссоциация», «степень диссоциации», «константа диссоциации», «ионное произведение воды», «водородный показатель», «нейтральная, кислотная, щелочная среда», «индикаторы»;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отличают истинные растворы от дисперсных систем; указывают области применения дисперсных систем;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механизм образования истинного раствора и происходящие при этом явления;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применяют принцип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Шателье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для объяснения влияния температуры и давления на растворимость веществ;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вычисляют растворимость веществ в воде, записывают формулы и рассчитывают массовую долю, молярную и моляльную концентрацию растворённого вещества в растворе; проводят расчёты по уравнениям реакций, протекающих в растворе;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указывают факторы, влияющие на его значение; сравнивают растворимость малорастворимых соединений; определяют условия образования и растворения осадков;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определяют значение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pH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раствора с помощью универсального индикатора; указывают важность определения водородного показателя в различных областях жизнедеятельности человека;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записывают уравнения реакций в молекулярном, полном и сокращённом ионно-молекулярном видах;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молекулярное уравнение реакции,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если известно сокращённое ионно-молекулярное уравнение;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сущность процессов, происходящих при растворении некоторых солей в воде; предвидят среду водных растворов солей;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записывают молекулярные и сокращённые ионно-молекулярные уравнения гидролиза солей; работают по предложенному алгоритму;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указыва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факторы, влияющие на степень гидролиза; применяют принцип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Шателье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для предсказания направления смещения равновесия гидролиза при изменении температуры раствора и концентрации соли; записывают уравнения ступенчатого гидролиза солей;</w:t>
            </w:r>
          </w:p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обращаться с лабораторным оборудованием и реактивами; выполняют эксперимент, соблюдая правила безопасности; наблюдают явления, происходящие с веществами; описывают проведённый эксперимент и формулир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уют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выводы по его результатам; исследуют реакцию среды в растворах солей с помощью индикаторов; составляют отчёт о проведённой практической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Растворы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Растворимость веществ в воде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Факторы, влияющие на растворимость </w:t>
            </w:r>
            <w:r w:rsidR="00021464" w:rsidRPr="001C7963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Способы выражения состава растворов – расчеты массовой доли растворенного вещества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Способы выражения состава растворов – расчеты молярной и моляльной концентрации растворенного вещества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2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Методы очистки веществ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Электролитическая </w:t>
            </w:r>
            <w:r w:rsidR="00021464" w:rsidRPr="001C7963">
              <w:rPr>
                <w:rFonts w:ascii="Times New Roman" w:eastAsia="Times New Roman" w:hAnsi="Times New Roman" w:cs="Times New Roman"/>
                <w:lang w:eastAsia="ru-RU"/>
              </w:rPr>
              <w:t>диссоциация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Степень и константа диссоциации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Ионное произведение воды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Реакции ионного обмена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Сущность процесса гидролиза солей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Обратимый гидролиз солей различных типов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Степень гидролиза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металлов с растворами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гидролизующихся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солей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Необратимый гидролиз солей и бинарных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3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Гидролиз солей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4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Тема 5. Реакции с изменением степеней окисления атомов химических элементов</w:t>
            </w:r>
            <w:r w:rsidR="002244C9" w:rsidRPr="001C7963">
              <w:rPr>
                <w:rFonts w:ascii="Times New Roman" w:hAnsi="Times New Roman" w:cs="Times New Roman"/>
                <w:b/>
              </w:rPr>
              <w:t xml:space="preserve"> (19 ч)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устанавливать аналогии; классифицируют, самостоятельно выбирают признаки классификации; готовят сообщения; строят речевые высказывания в устной и письменной формах;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аргументирова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но отстаивают собственную позицию по отношению к сообщениям средств массовой информации с химическим содержанием;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определяют цель урока и ставят задачи, необходимые для её достижения;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поиск нужной информации; выделяют главное в тексте; структурируют учебный материал; грамотно формулируют вопросы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методы познания (эксперимент, наблюдение), приёмы мышления (анализ, синтез, обобщение, классификация);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объяснять смысл собственной деятельности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оценивают правильность выполнения учебной задачи, собственные возможности её решения;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работают индивидуально и в группе: находят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решение и разрешают конфликты на основе согласования позиций и учёта интересов;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контроль своей деятельности в процессе достижения результата; корректируют свои действия в соответствии с изменяющейся ситуацией.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формулируют определения понятий «степень окисления», «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 восстановительные реакции», «окислитель», «восстановитель», «окисление», «восстановление», «гальванический элемент», «топливный элемент», «анод», «катод», «аккумулятор»; характериз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уют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 как процессы, при которых изменяются степени окисления атомов;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расставляют коэффициенты в уравнениях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-восстановительных реакций; аргументируют выбор классификации химических реакций; указывают роль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-восстановительных реакций в природе, производственных процессах и жизнедеятельности организма;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сущность электролиза; составляют схемы электролиза электролитов в расплавах; соблюдают форму записи решения задач и последовательность действий при расчётах по уравнениям электролиза расплавов электролитов;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устройство гальванических элементов и принцип их действия; сопоставляют топливный и гальванический элементы;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сущность химической и электрохимической коррозии; указывают механизм и условия, в которых протекает коррозия каждого вида;</w:t>
            </w:r>
          </w:p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способы защиты металлов от коррозии; самостоятельно планируют и осуществляют исследование;</w:t>
            </w:r>
          </w:p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обращаться с лабораторным оборудованием и реактивами; выполняют эксперимент, соблюдая правила безопасности; наблюдают явления, происходящие с веществами; описывают проведённый эксперимент и формулир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уют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выводы по его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результатам</w:t>
            </w: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уравнений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-восстановительных реакций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Особые случаи составления уравнений ОВР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Метод электронно-ионного баланса (метод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полуреакций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). Сущность метода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 составления уравнений методом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полуреакций</w:t>
            </w:r>
            <w:proofErr w:type="spellEnd"/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источники тока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Топливные элементы. Аккумуляторы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Электрохимический ряд напряжений металлов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Сущность электролиза. Электролиз расплава электролита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Электролиз водных растворов электролитов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задач по теме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«Электролиз»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Коррозия металлов. Виды коррозии.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Защита металлов от коррозии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4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Коррозия и защита металлов от коррозии</w:t>
            </w:r>
            <w:r w:rsidR="002244C9" w:rsidRPr="001C79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«Химические реакции в водных растворах»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«Химические процессы»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BE8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04" w:type="pct"/>
          </w:tcPr>
          <w:p w:rsidR="00E01BE8" w:rsidRPr="001C7963" w:rsidRDefault="00E01BE8" w:rsidP="002244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3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 разделу «Химические процессы»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E01BE8" w:rsidRPr="001C7963" w:rsidRDefault="00E01BE8" w:rsidP="00E01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5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«Вещества и их свойства» (73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6. Неметаллы и их соединения (23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Водород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устанавливают соответствие между объектами и их характеристиками; проводят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сравнение объектов;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реализуют навыки самостоятельной исследовательской деятельности;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планировать выполнение заданий учителя; представляют результаты работы; навыки самооценки и самоанализа;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слушать учителя и одноклассников; аргументируют свою точку зрения; приводят примеры;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разрешать конфликты; выявлять проблемы, находить способы их разрешения;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используют знаково-символические средства, в том числе модели и схемы, для решения поставленных задач.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устанавливают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внутрипредметные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связи; указывают положение элементов, образующих простые вещества – неметаллы, в Периодической системе; объясняют химические свойства неметаллов особенностями строения их атомов и положением элементов в Периодической системе; записывают уравнения реакций, характеризующих способы получения неметаллов;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объясняют зависимость свойств неметаллов от их состава и строения; записывают уравнения реакций, характеризующих химические свойства неметаллов; составляют схему генетического ряда неметалла; 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качественные и расчётные задачи;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роль неметаллов в природе и технике;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обращаться с лабораторным оборудованием и реактивами; собирают приборы для получения газов; самостоятельно планируют и проводят химический эксперимент, соблюдают правила безопасности;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исследуют, анализируют и распознают газы; наблюдают явления, происходящие с веществами; описывают проведённый эксперимент и формулируют выводы по его результатам; составляют отчёт о проведённой практической работе;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характеризуют водородные соединения неметаллов по положению элементов в Периодической системе и делают выводы о закономерностях изменения их кислотно-основных 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-восстановительных свойств в периодах и главных подгруппах;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записывают уравнения реакций, отражающих способы получения и химические свойства водородных соединений неметаллов;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расчётные задачи по материалу темы;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указывают положение элементов, образующих простые вещества – благородные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газы, в Периодической системе; объясняют химические свойства благородных газов особенностями строения их атомов и положением в Периодической системе; указывают физические свойства, области применения благородных газов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Вода. Пероксид водорода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04" w:type="pct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VII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  <w:proofErr w:type="gramEnd"/>
            <w:r w:rsidR="001C79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Характеристика. Получение.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Соединения хлора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04" w:type="pct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VI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1C79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Кислород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Сера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Сероводород. Сульфиды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серы – оксид серы (IV), сернистая кислота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серы – оксид серы (VI), серная кислота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4" w:type="pct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V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1C7963" w:rsidRPr="001C7963">
              <w:rPr>
                <w:rFonts w:ascii="Times New Roman" w:hAnsi="Times New Roman" w:cs="Times New Roman"/>
                <w:lang w:val="en-US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Азот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Аммиак. Соли аммония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Оксиды азота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Азотная кислота и ее соли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14–15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Фосфор и его соединения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4" w:type="pct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IV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1C796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Углерод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Соединения углерода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Кремний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Соединения кремния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20–21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5 «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экспериментальных задач по теме “Неметаллы и их соединения”»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4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22–23</w:t>
            </w:r>
          </w:p>
        </w:tc>
        <w:tc>
          <w:tcPr>
            <w:tcW w:w="1604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расчетных задач по теме «Неметаллы и их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6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Тема 7. Металлы и их соединения (36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металлов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отбирают необходимую информацию из различных источников, преобразовывают её из одной формы в другую; готовят сообщения и презентации; представляют результаты работы одноклассникам;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вырабатывают критерии оценки; определяют степень успешности выполнения своей работы, исходя из имеющихся критериев; совершенствуют критерии оценки и пользуются ими в ходе оценки и самооценки;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вести диалог на основе равноправных отношений и взаимного уважения;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извлекают нужную информацию для решения практической задачи из текста, таблиц, графиков; обобщают факты и делать выводы; выступают с устными публичными сообщениями;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определять понятия; делают обобщения; проводят аналогии;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самостоятельно выбирают критерии для классификации; классифицируют;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и делают выводы.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записывать уравнения химических реакций, раскрывающих химические (восстановительные) свойства металлов: взаимодействие с растворами и расплавами щелочей, с щелочными расплавами окислителей, растворами кислот и солей, кислотами-окислителями; составляют схемы генетических рядов металлов, в том числе образующих амфотерные оксиды и гидроксиды;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качественные и расчётные задачи по материалу темы;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области практического применения металлов, их сплавов и соединений;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свойствами и применением веществ;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указывают роль металлов в природе и жизни организмов;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умеют обращаться с лабораторным оборудованием и реактивами; собирают приборы для получения газов; самостоятельно планируют и проводят химический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эксперимент, соблюдают правила безопасности;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исследуют, анализируют и получают соединения хрома, железа, меди; наблюдают явления, происходящие с веществами; описывают проведённый эксперимент и формулируют выводы по его результатам; составляют отчёт о проведённой практической работе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Способы получения металлов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металлов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Сплавы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5–6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Алюминий и его соединения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II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1C796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Магний. Кальций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II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1C796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Жесткость воды и способы ее устранения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1C7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элементы I </w:t>
            </w:r>
            <w:proofErr w:type="gram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1C796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группы. Щелочные металлы – простые вещества. Соединения щелочных металлов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d-элементов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Хром. Строение атома. Получение и свойства хрома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соединений хрома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13–14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6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«Соединения хрома»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Марганец. Строение атома. Получение и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соединений марганца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Железо. Строение атома. Получение и свойства.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соединений железа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19–20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 7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«Соединения железа»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Медь. Строение атома. Получение. Свойства. Применение.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соединений меди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23–24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8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«Соединения меди»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Серебро. Строение атома. Получение. Свойства. Применение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соединений серебра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элементы побочной подгруппы II группы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Цинк и его соединения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Ртуть. Строение атома. Получение. Свойства. Применение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Свойства соединений ртути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31–32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9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«Идентификация неорганических соединений»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33–34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Решение расчетных задач по теме «Металлы и их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знаний учащихся по теме «Металлы и их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4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 темам «Неметаллы и их соединения», «Металлы и их соединения»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7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hAnsi="Times New Roman" w:cs="Times New Roman"/>
                <w:b/>
              </w:rPr>
              <w:t>Тема 8. Основные классы неорганических соединений (14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Оксиды. Способы получения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определять понятия; делают обобщения; проводят аналогии;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самостоятельно выбирают критерии для классификации; классифицируют;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и делают выводы;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пользоваться основными логическими приёмами, методами наблюдения, объяснения, прогнозирования, решения проблем и др.;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устанавливают соответствие между объектами и их характеристиками; сравнивают объекты;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применяют ранее полученные знания на практике;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реализуют навыки самостоятельной исследовательской деятельности;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самоконтроль, самооценку; принимают решения и осуществляют осознанный выбор в учебной и познавательной деятельности;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планируют пути достижения целей на основе самостоятельного анализа условий и средств достижения этих целей;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работают в группе – эффективно сотрудничают и взаимодействуют на основе координации различных позиций при выработке общего решения в совместной деятельности.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классифицируют оксиды по химическим свойствам;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формулируют определения понятий «основные оксиды», «соли», «средние соли», «кислые соли», «кислотные оксиды» и «амфотерные оксиды», «кислородсодержащие основания», «основные соли», «двойные соли», «смешанные соли»; записывают уравнения химических реакций, отражающих способы получения и химические свойства оксидов, гидроксидов, кислот, солей;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решают расчётные задачи по материалу темы;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обращаться с веществами и лабораторным оборудованием; делают выводы из результатов проведённых опытов;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стехиометрические схемы; соблюдают форму записи решения задач и последовательность действий при расчётах по стехиометрическим схемам;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составляют схемы генетических рядов металлов, неметаллов и металлов, образующих амфотерные оксиды и гидроксиды; записывают уравнения реакций, с помощью которых можно осуществлять предложенные превращения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Классификация оксидов.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Гидроксиды. Основания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Кислоты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Амфотерные гидроксиды. Получение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Амфотерные гидроксиды. Химические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Классификация солей. Средние соли. Получение средних солей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средних солей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Кислые соли. Получение. Свойства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Основные, двойные и смешанные соли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11–12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знаний учащихся по теме «Основные классы неорганических соединений»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№ 5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по теме «Основные классы неорганических соединений»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8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«Химическая технология и экология» (16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9. Химия и химическая технология (8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1–2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Производство серной кислоты контактным способом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pct"/>
            <w:vMerge w:val="restar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познавательную деятельность различных видов (работа с литературными источниками, таблицами, схемами, поиск информации в интернете и т. д.); сравнивают и классифицируют объекты;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оценивать воздействие веществ на окружающую среду и организм человека;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планируют свою работу при выполнении заданий учителя;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проявляют уважительное и доброжелательное отношение к другому человеку, его мнению; готовность и способность вести диалог с другими людьми и достигать в нём взаимопонимания.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перечисляют сырьё для получения серной кислоты и стадии её производства;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записывают уравнения химических реакций, лежащих в основе получения серной кислоты; объясняют принципы действия аппаратов, используемых в производстве серной кислоты; характеризуют общую схему производства;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сырьё для получения аммиака, чугуна, стали; записывают уравнения химических реакций, лежащих в основе получения этих веществ;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принципы действия аппаратов, используемых в производстве аммиака, выплавке стали и чугуна;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решают расчётные задачи по материалу темы;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называют общие принципы химических производств и объясняют их суть; указывают, какие из них используются на конкретных производствах;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раскрывают экологические проблемы, связанные с производством изученных веществ; оценивают влияние химического загрязнения окружающей среды на организм 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человека и другие живые организмы; указывают возможные пути уменьшения химического загрязнения окружающей среды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Производство аммиака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Металлургические производства. Производство чугуна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Металлургические производства. Производство стали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Научные принципы химического производства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Химия в сельском хозяйстве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Химия в быту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9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5000" w:type="pct"/>
            <w:gridSpan w:val="6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Тема 10. Охрана окружающей среды (8 ч)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Охрана атмосферы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 w:val="restar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воспринимают, систематизируют и предъявляют информацию в словесной, образной, символической формах; анализируют и перерабатывают информацию в соответствии с поставленными задачами;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пользуются информацией из разных источников для подготовки кратких сообщений;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готовят компьютерные презентации по теме;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оценивают значимость различных видов профессиональной и общественной деятельности;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– управляют своей учебной деятельностью (постановка учебной задачи, проектирование деятельности по её решению, самоконтроль и </w:t>
            </w:r>
            <w:proofErr w:type="spellStart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самооценивание</w:t>
            </w:r>
            <w:proofErr w:type="spellEnd"/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осуществляют совместную учебную работу с учителем и сверстниками.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умеют на основе схем круговорота объяснять превращения веществ в природе; указывать, где происходит внедрение деятельности человека в природный круговорот; характеризовать последствия этого внедрения: называть источники и виды загрязнения атмосферы;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формулируют определения понятий «атмосфера», «предельно допустимая концентрация», «гидросфера», «сточная вода»;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объясняют о влияние загрязнения атмосферы на окружающую среду и методах охраны атмосферы от загрязнений;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отрицательное влияние деятельности человека на гидросферу, на почву; указывают последствия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этого влияния: называют источники и виды загрязнения воды; указывают пути уменьшения этого влияния;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характеризуют причины появления экологических проблем, их сущность; называют мероприятия по охране окружающей среды; указывают роль химии в решении глобальных проблем, стоящих перед человечеством (экологической, энергетической, экономической);</w:t>
            </w:r>
          </w:p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– выступают с устными публичными сообщениями</w:t>
            </w: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Охрана гидросферы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Охрана почвы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материала по разделу «Химическая технология и экология»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5–6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Обобщение материала по пройденному курсу химии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№ 6</w:t>
            </w: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 xml:space="preserve"> по курсу химии 11 класса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42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5" w:type="pct"/>
            <w:gridSpan w:val="2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Итоговый урок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pct"/>
            <w:vMerge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теме 10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1464" w:rsidRPr="001C7963" w:rsidTr="001C7963">
        <w:trPr>
          <w:trHeight w:val="245"/>
          <w:jc w:val="center"/>
        </w:trPr>
        <w:tc>
          <w:tcPr>
            <w:tcW w:w="2148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Резервное время</w:t>
            </w:r>
          </w:p>
        </w:tc>
        <w:tc>
          <w:tcPr>
            <w:tcW w:w="49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96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59" w:type="pct"/>
          </w:tcPr>
          <w:p w:rsidR="00021464" w:rsidRPr="001C7963" w:rsidRDefault="00021464" w:rsidP="000214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7963" w:rsidRDefault="001C7963" w:rsidP="002A6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963" w:rsidRDefault="001C79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91723" w:rsidRPr="002A641F" w:rsidRDefault="00091723" w:rsidP="0035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</w:t>
      </w:r>
      <w:r w:rsidR="000E4ACB"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ЕСКОЕ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4ACB"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4ACB"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:rsidR="00091723" w:rsidRPr="002A641F" w:rsidRDefault="00091723" w:rsidP="0035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:rsidR="00203CD9" w:rsidRPr="002A641F" w:rsidRDefault="00203CD9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:rsidR="00BE21D1" w:rsidRPr="002A641F" w:rsidRDefault="000E4ACB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Государственная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программа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учебному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предмету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«Химия»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углубленный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классов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организаций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общего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образования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Приднестровской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Молдавской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Республики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CD9" w:rsidRPr="002A641F" w:rsidRDefault="00203CD9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6CE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:rsidR="000E4ACB" w:rsidRPr="002A641F" w:rsidRDefault="00356CE0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Новошинский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И.,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Новошинская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Органическая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химия: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учебник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(10)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0E4ACB" w:rsidRPr="002A641F">
        <w:rPr>
          <w:rFonts w:ascii="Times New Roman" w:hAnsi="Times New Roman" w:cs="Times New Roman"/>
          <w:sz w:val="24"/>
          <w:szCs w:val="24"/>
          <w:lang w:eastAsia="ru-RU"/>
        </w:rPr>
        <w:t>щеобразовательных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4ACB" w:rsidRPr="002A641F">
        <w:rPr>
          <w:rFonts w:ascii="Times New Roman" w:hAnsi="Times New Roman" w:cs="Times New Roman"/>
          <w:sz w:val="24"/>
          <w:szCs w:val="24"/>
          <w:lang w:eastAsia="ru-RU"/>
        </w:rPr>
        <w:t>организаций.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Углубленный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уровень.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Русское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слово,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22A1D" w:rsidRPr="002A641F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21D1" w:rsidRPr="002A641F" w:rsidRDefault="00356CE0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Новошинский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И.,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Новошинская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Химия: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учебник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(11)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0E4ACB" w:rsidRPr="002A641F">
        <w:rPr>
          <w:rFonts w:ascii="Times New Roman" w:hAnsi="Times New Roman" w:cs="Times New Roman"/>
          <w:sz w:val="24"/>
          <w:szCs w:val="24"/>
          <w:lang w:eastAsia="ru-RU"/>
        </w:rPr>
        <w:t>щеобразовательных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4ACB" w:rsidRPr="002A641F">
        <w:rPr>
          <w:rFonts w:ascii="Times New Roman" w:hAnsi="Times New Roman" w:cs="Times New Roman"/>
          <w:sz w:val="24"/>
          <w:szCs w:val="24"/>
          <w:lang w:eastAsia="ru-RU"/>
        </w:rPr>
        <w:t>организаций.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Углубленный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уровень.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Русское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слово,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1D1" w:rsidRPr="002A641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22A1D" w:rsidRPr="002A641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E4ACB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3CD9" w:rsidRPr="002A641F" w:rsidRDefault="00203CD9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6CE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FF7EF1" w:rsidRPr="002A641F" w:rsidRDefault="00FF7EF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  <w:lang w:eastAsia="ru-RU"/>
        </w:rPr>
        <w:t>Гара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Н.,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  <w:lang w:eastAsia="ru-RU"/>
        </w:rPr>
        <w:t>Габрусева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Н.И.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Химия.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Задачник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«помощником».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10–11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классы.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М.: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Просвещение,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2013.</w:t>
      </w:r>
    </w:p>
    <w:p w:rsidR="00FF7EF1" w:rsidRPr="002A641F" w:rsidRDefault="008113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2.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</w:rPr>
        <w:t>Микитюк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А.</w:t>
      </w:r>
      <w:r w:rsidR="00356CE0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Д.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Рабочая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тетрадь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химии.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10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класс.</w:t>
      </w:r>
      <w:r w:rsidR="00356CE0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М.: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Просвещение,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2019.</w:t>
      </w:r>
    </w:p>
    <w:p w:rsidR="00FF7EF1" w:rsidRPr="002A641F" w:rsidRDefault="008113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Новошинский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Новошинская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Текущий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итоговый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курсу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«Химия.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класс.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Углубленный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proofErr w:type="gram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»:пособие</w:t>
      </w:r>
      <w:proofErr w:type="spellEnd"/>
      <w:proofErr w:type="gramEnd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Русское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РС,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2010.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96с.</w:t>
      </w:r>
    </w:p>
    <w:p w:rsidR="00FF7EF1" w:rsidRPr="002A641F" w:rsidRDefault="008113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Новошинский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Новошинская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Таблицы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химии.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Русское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слово-РС,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2008.</w:t>
      </w:r>
    </w:p>
    <w:p w:rsidR="00FF7EF1" w:rsidRPr="002A641F" w:rsidRDefault="008113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Новошинский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Новошинская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Тетрадь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практических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работ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учебнику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Новошинского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356C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Новошинской</w:t>
      </w:r>
      <w:proofErr w:type="spellEnd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класс.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Профильный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уровень.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Русское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слово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РС,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2009.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40с.</w:t>
      </w:r>
    </w:p>
    <w:p w:rsidR="00FF7EF1" w:rsidRPr="002A641F" w:rsidRDefault="008113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Радецкий</w:t>
      </w:r>
      <w:proofErr w:type="spellEnd"/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А.М.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Химия.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Дидактический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материал.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10–11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классы.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М.: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Просвещение,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</w:rPr>
        <w:t>2011.</w:t>
      </w:r>
    </w:p>
    <w:p w:rsidR="00FF7EF1" w:rsidRPr="002A641F" w:rsidRDefault="00FF7EF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</w:rPr>
        <w:t>7.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Рябов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М.А.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Сборник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задач,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упражнений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тестов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по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химии.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10–11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классы.</w:t>
      </w:r>
      <w:r w:rsidR="001C7963" w:rsidRPr="00F72FDA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М.: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Просвещение,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2017.</w:t>
      </w:r>
    </w:p>
    <w:p w:rsidR="00FF7EF1" w:rsidRPr="002A641F" w:rsidRDefault="00FF7EF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Рябов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М.А.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Тесты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химии.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eastAsia="ru-RU"/>
        </w:rPr>
        <w:t>класс.</w:t>
      </w:r>
      <w:r w:rsidR="001C7963" w:rsidRPr="00F72F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М.: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Просвещение,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2020.</w:t>
      </w:r>
    </w:p>
    <w:p w:rsidR="00091723" w:rsidRPr="002A641F" w:rsidRDefault="00811371" w:rsidP="002A64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Хомченко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И.Г.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Сборник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упражнений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химии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средней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школы.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Новая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Волна,</w:t>
      </w:r>
      <w:r w:rsidR="002A64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7EF1" w:rsidRPr="002A641F">
        <w:rPr>
          <w:rFonts w:ascii="Times New Roman" w:hAnsi="Times New Roman" w:cs="Times New Roman"/>
          <w:sz w:val="24"/>
          <w:szCs w:val="24"/>
          <w:lang w:eastAsia="ru-RU"/>
        </w:rPr>
        <w:t>2021.</w:t>
      </w:r>
    </w:p>
    <w:p w:rsidR="000A7C06" w:rsidRPr="002A641F" w:rsidRDefault="000A7C06" w:rsidP="002A641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1F">
        <w:rPr>
          <w:rFonts w:ascii="Times New Roman" w:hAnsi="Times New Roman" w:cs="Times New Roman"/>
          <w:sz w:val="24"/>
          <w:szCs w:val="24"/>
        </w:rPr>
        <w:t>10.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A641F">
        <w:rPr>
          <w:rFonts w:ascii="Times New Roman" w:hAnsi="Times New Roman" w:cs="Times New Roman"/>
          <w:sz w:val="24"/>
          <w:szCs w:val="24"/>
        </w:rPr>
        <w:t>-</w:t>
      </w:r>
      <w:r w:rsidRPr="002A641F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="00021464" w:rsidRPr="00F253A3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Химия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(8–11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класс).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Виртуальная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лаборатория: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учебное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электронное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издание.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–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ГТУ,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Лаборатория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систем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1F">
        <w:rPr>
          <w:rFonts w:ascii="Times New Roman" w:hAnsi="Times New Roman" w:cs="Times New Roman"/>
          <w:sz w:val="24"/>
          <w:szCs w:val="24"/>
        </w:rPr>
        <w:t>мультимеди</w:t>
      </w:r>
      <w:proofErr w:type="spellEnd"/>
      <w:r w:rsidRPr="002A641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A641F">
        <w:rPr>
          <w:rFonts w:ascii="Times New Roman" w:hAnsi="Times New Roman" w:cs="Times New Roman"/>
          <w:sz w:val="24"/>
          <w:szCs w:val="24"/>
        </w:rPr>
        <w:t>,</w:t>
      </w:r>
      <w:r w:rsidR="002A641F">
        <w:rPr>
          <w:rFonts w:ascii="Times New Roman" w:hAnsi="Times New Roman" w:cs="Times New Roman"/>
          <w:sz w:val="24"/>
          <w:szCs w:val="24"/>
        </w:rPr>
        <w:t xml:space="preserve"> </w:t>
      </w:r>
      <w:r w:rsidRPr="002A641F">
        <w:rPr>
          <w:rFonts w:ascii="Times New Roman" w:hAnsi="Times New Roman" w:cs="Times New Roman"/>
          <w:sz w:val="24"/>
          <w:szCs w:val="24"/>
        </w:rPr>
        <w:t>2004.</w:t>
      </w:r>
    </w:p>
    <w:p w:rsidR="00203CD9" w:rsidRPr="002A641F" w:rsidRDefault="00203CD9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2A64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:rsidR="00203CD9" w:rsidRPr="002A641F" w:rsidRDefault="00203CD9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2A641F" w:rsidRDefault="00091723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2A64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A6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:rsidR="00091723" w:rsidRPr="00356CE0" w:rsidRDefault="00F72FDA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3" w:history="1">
        <w:r w:rsidR="00091723" w:rsidRPr="00356CE0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https://schoolpmr.3dn.ru/</w:t>
        </w:r>
        <w:r w:rsidR="002A641F" w:rsidRPr="00356CE0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2A641F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091723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2A641F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356CE0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91723" w:rsidRPr="00356CE0" w:rsidRDefault="00F72FDA" w:rsidP="002A64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4" w:history="1">
        <w:r w:rsidR="00091723" w:rsidRPr="00356CE0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2A641F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091723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2A641F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2A641F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356CE0" w:rsidRPr="00356CE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091723" w:rsidRPr="00356CE0" w:rsidSect="002A641F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CB" w:rsidRDefault="00FF5BCB" w:rsidP="0017567E">
      <w:pPr>
        <w:spacing w:after="0" w:line="240" w:lineRule="auto"/>
      </w:pPr>
      <w:r>
        <w:separator/>
      </w:r>
    </w:p>
  </w:endnote>
  <w:endnote w:type="continuationSeparator" w:id="0">
    <w:p w:rsidR="00FF5BCB" w:rsidRDefault="00FF5BCB" w:rsidP="0017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30178"/>
      <w:docPartObj>
        <w:docPartGallery w:val="Page Numbers (Bottom of Page)"/>
        <w:docPartUnique/>
      </w:docPartObj>
    </w:sdtPr>
    <w:sdtEndPr/>
    <w:sdtContent>
      <w:p w:rsidR="00F253A3" w:rsidRDefault="00F253A3" w:rsidP="0017567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FDA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CB" w:rsidRDefault="00FF5BCB" w:rsidP="0017567E">
      <w:pPr>
        <w:spacing w:after="0" w:line="240" w:lineRule="auto"/>
      </w:pPr>
      <w:r>
        <w:separator/>
      </w:r>
    </w:p>
  </w:footnote>
  <w:footnote w:type="continuationSeparator" w:id="0">
    <w:p w:rsidR="00FF5BCB" w:rsidRDefault="00FF5BCB" w:rsidP="0017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43460DB"/>
    <w:multiLevelType w:val="hybridMultilevel"/>
    <w:tmpl w:val="8D64A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796F5B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32D9"/>
    <w:multiLevelType w:val="hybridMultilevel"/>
    <w:tmpl w:val="48EA9378"/>
    <w:lvl w:ilvl="0" w:tplc="96305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96305096">
      <w:start w:val="1"/>
      <w:numFmt w:val="bullet"/>
      <w:lvlText w:val=""/>
      <w:lvlJc w:val="left"/>
      <w:pPr>
        <w:ind w:left="1707" w:hanging="360"/>
      </w:pPr>
      <w:rPr>
        <w:rFonts w:ascii="Symbol" w:hAnsi="Symbol" w:hint="default"/>
        <w:b/>
        <w:i w:val="0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D5ADF"/>
    <w:multiLevelType w:val="hybridMultilevel"/>
    <w:tmpl w:val="70525CD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F36B47"/>
    <w:multiLevelType w:val="hybridMultilevel"/>
    <w:tmpl w:val="ED5EB4E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DE0D85"/>
    <w:multiLevelType w:val="hybridMultilevel"/>
    <w:tmpl w:val="307EE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71E0293C">
      <w:start w:val="1"/>
      <w:numFmt w:val="decimal"/>
      <w:lvlText w:val="%3)"/>
      <w:lvlJc w:val="left"/>
      <w:pPr>
        <w:ind w:left="2400" w:hanging="420"/>
      </w:pPr>
      <w:rPr>
        <w:b/>
        <w:b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BB5"/>
    <w:multiLevelType w:val="hybridMultilevel"/>
    <w:tmpl w:val="0B6EE4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796F5BC">
      <w:start w:val="1"/>
      <w:numFmt w:val="decimal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5269D"/>
    <w:multiLevelType w:val="multilevel"/>
    <w:tmpl w:val="342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11D8"/>
    <w:multiLevelType w:val="multilevel"/>
    <w:tmpl w:val="9F2A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A2A18"/>
    <w:multiLevelType w:val="hybridMultilevel"/>
    <w:tmpl w:val="CFDA753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9D3361"/>
    <w:multiLevelType w:val="hybridMultilevel"/>
    <w:tmpl w:val="C13A838C"/>
    <w:lvl w:ilvl="0" w:tplc="EDA470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445DAD"/>
    <w:multiLevelType w:val="hybridMultilevel"/>
    <w:tmpl w:val="1C70345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C46394"/>
    <w:multiLevelType w:val="multilevel"/>
    <w:tmpl w:val="FD06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041CD"/>
    <w:multiLevelType w:val="multilevel"/>
    <w:tmpl w:val="452E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74CDF"/>
    <w:multiLevelType w:val="hybridMultilevel"/>
    <w:tmpl w:val="8D9ADC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DC73E4"/>
    <w:multiLevelType w:val="hybridMultilevel"/>
    <w:tmpl w:val="70525CD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FA0A73"/>
    <w:multiLevelType w:val="hybridMultilevel"/>
    <w:tmpl w:val="D92AC09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4454DD"/>
    <w:multiLevelType w:val="hybridMultilevel"/>
    <w:tmpl w:val="D7A8062E"/>
    <w:lvl w:ilvl="0" w:tplc="96305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F04D7"/>
    <w:multiLevelType w:val="hybridMultilevel"/>
    <w:tmpl w:val="CFDA753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3B7363"/>
    <w:multiLevelType w:val="hybridMultilevel"/>
    <w:tmpl w:val="E4BE11D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D4590E"/>
    <w:multiLevelType w:val="hybridMultilevel"/>
    <w:tmpl w:val="7A7A2636"/>
    <w:lvl w:ilvl="0" w:tplc="9630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8755AF"/>
    <w:multiLevelType w:val="hybridMultilevel"/>
    <w:tmpl w:val="6D166D3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35A636C"/>
    <w:multiLevelType w:val="hybridMultilevel"/>
    <w:tmpl w:val="2592D12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740001"/>
    <w:multiLevelType w:val="hybridMultilevel"/>
    <w:tmpl w:val="BE44B48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90F5A"/>
    <w:multiLevelType w:val="hybridMultilevel"/>
    <w:tmpl w:val="2592D12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5B4D58"/>
    <w:multiLevelType w:val="hybridMultilevel"/>
    <w:tmpl w:val="C34E234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A13BEB"/>
    <w:multiLevelType w:val="hybridMultilevel"/>
    <w:tmpl w:val="ED5EB4E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9669BA"/>
    <w:multiLevelType w:val="hybridMultilevel"/>
    <w:tmpl w:val="B0903B5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A41373"/>
    <w:multiLevelType w:val="multilevel"/>
    <w:tmpl w:val="91A8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C920DA"/>
    <w:multiLevelType w:val="hybridMultilevel"/>
    <w:tmpl w:val="5CCA3E6C"/>
    <w:lvl w:ilvl="0" w:tplc="5FFCB6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5443AC2"/>
    <w:multiLevelType w:val="multilevel"/>
    <w:tmpl w:val="DAD0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6F7413"/>
    <w:multiLevelType w:val="hybridMultilevel"/>
    <w:tmpl w:val="240E95E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166F1"/>
    <w:multiLevelType w:val="multilevel"/>
    <w:tmpl w:val="D3B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215213"/>
    <w:multiLevelType w:val="hybridMultilevel"/>
    <w:tmpl w:val="FEE2B52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44C4F3E"/>
    <w:multiLevelType w:val="hybridMultilevel"/>
    <w:tmpl w:val="67324E4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EB2E7D"/>
    <w:multiLevelType w:val="multilevel"/>
    <w:tmpl w:val="5BB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34"/>
  </w:num>
  <w:num w:numId="5">
    <w:abstractNumId w:val="3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2"/>
  </w:num>
  <w:num w:numId="9">
    <w:abstractNumId w:val="13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"/>
  </w:num>
  <w:num w:numId="17">
    <w:abstractNumId w:val="38"/>
  </w:num>
  <w:num w:numId="18">
    <w:abstractNumId w:val="35"/>
  </w:num>
  <w:num w:numId="19">
    <w:abstractNumId w:val="8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7"/>
  </w:num>
  <w:num w:numId="24">
    <w:abstractNumId w:val="25"/>
  </w:num>
  <w:num w:numId="25">
    <w:abstractNumId w:val="17"/>
  </w:num>
  <w:num w:numId="26">
    <w:abstractNumId w:val="19"/>
  </w:num>
  <w:num w:numId="27">
    <w:abstractNumId w:val="9"/>
  </w:num>
  <w:num w:numId="28">
    <w:abstractNumId w:val="33"/>
  </w:num>
  <w:num w:numId="29">
    <w:abstractNumId w:val="29"/>
  </w:num>
  <w:num w:numId="30">
    <w:abstractNumId w:val="28"/>
  </w:num>
  <w:num w:numId="31">
    <w:abstractNumId w:val="4"/>
  </w:num>
  <w:num w:numId="32">
    <w:abstractNumId w:val="36"/>
  </w:num>
  <w:num w:numId="33">
    <w:abstractNumId w:val="12"/>
  </w:num>
  <w:num w:numId="34">
    <w:abstractNumId w:val="37"/>
  </w:num>
  <w:num w:numId="35">
    <w:abstractNumId w:val="20"/>
  </w:num>
  <w:num w:numId="36">
    <w:abstractNumId w:val="26"/>
  </w:num>
  <w:num w:numId="37">
    <w:abstractNumId w:val="24"/>
  </w:num>
  <w:num w:numId="38">
    <w:abstractNumId w:val="23"/>
  </w:num>
  <w:num w:numId="39">
    <w:abstractNumId w:val="1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00271"/>
    <w:rsid w:val="00015517"/>
    <w:rsid w:val="00021464"/>
    <w:rsid w:val="000224E7"/>
    <w:rsid w:val="00031655"/>
    <w:rsid w:val="0004051D"/>
    <w:rsid w:val="00071CDD"/>
    <w:rsid w:val="0008321E"/>
    <w:rsid w:val="00091723"/>
    <w:rsid w:val="000A55C4"/>
    <w:rsid w:val="000A7C06"/>
    <w:rsid w:val="000B7057"/>
    <w:rsid w:val="000C4CF6"/>
    <w:rsid w:val="000C5687"/>
    <w:rsid w:val="000C6641"/>
    <w:rsid w:val="000E4ACB"/>
    <w:rsid w:val="00113483"/>
    <w:rsid w:val="0011604E"/>
    <w:rsid w:val="0012214C"/>
    <w:rsid w:val="00125D16"/>
    <w:rsid w:val="001322E7"/>
    <w:rsid w:val="00153D63"/>
    <w:rsid w:val="0017175A"/>
    <w:rsid w:val="0017567E"/>
    <w:rsid w:val="0019438F"/>
    <w:rsid w:val="001C2C6E"/>
    <w:rsid w:val="001C7963"/>
    <w:rsid w:val="001D3233"/>
    <w:rsid w:val="001E1471"/>
    <w:rsid w:val="001E3068"/>
    <w:rsid w:val="001F57C7"/>
    <w:rsid w:val="00201402"/>
    <w:rsid w:val="00203CD9"/>
    <w:rsid w:val="00222A1D"/>
    <w:rsid w:val="002244C9"/>
    <w:rsid w:val="0023452A"/>
    <w:rsid w:val="002348DA"/>
    <w:rsid w:val="002409EF"/>
    <w:rsid w:val="00250642"/>
    <w:rsid w:val="0026690F"/>
    <w:rsid w:val="0028090D"/>
    <w:rsid w:val="00293779"/>
    <w:rsid w:val="00297373"/>
    <w:rsid w:val="002A18F7"/>
    <w:rsid w:val="002A1D0F"/>
    <w:rsid w:val="002A641F"/>
    <w:rsid w:val="002A7CA8"/>
    <w:rsid w:val="002F372F"/>
    <w:rsid w:val="00312D96"/>
    <w:rsid w:val="00321C10"/>
    <w:rsid w:val="00341E13"/>
    <w:rsid w:val="00343F9D"/>
    <w:rsid w:val="00356CE0"/>
    <w:rsid w:val="003656A1"/>
    <w:rsid w:val="003660D8"/>
    <w:rsid w:val="00367449"/>
    <w:rsid w:val="00367AC1"/>
    <w:rsid w:val="00381C4E"/>
    <w:rsid w:val="00391C65"/>
    <w:rsid w:val="00394006"/>
    <w:rsid w:val="003B51C4"/>
    <w:rsid w:val="003C6619"/>
    <w:rsid w:val="003D00ED"/>
    <w:rsid w:val="003D306F"/>
    <w:rsid w:val="003D3F2C"/>
    <w:rsid w:val="003D7BC9"/>
    <w:rsid w:val="003E3061"/>
    <w:rsid w:val="003F031A"/>
    <w:rsid w:val="003F3DC2"/>
    <w:rsid w:val="00400859"/>
    <w:rsid w:val="00400EC7"/>
    <w:rsid w:val="00405442"/>
    <w:rsid w:val="004367F7"/>
    <w:rsid w:val="00452A3C"/>
    <w:rsid w:val="00461D83"/>
    <w:rsid w:val="004A35B1"/>
    <w:rsid w:val="004E166A"/>
    <w:rsid w:val="004F47D6"/>
    <w:rsid w:val="004F6D04"/>
    <w:rsid w:val="00500D7E"/>
    <w:rsid w:val="00502856"/>
    <w:rsid w:val="00503087"/>
    <w:rsid w:val="005072CB"/>
    <w:rsid w:val="005117DC"/>
    <w:rsid w:val="0052189B"/>
    <w:rsid w:val="00527CBE"/>
    <w:rsid w:val="00572A98"/>
    <w:rsid w:val="005745C8"/>
    <w:rsid w:val="00574DF8"/>
    <w:rsid w:val="00583B84"/>
    <w:rsid w:val="00590463"/>
    <w:rsid w:val="00596307"/>
    <w:rsid w:val="005A7E91"/>
    <w:rsid w:val="005B1BAB"/>
    <w:rsid w:val="005B4BB4"/>
    <w:rsid w:val="005C125F"/>
    <w:rsid w:val="005C1857"/>
    <w:rsid w:val="005F79FD"/>
    <w:rsid w:val="00605F64"/>
    <w:rsid w:val="00607FD5"/>
    <w:rsid w:val="00615E0D"/>
    <w:rsid w:val="0062443D"/>
    <w:rsid w:val="006635F0"/>
    <w:rsid w:val="00685E6E"/>
    <w:rsid w:val="0068679C"/>
    <w:rsid w:val="006C47DF"/>
    <w:rsid w:val="006E4882"/>
    <w:rsid w:val="006F45D6"/>
    <w:rsid w:val="00704C25"/>
    <w:rsid w:val="0071385E"/>
    <w:rsid w:val="00743924"/>
    <w:rsid w:val="00753671"/>
    <w:rsid w:val="00754F1D"/>
    <w:rsid w:val="0076106F"/>
    <w:rsid w:val="007649BA"/>
    <w:rsid w:val="007735C0"/>
    <w:rsid w:val="007C320F"/>
    <w:rsid w:val="007D3194"/>
    <w:rsid w:val="007F1FA3"/>
    <w:rsid w:val="00800807"/>
    <w:rsid w:val="00811371"/>
    <w:rsid w:val="0081444D"/>
    <w:rsid w:val="008252AC"/>
    <w:rsid w:val="0086193D"/>
    <w:rsid w:val="00863E3C"/>
    <w:rsid w:val="00866F87"/>
    <w:rsid w:val="00887FF3"/>
    <w:rsid w:val="00892358"/>
    <w:rsid w:val="008A47B8"/>
    <w:rsid w:val="008E24CD"/>
    <w:rsid w:val="008E33D5"/>
    <w:rsid w:val="0092788A"/>
    <w:rsid w:val="00963ACA"/>
    <w:rsid w:val="0097226E"/>
    <w:rsid w:val="00982E00"/>
    <w:rsid w:val="00984864"/>
    <w:rsid w:val="00995174"/>
    <w:rsid w:val="009E443E"/>
    <w:rsid w:val="009E62A9"/>
    <w:rsid w:val="00A07837"/>
    <w:rsid w:val="00A1790A"/>
    <w:rsid w:val="00A227A4"/>
    <w:rsid w:val="00A23456"/>
    <w:rsid w:val="00A36BA4"/>
    <w:rsid w:val="00A461D6"/>
    <w:rsid w:val="00A51812"/>
    <w:rsid w:val="00A51DAF"/>
    <w:rsid w:val="00A51F8D"/>
    <w:rsid w:val="00A550D7"/>
    <w:rsid w:val="00A633F9"/>
    <w:rsid w:val="00A6562B"/>
    <w:rsid w:val="00A84F43"/>
    <w:rsid w:val="00A866E2"/>
    <w:rsid w:val="00A960A2"/>
    <w:rsid w:val="00A9623C"/>
    <w:rsid w:val="00AB38CF"/>
    <w:rsid w:val="00AB79A7"/>
    <w:rsid w:val="00AC15E7"/>
    <w:rsid w:val="00AD48B5"/>
    <w:rsid w:val="00B05DB7"/>
    <w:rsid w:val="00B22F26"/>
    <w:rsid w:val="00B35175"/>
    <w:rsid w:val="00B414A1"/>
    <w:rsid w:val="00B470C3"/>
    <w:rsid w:val="00B47917"/>
    <w:rsid w:val="00B76DF6"/>
    <w:rsid w:val="00BA3420"/>
    <w:rsid w:val="00BA45C3"/>
    <w:rsid w:val="00BB09BF"/>
    <w:rsid w:val="00BC3AA4"/>
    <w:rsid w:val="00BD4545"/>
    <w:rsid w:val="00BE1EF5"/>
    <w:rsid w:val="00BE21D1"/>
    <w:rsid w:val="00BE38D0"/>
    <w:rsid w:val="00C00AF6"/>
    <w:rsid w:val="00C0695C"/>
    <w:rsid w:val="00C14531"/>
    <w:rsid w:val="00C27F58"/>
    <w:rsid w:val="00C42E70"/>
    <w:rsid w:val="00C67C95"/>
    <w:rsid w:val="00C75C81"/>
    <w:rsid w:val="00C90CD9"/>
    <w:rsid w:val="00CA233A"/>
    <w:rsid w:val="00CB7608"/>
    <w:rsid w:val="00CC7F72"/>
    <w:rsid w:val="00CD0A5F"/>
    <w:rsid w:val="00CF1331"/>
    <w:rsid w:val="00CF529B"/>
    <w:rsid w:val="00D21AEA"/>
    <w:rsid w:val="00D336C4"/>
    <w:rsid w:val="00D77B10"/>
    <w:rsid w:val="00D91D0E"/>
    <w:rsid w:val="00D96B85"/>
    <w:rsid w:val="00DA2BDD"/>
    <w:rsid w:val="00DD1081"/>
    <w:rsid w:val="00DD3C4C"/>
    <w:rsid w:val="00DD5788"/>
    <w:rsid w:val="00E01BE8"/>
    <w:rsid w:val="00E05E13"/>
    <w:rsid w:val="00E124AD"/>
    <w:rsid w:val="00E269D4"/>
    <w:rsid w:val="00E32533"/>
    <w:rsid w:val="00E33873"/>
    <w:rsid w:val="00E43766"/>
    <w:rsid w:val="00E54207"/>
    <w:rsid w:val="00E55FB0"/>
    <w:rsid w:val="00E66C5B"/>
    <w:rsid w:val="00E67457"/>
    <w:rsid w:val="00E75953"/>
    <w:rsid w:val="00EB3BBD"/>
    <w:rsid w:val="00EB5D80"/>
    <w:rsid w:val="00ED26C2"/>
    <w:rsid w:val="00ED2D73"/>
    <w:rsid w:val="00ED7463"/>
    <w:rsid w:val="00EE23CF"/>
    <w:rsid w:val="00EE56FE"/>
    <w:rsid w:val="00F06E70"/>
    <w:rsid w:val="00F253A3"/>
    <w:rsid w:val="00F26C88"/>
    <w:rsid w:val="00F3549C"/>
    <w:rsid w:val="00F40F58"/>
    <w:rsid w:val="00F53781"/>
    <w:rsid w:val="00F72FDA"/>
    <w:rsid w:val="00F746DB"/>
    <w:rsid w:val="00F75F48"/>
    <w:rsid w:val="00F81DF1"/>
    <w:rsid w:val="00F849F4"/>
    <w:rsid w:val="00FD4080"/>
    <w:rsid w:val="00FF5BCB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A769C-79A9-4FE6-8D16-7AF3DCD0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D7"/>
  </w:style>
  <w:style w:type="paragraph" w:styleId="1">
    <w:name w:val="heading 1"/>
    <w:basedOn w:val="a"/>
    <w:link w:val="10"/>
    <w:uiPriority w:val="9"/>
    <w:qFormat/>
    <w:rsid w:val="004367F7"/>
    <w:pPr>
      <w:keepNext/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2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ки"/>
    <w:basedOn w:val="a"/>
    <w:uiPriority w:val="99"/>
    <w:qFormat/>
    <w:rsid w:val="00E33873"/>
    <w:pPr>
      <w:ind w:left="720"/>
      <w:contextualSpacing/>
    </w:pPr>
  </w:style>
  <w:style w:type="table" w:styleId="a4">
    <w:name w:val="Table Grid"/>
    <w:basedOn w:val="a1"/>
    <w:uiPriority w:val="5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99"/>
    <w:rsid w:val="002A1D0F"/>
    <w:pPr>
      <w:tabs>
        <w:tab w:val="right" w:leader="dot" w:pos="9628"/>
      </w:tabs>
      <w:suppressAutoHyphens/>
      <w:spacing w:after="100" w:line="276" w:lineRule="auto"/>
      <w:ind w:firstLine="851"/>
      <w:jc w:val="center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df3vjf">
    <w:name w:val="df3vjf"/>
    <w:basedOn w:val="a"/>
    <w:rsid w:val="00C2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C27F58"/>
  </w:style>
  <w:style w:type="character" w:styleId="ac">
    <w:name w:val="Strong"/>
    <w:basedOn w:val="a0"/>
    <w:uiPriority w:val="22"/>
    <w:qFormat/>
    <w:rsid w:val="00C27F58"/>
    <w:rPr>
      <w:b/>
      <w:bCs/>
    </w:rPr>
  </w:style>
  <w:style w:type="paragraph" w:styleId="ad">
    <w:name w:val="Title"/>
    <w:basedOn w:val="a"/>
    <w:link w:val="ae"/>
    <w:uiPriority w:val="99"/>
    <w:qFormat/>
    <w:rsid w:val="00071CDD"/>
    <w:pPr>
      <w:spacing w:after="0" w:line="276" w:lineRule="auto"/>
      <w:ind w:firstLine="85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rsid w:val="00071CDD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customStyle="1" w:styleId="vkekvd">
    <w:name w:val="vkekvd"/>
    <w:basedOn w:val="a0"/>
    <w:rsid w:val="00572A98"/>
  </w:style>
  <w:style w:type="character" w:customStyle="1" w:styleId="ifmvxd">
    <w:name w:val="ifmvxd"/>
    <w:basedOn w:val="a0"/>
    <w:rsid w:val="00572A98"/>
  </w:style>
  <w:style w:type="character" w:customStyle="1" w:styleId="ijm6od">
    <w:name w:val="ijm6od"/>
    <w:basedOn w:val="a0"/>
    <w:rsid w:val="00572A98"/>
  </w:style>
  <w:style w:type="character" w:customStyle="1" w:styleId="dtet0b">
    <w:name w:val="dtet0b"/>
    <w:basedOn w:val="a0"/>
    <w:rsid w:val="00963ACA"/>
  </w:style>
  <w:style w:type="character" w:styleId="af">
    <w:name w:val="FollowedHyperlink"/>
    <w:basedOn w:val="a0"/>
    <w:uiPriority w:val="99"/>
    <w:semiHidden/>
    <w:unhideWhenUsed/>
    <w:rsid w:val="0097226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67F7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fontstyle01">
    <w:name w:val="fontstyle01"/>
    <w:basedOn w:val="a0"/>
    <w:rsid w:val="004367F7"/>
    <w:rPr>
      <w:rFonts w:ascii="SchoolBookSanPin-Regular" w:hAnsi="SchoolBookSanPin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F5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52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mits">
    <w:name w:val="limits"/>
    <w:basedOn w:val="a0"/>
    <w:rsid w:val="00CF529B"/>
  </w:style>
  <w:style w:type="paragraph" w:customStyle="1" w:styleId="12">
    <w:name w:val="Текст примечания1"/>
    <w:basedOn w:val="a"/>
    <w:next w:val="a6"/>
    <w:uiPriority w:val="99"/>
    <w:semiHidden/>
    <w:unhideWhenUsed/>
    <w:rsid w:val="00E67457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E67457"/>
    <w:rPr>
      <w:rFonts w:ascii="Calibri" w:eastAsia="Calibri" w:hAnsi="Calibri" w:cs="Calibri"/>
      <w:sz w:val="20"/>
      <w:szCs w:val="20"/>
      <w:lang w:val="ru-RU"/>
    </w:rPr>
  </w:style>
  <w:style w:type="paragraph" w:styleId="af0">
    <w:name w:val="No Spacing"/>
    <w:uiPriority w:val="1"/>
    <w:qFormat/>
    <w:rsid w:val="00E67457"/>
    <w:pPr>
      <w:spacing w:after="0" w:line="240" w:lineRule="auto"/>
    </w:pPr>
    <w:rPr>
      <w:rFonts w:ascii="Calibri" w:eastAsia="Calibri" w:hAnsi="Calibri" w:cs="Calibri"/>
    </w:rPr>
  </w:style>
  <w:style w:type="paragraph" w:styleId="af1">
    <w:name w:val="Body Text"/>
    <w:basedOn w:val="a"/>
    <w:link w:val="af2"/>
    <w:uiPriority w:val="1"/>
    <w:unhideWhenUsed/>
    <w:qFormat/>
    <w:rsid w:val="0011604E"/>
    <w:pPr>
      <w:widowControl w:val="0"/>
      <w:spacing w:after="0" w:line="276" w:lineRule="auto"/>
      <w:ind w:left="963" w:firstLine="283"/>
    </w:pPr>
    <w:rPr>
      <w:rFonts w:ascii="Arial" w:eastAsia="Arial" w:hAnsi="Arial" w:cs="Times New Roman"/>
      <w:color w:val="000000"/>
      <w:sz w:val="20"/>
      <w:szCs w:val="20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11604E"/>
    <w:rPr>
      <w:rFonts w:ascii="Arial" w:eastAsia="Arial" w:hAnsi="Arial" w:cs="Times New Roman"/>
      <w:color w:val="000000"/>
      <w:sz w:val="20"/>
      <w:szCs w:val="20"/>
      <w:lang w:val="en-US"/>
    </w:rPr>
  </w:style>
  <w:style w:type="paragraph" w:styleId="af3">
    <w:name w:val="header"/>
    <w:basedOn w:val="a"/>
    <w:link w:val="af4"/>
    <w:uiPriority w:val="99"/>
    <w:unhideWhenUsed/>
    <w:rsid w:val="00175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7567E"/>
  </w:style>
  <w:style w:type="paragraph" w:styleId="af5">
    <w:name w:val="footer"/>
    <w:basedOn w:val="a"/>
    <w:link w:val="af6"/>
    <w:uiPriority w:val="99"/>
    <w:unhideWhenUsed/>
    <w:rsid w:val="00175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7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79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57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860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254">
              <w:marLeft w:val="0"/>
              <w:marRight w:val="0"/>
              <w:marTop w:val="27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4%D1%83%D0%BD%D0%BA%D1%86%D0%B8%D0%BE%D0%BD%D0%B0%D0%BB%D1%8C%D0%BD%D0%BE%D0%B9+%D0%B3%D1%80%D0%B0%D0%BC%D0%BE%D1%82%D0%BD%D0%BE%D1%81%D1%82%D0%B8&amp;oq=%29+%D0%9F%D0%9B%D0%90%D0%9D%D0%98%D0%A0%D0%A3%D0%95%D0%9C%D0%AB%D0%95+%D0%A0%D0%95%D0%97%D0%A3%D0%9B%D0%AC%D0%A2%D0%90%D0%A2%D0%AB+%D0%9E%D0%A1%D0%92%D0%9E%D0%95%D0%9D%D0%98%D0%AF+%D0%9F%D0%A0%D0%9E%D0%93%D0%A0%D0%90%D0%9C%D0%9C%D0%AB+%D0%A3%D0%A7%D0%95%D0%91%D0%9D%D0%9E%D0%93%D0%9E+%D0%9F%D0%A0%D0%95%D0%94%D0%9C%D0%95%D0%A2%D0%90+%C2%AB%D0%A5%D0%98%D0%9C%D0%98%D0%AF%C2%BB+%D0%B2+%D1%86%D0%B5%D0%BB%D1%8F%D1%85+%D0%B0%D0%B4%D0%B0%D0%BF%D1%82%D0%B0%D1%86%D0%B8%D0%B8+%D0%BE%D0%B1%D1%83%D1%87%D0%B0%D1%8E%D1%89%D0%B5%D0%B3%D0%BE%D1%81%D1%8F+%D0%BA+%D0%B8%D0%B7%D0%BC%D0%B5%D0%BD%D1%8F%D1%8E%D1%89%D0%B8%D0%BC%D1%81%D1%8F+%D1%83%D1%81%D0%BB%D0%BE%D0%B2%D0%B8%D1%8F%D0%BC+%D1%81%D0%BE%D1%86%D0%B8%D0%B0%D0%BB%D1%8C%D0%BD%D0%BE%D0%B9+%D0%B8+%D0%BF%D1%80%D0%B8%D1%80%D0%BE%D0%B4%D0%BD%D0%BE%D0%B9+%D1%81%D1%80%D0%B5%D0%B4%D1%8B&amp;gs_lcrp=EgZjaHJvbWUyBggAEEUYOdIBCTUyMTQxajBqMagCALACAA&amp;sourceid=chrome&amp;ie=UTF-8&amp;mstk=AUtExfBuK7QOMI5VvXllL94DI1GNjvuMh3qPURQa1eRqSPKOFYqGgWfWI9dEDaoCj2ulHgGMu-KCZwugLkYJYd6TCcuKrDQOK5HI5qcDVnTcWarETUIBKX66sgH92d1TqQJWXBgge85WLRZDDiCBXE5TQTwGAk_ePoBGS-HLNkoOAh_HNQedDK-0j8nu8QZ0LFSXKIxwGHsaNwNiZs_bfQxEcgRMn-re593dV-AQHjYKRYS0J3awzIwo9VIY2Rcrvvm2Vhg5bKZ0_8NwHwDpmtkIosxw&amp;csui=3&amp;ved=2ahUKEwi9rOvs5LeRAxU1h_0HHZFaJD0QgK4QegQIAhAC" TargetMode="External"/><Relationship Id="rId13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D0%B0%D0%B4%D0%B0%D0%BF%D1%82%D0%B8%D1%80%D0%BE%D0%B2%D0%B0%D1%82%D1%8C%D1%81%D1%8F+%D0%BA+%D1%81%D0%BE%D0%B2%D1%80%D0%B5%D0%BC%D0%B5%D0%BD%D0%BD%D0%BE%D0%BC%D1%83+%D0%BC%D0%B8%D1%80%D1%83&amp;oq=%29+%D0%9F%D0%9B%D0%90%D0%9D%D0%98%D0%A0%D0%A3%D0%95%D0%9C%D0%AB%D0%95+%D0%A0%D0%95%D0%97%D0%A3%D0%9B%D0%AC%D0%A2%D0%90%D0%A2%D0%AB+%D0%9E%D0%A1%D0%92%D0%9E%D0%95%D0%9D%D0%98%D0%AF+%D0%9F%D0%A0%D0%9E%D0%93%D0%A0%D0%90%D0%9C%D0%9C%D0%AB+%D0%A3%D0%A7%D0%95%D0%91%D0%9D%D0%9E%D0%93%D0%9E+%D0%9F%D0%A0%D0%95%D0%94%D0%9C%D0%95%D0%A2%D0%90+%C2%AB%D0%A5%D0%98%D0%9C%D0%98%D0%AF%C2%BB+%D0%B2+%D1%86%D0%B5%D0%BB%D1%8F%D1%85+%D0%B0%D0%B4%D0%B0%D0%BF%D1%82%D0%B0%D1%86%D0%B8%D0%B8+%D0%BE%D0%B1%D1%83%D1%87%D0%B0%D1%8E%D1%89%D0%B5%D0%B3%D0%BE%D1%81%D1%8F+%D0%BA+%D0%B8%D0%B7%D0%BC%D0%B5%D0%BD%D1%8F%D1%8E%D1%89%D0%B8%D0%BC%D1%81%D1%8F+%D1%83%D1%81%D0%BB%D0%BE%D0%B2%D0%B8%D1%8F%D0%BC+%D1%81%D0%BE%D1%86%D0%B8%D0%B0%D0%BB%D1%8C%D0%BD%D0%BE%D0%B9+%D0%B8+%D0%BF%D1%80%D0%B8%D1%80%D0%BE%D0%B4%D0%BD%D0%BE%D0%B9+%D1%81%D1%80%D0%B5%D0%B4%D1%8B&amp;gs_lcrp=EgZjaHJvbWUyBggAEEUYOdIBCTUyMTQxajBqMagCALACAA&amp;sourceid=chrome&amp;ie=UTF-8&amp;mstk=AUtExfBuK7QOMI5VvXllL94DI1GNjvuMh3qPURQa1eRqSPKOFYqGgWfWI9dEDaoCj2ulHgGMu-KCZwugLkYJYd6TCcuKrDQOK5HI5qcDVnTcWarETUIBKX66sgH92d1TqQJWXBgge85WLRZDDiCBXE5TQTwGAk_ePoBGS-HLNkoOAh_HNQedDK-0j8nu8QZ0LFSXKIxwGHsaNwNiZs_bfQxEcgRMn-re593dV-AQHjYKRYS0J3awzIwo9VIY2Rcrvvm2Vhg5bKZ0_8NwHwDpmtkIosxw&amp;csui=3&amp;ved=2ahUKEwi9rOvs5LeRAxU1h_0HHZFaJD0QgK4QegQIAhA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%D0%B1%D0%B5%D0%B7%D0%BE%D0%BF%D0%B0%D1%81%D0%BD%D0%BE%D0%B3%D0%BE+%D0%BF%D0%BE%D0%B2%D0%B5%D0%B4%D0%B5%D0%BD%D0%B8%D1%8F&amp;oq=%29+%D0%9F%D0%9B%D0%90%D0%9D%D0%98%D0%A0%D0%A3%D0%95%D0%9C%D0%AB%D0%95+%D0%A0%D0%95%D0%97%D0%A3%D0%9B%D0%AC%D0%A2%D0%90%D0%A2%D0%AB+%D0%9E%D0%A1%D0%92%D0%9E%D0%95%D0%9D%D0%98%D0%AF+%D0%9F%D0%A0%D0%9E%D0%93%D0%A0%D0%90%D0%9C%D0%9C%D0%AB+%D0%A3%D0%A7%D0%95%D0%91%D0%9D%D0%9E%D0%93%D0%9E+%D0%9F%D0%A0%D0%95%D0%94%D0%9C%D0%95%D0%A2%D0%90+%C2%AB%D0%A5%D0%98%D0%9C%D0%98%D0%AF%C2%BB+%D0%B2+%D1%86%D0%B5%D0%BB%D1%8F%D1%85+%D0%B0%D0%B4%D0%B0%D0%BF%D1%82%D0%B0%D1%86%D0%B8%D0%B8+%D0%BE%D0%B1%D1%83%D1%87%D0%B0%D1%8E%D1%89%D0%B5%D0%B3%D0%BE%D1%81%D1%8F+%D0%BA+%D0%B8%D0%B7%D0%BC%D0%B5%D0%BD%D1%8F%D1%8E%D1%89%D0%B8%D0%BC%D1%81%D1%8F+%D1%83%D1%81%D0%BB%D0%BE%D0%B2%D0%B8%D1%8F%D0%BC+%D1%81%D0%BE%D1%86%D0%B8%D0%B0%D0%BB%D1%8C%D0%BD%D0%BE%D0%B9+%D0%B8+%D0%BF%D1%80%D0%B8%D1%80%D0%BE%D0%B4%D0%BD%D0%BE%D0%B9+%D1%81%D1%80%D0%B5%D0%B4%D1%8B&amp;gs_lcrp=EgZjaHJvbWUyBggAEEUYOdIBCTUyMTQxajBqMagCALACAA&amp;sourceid=chrome&amp;ie=UTF-8&amp;mstk=AUtExfBuK7QOMI5VvXllL94DI1GNjvuMh3qPURQa1eRqSPKOFYqGgWfWI9dEDaoCj2ulHgGMu-KCZwugLkYJYd6TCcuKrDQOK5HI5qcDVnTcWarETUIBKX66sgH92d1TqQJWXBgge85WLRZDDiCBXE5TQTwGAk_ePoBGS-HLNkoOAh_HNQedDK-0j8nu8QZ0LFSXKIxwGHsaNwNiZs_bfQxEcgRMn-re593dV-AQHjYKRYS0J3awzIwo9VIY2Rcrvvm2Vhg5bKZ0_8NwHwDpmtkIosxw&amp;csui=3&amp;ved=2ahUKEwi9rOvs5LeRAxU1h_0HHZFaJD0QgK4QegQIAhA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%D1%8D%D0%BA%D0%BE%D0%BB%D0%BE%D0%B3%D0%B8%D1%87%D0%B5%D1%81%D0%BA%D0%BE%D0%B9+%D0%BA%D1%83%D0%BB%D1%8C%D1%82%D1%83%D1%80%D1%8B&amp;oq=%29+%D0%9F%D0%9B%D0%90%D0%9D%D0%98%D0%A0%D0%A3%D0%95%D0%9C%D0%AB%D0%95+%D0%A0%D0%95%D0%97%D0%A3%D0%9B%D0%AC%D0%A2%D0%90%D0%A2%D0%AB+%D0%9E%D0%A1%D0%92%D0%9E%D0%95%D0%9D%D0%98%D0%AF+%D0%9F%D0%A0%D0%9E%D0%93%D0%A0%D0%90%D0%9C%D0%9C%D0%AB+%D0%A3%D0%A7%D0%95%D0%91%D0%9D%D0%9E%D0%93%D0%9E+%D0%9F%D0%A0%D0%95%D0%94%D0%9C%D0%95%D0%A2%D0%90+%C2%AB%D0%A5%D0%98%D0%9C%D0%98%D0%AF%C2%BB+%D0%B2+%D1%86%D0%B5%D0%BB%D1%8F%D1%85+%D0%B0%D0%B4%D0%B0%D0%BF%D1%82%D0%B0%D1%86%D0%B8%D0%B8+%D0%BE%D0%B1%D1%83%D1%87%D0%B0%D1%8E%D1%89%D0%B5%D0%B3%D0%BE%D1%81%D1%8F+%D0%BA+%D0%B8%D0%B7%D0%BC%D0%B5%D0%BD%D1%8F%D1%8E%D1%89%D0%B8%D0%BC%D1%81%D1%8F+%D1%83%D1%81%D0%BB%D0%BE%D0%B2%D0%B8%D1%8F%D0%BC+%D1%81%D0%BE%D1%86%D0%B8%D0%B0%D0%BB%D1%8C%D0%BD%D0%BE%D0%B9+%D0%B8+%D0%BF%D1%80%D0%B8%D1%80%D0%BE%D0%B4%D0%BD%D0%BE%D0%B9+%D1%81%D1%80%D0%B5%D0%B4%D1%8B&amp;gs_lcrp=EgZjaHJvbWUyBggAEEUYOdIBCTUyMTQxajBqMagCALACAA&amp;sourceid=chrome&amp;ie=UTF-8&amp;mstk=AUtExfBuK7QOMI5VvXllL94DI1GNjvuMh3qPURQa1eRqSPKOFYqGgWfWI9dEDaoCj2ulHgGMu-KCZwugLkYJYd6TCcuKrDQOK5HI5qcDVnTcWarETUIBKX66sgH92d1TqQJWXBgge85WLRZDDiCBXE5TQTwGAk_ePoBGS-HLNkoOAh_HNQedDK-0j8nu8QZ0LFSXKIxwGHsaNwNiZs_bfQxEcgRMn-re593dV-AQHjYKRYS0J3awzIwo9VIY2Rcrvvm2Vhg5bKZ0_8NwHwDpmtkIosxw&amp;csui=3&amp;ved=2ahUKEwi9rOvs5LeRAxU1h_0HHZFaJD0QgK4QegQIAh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BA%D1%80%D0%B8%D1%82%D0%B8%D1%87%D0%B5%D1%81%D0%BA%D0%BE%D0%B3%D0%BE+%D0%BC%D1%8B%D1%88%D0%BB%D0%B5%D0%BD%D0%B8%D1%8F&amp;oq=%29+%D0%9F%D0%9B%D0%90%D0%9D%D0%98%D0%A0%D0%A3%D0%95%D0%9C%D0%AB%D0%95+%D0%A0%D0%95%D0%97%D0%A3%D0%9B%D0%AC%D0%A2%D0%90%D0%A2%D0%AB+%D0%9E%D0%A1%D0%92%D0%9E%D0%95%D0%9D%D0%98%D0%AF+%D0%9F%D0%A0%D0%9E%D0%93%D0%A0%D0%90%D0%9C%D0%9C%D0%AB+%D0%A3%D0%A7%D0%95%D0%91%D0%9D%D0%9E%D0%93%D0%9E+%D0%9F%D0%A0%D0%95%D0%94%D0%9C%D0%95%D0%A2%D0%90+%C2%AB%D0%A5%D0%98%D0%9C%D0%98%D0%AF%C2%BB+%D0%B2+%D1%86%D0%B5%D0%BB%D1%8F%D1%85+%D0%B0%D0%B4%D0%B0%D0%BF%D1%82%D0%B0%D1%86%D0%B8%D0%B8+%D0%BE%D0%B1%D1%83%D1%87%D0%B0%D1%8E%D1%89%D0%B5%D0%B3%D0%BE%D1%81%D1%8F+%D0%BA+%D0%B8%D0%B7%D0%BC%D0%B5%D0%BD%D1%8F%D1%8E%D1%89%D0%B8%D0%BC%D1%81%D1%8F+%D1%83%D1%81%D0%BB%D0%BE%D0%B2%D0%B8%D1%8F%D0%BC+%D1%81%D0%BE%D1%86%D0%B8%D0%B0%D0%BB%D1%8C%D0%BD%D0%BE%D0%B9+%D0%B8+%D0%BF%D1%80%D0%B8%D1%80%D0%BE%D0%B4%D0%BD%D0%BE%D0%B9+%D1%81%D1%80%D0%B5%D0%B4%D1%8B&amp;gs_lcrp=EgZjaHJvbWUyBggAEEUYOdIBCTUyMTQxajBqMagCALACAA&amp;sourceid=chrome&amp;ie=UTF-8&amp;mstk=AUtExfBuK7QOMI5VvXllL94DI1GNjvuMh3qPURQa1eRqSPKOFYqGgWfWI9dEDaoCj2ulHgGMu-KCZwugLkYJYd6TCcuKrDQOK5HI5qcDVnTcWarETUIBKX66sgH92d1TqQJWXBgge85WLRZDDiCBXE5TQTwGAk_ePoBGS-HLNkoOAh_HNQedDK-0j8nu8QZ0LFSXKIxwGHsaNwNiZs_bfQxEcgRMn-re593dV-AQHjYKRYS0J3awzIwo9VIY2Rcrvvm2Vhg5bKZ0_8NwHwDpmtkIosxw&amp;csui=3&amp;ved=2ahUKEwi9rOvs5LeRAxU1h_0HHZFaJD0QgK4QegQIAhAD" TargetMode="External"/><Relationship Id="rId14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4241-8147-45DE-8E00-E4D9682A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56</Pages>
  <Words>23662</Words>
  <Characters>134878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89</cp:revision>
  <dcterms:created xsi:type="dcterms:W3CDTF">2026-03-16T09:51:00Z</dcterms:created>
  <dcterms:modified xsi:type="dcterms:W3CDTF">2026-05-19T07:31:00Z</dcterms:modified>
</cp:coreProperties>
</file>