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2049" w14:textId="77777777" w:rsidR="004B675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344586" w14:textId="1B68F61B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ПРИДНЕСТРОВСКОЙ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МОЛДАВСКОЙ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</w:p>
    <w:p w14:paraId="1DE7FBD2" w14:textId="77777777" w:rsidR="004B675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«ИНСТИТУТ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5C05A9" w14:textId="7A014604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КВАЛИФИКАЦИИ»</w:t>
      </w:r>
    </w:p>
    <w:p w14:paraId="08521863" w14:textId="7EEAEE83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E4855" w14:textId="15CD13F9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DAD80" w14:textId="77777777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9D1D4" w14:textId="7783FF03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36989" w14:textId="59481E9D" w:rsidR="00597753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B5171" w14:textId="19001ED1" w:rsidR="00C0323F" w:rsidRDefault="00C0323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AE555" w14:textId="1B2CCA91" w:rsidR="00C0323F" w:rsidRDefault="00C0323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3EA9A" w14:textId="342BEC30" w:rsidR="00C0323F" w:rsidRDefault="00C0323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0C9E7" w14:textId="5D248F15" w:rsidR="00C0323F" w:rsidRDefault="00C0323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20293" w14:textId="77777777" w:rsidR="00C0323F" w:rsidRPr="00C0323F" w:rsidRDefault="00C0323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49D75" w14:textId="75E2505F" w:rsidR="00597753" w:rsidRPr="004B675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B675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ГОСУДАРСТВЕННАЯ</w:t>
      </w:r>
      <w:r w:rsidR="00C0323F" w:rsidRPr="004B675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ПРОГРАММА</w:t>
      </w:r>
    </w:p>
    <w:p w14:paraId="146BA0B8" w14:textId="77777777" w:rsidR="004B675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B675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ПО</w:t>
      </w:r>
      <w:r w:rsidR="00C0323F" w:rsidRPr="004B675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УЧЕБНОМУ</w:t>
      </w:r>
      <w:r w:rsidR="00C0323F" w:rsidRPr="004B675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ПРЕДМЕТУ</w:t>
      </w:r>
      <w:r w:rsidR="00C0323F" w:rsidRPr="004B675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</w:p>
    <w:p w14:paraId="042998E7" w14:textId="1245A22F" w:rsidR="00597753" w:rsidRPr="004B675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B675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«ИСТОРИЯ»</w:t>
      </w:r>
    </w:p>
    <w:p w14:paraId="4ADB9216" w14:textId="0632405B" w:rsidR="00597753" w:rsidRPr="004B675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БАЗОВЫЙ</w:t>
      </w:r>
      <w:r w:rsidR="00C0323F"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УРОВЕНЬ</w:t>
      </w:r>
    </w:p>
    <w:p w14:paraId="64802A5C" w14:textId="34C435A9" w:rsidR="00597753" w:rsidRPr="004B675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для</w:t>
      </w:r>
      <w:r w:rsidR="00C0323F"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10</w:t>
      </w:r>
      <w:r w:rsidR="00C0323F"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–</w:t>
      </w: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11</w:t>
      </w:r>
      <w:r w:rsidR="00C0323F"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классов</w:t>
      </w:r>
      <w:r w:rsidR="00C0323F"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организаций</w:t>
      </w:r>
      <w:r w:rsidR="00C0323F"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общего</w:t>
      </w:r>
      <w:r w:rsidR="00C0323F"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образования</w:t>
      </w:r>
    </w:p>
    <w:p w14:paraId="23E5F97E" w14:textId="12226358" w:rsidR="00597753" w:rsidRPr="004B675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Приднестровской</w:t>
      </w:r>
      <w:r w:rsidR="00C0323F"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Молдавской</w:t>
      </w:r>
      <w:r w:rsidR="00C0323F"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4B675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Республики</w:t>
      </w:r>
    </w:p>
    <w:p w14:paraId="48A12A18" w14:textId="4C49D580" w:rsidR="00597753" w:rsidRPr="004B675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9D8B3F5" w14:textId="4790619F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CA4A8" w14:textId="08FDED9A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59506" w14:textId="1090E273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2F8C6" w14:textId="214BFD6B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E857E" w14:textId="7B45A8B7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40A24" w14:textId="3A66732F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5D8F9" w14:textId="075DB1E9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1B6C0" w14:textId="307EF756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CCBFA" w14:textId="11E360DB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A02B2" w14:textId="5B077764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64E71" w14:textId="487C1C42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C0E8D" w14:textId="5C54DD27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73EB1" w14:textId="3EB4FE74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F7FFC" w14:textId="77777777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CF5BA" w14:textId="40928773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BA9EC" w14:textId="0C0E9CB7" w:rsidR="00597753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EDC98" w14:textId="77777777" w:rsidR="00C0323F" w:rsidRPr="00C0323F" w:rsidRDefault="00C0323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2BC45" w14:textId="062C1BF8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D6E85" w14:textId="76C89F3F" w:rsidR="00597753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3CA2" w14:textId="27F1590F" w:rsidR="00C0323F" w:rsidRDefault="00C0323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24EBE" w14:textId="06158C36" w:rsidR="00C0323F" w:rsidRDefault="00C0323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0969D" w14:textId="05F28F52" w:rsidR="004B675F" w:rsidRDefault="004B675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0F61C" w14:textId="0B36730A" w:rsidR="004B675F" w:rsidRDefault="004B675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80E44" w14:textId="0E03989E" w:rsidR="004B675F" w:rsidRDefault="004B675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29CD9" w14:textId="77777777" w:rsidR="004B675F" w:rsidRDefault="004B675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45AA8" w14:textId="77777777" w:rsidR="00C0323F" w:rsidRPr="00C0323F" w:rsidRDefault="00C0323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AEA6A" w14:textId="77777777" w:rsidR="00B86D92" w:rsidRPr="00C0323F" w:rsidRDefault="00B86D92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95BAC8" w14:textId="258C028F" w:rsidR="00597753" w:rsidRP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Тирасполь</w:t>
      </w:r>
    </w:p>
    <w:p w14:paraId="7826ED14" w14:textId="77777777" w:rsidR="00C0323F" w:rsidRDefault="00597753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</w:p>
    <w:p w14:paraId="7B371941" w14:textId="74D0C7DC" w:rsidR="00597753" w:rsidRPr="00C0323F" w:rsidRDefault="00597753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Составитель</w:t>
      </w:r>
    </w:p>
    <w:p w14:paraId="11B28CEF" w14:textId="7B97219E" w:rsidR="00597753" w:rsidRPr="00C0323F" w:rsidRDefault="00597753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</w:t>
      </w:r>
      <w:r w:rsidR="00C0323F" w:rsidRPr="00C03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</w:t>
      </w:r>
      <w:r w:rsidR="00C0323F" w:rsidRPr="00C03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Бабченко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кафедры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«Институт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ACCDF4" w14:textId="77777777" w:rsidR="004B675F" w:rsidRDefault="004B6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CC235D4" w14:textId="48B3762D" w:rsidR="00597753" w:rsidRPr="00C0323F" w:rsidRDefault="004533D9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C03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97753" w:rsidRPr="00C03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</w:t>
      </w:r>
      <w:r w:rsidR="00C03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97753" w:rsidRPr="00C03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ЗАПИСКА</w:t>
      </w:r>
    </w:p>
    <w:p w14:paraId="07CEDB73" w14:textId="30125379" w:rsidR="004F790B" w:rsidRPr="00C0323F" w:rsidRDefault="00597753" w:rsidP="004B67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«История»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(полного)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442F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0323F" w:rsidRPr="00C032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базовый уровень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(далее – программа)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составлена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требованиями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стандарта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951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951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(полного)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442F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риказ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Приднестровской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Молдавской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349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«Об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стандарта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(полного)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образования»)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</w:t>
      </w:r>
      <w:r w:rsidR="002268B4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рабоч</w:t>
      </w:r>
      <w:r w:rsidR="002268B4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</w:t>
      </w:r>
      <w:r w:rsidR="002268B4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68B4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68B4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68B4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учебному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предмету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«История»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2327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C2327" w:rsidRPr="00C032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базовый</w:t>
      </w:r>
      <w:r w:rsidR="00C0323F" w:rsidRPr="00C032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C2327" w:rsidRPr="00C032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уровень</w:t>
      </w:r>
      <w:r w:rsidR="001C2327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классов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сост.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68B4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ФГБНУ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68B4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Институт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стратегии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2268B4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рассчитана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изучен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течение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03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color w:val="000000" w:themeColor="text1"/>
          <w:sz w:val="24"/>
          <w:szCs w:val="24"/>
        </w:rPr>
        <w:t>лет.</w:t>
      </w:r>
    </w:p>
    <w:p w14:paraId="25C5720B" w14:textId="08387EE3" w:rsidR="007F3A9F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основой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построения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программы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является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Государственный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образовательный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стандарт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sz w:val="24"/>
          <w:szCs w:val="24"/>
        </w:rPr>
        <w:t>среднего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853B3D" w:rsidRPr="00C0323F">
        <w:rPr>
          <w:rFonts w:ascii="Times New Roman" w:hAnsi="Times New Roman" w:cs="Times New Roman"/>
          <w:sz w:val="24"/>
          <w:szCs w:val="24"/>
        </w:rPr>
        <w:t>(полного)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CF442F" w:rsidRPr="00C0323F">
        <w:rPr>
          <w:rFonts w:ascii="Times New Roman" w:hAnsi="Times New Roman" w:cs="Times New Roman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образования,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который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определяет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ведущие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научные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подходы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организации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процесса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ее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освоения: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деятельностный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7F3A9F" w:rsidRPr="00C0323F">
        <w:rPr>
          <w:rFonts w:ascii="Times New Roman" w:hAnsi="Times New Roman" w:cs="Times New Roman"/>
          <w:sz w:val="24"/>
          <w:szCs w:val="24"/>
        </w:rPr>
        <w:t>.</w:t>
      </w:r>
    </w:p>
    <w:p w14:paraId="22B4CA5E" w14:textId="397C75E6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Деятельностный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подход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предполагает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специальным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организованную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учебную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деятельность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обучающегося: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постановка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принятие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цели,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определение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системы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задач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ее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достижению,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выбор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методов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операций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работе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содержанием,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контроль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оценка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достижения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цели.</w:t>
      </w:r>
    </w:p>
    <w:p w14:paraId="0CC43EBC" w14:textId="051ACFF5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подход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ориентирует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учителя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активное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использование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практико</w:t>
      </w:r>
      <w:r w:rsidR="00C0323F">
        <w:rPr>
          <w:rFonts w:ascii="Times New Roman" w:hAnsi="Times New Roman" w:cs="Times New Roman"/>
          <w:sz w:val="24"/>
          <w:szCs w:val="24"/>
        </w:rPr>
        <w:t>-</w:t>
      </w:r>
      <w:r w:rsidRPr="00C0323F">
        <w:rPr>
          <w:rFonts w:ascii="Times New Roman" w:hAnsi="Times New Roman" w:cs="Times New Roman"/>
          <w:sz w:val="24"/>
          <w:szCs w:val="24"/>
        </w:rPr>
        <w:t>ориентированных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заданий,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демонстрирующих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необходимость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применения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освоенного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предметного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содержания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внеучебных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условиях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(жизненных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ситуациях).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769D1" w14:textId="55C1243F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Программа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составлена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учетом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принципов: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научности,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системности,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доступности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преемственности,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способствует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развитию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личности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обучающегося,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способного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определению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своих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ценностных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ориентиров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основе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осмысления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освоения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опыта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83F2F" w:rsidRPr="00C0323F">
        <w:rPr>
          <w:rFonts w:ascii="Times New Roman" w:hAnsi="Times New Roman" w:cs="Times New Roman"/>
          <w:sz w:val="24"/>
          <w:szCs w:val="24"/>
        </w:rPr>
        <w:t>России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человечества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целом,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активно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творчески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применяющего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знания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предметные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умения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учебной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социальной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практике,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учитывает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положения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возрастной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психологии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обучающихся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подросткового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возраста.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3679E" w14:textId="79D1496B" w:rsidR="00AB0BC6" w:rsidRPr="00C0323F" w:rsidRDefault="00AB0BC6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23F">
        <w:rPr>
          <w:rFonts w:ascii="Times New Roman" w:eastAsia="Calibri" w:hAnsi="Times New Roman" w:cs="Times New Roman"/>
          <w:sz w:val="24"/>
          <w:szCs w:val="24"/>
        </w:rPr>
        <w:t>Общими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целями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на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ступени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являются: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FAF96F" w14:textId="05A50405" w:rsidR="00AB0BC6" w:rsidRPr="00C0323F" w:rsidRDefault="00AB0BC6" w:rsidP="004B675F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23F">
        <w:rPr>
          <w:rFonts w:ascii="Times New Roman" w:eastAsia="Calibri" w:hAnsi="Times New Roman" w:cs="Times New Roman"/>
          <w:sz w:val="24"/>
          <w:szCs w:val="24"/>
        </w:rPr>
        <w:t>воспитание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гражданственности,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патриотизма,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национальной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идентичности,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мировоззренческих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убеждений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на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осмысления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ими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исторически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сложившихся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культурных,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религиозных,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этнонациональных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традиций,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нравственных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социальных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установок,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идеологических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доктрин;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3FD36A" w14:textId="6FBF4411" w:rsidR="00AB0BC6" w:rsidRPr="00C0323F" w:rsidRDefault="00AB0BC6" w:rsidP="004B675F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23F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способности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историческую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обусловленность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явлений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современного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мира,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по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отношению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реальности,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свои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взгляды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принципы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исторически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возникшими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мировоззренческими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системами;</w:t>
      </w:r>
    </w:p>
    <w:p w14:paraId="239E7D46" w14:textId="08DD75CD" w:rsidR="00AB0BC6" w:rsidRPr="00C0323F" w:rsidRDefault="00AB0BC6" w:rsidP="004B675F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23F">
        <w:rPr>
          <w:rFonts w:ascii="Times New Roman" w:eastAsia="Calibri" w:hAnsi="Times New Roman" w:cs="Times New Roman"/>
          <w:sz w:val="24"/>
          <w:szCs w:val="24"/>
        </w:rPr>
        <w:t>освоение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систематизированных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об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человечества,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целостного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месте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роли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во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всемирно-историческом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процессе;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38B243" w14:textId="1359BE25" w:rsidR="00AB0BC6" w:rsidRPr="00C0323F" w:rsidRDefault="00AB0BC6" w:rsidP="004B675F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23F">
        <w:rPr>
          <w:rFonts w:ascii="Times New Roman" w:eastAsia="Calibri" w:hAnsi="Times New Roman" w:cs="Times New Roman"/>
          <w:sz w:val="24"/>
          <w:szCs w:val="24"/>
        </w:rPr>
        <w:t>овладение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навыками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поиска,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систематизации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комплексного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информации;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1B60ED" w14:textId="5CBD3358" w:rsidR="00AB0BC6" w:rsidRPr="00C0323F" w:rsidRDefault="00AB0BC6" w:rsidP="004B675F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23F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исторического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мышления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–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способности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события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явления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точки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зрения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их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обусловленности,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версии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исторических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событий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личностей,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собственное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дискуссионным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проблемам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прошлого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</w:rPr>
        <w:t>современности.</w:t>
      </w:r>
    </w:p>
    <w:p w14:paraId="49621A7F" w14:textId="75AD9D6A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Программа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структурирована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таким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образом,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что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позволяет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вести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мониторинг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только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предметных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результатов,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метапредметных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умений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окончании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каждого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учебного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года.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этих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целях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раздел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«Личностные,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метапредметные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предметные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результаты»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содержит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комплекс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метапредметных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предметных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результатов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разрезе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классов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освоения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программы.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7B808" w14:textId="0F941A7C" w:rsidR="004F790B" w:rsidRPr="00C0323F" w:rsidRDefault="00FB2467" w:rsidP="00C0323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23F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b/>
          <w:sz w:val="24"/>
          <w:szCs w:val="24"/>
        </w:rPr>
        <w:t>ОБЩАЯ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="00C0323F">
        <w:rPr>
          <w:rFonts w:ascii="Times New Roman" w:hAnsi="Times New Roman" w:cs="Times New Roman"/>
          <w:b/>
          <w:sz w:val="24"/>
          <w:szCs w:val="24"/>
        </w:rPr>
        <w:t>И</w:t>
      </w:r>
      <w:r w:rsidR="004F790B" w:rsidRPr="00C0323F">
        <w:rPr>
          <w:rFonts w:ascii="Times New Roman" w:hAnsi="Times New Roman" w:cs="Times New Roman"/>
          <w:b/>
          <w:sz w:val="24"/>
          <w:szCs w:val="24"/>
        </w:rPr>
        <w:t>КА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3A4BC161" w14:textId="4A1445A1" w:rsidR="00AE1A30" w:rsidRPr="00C0323F" w:rsidRDefault="00AE1A30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i/>
          <w:sz w:val="24"/>
          <w:szCs w:val="24"/>
        </w:rPr>
        <w:t>Целью</w:t>
      </w:r>
      <w:r w:rsidR="00C0323F" w:rsidRP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i/>
          <w:sz w:val="24"/>
          <w:szCs w:val="24"/>
        </w:rPr>
        <w:t>школьного</w:t>
      </w:r>
      <w:r w:rsidR="00C0323F" w:rsidRP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i/>
          <w:sz w:val="24"/>
          <w:szCs w:val="24"/>
        </w:rPr>
        <w:t>исторического</w:t>
      </w:r>
      <w:r w:rsidR="00C0323F" w:rsidRP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является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формирование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развитие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личности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обучающегося,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способного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определению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своих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ценностных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ориентиров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основе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осмысления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освоения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опыта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своей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страны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человечества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целом,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активно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творчески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применяющего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знания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предметные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умения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учебной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социальной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практике.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Данная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цель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предполагает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формирование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обучающихся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целостной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картины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российской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мировой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понимание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места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роли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современной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России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мире,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важности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вклада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каждого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ее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народа,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культуры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общую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страны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мировую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историю,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формирование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личностной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позиции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отношению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прошлому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настоящему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9C0176" w:rsidRPr="00C0323F">
        <w:rPr>
          <w:rFonts w:ascii="Times New Roman" w:hAnsi="Times New Roman" w:cs="Times New Roman"/>
          <w:sz w:val="24"/>
          <w:szCs w:val="24"/>
        </w:rPr>
        <w:t>России</w:t>
      </w:r>
      <w:r w:rsidRPr="00C0323F">
        <w:rPr>
          <w:rFonts w:ascii="Times New Roman" w:hAnsi="Times New Roman" w:cs="Times New Roman"/>
          <w:sz w:val="24"/>
          <w:szCs w:val="24"/>
        </w:rPr>
        <w:t>.</w:t>
      </w:r>
    </w:p>
    <w:p w14:paraId="0746821B" w14:textId="6347C565" w:rsidR="00335A7B" w:rsidRPr="00C0323F" w:rsidRDefault="00335A7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изучения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являются: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9ED72" w14:textId="2E020EFB" w:rsidR="00335A7B" w:rsidRPr="00C0323F" w:rsidRDefault="00335A7B" w:rsidP="00C0323F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углубление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социализации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обучающихся,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формирование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гражданской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ответственности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социальной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культуры,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соответствующей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условиям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современного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мира;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70BA0" w14:textId="75311C91" w:rsidR="005C156F" w:rsidRPr="00C0323F" w:rsidRDefault="00335A7B" w:rsidP="00C0323F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освоение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систематических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знаний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России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всеобщей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XX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–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нач</w:t>
      </w:r>
      <w:r w:rsidR="005C156F" w:rsidRPr="00C0323F">
        <w:rPr>
          <w:rFonts w:ascii="Times New Roman" w:hAnsi="Times New Roman" w:cs="Times New Roman"/>
          <w:sz w:val="24"/>
          <w:szCs w:val="24"/>
        </w:rPr>
        <w:t>ала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5C156F" w:rsidRPr="00C0323F">
        <w:rPr>
          <w:rFonts w:ascii="Times New Roman" w:hAnsi="Times New Roman" w:cs="Times New Roman"/>
          <w:sz w:val="24"/>
          <w:szCs w:val="24"/>
        </w:rPr>
        <w:t>XXI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5C156F"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>в</w:t>
      </w:r>
      <w:r w:rsidR="005C156F" w:rsidRPr="00C0323F">
        <w:rPr>
          <w:rFonts w:ascii="Times New Roman" w:hAnsi="Times New Roman" w:cs="Times New Roman"/>
          <w:sz w:val="24"/>
          <w:szCs w:val="24"/>
        </w:rPr>
        <w:t>.;</w:t>
      </w:r>
    </w:p>
    <w:p w14:paraId="6825D177" w14:textId="4E3E9774" w:rsidR="005C156F" w:rsidRPr="00C0323F" w:rsidRDefault="00335A7B" w:rsidP="00C0323F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воспитание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обучающихся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духе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патриотизма,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уважения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многонациональному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российскому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государству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соответствии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идеями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взаимопонимания,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согласия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мира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между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людьми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народами,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духе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демократических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ценностей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современного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5C156F" w:rsidRPr="00C0323F">
        <w:rPr>
          <w:rFonts w:ascii="Times New Roman" w:hAnsi="Times New Roman" w:cs="Times New Roman"/>
          <w:sz w:val="24"/>
          <w:szCs w:val="24"/>
        </w:rPr>
        <w:t>общества;</w:t>
      </w:r>
    </w:p>
    <w:p w14:paraId="0DE1A1FE" w14:textId="42582A3D" w:rsidR="005C156F" w:rsidRPr="00C0323F" w:rsidRDefault="00335A7B" w:rsidP="00C0323F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формирование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мышления,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способности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рассматривать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события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явления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точки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зрения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обусловленности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взаимосвязи,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развитии,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системе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координат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«прошлое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–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настоящее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–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будущее»;</w:t>
      </w:r>
    </w:p>
    <w:p w14:paraId="241045FF" w14:textId="4B6D7328" w:rsidR="005C156F" w:rsidRPr="00C0323F" w:rsidRDefault="00335A7B" w:rsidP="00C0323F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работа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комплексами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источников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социальной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информации,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развитие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учебно-проектной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деятельности;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617F8" w14:textId="0F35AD1E" w:rsidR="005C156F" w:rsidRPr="00C0323F" w:rsidRDefault="00335A7B" w:rsidP="00C0323F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расширение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аксиологических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знаний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опыта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оценочной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деятельности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(сопоставление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различных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версий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оценок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событий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личностей,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определение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выражение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собственного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отношения,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обоснование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позиции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изучении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дискуссионных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проблем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прошлого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современности);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26D8C" w14:textId="7B7FBD09" w:rsidR="00AE1A30" w:rsidRPr="00C0323F" w:rsidRDefault="00335A7B" w:rsidP="00C0323F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развитие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практики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применения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знаний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умений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социальной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среде,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общественной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деятельности,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межкультурном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общении.</w:t>
      </w:r>
    </w:p>
    <w:p w14:paraId="63A14F47" w14:textId="48848074" w:rsidR="009170C9" w:rsidRPr="00C0323F" w:rsidRDefault="009170C9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Изучение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ступени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среднего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(полного)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направлено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более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глубокое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ознакомление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учащихся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социокультурным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опытом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человечества,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сложившимися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мировоззренческими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системами,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ролью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России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всемирно-историческом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процессе,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формирование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учащихся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способности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понимать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историческую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обусловленность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явлений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процессов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современного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мира.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B3235" w14:textId="132EF506" w:rsidR="009170C9" w:rsidRPr="00C0323F" w:rsidRDefault="009170C9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Основные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содержательные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линии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75159B" w:rsidRPr="00C0323F">
        <w:rPr>
          <w:rFonts w:ascii="Times New Roman" w:hAnsi="Times New Roman" w:cs="Times New Roman"/>
          <w:sz w:val="24"/>
          <w:szCs w:val="24"/>
        </w:rPr>
        <w:t>государственной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программы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базового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уровня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ступени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среднего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(полного)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реализуются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рамках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двух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курсов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–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«Истори</w:t>
      </w:r>
      <w:r w:rsidR="00C0323F">
        <w:rPr>
          <w:rFonts w:ascii="Times New Roman" w:hAnsi="Times New Roman" w:cs="Times New Roman"/>
          <w:sz w:val="24"/>
          <w:szCs w:val="24"/>
        </w:rPr>
        <w:t xml:space="preserve">я </w:t>
      </w:r>
      <w:r w:rsidRPr="00C0323F">
        <w:rPr>
          <w:rFonts w:ascii="Times New Roman" w:hAnsi="Times New Roman" w:cs="Times New Roman"/>
          <w:sz w:val="24"/>
          <w:szCs w:val="24"/>
        </w:rPr>
        <w:t>России»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«Всеобщ</w:t>
      </w:r>
      <w:r w:rsidR="00C0323F">
        <w:rPr>
          <w:rFonts w:ascii="Times New Roman" w:hAnsi="Times New Roman" w:cs="Times New Roman"/>
          <w:sz w:val="24"/>
          <w:szCs w:val="24"/>
        </w:rPr>
        <w:t xml:space="preserve">ая </w:t>
      </w:r>
      <w:r w:rsidRPr="00C0323F">
        <w:rPr>
          <w:rFonts w:ascii="Times New Roman" w:hAnsi="Times New Roman" w:cs="Times New Roman"/>
          <w:sz w:val="24"/>
          <w:szCs w:val="24"/>
        </w:rPr>
        <w:t>истори</w:t>
      </w:r>
      <w:r w:rsidR="00C0323F">
        <w:rPr>
          <w:rFonts w:ascii="Times New Roman" w:hAnsi="Times New Roman" w:cs="Times New Roman"/>
          <w:sz w:val="24"/>
          <w:szCs w:val="24"/>
        </w:rPr>
        <w:t>я</w:t>
      </w:r>
      <w:r w:rsidRPr="00C0323F">
        <w:rPr>
          <w:rFonts w:ascii="Times New Roman" w:hAnsi="Times New Roman" w:cs="Times New Roman"/>
          <w:sz w:val="24"/>
          <w:szCs w:val="24"/>
        </w:rPr>
        <w:t>».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Предполагается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синхронно-параллельное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изучение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возможностью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интеграции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некоторых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тем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из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состава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обоих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курсов.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Изучение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каждого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из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этих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курсов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основывается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проблемно-хронологическом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подходе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приоритетом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учебного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материала,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связанного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воспитательными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развивающими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задачами.</w:t>
      </w:r>
    </w:p>
    <w:p w14:paraId="3171FCD0" w14:textId="13479144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Развитие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содержания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учебного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предмета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«История»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основано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линейном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принципе,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который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подразумевает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хронологическую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изучения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B86375" w:rsidRPr="00C0323F">
        <w:rPr>
          <w:rFonts w:ascii="Times New Roman" w:hAnsi="Times New Roman" w:cs="Times New Roman"/>
          <w:sz w:val="24"/>
          <w:szCs w:val="24"/>
        </w:rPr>
        <w:t>конца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B86375" w:rsidRPr="00C0323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B86375" w:rsidRPr="00C0323F">
        <w:rPr>
          <w:rFonts w:ascii="Times New Roman" w:hAnsi="Times New Roman" w:cs="Times New Roman"/>
          <w:sz w:val="24"/>
          <w:szCs w:val="24"/>
        </w:rPr>
        <w:t>века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современности.</w:t>
      </w:r>
    </w:p>
    <w:p w14:paraId="7CFC7E11" w14:textId="38DBDBDD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этой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связи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программой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предусмотрено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базовом</w:t>
      </w:r>
      <w:r w:rsidR="009170C9" w:rsidRPr="00C0323F">
        <w:rPr>
          <w:rFonts w:ascii="Times New Roman" w:hAnsi="Times New Roman" w:cs="Times New Roman"/>
          <w:sz w:val="24"/>
          <w:szCs w:val="24"/>
        </w:rPr>
        <w:t>/углубленном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уровне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изучение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таких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курсов/модулей,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как:</w:t>
      </w:r>
    </w:p>
    <w:p w14:paraId="7D7D4F74" w14:textId="1F57B5C9" w:rsidR="004F790B" w:rsidRPr="00C0323F" w:rsidRDefault="00C0323F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«</w:t>
      </w:r>
      <w:r w:rsidR="004F790B" w:rsidRPr="00C0323F">
        <w:rPr>
          <w:rFonts w:ascii="Times New Roman" w:hAnsi="Times New Roman" w:cs="Times New Roman"/>
          <w:sz w:val="24"/>
          <w:szCs w:val="24"/>
        </w:rPr>
        <w:t>Всемирная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история: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9170C9" w:rsidRPr="00C0323F">
        <w:rPr>
          <w:rFonts w:ascii="Times New Roman" w:hAnsi="Times New Roman" w:cs="Times New Roman"/>
          <w:sz w:val="24"/>
          <w:szCs w:val="24"/>
        </w:rPr>
        <w:t>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0C9" w:rsidRPr="00C0323F">
        <w:rPr>
          <w:rFonts w:ascii="Times New Roman" w:hAnsi="Times New Roman" w:cs="Times New Roman"/>
          <w:sz w:val="24"/>
          <w:szCs w:val="24"/>
        </w:rPr>
        <w:t>новейшего</w:t>
      </w:r>
      <w:r>
        <w:rPr>
          <w:rFonts w:ascii="Times New Roman" w:hAnsi="Times New Roman" w:cs="Times New Roman"/>
          <w:sz w:val="24"/>
          <w:szCs w:val="24"/>
        </w:rPr>
        <w:t xml:space="preserve"> времени»;</w:t>
      </w:r>
    </w:p>
    <w:p w14:paraId="4B5E09F4" w14:textId="728CD41B" w:rsidR="004F790B" w:rsidRPr="00C0323F" w:rsidRDefault="00C0323F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«</w:t>
      </w:r>
      <w:r w:rsidR="004F790B" w:rsidRPr="00C0323F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России: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C95" w:rsidRPr="00C0323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F790B" w:rsidRPr="00C0323F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в.</w:t>
      </w:r>
      <w:r w:rsidR="00DB5C95" w:rsidRPr="00C032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C95" w:rsidRPr="00C0323F"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C95" w:rsidRPr="00C0323F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71B0B65F" w14:textId="2250F50F" w:rsidR="004B675F" w:rsidRDefault="004B6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800141" w14:textId="77777777" w:rsidR="004B675F" w:rsidRDefault="00FB2467" w:rsidP="00C0323F">
      <w:pPr>
        <w:pStyle w:val="aa"/>
        <w:widowControl w:val="0"/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000000"/>
        </w:rPr>
      </w:pPr>
      <w:r w:rsidRPr="00C0323F">
        <w:rPr>
          <w:b/>
        </w:rPr>
        <w:lastRenderedPageBreak/>
        <w:t>3.</w:t>
      </w:r>
      <w:r w:rsidR="00C0323F">
        <w:rPr>
          <w:b/>
        </w:rPr>
        <w:t xml:space="preserve"> </w:t>
      </w:r>
      <w:r w:rsidR="001809F7" w:rsidRPr="00C0323F">
        <w:rPr>
          <w:b/>
          <w:bCs/>
          <w:color w:val="000000"/>
        </w:rPr>
        <w:t>МЕСТО</w:t>
      </w:r>
      <w:r w:rsidR="00C0323F">
        <w:rPr>
          <w:b/>
          <w:bCs/>
          <w:color w:val="000000"/>
        </w:rPr>
        <w:t xml:space="preserve"> </w:t>
      </w:r>
      <w:r w:rsidR="001809F7" w:rsidRPr="00C0323F">
        <w:rPr>
          <w:b/>
          <w:bCs/>
          <w:color w:val="000000"/>
        </w:rPr>
        <w:t>УЧЕБНОГО</w:t>
      </w:r>
      <w:r w:rsidR="00C0323F">
        <w:rPr>
          <w:b/>
          <w:bCs/>
          <w:color w:val="000000"/>
        </w:rPr>
        <w:t xml:space="preserve"> </w:t>
      </w:r>
      <w:r w:rsidR="001809F7" w:rsidRPr="00C0323F">
        <w:rPr>
          <w:b/>
          <w:bCs/>
          <w:color w:val="000000"/>
        </w:rPr>
        <w:t>ПРЕДМЕТА</w:t>
      </w:r>
      <w:r w:rsidR="00C0323F">
        <w:rPr>
          <w:b/>
          <w:bCs/>
          <w:color w:val="000000"/>
        </w:rPr>
        <w:t xml:space="preserve"> </w:t>
      </w:r>
      <w:r w:rsidR="001809F7" w:rsidRPr="00C0323F">
        <w:rPr>
          <w:b/>
          <w:bCs/>
          <w:color w:val="000000"/>
        </w:rPr>
        <w:t>«ИСТОРИЯ»</w:t>
      </w:r>
      <w:r w:rsidR="00C0323F">
        <w:rPr>
          <w:b/>
          <w:bCs/>
          <w:color w:val="000000"/>
        </w:rPr>
        <w:t xml:space="preserve"> </w:t>
      </w:r>
    </w:p>
    <w:p w14:paraId="6538D3CE" w14:textId="77777777" w:rsidR="004B675F" w:rsidRDefault="001809F7" w:rsidP="00C0323F">
      <w:pPr>
        <w:pStyle w:val="aa"/>
        <w:widowControl w:val="0"/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000000"/>
        </w:rPr>
      </w:pPr>
      <w:r w:rsidRPr="00C0323F">
        <w:rPr>
          <w:b/>
          <w:bCs/>
          <w:color w:val="000000"/>
        </w:rPr>
        <w:t>В</w:t>
      </w:r>
      <w:r w:rsidR="00C0323F">
        <w:rPr>
          <w:b/>
          <w:bCs/>
          <w:color w:val="000000"/>
        </w:rPr>
        <w:t xml:space="preserve"> </w:t>
      </w:r>
      <w:r w:rsidRPr="00C0323F">
        <w:rPr>
          <w:b/>
          <w:bCs/>
          <w:color w:val="000000"/>
        </w:rPr>
        <w:t>ГОСУДАРСТВЕННОМ</w:t>
      </w:r>
      <w:r w:rsidR="00C0323F">
        <w:rPr>
          <w:b/>
          <w:bCs/>
          <w:color w:val="000000"/>
        </w:rPr>
        <w:t xml:space="preserve"> </w:t>
      </w:r>
      <w:r w:rsidRPr="00C0323F">
        <w:rPr>
          <w:b/>
          <w:bCs/>
          <w:color w:val="000000"/>
        </w:rPr>
        <w:t>УЧЕБНОМ</w:t>
      </w:r>
      <w:r w:rsidR="00C0323F">
        <w:rPr>
          <w:b/>
          <w:bCs/>
          <w:color w:val="000000"/>
        </w:rPr>
        <w:t xml:space="preserve"> </w:t>
      </w:r>
      <w:r w:rsidRPr="00C0323F">
        <w:rPr>
          <w:b/>
          <w:bCs/>
          <w:color w:val="000000"/>
        </w:rPr>
        <w:t>ПЛАНЕ</w:t>
      </w:r>
      <w:r w:rsidR="00C0323F">
        <w:rPr>
          <w:b/>
          <w:bCs/>
          <w:color w:val="000000"/>
        </w:rPr>
        <w:t xml:space="preserve"> </w:t>
      </w:r>
    </w:p>
    <w:p w14:paraId="44D7DB13" w14:textId="7219DCCF" w:rsidR="001809F7" w:rsidRPr="00C0323F" w:rsidRDefault="001809F7" w:rsidP="00C0323F">
      <w:pPr>
        <w:pStyle w:val="aa"/>
        <w:widowControl w:val="0"/>
        <w:tabs>
          <w:tab w:val="left" w:pos="426"/>
        </w:tabs>
        <w:spacing w:before="0" w:beforeAutospacing="0" w:after="0" w:afterAutospacing="0"/>
        <w:jc w:val="center"/>
      </w:pPr>
      <w:r w:rsidRPr="00C0323F">
        <w:rPr>
          <w:b/>
          <w:bCs/>
          <w:color w:val="000000"/>
        </w:rPr>
        <w:t>СРЕДНЕГО</w:t>
      </w:r>
      <w:r w:rsidR="00C0323F">
        <w:rPr>
          <w:b/>
          <w:bCs/>
          <w:color w:val="000000"/>
        </w:rPr>
        <w:t xml:space="preserve"> </w:t>
      </w:r>
      <w:r w:rsidRPr="00C0323F">
        <w:rPr>
          <w:b/>
          <w:bCs/>
          <w:color w:val="000000"/>
        </w:rPr>
        <w:t>(ПОЛНОГО)</w:t>
      </w:r>
      <w:r w:rsidR="00C0323F">
        <w:rPr>
          <w:b/>
          <w:bCs/>
          <w:color w:val="000000"/>
        </w:rPr>
        <w:t xml:space="preserve"> </w:t>
      </w:r>
      <w:r w:rsidR="00AD1904" w:rsidRPr="00C0323F">
        <w:rPr>
          <w:b/>
          <w:bCs/>
          <w:color w:val="000000"/>
        </w:rPr>
        <w:t>ОБЩЕ</w:t>
      </w:r>
      <w:r w:rsidR="00CF442F" w:rsidRPr="00C0323F">
        <w:rPr>
          <w:b/>
          <w:bCs/>
          <w:color w:val="000000"/>
        </w:rPr>
        <w:t>ГО</w:t>
      </w:r>
      <w:r w:rsidR="00C0323F">
        <w:rPr>
          <w:b/>
          <w:bCs/>
          <w:color w:val="000000"/>
        </w:rPr>
        <w:t xml:space="preserve"> </w:t>
      </w:r>
      <w:r w:rsidRPr="00C0323F">
        <w:rPr>
          <w:b/>
          <w:bCs/>
          <w:color w:val="000000"/>
        </w:rPr>
        <w:t>ОБРАЗОВАНИЯ</w:t>
      </w:r>
    </w:p>
    <w:p w14:paraId="27FC3D9F" w14:textId="75A10747" w:rsidR="001809F7" w:rsidRPr="00C0323F" w:rsidRDefault="001809F7" w:rsidP="00C0323F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(полного)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442F"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7222C"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222C"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просвещения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Приднестровской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Молдавской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Республики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от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16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июля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2025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года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№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652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«Об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утверждении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Государственной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основной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образовательной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программы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среднего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(полного)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образования»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(САЗ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27222C" w:rsidRPr="00C0323F">
        <w:rPr>
          <w:rFonts w:ascii="Times New Roman" w:hAnsi="Times New Roman" w:cs="Times New Roman"/>
          <w:sz w:val="24"/>
          <w:szCs w:val="24"/>
        </w:rPr>
        <w:t>25-32</w:t>
      </w:r>
      <w:r w:rsidR="00C0323F">
        <w:rPr>
          <w:rFonts w:ascii="Times New Roman" w:hAnsi="Times New Roman" w:cs="Times New Roman"/>
          <w:sz w:val="24"/>
          <w:szCs w:val="24"/>
        </w:rPr>
        <w:t>)</w:t>
      </w:r>
      <w:r w:rsidR="0027222C" w:rsidRPr="00C0323F">
        <w:rPr>
          <w:rFonts w:ascii="Times New Roman" w:hAnsi="Times New Roman" w:cs="Times New Roman"/>
          <w:sz w:val="24"/>
          <w:szCs w:val="24"/>
        </w:rPr>
        <w:t>)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222C"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222C"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222C"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335EFB"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5EFB"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5EFB"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335EFB"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0EB112" w14:textId="40CC8023" w:rsidR="001809F7" w:rsidRPr="00C0323F" w:rsidRDefault="001809F7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Часовая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нагрузка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годам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распределена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</w:t>
      </w:r>
      <w:r w:rsid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образом:</w:t>
      </w:r>
    </w:p>
    <w:p w14:paraId="7B6848D8" w14:textId="6AC461B3" w:rsidR="00C63927" w:rsidRPr="00C0323F" w:rsidRDefault="00C63927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2881" w:type="pct"/>
        <w:tblInd w:w="1980" w:type="dxa"/>
        <w:tblLook w:val="04A0" w:firstRow="1" w:lastRow="0" w:firstColumn="1" w:lastColumn="0" w:noHBand="0" w:noVBand="1"/>
      </w:tblPr>
      <w:tblGrid>
        <w:gridCol w:w="2270"/>
        <w:gridCol w:w="1558"/>
        <w:gridCol w:w="1557"/>
      </w:tblGrid>
      <w:tr w:rsidR="004F790B" w:rsidRPr="004B675F" w14:paraId="63539D3D" w14:textId="77777777" w:rsidTr="008A1EC1">
        <w:tc>
          <w:tcPr>
            <w:tcW w:w="2107" w:type="pct"/>
            <w:vMerge w:val="restart"/>
            <w:vAlign w:val="center"/>
          </w:tcPr>
          <w:p w14:paraId="6ABF780F" w14:textId="77777777" w:rsidR="004F790B" w:rsidRPr="004B675F" w:rsidRDefault="004F790B" w:rsidP="00C0323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675F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893" w:type="pct"/>
            <w:gridSpan w:val="2"/>
            <w:vAlign w:val="center"/>
          </w:tcPr>
          <w:p w14:paraId="4E6DBF60" w14:textId="1E7D0310" w:rsidR="004F790B" w:rsidRPr="004B675F" w:rsidRDefault="004F790B" w:rsidP="00C0323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675F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C0323F" w:rsidRPr="004B675F">
              <w:rPr>
                <w:rFonts w:ascii="Times New Roman" w:hAnsi="Times New Roman" w:cs="Times New Roman"/>
                <w:b/>
                <w:szCs w:val="24"/>
              </w:rPr>
              <w:t xml:space="preserve"> часов</w:t>
            </w:r>
          </w:p>
        </w:tc>
      </w:tr>
      <w:tr w:rsidR="004F790B" w:rsidRPr="004B675F" w14:paraId="7C8090EC" w14:textId="77777777" w:rsidTr="008A1EC1">
        <w:tc>
          <w:tcPr>
            <w:tcW w:w="2107" w:type="pct"/>
            <w:vMerge/>
            <w:vAlign w:val="center"/>
          </w:tcPr>
          <w:p w14:paraId="19C4256C" w14:textId="77777777" w:rsidR="004F790B" w:rsidRPr="004B675F" w:rsidRDefault="004F790B" w:rsidP="00C0323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47" w:type="pct"/>
            <w:vAlign w:val="center"/>
          </w:tcPr>
          <w:p w14:paraId="14DC682B" w14:textId="6D7D4A5A" w:rsidR="004F790B" w:rsidRPr="004B675F" w:rsidRDefault="00C0323F" w:rsidP="00C0323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675F">
              <w:rPr>
                <w:rFonts w:ascii="Times New Roman" w:hAnsi="Times New Roman" w:cs="Times New Roman"/>
                <w:b/>
                <w:szCs w:val="24"/>
              </w:rPr>
              <w:t xml:space="preserve">В </w:t>
            </w:r>
            <w:r w:rsidR="004F790B" w:rsidRPr="004B675F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447" w:type="pct"/>
            <w:vAlign w:val="center"/>
          </w:tcPr>
          <w:p w14:paraId="6694FB7B" w14:textId="5F5C8728" w:rsidR="004F790B" w:rsidRPr="004B675F" w:rsidRDefault="00C0323F" w:rsidP="00C0323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675F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4F790B" w:rsidRPr="004B675F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4B675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F790B" w:rsidRPr="004B675F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4F790B" w:rsidRPr="004B675F" w14:paraId="1C813057" w14:textId="77777777" w:rsidTr="008A1EC1">
        <w:tc>
          <w:tcPr>
            <w:tcW w:w="2107" w:type="pct"/>
          </w:tcPr>
          <w:p w14:paraId="4B9355E6" w14:textId="77777777" w:rsidR="004F790B" w:rsidRPr="004B675F" w:rsidRDefault="00185FEB" w:rsidP="00C0323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675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47" w:type="pct"/>
          </w:tcPr>
          <w:p w14:paraId="6E5348F2" w14:textId="77777777" w:rsidR="004F790B" w:rsidRPr="004B675F" w:rsidRDefault="00185FEB" w:rsidP="00C0323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675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47" w:type="pct"/>
          </w:tcPr>
          <w:p w14:paraId="0C225771" w14:textId="77777777" w:rsidR="004F790B" w:rsidRPr="004B675F" w:rsidRDefault="00185FEB" w:rsidP="00C0323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675F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4F790B" w:rsidRPr="004B675F" w14:paraId="7364C9F7" w14:textId="77777777" w:rsidTr="008A1EC1">
        <w:tc>
          <w:tcPr>
            <w:tcW w:w="2107" w:type="pct"/>
          </w:tcPr>
          <w:p w14:paraId="23284C7A" w14:textId="77777777" w:rsidR="004F790B" w:rsidRPr="004B675F" w:rsidRDefault="00185FEB" w:rsidP="00C0323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675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47" w:type="pct"/>
          </w:tcPr>
          <w:p w14:paraId="5C0ABA1D" w14:textId="77777777" w:rsidR="004F790B" w:rsidRPr="004B675F" w:rsidRDefault="00185FEB" w:rsidP="00C0323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675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47" w:type="pct"/>
          </w:tcPr>
          <w:p w14:paraId="2292C38D" w14:textId="77777777" w:rsidR="004F790B" w:rsidRPr="004B675F" w:rsidRDefault="00185FEB" w:rsidP="00C0323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675F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C0323F" w:rsidRPr="004B675F" w14:paraId="7CD35A39" w14:textId="77777777" w:rsidTr="008A1EC1">
        <w:tc>
          <w:tcPr>
            <w:tcW w:w="2107" w:type="pct"/>
          </w:tcPr>
          <w:p w14:paraId="4CE08CF2" w14:textId="703ED62A" w:rsidR="00C0323F" w:rsidRPr="004B675F" w:rsidRDefault="00C0323F" w:rsidP="00C0323F">
            <w:pPr>
              <w:widowControl w:val="0"/>
              <w:rPr>
                <w:rFonts w:ascii="Times New Roman" w:hAnsi="Times New Roman" w:cs="Times New Roman"/>
                <w:b/>
                <w:szCs w:val="24"/>
              </w:rPr>
            </w:pPr>
            <w:r w:rsidRPr="004B675F">
              <w:rPr>
                <w:rFonts w:ascii="Times New Roman" w:hAnsi="Times New Roman" w:cs="Times New Roman"/>
                <w:b/>
                <w:szCs w:val="24"/>
              </w:rPr>
              <w:t xml:space="preserve">Всего </w:t>
            </w:r>
          </w:p>
        </w:tc>
        <w:tc>
          <w:tcPr>
            <w:tcW w:w="1447" w:type="pct"/>
          </w:tcPr>
          <w:p w14:paraId="5D8C04D7" w14:textId="77777777" w:rsidR="00C0323F" w:rsidRPr="004B675F" w:rsidRDefault="00C0323F" w:rsidP="00C0323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47" w:type="pct"/>
          </w:tcPr>
          <w:p w14:paraId="5FA29FA5" w14:textId="01F04A52" w:rsidR="00C0323F" w:rsidRPr="004B675F" w:rsidRDefault="00C0323F" w:rsidP="00C0323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675F">
              <w:rPr>
                <w:rFonts w:ascii="Times New Roman" w:hAnsi="Times New Roman" w:cs="Times New Roman"/>
                <w:b/>
                <w:szCs w:val="24"/>
              </w:rPr>
              <w:t>136</w:t>
            </w:r>
          </w:p>
        </w:tc>
      </w:tr>
    </w:tbl>
    <w:p w14:paraId="0B78656F" w14:textId="443424BF" w:rsidR="009F0632" w:rsidRDefault="009F0632" w:rsidP="00C032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F7299BE" w14:textId="77777777" w:rsidR="004B675F" w:rsidRPr="00C0323F" w:rsidRDefault="004B675F" w:rsidP="00C0323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C801879" w14:textId="1BC2E91B" w:rsidR="004F790B" w:rsidRPr="00C0323F" w:rsidRDefault="004F790B" w:rsidP="00C0323F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«ИСТОРИЯ»</w:t>
      </w:r>
    </w:p>
    <w:p w14:paraId="0937C52F" w14:textId="77E53B8C" w:rsidR="004F790B" w:rsidRPr="00C0323F" w:rsidRDefault="009855DF" w:rsidP="00C032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790B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3B944CDA" w14:textId="7ECE9B3A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p w14:paraId="0F239859" w14:textId="2F4C31DF" w:rsidR="007641EA" w:rsidRPr="00C0323F" w:rsidRDefault="007641EA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X="562" w:tblpY="1"/>
        <w:tblOverlap w:val="never"/>
        <w:tblW w:w="4247" w:type="pct"/>
        <w:tblLook w:val="04A0" w:firstRow="1" w:lastRow="0" w:firstColumn="1" w:lastColumn="0" w:noHBand="0" w:noVBand="1"/>
      </w:tblPr>
      <w:tblGrid>
        <w:gridCol w:w="1034"/>
        <w:gridCol w:w="5766"/>
        <w:gridCol w:w="1138"/>
      </w:tblGrid>
      <w:tr w:rsidR="00B54B61" w:rsidRPr="004B675F" w14:paraId="6A75659B" w14:textId="77777777" w:rsidTr="004B675F">
        <w:trPr>
          <w:trHeight w:val="70"/>
        </w:trPr>
        <w:tc>
          <w:tcPr>
            <w:tcW w:w="651" w:type="pct"/>
            <w:vAlign w:val="center"/>
          </w:tcPr>
          <w:p w14:paraId="14470EBD" w14:textId="209F15B4" w:rsidR="00C0323F" w:rsidRPr="004B675F" w:rsidRDefault="00B54B61" w:rsidP="00C0323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03028F96" w14:textId="266BE543" w:rsidR="00B54B61" w:rsidRPr="004B675F" w:rsidRDefault="00B54B61" w:rsidP="00C0323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3632" w:type="pct"/>
            <w:vAlign w:val="center"/>
          </w:tcPr>
          <w:p w14:paraId="144B180E" w14:textId="068E51E7" w:rsidR="00B54B61" w:rsidRPr="004B675F" w:rsidRDefault="00B54B61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715" w:type="pct"/>
            <w:vAlign w:val="center"/>
          </w:tcPr>
          <w:p w14:paraId="3E5A900C" w14:textId="27B79C0C" w:rsidR="00B54B61" w:rsidRPr="004B675F" w:rsidRDefault="00B54B61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9F0632" w:rsidRPr="004B675F" w14:paraId="39FDB8EC" w14:textId="77777777" w:rsidTr="00467556">
        <w:trPr>
          <w:trHeight w:val="280"/>
        </w:trPr>
        <w:tc>
          <w:tcPr>
            <w:tcW w:w="5000" w:type="pct"/>
            <w:gridSpan w:val="3"/>
          </w:tcPr>
          <w:p w14:paraId="63F2FA59" w14:textId="5D1EBF55" w:rsidR="009F0632" w:rsidRPr="004B675F" w:rsidRDefault="009F0632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КУРС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«ВСЕОБЩАЯ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ИСТОРИЯ».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1914–1945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8A1EC1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ГГ.</w:t>
            </w:r>
          </w:p>
        </w:tc>
      </w:tr>
      <w:tr w:rsidR="009F0632" w:rsidRPr="004B675F" w14:paraId="4BD122E1" w14:textId="77777777" w:rsidTr="00467556">
        <w:trPr>
          <w:trHeight w:val="287"/>
        </w:trPr>
        <w:tc>
          <w:tcPr>
            <w:tcW w:w="651" w:type="pct"/>
          </w:tcPr>
          <w:p w14:paraId="55AC126B" w14:textId="7E99218F" w:rsidR="009F0632" w:rsidRPr="004B675F" w:rsidRDefault="00C0323F" w:rsidP="00C0323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32" w:type="pct"/>
          </w:tcPr>
          <w:p w14:paraId="454B8729" w14:textId="77777777" w:rsidR="009F0632" w:rsidRPr="004B675F" w:rsidRDefault="009F0632" w:rsidP="00C0323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Введение</w:t>
            </w:r>
          </w:p>
        </w:tc>
        <w:tc>
          <w:tcPr>
            <w:tcW w:w="715" w:type="pct"/>
          </w:tcPr>
          <w:p w14:paraId="7D8D0622" w14:textId="77777777" w:rsidR="009F0632" w:rsidRPr="004B675F" w:rsidRDefault="009F0632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9F0632" w:rsidRPr="004B675F" w14:paraId="245F1769" w14:textId="77777777" w:rsidTr="00467556">
        <w:trPr>
          <w:trHeight w:val="287"/>
        </w:trPr>
        <w:tc>
          <w:tcPr>
            <w:tcW w:w="651" w:type="pct"/>
          </w:tcPr>
          <w:p w14:paraId="31340248" w14:textId="7A698E4F" w:rsidR="009F0632" w:rsidRPr="004B675F" w:rsidRDefault="00C0323F" w:rsidP="00C0323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32" w:type="pct"/>
          </w:tcPr>
          <w:p w14:paraId="33485741" w14:textId="0B516B5C" w:rsidR="009F0632" w:rsidRPr="004B675F" w:rsidRDefault="009F0632" w:rsidP="00C0323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накануне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годы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Первой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мировой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войны</w:t>
            </w:r>
          </w:p>
        </w:tc>
        <w:tc>
          <w:tcPr>
            <w:tcW w:w="715" w:type="pct"/>
          </w:tcPr>
          <w:p w14:paraId="79481CF2" w14:textId="77777777" w:rsidR="009F0632" w:rsidRPr="004B675F" w:rsidRDefault="009F0632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9F0632" w:rsidRPr="004B675F" w14:paraId="7287ECC9" w14:textId="77777777" w:rsidTr="00467556">
        <w:trPr>
          <w:trHeight w:val="287"/>
        </w:trPr>
        <w:tc>
          <w:tcPr>
            <w:tcW w:w="651" w:type="pct"/>
          </w:tcPr>
          <w:p w14:paraId="6F11CD8A" w14:textId="4F011EE3" w:rsidR="009F0632" w:rsidRPr="004B675F" w:rsidRDefault="00C0323F" w:rsidP="00C0323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632" w:type="pct"/>
          </w:tcPr>
          <w:p w14:paraId="19072264" w14:textId="1C9E76C0" w:rsidR="009F0632" w:rsidRPr="004B675F" w:rsidRDefault="009F0632" w:rsidP="00C0323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1918–1938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гг.</w:t>
            </w:r>
          </w:p>
        </w:tc>
        <w:tc>
          <w:tcPr>
            <w:tcW w:w="715" w:type="pct"/>
          </w:tcPr>
          <w:p w14:paraId="41BF2886" w14:textId="77777777" w:rsidR="009F0632" w:rsidRPr="004B675F" w:rsidRDefault="009F0632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9F0632" w:rsidRPr="004B675F" w14:paraId="55562042" w14:textId="77777777" w:rsidTr="00467556">
        <w:trPr>
          <w:trHeight w:val="287"/>
        </w:trPr>
        <w:tc>
          <w:tcPr>
            <w:tcW w:w="651" w:type="pct"/>
          </w:tcPr>
          <w:p w14:paraId="6393CFC2" w14:textId="041906FB" w:rsidR="009F0632" w:rsidRPr="004B675F" w:rsidRDefault="00C0323F" w:rsidP="00C0323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32" w:type="pct"/>
          </w:tcPr>
          <w:p w14:paraId="38961F51" w14:textId="59036E3E" w:rsidR="009F0632" w:rsidRPr="004B675F" w:rsidRDefault="009F0632" w:rsidP="00C0323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Вторая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мировая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война.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1939–1945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гг.</w:t>
            </w:r>
          </w:p>
        </w:tc>
        <w:tc>
          <w:tcPr>
            <w:tcW w:w="715" w:type="pct"/>
          </w:tcPr>
          <w:p w14:paraId="723C3818" w14:textId="77777777" w:rsidR="009F0632" w:rsidRPr="004B675F" w:rsidRDefault="009F0632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9F0632" w:rsidRPr="004B675F" w14:paraId="004F375D" w14:textId="77777777" w:rsidTr="00467556">
        <w:trPr>
          <w:trHeight w:val="287"/>
        </w:trPr>
        <w:tc>
          <w:tcPr>
            <w:tcW w:w="5000" w:type="pct"/>
            <w:gridSpan w:val="3"/>
          </w:tcPr>
          <w:p w14:paraId="642056B2" w14:textId="18FEF4CE" w:rsidR="009F0632" w:rsidRPr="004B675F" w:rsidRDefault="009F0632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КУРС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«ИСТОРИЯ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РОССИИ»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1914–1945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8A1EC1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ГГ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</w:t>
            </w:r>
          </w:p>
        </w:tc>
      </w:tr>
      <w:tr w:rsidR="009F0632" w:rsidRPr="004B675F" w14:paraId="49099DDD" w14:textId="77777777" w:rsidTr="00467556">
        <w:trPr>
          <w:trHeight w:val="287"/>
        </w:trPr>
        <w:tc>
          <w:tcPr>
            <w:tcW w:w="651" w:type="pct"/>
          </w:tcPr>
          <w:p w14:paraId="7A0B956B" w14:textId="1F422FB0" w:rsidR="009F0632" w:rsidRPr="004B675F" w:rsidRDefault="00C0323F" w:rsidP="00C0323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32" w:type="pct"/>
          </w:tcPr>
          <w:p w14:paraId="29701146" w14:textId="597FA577" w:rsidR="009F0632" w:rsidRPr="004B675F" w:rsidRDefault="009F0632" w:rsidP="00C0323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Введение.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Россия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1914–1922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гг.</w:t>
            </w:r>
          </w:p>
        </w:tc>
        <w:tc>
          <w:tcPr>
            <w:tcW w:w="715" w:type="pct"/>
          </w:tcPr>
          <w:p w14:paraId="4B5385C4" w14:textId="77777777" w:rsidR="009F0632" w:rsidRPr="004B675F" w:rsidRDefault="009F0632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9F0632" w:rsidRPr="004B675F" w14:paraId="5A54D487" w14:textId="77777777" w:rsidTr="00467556">
        <w:trPr>
          <w:trHeight w:val="287"/>
        </w:trPr>
        <w:tc>
          <w:tcPr>
            <w:tcW w:w="651" w:type="pct"/>
          </w:tcPr>
          <w:p w14:paraId="10F9FD02" w14:textId="663C0598" w:rsidR="009F0632" w:rsidRPr="004B675F" w:rsidRDefault="00C0323F" w:rsidP="00C0323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632" w:type="pct"/>
          </w:tcPr>
          <w:p w14:paraId="616BE168" w14:textId="0D72AA6F" w:rsidR="009F0632" w:rsidRPr="004B675F" w:rsidRDefault="009F0632" w:rsidP="00C0323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Советский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Союз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1920–1930-е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гг.</w:t>
            </w:r>
          </w:p>
        </w:tc>
        <w:tc>
          <w:tcPr>
            <w:tcW w:w="715" w:type="pct"/>
          </w:tcPr>
          <w:p w14:paraId="02B34F04" w14:textId="77777777" w:rsidR="009F0632" w:rsidRPr="004B675F" w:rsidRDefault="009F0632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9F0632" w:rsidRPr="004B675F" w14:paraId="2BE53970" w14:textId="77777777" w:rsidTr="00467556">
        <w:trPr>
          <w:trHeight w:val="287"/>
        </w:trPr>
        <w:tc>
          <w:tcPr>
            <w:tcW w:w="651" w:type="pct"/>
          </w:tcPr>
          <w:p w14:paraId="036A36C8" w14:textId="094B851C" w:rsidR="009F0632" w:rsidRPr="004B675F" w:rsidRDefault="00C0323F" w:rsidP="00C0323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632" w:type="pct"/>
          </w:tcPr>
          <w:p w14:paraId="1CC4542D" w14:textId="1C347CF7" w:rsidR="009F0632" w:rsidRPr="004B675F" w:rsidRDefault="009F0632" w:rsidP="00C0323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Великая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Отечественная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война.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1941–1945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гг.</w:t>
            </w:r>
          </w:p>
        </w:tc>
        <w:tc>
          <w:tcPr>
            <w:tcW w:w="715" w:type="pct"/>
          </w:tcPr>
          <w:p w14:paraId="32DDFAB2" w14:textId="77777777" w:rsidR="009F0632" w:rsidRPr="004B675F" w:rsidRDefault="009F0632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9F0632" w:rsidRPr="004B675F" w14:paraId="487C5CDE" w14:textId="77777777" w:rsidTr="00467556">
        <w:trPr>
          <w:trHeight w:val="277"/>
        </w:trPr>
        <w:tc>
          <w:tcPr>
            <w:tcW w:w="651" w:type="pct"/>
          </w:tcPr>
          <w:p w14:paraId="13D93DE7" w14:textId="77777777" w:rsidR="009F0632" w:rsidRPr="004B675F" w:rsidRDefault="009F0632" w:rsidP="00C0323F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632" w:type="pct"/>
          </w:tcPr>
          <w:p w14:paraId="102893F3" w14:textId="4A6DC79E" w:rsidR="009F0632" w:rsidRPr="004B675F" w:rsidRDefault="009F0632" w:rsidP="00C0323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C0323F" w:rsidRPr="004B675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715" w:type="pct"/>
          </w:tcPr>
          <w:p w14:paraId="7FC07A42" w14:textId="692191E8" w:rsidR="009F0632" w:rsidRPr="004B675F" w:rsidRDefault="00250267" w:rsidP="00C0323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4F9275EA" w14:textId="77777777" w:rsidR="007B31DF" w:rsidRPr="00C0323F" w:rsidRDefault="007B31DF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BA485" w14:textId="5FF1CD2E" w:rsidR="00EF6FA5" w:rsidRPr="00C0323F" w:rsidRDefault="009855DF" w:rsidP="00467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ВСЕОБЩАЯ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1914–</w:t>
      </w:r>
      <w:r w:rsidR="008A1EC1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1945</w:t>
      </w:r>
      <w:r w:rsidR="008A1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1EC1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1FF2604" w14:textId="3DDB87BA" w:rsidR="008A1EC1" w:rsidRDefault="008A1EC1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14:paraId="15935B2F" w14:textId="7920FFB8" w:rsidR="000F5AA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«Новейшее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Новейшей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Новейшей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нацизма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фашизма.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1DDDE2" w14:textId="360ADF82" w:rsidR="000F5AA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накануне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1D60FB5" w14:textId="5C21D541" w:rsidR="000F5AA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«Пробуждение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2535C0" w14:textId="723B118F" w:rsidR="000F5AA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(1914–1918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гг.).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Антанта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Тройственный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истощение.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Капитуляция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Компьенское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перемирие.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8BB390" w14:textId="248F66EA" w:rsidR="000F5AA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1918–1938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C74573F" w14:textId="1A5E3DDF" w:rsidR="000F5AA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повлиявшие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Веймарская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Советская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Венгрии.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Турецкой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43E276" w14:textId="10D603F6" w:rsidR="000F5AA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Версальско-Вашингтонская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Парижская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(Версальская)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Версальская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Рапалльское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Вашингтонская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Вашингтонское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1922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Версальского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Вашингтонского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537BE4" w14:textId="651FE172" w:rsidR="000F5AA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1920-е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C4CE6B" w14:textId="41872EEE" w:rsidR="0093715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авторитарных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режимов,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1920–1930-е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фашизма.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Фашистский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Муссолини.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2FAA9F" w14:textId="57F5A299" w:rsidR="0093715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фашизмом.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Социально-политические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1920–1930-х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Рузвельта.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B1881A" w14:textId="4C1FB3F3" w:rsidR="0093715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нацистской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диктатуры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нацистской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диктатур</w:t>
      </w:r>
      <w:r w:rsidR="0093715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15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Нацистский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15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15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15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Германии.</w:t>
      </w:r>
    </w:p>
    <w:p w14:paraId="4FBF2E7A" w14:textId="4924F6EB" w:rsidR="0093715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франкистский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мятеж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66E0C6" w14:textId="7CFB4EC5" w:rsidR="0093715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1918–1930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Экспансия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колониализма.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национально-освободительных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Нестабильность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межвоенный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Национально-освободительная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C9FFB2" w14:textId="3791458B" w:rsidR="0093715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Мюнхенский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сговор.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Англо</w:t>
      </w:r>
      <w:r w:rsidR="005F1363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франко-советские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1939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14:paraId="45631B91" w14:textId="3C8C351A" w:rsidR="00937155" w:rsidRPr="00C0323F" w:rsidRDefault="00C0323F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1914–1930-х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кинематограф</w:t>
      </w:r>
      <w:r w:rsidR="0093715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15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15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15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движение.</w:t>
      </w:r>
    </w:p>
    <w:p w14:paraId="06256398" w14:textId="18AF5D54" w:rsidR="0093715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мировая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война.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1939–1945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36A707E" w14:textId="476CBDBA" w:rsidR="002F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Польшу.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Норвегии.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Британию.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союзников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Балканах.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агрессоров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1939–1941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союзников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6A8D69" w14:textId="2242CF15" w:rsidR="002F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антигитлеровской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коалиции.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Ленд-лиз.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оккупированных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BF9D61" w14:textId="42357D8E" w:rsidR="002F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Холокост.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Концентрационные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переселения.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Коллаборационизм.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0580D5" w14:textId="2F366CAD" w:rsidR="002F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итало-германских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антигитлеровской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коалиции: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Тегеранская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Муссолини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2C491D" w14:textId="407742DF" w:rsidR="002F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1944–1945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Ялтинская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капитуляция.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Потсдамская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FDC04B" w14:textId="44DB7638" w:rsidR="002F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бомбардировки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Хиросимы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Нагасаки.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Квантунской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Капитуляция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Нюрнбергский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трибунал,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Токийский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японскими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преступниками.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</w:p>
    <w:p w14:paraId="1A1AF30B" w14:textId="77777777" w:rsidR="004B675F" w:rsidRDefault="004B675F" w:rsidP="00467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C6C04F" w14:textId="60724055" w:rsidR="002F2C24" w:rsidRPr="00C0323F" w:rsidRDefault="002F2C24" w:rsidP="00467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«ИСТОРИЯ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РОССИИ»</w:t>
      </w:r>
      <w:r w:rsidR="00891961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1914–1945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1EC1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</w:p>
    <w:p w14:paraId="04CC5FFC" w14:textId="2E3DA55A" w:rsidR="002F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1914–1922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F8AEC63" w14:textId="2B9047A6" w:rsidR="002F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потрясений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перевооружений.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Военно-политические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Предвоенные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Покушение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эрцгерцога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Фердинанда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9B6163" w14:textId="6EC6EE91" w:rsidR="002F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1916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героизм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F4017D" w14:textId="36AC800C" w:rsidR="00D277E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E9C8E3" w14:textId="2C07981D" w:rsidR="00D277E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1917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монархии.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Петроградский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декреты.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1917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CC9A4E" w14:textId="71459494" w:rsidR="00D277E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1917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8A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Корнилова.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большевиков.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Петрограде.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большевиками.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коалиционного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большевиков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эсеров.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48AD7A" w14:textId="12AE7C91" w:rsidR="00D277E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большевиков.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3406FF" w14:textId="77D396FE" w:rsidR="00D277E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декреты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спецслужбы.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РСФСР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1918</w:t>
      </w:r>
      <w:r w:rsidR="004B67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FD5122" w14:textId="3B8E2ECE" w:rsidR="00D277E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«Военный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коммунизм»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1E5FCB" w14:textId="6843E5CB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однопартийной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диктатуры.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антибольшевистских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эсеров.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4DAB71" w14:textId="2CEA603C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1918–1919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«Военспецы»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комиссары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Польско-советская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Рижский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Польшей.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B6C678" w14:textId="4317087F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окраинах.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окраинах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Украине,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Прибалтике.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Закавказье.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басмачеством.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E8E12F" w14:textId="58DDF6C4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интеллигенция.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церкви.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138EBA" w14:textId="47FD4882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настроениях.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5780CA" w14:textId="40E0C39C" w:rsidR="00A9313E" w:rsidRPr="00C0323F" w:rsidRDefault="00891961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13E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1914–1922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F48BBE" w14:textId="0444800A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Советский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Союз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1920–1930-е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7A1C101" w14:textId="7371D0DA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761A0F" w14:textId="7F039970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церковь.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D26B00" w14:textId="7C2DCCB5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Кронштадтское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«военного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коммунизма»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5F7F4C" w14:textId="1E9F3816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нэпа.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продразверстки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продналогом.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концессии.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A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Сокольникова.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Госплана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нэпа.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A34519" w14:textId="1D01A2CC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1924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</w:t>
      </w:r>
      <w:r w:rsidR="005F1363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коренизации.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9EBCA8" w14:textId="187C6CA7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1920-х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8A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Внутрипартийная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оппозиции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Всесоюзной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большевиков.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B83414" w14:textId="05C4C8C4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Генуэзской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Дипломатические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«Полоса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признания».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Коминтерна.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Дипломатические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B29BD7" w14:textId="4F58F03A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Сменовеховство.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эмиграции.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церковь.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настроениях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«Великий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Индустриализация.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Форсированная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индустриализация.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пятилетки.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индустриализации,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113FE6" w14:textId="7071BBB2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Раскулачивание.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1932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колхозной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CD4E9E" w14:textId="24B1E587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30-е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1936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Репрессивная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Всесоюзный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союзов,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Всесоюзный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Всесоюзная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национально-государственное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4DEB19" w14:textId="5278D57D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церковь.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4106E9" w14:textId="1106F276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13E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13E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13E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13E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14:paraId="4BB2D09E" w14:textId="76D7FFA3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кинематограф,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FA0B2D" w14:textId="20449E7D" w:rsidR="00A9313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Зарубежье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Зарубежья.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Церковь.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Зарубежья.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эмигрантов.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8B85A8" w14:textId="5390F6F0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1929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1939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1929–1933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Мюнхенский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сговор.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Дальнем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Советско-германский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ненападении.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33C5E" w14:textId="3C18915E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Советско-финляндская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1939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1940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Прибалтики,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Буковины.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обороноспособности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7FE725" w14:textId="62ACEB77" w:rsidR="005F3DC8" w:rsidRPr="00C0323F" w:rsidRDefault="005F3DC8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1920–1930-е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«Советский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1920–1930-е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D3602A" w14:textId="2C1C932D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Великая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Отечественная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война.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1941–1945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F1D1069" w14:textId="1E97D1EB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0B6E3A" w14:textId="74F1F34C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«Барбаросса».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Прорыв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гитлеровцев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Ленинграду.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контрнаступления.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льду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Ладожского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Контрнаступление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Москвой.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антигитлеровской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коалиции.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907811" w14:textId="78AF2C46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гитлеровцев.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Оккупационный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</w:t>
      </w:r>
      <w:r w:rsidR="005F3DC8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DC8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DC8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оккупантов.</w:t>
      </w:r>
    </w:p>
    <w:p w14:paraId="7F5B0B93" w14:textId="752AE4AB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победу.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ленд-лизу.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продовольствием.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D7F9B7" w14:textId="76DBFBAA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1942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Сталинградская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Контрнаступление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Сталинградом.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93D04D" w14:textId="430F1385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Прорыв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Контрнаступление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Днепр.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антигитлеровской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коалиции.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Тегеранская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AAE640" w14:textId="07AFD3BE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«Десять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ударов»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изгнание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Правобережья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Днепра.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Финляндии.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Прибалтики.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Львовско</w:t>
      </w:r>
      <w:r w:rsidR="005F3DC8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Сандомирская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4FFBA4" w14:textId="701E8E0C" w:rsidR="005F3DC8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Сражающаяся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Разграбление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оккупированных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территориях.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75ACF9" w14:textId="2B551B05" w:rsidR="00F3452A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Освободительная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Румынии,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Болгарии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Югославии.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Чехословакии,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Венгрии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Ялтинская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сражения.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Берлин.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Эльбе.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Берлина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капитуляция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79C9F6" w14:textId="1C799761" w:rsidR="00F3452A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Потсдамская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Японией.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Маньчжурии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Курильских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преступников.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Токийский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разгроме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агрессоров.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45C5CC" w14:textId="5AFBD753" w:rsidR="00F3452A" w:rsidRPr="00C0323F" w:rsidRDefault="00F3452A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«Великая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A57259" w14:textId="77777777" w:rsidR="004C1298" w:rsidRPr="00C0323F" w:rsidRDefault="004C1298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D206EEF" w14:textId="37CC76B1" w:rsidR="004C1298" w:rsidRPr="00C0323F" w:rsidRDefault="004C1298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B675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«История»:</w:t>
      </w:r>
    </w:p>
    <w:p w14:paraId="604CC647" w14:textId="235716FB" w:rsidR="004C1298" w:rsidRPr="00C0323F" w:rsidRDefault="004C1298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C5F6A94" w14:textId="1FE58B50" w:rsidR="004C1298" w:rsidRPr="00C0323F" w:rsidRDefault="004C1298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другие;</w:t>
      </w:r>
    </w:p>
    <w:p w14:paraId="7388B955" w14:textId="7A14C862" w:rsidR="004C1298" w:rsidRPr="00C0323F" w:rsidRDefault="004C1298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результатов;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трудностей;</w:t>
      </w:r>
    </w:p>
    <w:p w14:paraId="5F3ADE99" w14:textId="1891B3A2" w:rsidR="004C1298" w:rsidRPr="00C0323F" w:rsidRDefault="004C1298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поколения;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ошибку;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8A1E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0074AA" w14:textId="0AF78119" w:rsidR="004C1298" w:rsidRPr="00C0323F" w:rsidRDefault="004C1298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7885355" w14:textId="124D0F7B" w:rsidR="004C1298" w:rsidRPr="00C0323F" w:rsidRDefault="008A1EC1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</w:t>
      </w:r>
      <w:r w:rsidR="004C1298" w:rsidRPr="00C0323F">
        <w:rPr>
          <w:rFonts w:ascii="Times New Roman" w:hAnsi="Times New Roman" w:cs="Times New Roman"/>
          <w:sz w:val="24"/>
          <w:szCs w:val="24"/>
        </w:rPr>
        <w:t>азовые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C1298" w:rsidRPr="00C0323F">
        <w:rPr>
          <w:rFonts w:ascii="Times New Roman" w:hAnsi="Times New Roman" w:cs="Times New Roman"/>
          <w:sz w:val="24"/>
          <w:szCs w:val="24"/>
        </w:rPr>
        <w:t>логические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C1298" w:rsidRPr="00C0323F">
        <w:rPr>
          <w:rFonts w:ascii="Times New Roman" w:hAnsi="Times New Roman" w:cs="Times New Roman"/>
          <w:sz w:val="24"/>
          <w:szCs w:val="24"/>
        </w:rPr>
        <w:t>действия: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1B8DA" w14:textId="1E84DA81" w:rsidR="004C1298" w:rsidRPr="008A1EC1" w:rsidRDefault="004C1298" w:rsidP="008A1EC1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формулировать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проблему,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вопрос,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требующие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решения;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D35ED" w14:textId="36373219" w:rsidR="004C1298" w:rsidRPr="008A1EC1" w:rsidRDefault="004C1298" w:rsidP="008A1EC1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устанавливать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существенный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признак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или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основания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для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сравнения,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классификации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обобщения;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A7773" w14:textId="7D21D4B8" w:rsidR="004C1298" w:rsidRPr="008A1EC1" w:rsidRDefault="004C1298" w:rsidP="008A1EC1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определять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цели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деятельности,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задавать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параметры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критерии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достижения;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выявлять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закономерные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черты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противоречия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рассматриваемых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явлениях;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55304" w14:textId="3958CBC7" w:rsidR="004C1298" w:rsidRPr="008A1EC1" w:rsidRDefault="004C1298" w:rsidP="008A1EC1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разрабатывать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план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решения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проблемы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учетом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анализа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имеющихся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ресурсов;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E8AEE" w14:textId="1F822097" w:rsidR="004C1298" w:rsidRPr="008A1EC1" w:rsidRDefault="004C1298" w:rsidP="008A1EC1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вносить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коррективы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деятельность,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оценивать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соответствие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результатов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целям.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4BB6D" w14:textId="42077423" w:rsidR="004C1298" w:rsidRPr="008A1EC1" w:rsidRDefault="008A1EC1" w:rsidP="008A1EC1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A1EC1">
        <w:rPr>
          <w:rFonts w:ascii="Times New Roman" w:hAnsi="Times New Roman" w:cs="Times New Roman"/>
          <w:sz w:val="24"/>
          <w:szCs w:val="24"/>
        </w:rPr>
        <w:t>б</w:t>
      </w:r>
      <w:r w:rsidR="004C1298" w:rsidRPr="008A1EC1">
        <w:rPr>
          <w:rFonts w:ascii="Times New Roman" w:hAnsi="Times New Roman" w:cs="Times New Roman"/>
          <w:sz w:val="24"/>
          <w:szCs w:val="24"/>
        </w:rPr>
        <w:t>азовые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="004C1298" w:rsidRPr="008A1EC1">
        <w:rPr>
          <w:rFonts w:ascii="Times New Roman" w:hAnsi="Times New Roman" w:cs="Times New Roman"/>
          <w:sz w:val="24"/>
          <w:szCs w:val="24"/>
        </w:rPr>
        <w:t>исследовательские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="004C1298" w:rsidRPr="008A1EC1">
        <w:rPr>
          <w:rFonts w:ascii="Times New Roman" w:hAnsi="Times New Roman" w:cs="Times New Roman"/>
          <w:sz w:val="24"/>
          <w:szCs w:val="24"/>
        </w:rPr>
        <w:t>действия: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7452E" w14:textId="435A848E" w:rsidR="004C1298" w:rsidRPr="008A1EC1" w:rsidRDefault="004C1298" w:rsidP="008A1EC1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определять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познавательную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задачу;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C8D9A" w14:textId="77777777" w:rsidR="008A1EC1" w:rsidRDefault="004C1298" w:rsidP="008A1EC1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намечать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путь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ее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решения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осуществлять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подбор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исторического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материала,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объекта;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59D80" w14:textId="0A9050E8" w:rsidR="004C1298" w:rsidRPr="008A1EC1" w:rsidRDefault="004C1298" w:rsidP="008A1EC1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владеть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навыками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проектной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деятельности;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7FC4A" w14:textId="5F1E15C0" w:rsidR="004C1298" w:rsidRPr="008A1EC1" w:rsidRDefault="004C1298" w:rsidP="008A1EC1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осуществлять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анализ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объекта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соответствии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принципом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историзма,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основными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процедурами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исторического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познания;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58B75" w14:textId="77777777" w:rsidR="008A1EC1" w:rsidRPr="008A1EC1" w:rsidRDefault="004C1298" w:rsidP="008A1EC1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обобщать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исторические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факты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(в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числе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форме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таблиц,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схем);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4BBB3" w14:textId="77777777" w:rsidR="008A1EC1" w:rsidRPr="008A1EC1" w:rsidRDefault="004C1298" w:rsidP="008A1EC1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выявлять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характерные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признаки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исторических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явлений;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раскрывать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связи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событий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прошлого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настоящего;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64C9F" w14:textId="53A9C76E" w:rsidR="004C1298" w:rsidRPr="008A1EC1" w:rsidRDefault="004C1298" w:rsidP="008A1EC1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сравнивать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события,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ситуации,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определяя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основания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для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сравнения,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выявляя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общие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черты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различия;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формулировать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обосновывать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выводы;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629E8" w14:textId="1247FA35" w:rsidR="004C1298" w:rsidRPr="008A1EC1" w:rsidRDefault="004C1298" w:rsidP="008A1EC1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соотносить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полученный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результат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имеющимся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историческим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знанием;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определять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новизну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обоснованность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полученного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результата;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28153" w14:textId="5B8BE6F3" w:rsidR="004C1298" w:rsidRPr="008A1EC1" w:rsidRDefault="004C1298" w:rsidP="008A1EC1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представлять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результаты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своей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деятельности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различных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формах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(сообщение,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эссе,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презентация,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реферат,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учебный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проект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другие);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81109" w14:textId="5B1BCA80" w:rsidR="004C1298" w:rsidRPr="008A1EC1" w:rsidRDefault="004C1298" w:rsidP="008A1EC1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объяснять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сферу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применения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значение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проведенного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учебного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исследования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современном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общественном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контексте</w:t>
      </w:r>
      <w:r w:rsidR="008A1EC1">
        <w:rPr>
          <w:rFonts w:ascii="Times New Roman" w:hAnsi="Times New Roman" w:cs="Times New Roman"/>
          <w:sz w:val="24"/>
          <w:szCs w:val="24"/>
        </w:rPr>
        <w:t>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275D7" w14:textId="774622B2" w:rsidR="004C1298" w:rsidRPr="00C0323F" w:rsidRDefault="008A1EC1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</w:t>
      </w:r>
      <w:r w:rsidR="004C1298" w:rsidRPr="00C0323F">
        <w:rPr>
          <w:rFonts w:ascii="Times New Roman" w:hAnsi="Times New Roman" w:cs="Times New Roman"/>
          <w:sz w:val="24"/>
          <w:szCs w:val="24"/>
        </w:rPr>
        <w:t>абота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C1298" w:rsidRPr="00C0323F">
        <w:rPr>
          <w:rFonts w:ascii="Times New Roman" w:hAnsi="Times New Roman" w:cs="Times New Roman"/>
          <w:sz w:val="24"/>
          <w:szCs w:val="24"/>
        </w:rPr>
        <w:t>с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C1298" w:rsidRPr="00C0323F">
        <w:rPr>
          <w:rFonts w:ascii="Times New Roman" w:hAnsi="Times New Roman" w:cs="Times New Roman"/>
          <w:sz w:val="24"/>
          <w:szCs w:val="24"/>
        </w:rPr>
        <w:t>информацией: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F7E6A" w14:textId="1A523C71" w:rsidR="004C1298" w:rsidRPr="008A1EC1" w:rsidRDefault="004C1298" w:rsidP="008A1EC1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осуществлять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анализ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учебной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внеучебной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исторической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информации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(учебники,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исторические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источники,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научно-популярная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литература,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интернет</w:t>
      </w:r>
      <w:r w:rsidR="008A1EC1">
        <w:rPr>
          <w:rFonts w:ascii="Times New Roman" w:hAnsi="Times New Roman" w:cs="Times New Roman"/>
          <w:sz w:val="24"/>
          <w:szCs w:val="24"/>
        </w:rPr>
        <w:t>-</w:t>
      </w:r>
      <w:r w:rsidRPr="008A1EC1">
        <w:rPr>
          <w:rFonts w:ascii="Times New Roman" w:hAnsi="Times New Roman" w:cs="Times New Roman"/>
          <w:sz w:val="24"/>
          <w:szCs w:val="24"/>
        </w:rPr>
        <w:t>ресурсы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другие)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–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извлекать,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сопоставлять,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информацию;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18306" w14:textId="35291C44" w:rsidR="004C1298" w:rsidRPr="008A1EC1" w:rsidRDefault="004C1298" w:rsidP="008A1EC1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различать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виды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источников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исторической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информации;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высказывать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суждение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достоверности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значении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информации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источника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(по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предложенным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или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самостоятельно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критериям);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C40D8" w14:textId="69D3411B" w:rsidR="004C1298" w:rsidRPr="008A1EC1" w:rsidRDefault="004C1298" w:rsidP="008A1EC1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рассматривать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комплексы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источников,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выявляя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совпадения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различия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свидетельств;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использовать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средства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современных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информационных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коммуникационных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технологий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соблюдением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правовых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этических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норм,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требований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информационной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безопасности;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052C5" w14:textId="0A0A5DFE" w:rsidR="004C1298" w:rsidRPr="008A1EC1" w:rsidRDefault="004C1298" w:rsidP="008A1EC1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EC1">
        <w:rPr>
          <w:rFonts w:ascii="Times New Roman" w:hAnsi="Times New Roman" w:cs="Times New Roman"/>
          <w:sz w:val="24"/>
          <w:szCs w:val="24"/>
        </w:rPr>
        <w:t>создавать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тексты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различных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форматах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учетом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назначения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информации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целевой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аудитории,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выбирая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оптимальную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форму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представления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визуализации</w:t>
      </w:r>
      <w:r w:rsidR="008A1EC1">
        <w:rPr>
          <w:rFonts w:ascii="Times New Roman" w:hAnsi="Times New Roman" w:cs="Times New Roman"/>
          <w:sz w:val="24"/>
          <w:szCs w:val="24"/>
        </w:rPr>
        <w:t>;</w:t>
      </w:r>
    </w:p>
    <w:p w14:paraId="76D42129" w14:textId="1F697F24" w:rsidR="004C1298" w:rsidRPr="00C0323F" w:rsidRDefault="004C1298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3)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091AAE" w14:textId="47E47838" w:rsidR="004C1298" w:rsidRPr="00C0323F" w:rsidRDefault="008A1EC1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</w:t>
      </w:r>
      <w:r w:rsidR="004C1298" w:rsidRPr="00C0323F">
        <w:rPr>
          <w:rFonts w:ascii="Times New Roman" w:hAnsi="Times New Roman" w:cs="Times New Roman"/>
          <w:sz w:val="24"/>
          <w:szCs w:val="24"/>
        </w:rPr>
        <w:t>бщение: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1578E" w14:textId="72FB601C" w:rsidR="004C1298" w:rsidRPr="008A1EC1" w:rsidRDefault="004C1298" w:rsidP="008A1EC1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представлять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особенности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взаимодействия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людей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исторических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обществах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современном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мире;</w:t>
      </w:r>
    </w:p>
    <w:p w14:paraId="7E98D453" w14:textId="409F5A36" w:rsidR="004C1298" w:rsidRPr="008A1EC1" w:rsidRDefault="004C1298" w:rsidP="008A1EC1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участвовать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обсуждении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событий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личностей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прошлого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современности,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выявляя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сходство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различие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высказываемых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оценок;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6FD25" w14:textId="77777777" w:rsidR="008A1EC1" w:rsidRPr="008A1EC1" w:rsidRDefault="004C1298" w:rsidP="008A1EC1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излагать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аргументировать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свою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точку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зрения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устном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высказывании,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письменном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тексте;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66A04" w14:textId="604C11E2" w:rsidR="004C1298" w:rsidRPr="008A1EC1" w:rsidRDefault="004C1298" w:rsidP="008A1EC1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владеть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способами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общения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конструктивного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взаимодействия,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числе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межкультурного,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образовательной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организации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социальном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окружении;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DEAA8" w14:textId="4F0825FD" w:rsidR="004C1298" w:rsidRPr="008A1EC1" w:rsidRDefault="004C1298" w:rsidP="008A1EC1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вести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диалог,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уметь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смягчать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конфликтные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ситуации</w:t>
      </w:r>
      <w:r w:rsidR="008A1EC1">
        <w:rPr>
          <w:rFonts w:ascii="Times New Roman" w:hAnsi="Times New Roman" w:cs="Times New Roman"/>
          <w:sz w:val="24"/>
          <w:szCs w:val="24"/>
        </w:rPr>
        <w:t>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FE249" w14:textId="7E48ABAA" w:rsidR="004C1298" w:rsidRPr="00C0323F" w:rsidRDefault="008A1EC1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="004C1298" w:rsidRPr="00C0323F">
        <w:rPr>
          <w:rFonts w:ascii="Times New Roman" w:hAnsi="Times New Roman" w:cs="Times New Roman"/>
          <w:sz w:val="24"/>
          <w:szCs w:val="24"/>
        </w:rPr>
        <w:t>овместная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C1298" w:rsidRPr="00C0323F">
        <w:rPr>
          <w:rFonts w:ascii="Times New Roman" w:hAnsi="Times New Roman" w:cs="Times New Roman"/>
          <w:sz w:val="24"/>
          <w:szCs w:val="24"/>
        </w:rPr>
        <w:t>деятельность: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8C74A" w14:textId="0033ECC0" w:rsidR="004C1298" w:rsidRPr="008A1EC1" w:rsidRDefault="004C1298" w:rsidP="008A1EC1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осознавать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на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основе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исторических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примеров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значение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совместной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деятельности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людей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как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эффективного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средства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достижения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поставленных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целей;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22146" w14:textId="026DC89C" w:rsidR="004C1298" w:rsidRPr="008A1EC1" w:rsidRDefault="004C1298" w:rsidP="008A1EC1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планировать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осуществлять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совместную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работу,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коллективные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учебные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проекты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истории,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том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числе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использованием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="004B4ED7" w:rsidRPr="008A1EC1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материала;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34788" w14:textId="11CD9975" w:rsidR="004C1298" w:rsidRPr="008A1EC1" w:rsidRDefault="004C1298" w:rsidP="008A1EC1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C1">
        <w:rPr>
          <w:rFonts w:ascii="Times New Roman" w:hAnsi="Times New Roman" w:cs="Times New Roman"/>
          <w:sz w:val="24"/>
          <w:szCs w:val="24"/>
        </w:rPr>
        <w:t>определять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свое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участие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общей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работе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координировать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свои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действия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другими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членами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команды;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C02B9" w14:textId="1498A60B" w:rsidR="004C1298" w:rsidRPr="008A1EC1" w:rsidRDefault="004C1298" w:rsidP="008A1EC1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C1">
        <w:rPr>
          <w:rFonts w:ascii="Times New Roman" w:hAnsi="Times New Roman" w:cs="Times New Roman"/>
          <w:sz w:val="24"/>
          <w:szCs w:val="24"/>
        </w:rPr>
        <w:t>проявлять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творчество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инициативу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индивидуальной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командной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работе;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оценивать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полученные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результаты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и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свой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вклад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в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общую</w:t>
      </w:r>
      <w:r w:rsidR="00C0323F" w:rsidRPr="008A1EC1">
        <w:rPr>
          <w:rFonts w:ascii="Times New Roman" w:hAnsi="Times New Roman" w:cs="Times New Roman"/>
          <w:sz w:val="24"/>
          <w:szCs w:val="24"/>
        </w:rPr>
        <w:t xml:space="preserve"> </w:t>
      </w:r>
      <w:r w:rsidRPr="008A1EC1">
        <w:rPr>
          <w:rFonts w:ascii="Times New Roman" w:hAnsi="Times New Roman" w:cs="Times New Roman"/>
          <w:sz w:val="24"/>
          <w:szCs w:val="24"/>
        </w:rPr>
        <w:t>работу.</w:t>
      </w:r>
    </w:p>
    <w:p w14:paraId="4CC1FE5F" w14:textId="77777777" w:rsidR="00F3452A" w:rsidRPr="00C0323F" w:rsidRDefault="00F3452A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8657E" w14:textId="093F6235" w:rsidR="00F3452A" w:rsidRPr="00C0323F" w:rsidRDefault="00EF6FA5" w:rsidP="004640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4166504C" w14:textId="19BBBDC2" w:rsidR="00A5799A" w:rsidRPr="00C0323F" w:rsidRDefault="00A5799A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p w14:paraId="08FC0786" w14:textId="4AEB19A5" w:rsidR="00390FAD" w:rsidRPr="00C0323F" w:rsidRDefault="00390FAD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09"/>
        <w:gridCol w:w="6984"/>
        <w:gridCol w:w="1452"/>
      </w:tblGrid>
      <w:tr w:rsidR="00D5728F" w:rsidRPr="004B675F" w14:paraId="00616567" w14:textId="77777777" w:rsidTr="00464071">
        <w:trPr>
          <w:trHeight w:val="416"/>
        </w:trPr>
        <w:tc>
          <w:tcPr>
            <w:tcW w:w="486" w:type="pct"/>
            <w:vAlign w:val="center"/>
          </w:tcPr>
          <w:p w14:paraId="54A99E52" w14:textId="142D91B5" w:rsidR="00464071" w:rsidRPr="004B675F" w:rsidRDefault="00D5728F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1A823FD3" w14:textId="71869FB4" w:rsidR="00D5728F" w:rsidRPr="004B675F" w:rsidRDefault="00D5728F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3737" w:type="pct"/>
            <w:vAlign w:val="center"/>
          </w:tcPr>
          <w:p w14:paraId="11D7410B" w14:textId="509DB762" w:rsidR="00D5728F" w:rsidRPr="004B675F" w:rsidRDefault="00D5728F" w:rsidP="00464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777" w:type="pct"/>
            <w:vAlign w:val="center"/>
          </w:tcPr>
          <w:p w14:paraId="1D9C5580" w14:textId="533B487E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D5728F" w:rsidRPr="004B675F" w14:paraId="66E06CBB" w14:textId="77777777" w:rsidTr="00D5728F">
        <w:trPr>
          <w:trHeight w:val="280"/>
        </w:trPr>
        <w:tc>
          <w:tcPr>
            <w:tcW w:w="5000" w:type="pct"/>
            <w:gridSpan w:val="3"/>
          </w:tcPr>
          <w:p w14:paraId="2D544339" w14:textId="51B602F4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КУРС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«ВСЕОБЩАЯ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ИСТОРИЯ».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1945</w:t>
            </w:r>
            <w:r w:rsidR="00033AC3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Г. – НАЧАЛО </w:t>
            </w:r>
            <w:r w:rsidR="00033AC3" w:rsidRPr="004B675F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XXI</w:t>
            </w:r>
            <w:r w:rsidR="00033AC3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В.</w:t>
            </w:r>
          </w:p>
        </w:tc>
      </w:tr>
      <w:tr w:rsidR="00D5728F" w:rsidRPr="004B675F" w14:paraId="46264460" w14:textId="77777777" w:rsidTr="00D5728F">
        <w:trPr>
          <w:trHeight w:val="287"/>
        </w:trPr>
        <w:tc>
          <w:tcPr>
            <w:tcW w:w="486" w:type="pct"/>
          </w:tcPr>
          <w:p w14:paraId="4AB82656" w14:textId="4ECF3236" w:rsidR="00D5728F" w:rsidRPr="004B675F" w:rsidRDefault="00033AC3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37" w:type="pct"/>
          </w:tcPr>
          <w:p w14:paraId="15A39A5F" w14:textId="77777777" w:rsidR="00D5728F" w:rsidRPr="004B675F" w:rsidRDefault="00D5728F" w:rsidP="0046407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Введение</w:t>
            </w:r>
          </w:p>
        </w:tc>
        <w:tc>
          <w:tcPr>
            <w:tcW w:w="777" w:type="pct"/>
          </w:tcPr>
          <w:p w14:paraId="4065DBEB" w14:textId="77777777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D5728F" w:rsidRPr="004B675F" w14:paraId="56931363" w14:textId="77777777" w:rsidTr="00D5728F">
        <w:trPr>
          <w:trHeight w:val="287"/>
        </w:trPr>
        <w:tc>
          <w:tcPr>
            <w:tcW w:w="486" w:type="pct"/>
          </w:tcPr>
          <w:p w14:paraId="4519ED1E" w14:textId="29EC036E" w:rsidR="00D5728F" w:rsidRPr="004B675F" w:rsidRDefault="00033AC3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737" w:type="pct"/>
          </w:tcPr>
          <w:p w14:paraId="0EAA745D" w14:textId="3A93FC31" w:rsidR="00D5728F" w:rsidRPr="004B675F" w:rsidRDefault="00D5728F" w:rsidP="004640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США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страны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Европы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второй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половине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XXI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033AC3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77" w:type="pct"/>
          </w:tcPr>
          <w:p w14:paraId="3C3ECCCE" w14:textId="77777777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D5728F" w:rsidRPr="004B675F" w14:paraId="399C2F36" w14:textId="77777777" w:rsidTr="00D5728F">
        <w:trPr>
          <w:trHeight w:val="287"/>
        </w:trPr>
        <w:tc>
          <w:tcPr>
            <w:tcW w:w="486" w:type="pct"/>
          </w:tcPr>
          <w:p w14:paraId="635BA6E9" w14:textId="67056EFF" w:rsidR="00D5728F" w:rsidRPr="004B675F" w:rsidRDefault="00033AC3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737" w:type="pct"/>
          </w:tcPr>
          <w:p w14:paraId="4E1F32B4" w14:textId="345D2740" w:rsidR="00D5728F" w:rsidRPr="004B675F" w:rsidRDefault="00D5728F" w:rsidP="004640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Страны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Азии,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Африки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Латинской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Америки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второй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половине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XXI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033AC3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77" w:type="pct"/>
          </w:tcPr>
          <w:p w14:paraId="1DE8F91C" w14:textId="77777777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D5728F" w:rsidRPr="004B675F" w14:paraId="2454017A" w14:textId="77777777" w:rsidTr="00D5728F">
        <w:trPr>
          <w:trHeight w:val="287"/>
        </w:trPr>
        <w:tc>
          <w:tcPr>
            <w:tcW w:w="486" w:type="pct"/>
          </w:tcPr>
          <w:p w14:paraId="37CC0A9A" w14:textId="72AD75F1" w:rsidR="00D5728F" w:rsidRPr="004B675F" w:rsidRDefault="00033AC3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737" w:type="pct"/>
          </w:tcPr>
          <w:p w14:paraId="29BF8393" w14:textId="2A07536D" w:rsidR="00D5728F" w:rsidRPr="004B675F" w:rsidRDefault="00D5728F" w:rsidP="004640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второй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половине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XXI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033AC3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77" w:type="pct"/>
          </w:tcPr>
          <w:p w14:paraId="332758C6" w14:textId="77777777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5728F" w:rsidRPr="004B675F" w14:paraId="219078CA" w14:textId="77777777" w:rsidTr="00D5728F">
        <w:trPr>
          <w:trHeight w:val="287"/>
        </w:trPr>
        <w:tc>
          <w:tcPr>
            <w:tcW w:w="486" w:type="pct"/>
          </w:tcPr>
          <w:p w14:paraId="45C96FA6" w14:textId="1C2CE73F" w:rsidR="00D5728F" w:rsidRPr="004B675F" w:rsidRDefault="00033AC3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737" w:type="pct"/>
          </w:tcPr>
          <w:p w14:paraId="5BCD1456" w14:textId="170E1EAC" w:rsidR="00D5728F" w:rsidRPr="004B675F" w:rsidRDefault="00D5728F" w:rsidP="004640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второй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половине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XXI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033AC3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77" w:type="pct"/>
          </w:tcPr>
          <w:p w14:paraId="659209B2" w14:textId="77777777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D5728F" w:rsidRPr="004B675F" w14:paraId="35886FB0" w14:textId="77777777" w:rsidTr="00D5728F">
        <w:trPr>
          <w:trHeight w:val="287"/>
        </w:trPr>
        <w:tc>
          <w:tcPr>
            <w:tcW w:w="5000" w:type="pct"/>
            <w:gridSpan w:val="3"/>
          </w:tcPr>
          <w:p w14:paraId="3E76B054" w14:textId="6F640A98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КУРС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«ИСТОРИЯ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РОССИИ».</w:t>
            </w:r>
            <w:r w:rsidR="00C0323F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1945</w:t>
            </w:r>
            <w:r w:rsidR="00033AC3"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–2022 ГГ.</w:t>
            </w:r>
          </w:p>
        </w:tc>
      </w:tr>
      <w:tr w:rsidR="00D5728F" w:rsidRPr="004B675F" w14:paraId="6015A728" w14:textId="77777777" w:rsidTr="00D5728F">
        <w:trPr>
          <w:trHeight w:val="287"/>
        </w:trPr>
        <w:tc>
          <w:tcPr>
            <w:tcW w:w="486" w:type="pct"/>
          </w:tcPr>
          <w:p w14:paraId="4E31850F" w14:textId="79B11C60" w:rsidR="00D5728F" w:rsidRPr="004B675F" w:rsidRDefault="00033AC3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737" w:type="pct"/>
          </w:tcPr>
          <w:p w14:paraId="5CCA6D49" w14:textId="53041344" w:rsidR="00D5728F" w:rsidRPr="004B675F" w:rsidRDefault="00D5728F" w:rsidP="004640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pct"/>
          </w:tcPr>
          <w:p w14:paraId="5CCF6561" w14:textId="77777777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D5728F" w:rsidRPr="004B675F" w14:paraId="4B43F4E0" w14:textId="77777777" w:rsidTr="00D5728F">
        <w:trPr>
          <w:trHeight w:val="287"/>
        </w:trPr>
        <w:tc>
          <w:tcPr>
            <w:tcW w:w="486" w:type="pct"/>
          </w:tcPr>
          <w:p w14:paraId="39BA81DF" w14:textId="0503723E" w:rsidR="00D5728F" w:rsidRPr="004B675F" w:rsidRDefault="00033AC3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737" w:type="pct"/>
          </w:tcPr>
          <w:p w14:paraId="431527C5" w14:textId="55D49D44" w:rsidR="00D5728F" w:rsidRPr="004B675F" w:rsidRDefault="00D5728F" w:rsidP="004640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СССР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1945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1991</w:t>
            </w:r>
            <w:r w:rsidR="00C0323F"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гг.</w:t>
            </w:r>
          </w:p>
        </w:tc>
        <w:tc>
          <w:tcPr>
            <w:tcW w:w="777" w:type="pct"/>
          </w:tcPr>
          <w:p w14:paraId="1DA38FA7" w14:textId="77777777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</w:t>
            </w:r>
          </w:p>
        </w:tc>
      </w:tr>
      <w:tr w:rsidR="00D5728F" w:rsidRPr="004B675F" w14:paraId="2259E88E" w14:textId="77777777" w:rsidTr="00D5728F">
        <w:trPr>
          <w:trHeight w:val="287"/>
        </w:trPr>
        <w:tc>
          <w:tcPr>
            <w:tcW w:w="486" w:type="pct"/>
          </w:tcPr>
          <w:p w14:paraId="09161DD4" w14:textId="2F5A0BC2" w:rsidR="00D5728F" w:rsidRPr="004B675F" w:rsidRDefault="00033AC3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737" w:type="pct"/>
          </w:tcPr>
          <w:p w14:paraId="3083096F" w14:textId="65E8EE54" w:rsidR="00D5728F" w:rsidRPr="004B675F" w:rsidRDefault="00D5728F" w:rsidP="004640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Российская</w:t>
            </w:r>
            <w:r w:rsidR="00C0323F"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Федерация</w:t>
            </w:r>
            <w:r w:rsidR="00C0323F"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  <w:r w:rsidR="00C0323F"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1992</w:t>
            </w:r>
            <w:r w:rsidR="00C0323F"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–</w:t>
            </w:r>
            <w:r w:rsidR="00C0323F"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начале</w:t>
            </w:r>
            <w:r w:rsidR="00C0323F"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2020-х</w:t>
            </w:r>
            <w:r w:rsidR="00C0323F"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4B675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гг.</w:t>
            </w:r>
          </w:p>
        </w:tc>
        <w:tc>
          <w:tcPr>
            <w:tcW w:w="777" w:type="pct"/>
          </w:tcPr>
          <w:p w14:paraId="2E0DC2BD" w14:textId="77777777" w:rsidR="00D5728F" w:rsidRPr="004B675F" w:rsidRDefault="00D5728F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D5728F" w:rsidRPr="004B675F" w14:paraId="56F90B2E" w14:textId="77777777" w:rsidTr="00D5728F">
        <w:trPr>
          <w:trHeight w:val="277"/>
        </w:trPr>
        <w:tc>
          <w:tcPr>
            <w:tcW w:w="486" w:type="pct"/>
          </w:tcPr>
          <w:p w14:paraId="6E3B65AD" w14:textId="77777777" w:rsidR="00D5728F" w:rsidRPr="004B675F" w:rsidRDefault="00D5728F" w:rsidP="00033AC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737" w:type="pct"/>
          </w:tcPr>
          <w:p w14:paraId="77B892BC" w14:textId="48E15399" w:rsidR="00D5728F" w:rsidRPr="004B675F" w:rsidRDefault="00D5728F" w:rsidP="0046407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C0323F" w:rsidRPr="004B675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777" w:type="pct"/>
          </w:tcPr>
          <w:p w14:paraId="7EE21DEB" w14:textId="554EB447" w:rsidR="00D5728F" w:rsidRPr="004B675F" w:rsidRDefault="00250267" w:rsidP="00033A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B67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5F19BF8A" w14:textId="77777777" w:rsidR="009D77E2" w:rsidRPr="00C0323F" w:rsidRDefault="009D77E2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6A6A96" w14:textId="06EA4C0E" w:rsidR="00F3452A" w:rsidRPr="00C0323F" w:rsidRDefault="00F3452A" w:rsidP="00467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ВСЕОБЩАЯ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1945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03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3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</w:t>
      </w:r>
      <w:r w:rsidR="0003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ХХI</w:t>
      </w:r>
      <w:r w:rsidR="0003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45E139E" w14:textId="69C9CC5D" w:rsidR="00A5799A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287F834" w14:textId="51978110" w:rsidR="00F3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Великобритании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08FB27" w14:textId="77777777" w:rsidR="00033AC3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США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Европы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49922C" w14:textId="3FFA512D" w:rsidR="00F3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биполярного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Маршалла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доктрина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Трумэна.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просоветских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</w:t>
      </w:r>
      <w:r w:rsidR="00AE32EF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югославский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796D10" w14:textId="082046E1" w:rsidR="00F3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Маккартизм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Федеративная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Западногерманское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«экономическое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Консервативная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Великобритания.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дискриминации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59EFCD" w14:textId="131F9E14" w:rsidR="00F3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Неоконсерватизм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неоглобализм.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518862" w14:textId="48BF81CF" w:rsidR="00F32C24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«Пражская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1968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Варшавского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Чехословакию.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«Солидарность»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Югославский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«Бархатные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Югославии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Балканах.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Югославии.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14:paraId="52E9C336" w14:textId="478676EF" w:rsidR="002A7351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Азии,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Африки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Латинской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Америки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r w:rsidR="002A7351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7351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7351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7351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A7351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</w:p>
    <w:p w14:paraId="6CF2BD84" w14:textId="538D423A" w:rsidR="002A7351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Национально-освободительные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</w:t>
      </w:r>
      <w:r w:rsidR="00F32C24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Индокитае.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Вьетнаме.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Индокитае.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Китае,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Корее,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Вьетнаме,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Лаосе,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Камбодже.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5D6372" w14:textId="33AF5F28" w:rsidR="002A7351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Цзэдун.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1980-х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Кампучии.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Курильских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«экономическое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«Тихоокеанские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драконы»: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Корея,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Тайвань,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Сингапур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Гонконг.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BCD4DF" w14:textId="566B5B3C" w:rsidR="002A7351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Пакистан.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индийского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Капиталистическая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Тайланда,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Малайзии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351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351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Филиппин.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351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Индонезия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351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351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Мьянма.</w:t>
      </w:r>
    </w:p>
    <w:p w14:paraId="2B3F3B4A" w14:textId="2D484F49" w:rsidR="002A7351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Израиль.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Антиимпериалистическое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Суэцкий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Арабо-израильские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Ближнем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Иране.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Персидском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арабо-израильских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Иране.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2AD3D4" w14:textId="71E2A93D" w:rsidR="002A7351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демократизации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диктатур.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апартеида.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Африканском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0D4329" w14:textId="5BBBD8E9" w:rsidR="002A7351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импортозамещающая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индустриализация.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социалистическому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Эрнесто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Гевара.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1950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1970-х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«Народного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переворот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Диктаторские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D638E3" w14:textId="6C47D6AF" w:rsidR="002A7351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Международные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отношения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E5130C3" w14:textId="23FF1D40" w:rsidR="009F720D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1980-х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Ракетно-космическое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соперничество.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1950-е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рубежи»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Кеннеди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Берлинский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Карибский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Советско-китайский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нераспространении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ОСВ-1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Хельсинский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ОСВ-2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Афганистане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872A35" w14:textId="18D212E4" w:rsidR="009F720D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Балканах.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интервенции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доминирования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Интеграционные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Содружество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Шанхайская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20D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20D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Юго-Восточной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20D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Азии.</w:t>
      </w:r>
    </w:p>
    <w:p w14:paraId="2DA32005" w14:textId="7227F3A3" w:rsidR="00191249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науки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культуры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</w:p>
    <w:p w14:paraId="066B0C1F" w14:textId="7AB972A4" w:rsidR="009F720D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современности.</w:t>
      </w:r>
    </w:p>
    <w:p w14:paraId="39DF87F5" w14:textId="77777777" w:rsidR="001F2ACD" w:rsidRPr="00C0323F" w:rsidRDefault="001F2ACD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BCC512" w14:textId="3104309F" w:rsidR="009F720D" w:rsidRPr="00C0323F" w:rsidRDefault="009F720D" w:rsidP="00467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РОССИИ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1945</w:t>
      </w:r>
      <w:r w:rsidR="00EF6FA5"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 ГГ.</w:t>
      </w:r>
    </w:p>
    <w:p w14:paraId="0BE12C24" w14:textId="1F88B80B" w:rsidR="009F720D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1945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1991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8672A6F" w14:textId="727ADDCB" w:rsidR="009F720D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D3B780" w14:textId="7CD9A5F8" w:rsidR="009F720D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фронтовиков.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Репатриация.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беспризорностью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преступностью.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334E71" w14:textId="1D1E52E3" w:rsidR="009F720D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репрессии.</w:t>
      </w:r>
    </w:p>
    <w:p w14:paraId="74550D94" w14:textId="1E8E6ABE" w:rsidR="00991FCE" w:rsidRPr="00C0323F" w:rsidRDefault="00C0323F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Соперничество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эшелонах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991FCE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FCE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FCE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FCE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спорт.</w:t>
      </w:r>
    </w:p>
    <w:p w14:paraId="7DF6E05F" w14:textId="5D61F145" w:rsidR="00991FC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геополитических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Послевоенные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побежденными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противниками.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биполярного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0A953A" w14:textId="3C866549" w:rsidR="00991FC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1953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Хрущев.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съезд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КПСС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разоблачению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репрессий.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КПСС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0B7729" w14:textId="71494E76" w:rsidR="00991FC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1953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Маленкова.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E7365C" w14:textId="730BD0F6" w:rsidR="00991FC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1953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Самолетостроение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ракетостроение.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космоса.</w:t>
      </w:r>
    </w:p>
    <w:p w14:paraId="139EAB49" w14:textId="77777777" w:rsidR="004B675F" w:rsidRDefault="004B675F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D6FCB" w14:textId="1B7FDF1A" w:rsidR="00991FCE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1953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оттепели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интеллигенция.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церковь.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1953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благосостояния.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5688B3" w14:textId="37BE237C" w:rsidR="00D32CE0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C71F94" w14:textId="0552FD46" w:rsidR="00D32CE0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конфронтации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диалогу.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колониальной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1367F9" w14:textId="7E369DD6" w:rsidR="00D32CE0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1985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1985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«великого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десятилетия»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Хрущева.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Брежнева.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1977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88BB5D" w14:textId="646FF4E5" w:rsidR="00D32CE0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1985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Косытинская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8894A8" w14:textId="3A2950CB" w:rsidR="00D32CE0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CE0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CE0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здравоохранение.</w:t>
      </w:r>
    </w:p>
    <w:p w14:paraId="20BBE1E0" w14:textId="6CCBA731" w:rsidR="00D32CE0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социализма».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Диссиденты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D516FB" w14:textId="642FA581" w:rsidR="00AF6516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F6516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16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16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16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настроения.</w:t>
      </w:r>
    </w:p>
    <w:p w14:paraId="23DF7566" w14:textId="37FE38A2" w:rsidR="00AF6516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общность.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A79834" w14:textId="2870E6D4" w:rsidR="00B5111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1985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(СБСЕ).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развивающиеся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Афганистан.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социализма.</w:t>
      </w:r>
    </w:p>
    <w:p w14:paraId="0E86EE0B" w14:textId="787AA2A4" w:rsidR="00B5111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1980-х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1B7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Андропов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окружение: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66C5BB" w14:textId="70DA7FAE" w:rsidR="00B5111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1985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1985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Горбачева: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BC7771" w14:textId="29CC2243" w:rsidR="00B5111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перестройки.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плюрализм.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репрессий.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государственно-конфессиональных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3F0218" w14:textId="49365ABC" w:rsidR="00B5111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1988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Съезд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многопартийности.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КПСС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РСФСР.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40169B" w14:textId="43F3F55F" w:rsidR="00B5111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разоружения.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Разблокирование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социалистической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39120E" w14:textId="77777777" w:rsidR="004B675F" w:rsidRDefault="004B675F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00184" w14:textId="286DA3FE" w:rsidR="00B5111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националистических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сепаратистских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настроений,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союзным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партийным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РСФСР.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Августовский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</w:t>
      </w:r>
      <w:r w:rsidR="00B5111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11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11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11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11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11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</w:p>
    <w:p w14:paraId="6B36EA2F" w14:textId="60229F17" w:rsidR="00B51115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Федерация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1992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2020-х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C306FC" w14:textId="5D99F5CD" w:rsidR="00326C29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радикальных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преобразований.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Ваучерная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1992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1998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«Олигархический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капитализм»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Дефолт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1998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дефолта.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политико-конституционного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1993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многопартийность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парламентаризма.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1996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Ельцина.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FB967" w14:textId="68EB40BF" w:rsidR="00326C29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Федеративный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Военно-политический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A885AC" w14:textId="61FF1749" w:rsidR="00326C29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расслоение.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туризм.</w:t>
      </w:r>
    </w:p>
    <w:p w14:paraId="5F1D0ED8" w14:textId="79CC20AD" w:rsidR="00326C29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Югославии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постсоветском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1990-е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0446F7" w14:textId="38C51DD6" w:rsidR="00326C29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Путина.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233A30" w14:textId="37BEF218" w:rsidR="00326C29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2008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Закавказье.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C29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C29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C29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26C29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C29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B7C0FB7" w14:textId="326AEFA7" w:rsidR="00326C29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2008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73B5E0" w14:textId="0CFC9832" w:rsidR="00326C29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2020-х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Кинематограф.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монументальное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151668" w14:textId="4ED774F8" w:rsidR="00326C29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внешнеполитического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конфронтации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2008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09914A" w14:textId="2E62E8AD" w:rsidR="00CB7FF2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2020-х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обороноспособности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Президента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VIII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1780F3" w14:textId="77E60052" w:rsidR="00CB7FF2" w:rsidRPr="00C0323F" w:rsidRDefault="00EF6F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СВО).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Фальсификация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нацизма.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неонацизм.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Переворот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Украине.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Донбасса.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Западом.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неонацистское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BAC58A" w14:textId="32F40A80" w:rsidR="004F790B" w:rsidRPr="00C0323F" w:rsidRDefault="00CB7FF2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1992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1945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FA5"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в.».</w:t>
      </w:r>
    </w:p>
    <w:p w14:paraId="0539221E" w14:textId="24094BD2" w:rsidR="004F790B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3AE7329" w14:textId="77777777" w:rsidR="004B675F" w:rsidRPr="00C0323F" w:rsidRDefault="004B675F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B60E396" w14:textId="77777777" w:rsidR="004B675F" w:rsidRDefault="004F790B" w:rsidP="001B7B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23F">
        <w:rPr>
          <w:rFonts w:ascii="Times New Roman" w:hAnsi="Times New Roman" w:cs="Times New Roman"/>
          <w:b/>
          <w:sz w:val="24"/>
          <w:szCs w:val="24"/>
        </w:rPr>
        <w:t>5.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D56532" w14:textId="5ACC5189" w:rsidR="004F790B" w:rsidRPr="00C0323F" w:rsidRDefault="004F790B" w:rsidP="001B7B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23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C0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b/>
          <w:sz w:val="24"/>
          <w:szCs w:val="24"/>
        </w:rPr>
        <w:t>«ИСТОРИЯ»</w:t>
      </w:r>
    </w:p>
    <w:p w14:paraId="05C58951" w14:textId="77777777" w:rsidR="004B675F" w:rsidRDefault="004B675F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981691" w14:textId="0DA17300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Государственный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образовательный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стандарт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5F1EFF" w:rsidRPr="00C0323F">
        <w:rPr>
          <w:rFonts w:ascii="Times New Roman" w:hAnsi="Times New Roman" w:cs="Times New Roman"/>
          <w:sz w:val="24"/>
          <w:szCs w:val="24"/>
        </w:rPr>
        <w:t>среднего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5F1EFF" w:rsidRPr="00C0323F">
        <w:rPr>
          <w:rFonts w:ascii="Times New Roman" w:hAnsi="Times New Roman" w:cs="Times New Roman"/>
          <w:sz w:val="24"/>
          <w:szCs w:val="24"/>
        </w:rPr>
        <w:t>(полного)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D1904" w:rsidRPr="00C0323F">
        <w:rPr>
          <w:rFonts w:ascii="Times New Roman" w:hAnsi="Times New Roman" w:cs="Times New Roman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определяет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научной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основой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организации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процесса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подход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посредством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организации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активной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познавательной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деятельности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обучающихся,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обеспечивающей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достижение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личностных,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метапредметных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предметных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образовательных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результатов.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685A0" w14:textId="392ECB32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результате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изучения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на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уровне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F39B7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обучающегося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будут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276139DF" w14:textId="4D8D19B8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3AC3">
        <w:rPr>
          <w:rFonts w:ascii="Times New Roman" w:hAnsi="Times New Roman" w:cs="Times New Roman"/>
          <w:b/>
          <w:sz w:val="24"/>
          <w:szCs w:val="24"/>
        </w:rPr>
        <w:t>а)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b/>
          <w:sz w:val="24"/>
          <w:szCs w:val="24"/>
        </w:rPr>
        <w:t>л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0DCA4A1" w14:textId="77777777" w:rsidR="00033AC3" w:rsidRDefault="0048465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3380944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сложившихся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служения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Отечеству;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EEC9252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B38B0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части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C72D4E0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конституционного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России,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конституционных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прав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обязанностей,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закона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правопорядка;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1963F43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традиционных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национальных,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общечеловеческих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гуманистических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демократических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7F5E578" w14:textId="52CF8F4E" w:rsidR="0048465B" w:rsidRPr="00C0323F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противостоять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идеологии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экстремизма,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национализма,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ксенофобии,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дискриминации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социальным,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религиозным,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расовым,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признакам;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2EB5B14" w14:textId="77777777" w:rsidR="00033AC3" w:rsidRDefault="0048465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2)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патриотического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9274CBC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патриотизма,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E4BB2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российскому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народу,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гордости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B38B0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Россию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B38B0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русский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культуру,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прошлое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многонационального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народа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России;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F71150C" w14:textId="34DB80D7" w:rsidR="0048465B" w:rsidRPr="00C0323F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ценностное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B38B0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российским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символам,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историческому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природному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наследию,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памятникам,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традициям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России,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достижениям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науке,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искусс</w:t>
      </w:r>
      <w:r w:rsidR="003D744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тве,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44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спорте,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44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технологиях,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44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труде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02FD6E4" w14:textId="77777777" w:rsidR="00033AC3" w:rsidRDefault="0048465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3)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7BB8786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сложившихся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развивавшихся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народа;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703AE11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сознания,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этического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BD30FD2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выбора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осознанные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ориентируясь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морально-нравственные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нормы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90635E6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личного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построение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будущего;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04128C8" w14:textId="1E283938" w:rsidR="003D744B" w:rsidRPr="00C0323F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своим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родителям,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представителям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старших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поколений,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семьи;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9BA0846" w14:textId="77777777" w:rsidR="00033AC3" w:rsidRDefault="0048465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4)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эстетического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3C6CC7F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сложившемся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многообразии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своей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мира;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050E0CB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ощущать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43565C0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44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465B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этнических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народного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творчества;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EC635B4" w14:textId="409E10C8" w:rsidR="00C60774" w:rsidRPr="00C0323F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эстетическое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миру,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культуре,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эстетику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быта,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научного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спорта,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труда,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отношений;</w:t>
      </w:r>
    </w:p>
    <w:p w14:paraId="02AE5682" w14:textId="77777777" w:rsidR="00033AC3" w:rsidRDefault="00C60774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5)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3E1DD669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(в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том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числе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примеров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истории);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6A81775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идеалах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гармоничного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современную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эпоху;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5072B4E" w14:textId="74BF9F49" w:rsidR="00C60774" w:rsidRPr="00C0323F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своему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здоровью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установка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здоровый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образ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жизни;</w:t>
      </w:r>
    </w:p>
    <w:p w14:paraId="3764ECB5" w14:textId="77777777" w:rsidR="00033AC3" w:rsidRDefault="00C60774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трудового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EA0F7AD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знания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трудовой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C96E435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труду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трудовой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A98A21D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существовавших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прошлом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22865CB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сферам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05C6860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совершать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осознанный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будущей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реализовывать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жизненные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планы;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F1553A9" w14:textId="49548ABA" w:rsidR="00C60774" w:rsidRPr="00C0323F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образованию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самообразованию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протяжении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всей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жизни;</w:t>
      </w:r>
    </w:p>
    <w:p w14:paraId="3710CEA3" w14:textId="77777777" w:rsidR="00033AC3" w:rsidRDefault="00C60774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7)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173F075" w14:textId="77777777" w:rsidR="00033AC3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опыта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людей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средой,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позитивных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негативных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проявлений;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67A1966" w14:textId="77777777" w:rsidR="00E65D0B" w:rsidRDefault="00033AC3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влияния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процессов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среды,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0374BD7" w14:textId="5DDEE1C2" w:rsidR="00C60774" w:rsidRPr="00C0323F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неприятие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приносящих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вред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среде;</w:t>
      </w:r>
    </w:p>
    <w:p w14:paraId="7838CFFD" w14:textId="77777777" w:rsidR="00E65D0B" w:rsidRDefault="00C60774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понимании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656D99B" w14:textId="77777777" w:rsidR="00E65D0B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мировоззрения,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соответствующего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современному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уровню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науки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практики,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основанного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диалоге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способствующего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осознанию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места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мире;</w:t>
      </w:r>
    </w:p>
    <w:p w14:paraId="34655186" w14:textId="77777777" w:rsidR="00E65D0B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знания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опыте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предшествующих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поколений;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41E7377" w14:textId="77777777" w:rsidR="00E65D0B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языковой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читательской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людьми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мира;</w:t>
      </w:r>
    </w:p>
    <w:p w14:paraId="446561F4" w14:textId="49E79AA7" w:rsidR="00C60774" w:rsidRPr="00C0323F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навыками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оценки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событий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прошлого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позиций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историзма,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осуществлению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учебной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проектно-исследовательской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сфере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истории;</w:t>
      </w:r>
    </w:p>
    <w:p w14:paraId="44D9E2BA" w14:textId="77777777" w:rsidR="00E65D0B" w:rsidRDefault="00C60774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развития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интеллекта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обучающихся: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88FABB" w14:textId="77777777" w:rsidR="00E65D0B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самосознания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(включая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осознавать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примерах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эмоций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людьми,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эмоциями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людей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известных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ситуациях);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B8B5ACB" w14:textId="031E2C12" w:rsidR="00E65D0B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развитие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саморегулирования,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включающего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самоконтроль,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поведение,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адаптироваться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эмоциональным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изменениям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гибкость,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открытым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новому;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B8EFB04" w14:textId="01D7951B" w:rsidR="00E65D0B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развитие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внутренней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мотивации,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включающей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достижению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успеху,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оптимизм,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инициативность,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действовать,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исходя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возможностей;</w:t>
      </w:r>
    </w:p>
    <w:p w14:paraId="2F732753" w14:textId="1BE39432" w:rsidR="00E65D0B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эмпатии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(способность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другого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оказавшегося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обстоятельствах);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06BA83C" w14:textId="4E8BA709" w:rsidR="0048465B" w:rsidRPr="00C0323F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развитие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(способность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выстраивать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конструктивные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другими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людьми,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регулировать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способ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выражения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суждений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эмоций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учетом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позиций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мнений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участников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60774"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общения)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D21AA10" w14:textId="45DF584B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5D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F85FE5B" w14:textId="2E404AF2" w:rsidR="005453A5" w:rsidRPr="00C0323F" w:rsidRDefault="005453A5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27BC67E" w14:textId="24284853" w:rsidR="005453A5" w:rsidRPr="00C0323F" w:rsidRDefault="005453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другие;</w:t>
      </w:r>
    </w:p>
    <w:p w14:paraId="417ABD05" w14:textId="581CDBC9" w:rsidR="005453A5" w:rsidRPr="00C0323F" w:rsidRDefault="005453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результатов;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трудностей;</w:t>
      </w:r>
    </w:p>
    <w:p w14:paraId="1CB23C37" w14:textId="49F2FD87" w:rsidR="005453A5" w:rsidRPr="00C0323F" w:rsidRDefault="005453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людей: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поколения;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ошибку;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E65D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BCC3D2" w14:textId="302A5255" w:rsidR="005453A5" w:rsidRPr="00C0323F" w:rsidRDefault="005453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0B1582E" w14:textId="06EAB17E" w:rsidR="005453A5" w:rsidRPr="00C0323F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б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азовые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логические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действия: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90D784" w14:textId="31243947" w:rsidR="005453A5" w:rsidRPr="00E65D0B" w:rsidRDefault="005453A5" w:rsidP="00E65D0B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формулировать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проблему,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вопрос,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требующие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решения;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8D810" w14:textId="5972CCD7" w:rsidR="005453A5" w:rsidRPr="00E65D0B" w:rsidRDefault="005453A5" w:rsidP="00E65D0B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устанавливать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существенный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признак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или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основания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для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сравнения,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классификации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обобщения;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5DA57" w14:textId="030DDA2E" w:rsidR="005453A5" w:rsidRPr="00E65D0B" w:rsidRDefault="005453A5" w:rsidP="00E65D0B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определять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цели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деятельности,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задавать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параметры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критерии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достижения;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выявлять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закономерные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черты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противоречия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рассматриваемых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явлениях;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6379C" w14:textId="4FE6F6C5" w:rsidR="005453A5" w:rsidRPr="00E65D0B" w:rsidRDefault="005453A5" w:rsidP="00E65D0B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разрабатывать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план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решения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проблемы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учетом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анализа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имеющихся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ресурсов;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04D1D" w14:textId="3F3DCAD2" w:rsidR="005453A5" w:rsidRPr="00E65D0B" w:rsidRDefault="005453A5" w:rsidP="00E65D0B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вносить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коррективы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деятельность,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оценивать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соответствие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результатов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целям</w:t>
      </w:r>
      <w:r w:rsidR="001B7B5C">
        <w:rPr>
          <w:rFonts w:ascii="Times New Roman" w:hAnsi="Times New Roman" w:cs="Times New Roman"/>
          <w:sz w:val="24"/>
          <w:szCs w:val="24"/>
        </w:rPr>
        <w:t>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B2B86" w14:textId="405E229E" w:rsidR="005453A5" w:rsidRPr="00C0323F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б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азовые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исследовательские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действия: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31934B" w14:textId="0A31A46C" w:rsidR="005453A5" w:rsidRPr="00E65D0B" w:rsidRDefault="005453A5" w:rsidP="00E65D0B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определять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познавательную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задачу;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C4F08" w14:textId="65EDCA0E" w:rsidR="005453A5" w:rsidRPr="00E65D0B" w:rsidRDefault="005453A5" w:rsidP="00E65D0B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намечать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путь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ее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решения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осуществлять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подбор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исторического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материала,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объекта;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владеть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навыками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проектной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деятельности;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0B4E1" w14:textId="3F738465" w:rsidR="005453A5" w:rsidRPr="00E65D0B" w:rsidRDefault="005453A5" w:rsidP="00E65D0B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осуществлять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анализ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объекта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соответствии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принципом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историзма,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основными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процедурами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исторического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познания;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FC869" w14:textId="77777777" w:rsidR="00E65D0B" w:rsidRPr="00E65D0B" w:rsidRDefault="005453A5" w:rsidP="00E65D0B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обобщать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исторические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факты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(в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числе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форме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таблиц,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схем);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9E514" w14:textId="77777777" w:rsidR="00E65D0B" w:rsidRPr="00E65D0B" w:rsidRDefault="005453A5" w:rsidP="00E65D0B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выявлять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характерные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признаки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исторических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явлений;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раскрывать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связи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событий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прошлого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настоящего;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503E3" w14:textId="77777777" w:rsidR="00E65D0B" w:rsidRPr="00E65D0B" w:rsidRDefault="005453A5" w:rsidP="00E65D0B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сравнивать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события,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ситуации,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определяя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основания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для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сравнения,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выявляя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общие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черты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различия;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806D0" w14:textId="4CEC2284" w:rsidR="005453A5" w:rsidRPr="00E65D0B" w:rsidRDefault="005453A5" w:rsidP="00E65D0B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формулировать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обосновывать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выводы;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A22B1" w14:textId="471523EB" w:rsidR="005453A5" w:rsidRPr="00E65D0B" w:rsidRDefault="005453A5" w:rsidP="00E65D0B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соотносить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полученный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результат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имеющимся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историческим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знанием;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определять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новизну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обоснованность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полученного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результата;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1C4ED" w14:textId="48A99517" w:rsidR="005453A5" w:rsidRPr="00E65D0B" w:rsidRDefault="005453A5" w:rsidP="00E65D0B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представлять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результаты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своей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деятельности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различных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формах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(сообщение,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эссе,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презентация,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реферат,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учебный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проект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другие);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CB620" w14:textId="761FF494" w:rsidR="005453A5" w:rsidRPr="00E65D0B" w:rsidRDefault="005453A5" w:rsidP="00E65D0B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объяснять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сферу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применения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значение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проведенного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учебного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исследования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современном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общественном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контексте</w:t>
      </w:r>
      <w:r w:rsidR="001B7B5C">
        <w:rPr>
          <w:rFonts w:ascii="Times New Roman" w:hAnsi="Times New Roman" w:cs="Times New Roman"/>
          <w:sz w:val="24"/>
          <w:szCs w:val="24"/>
        </w:rPr>
        <w:t>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3D78C" w14:textId="3E40D7D6" w:rsidR="005453A5" w:rsidRPr="00C0323F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р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абота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с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информацией: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8D0DB51" w14:textId="21DBEE12" w:rsidR="005453A5" w:rsidRPr="00E65D0B" w:rsidRDefault="005453A5" w:rsidP="00E65D0B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осуществлять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анализ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учебной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внеучебной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исторической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информации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(учебники,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исторические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источники,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научно-популярная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литература,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интернет</w:t>
      </w:r>
      <w:r w:rsidR="00AE32EF" w:rsidRPr="00E65D0B">
        <w:rPr>
          <w:rFonts w:ascii="Times New Roman" w:hAnsi="Times New Roman" w:cs="Times New Roman"/>
          <w:sz w:val="24"/>
          <w:szCs w:val="24"/>
        </w:rPr>
        <w:t>-</w:t>
      </w:r>
      <w:r w:rsidRPr="00E65D0B">
        <w:rPr>
          <w:rFonts w:ascii="Times New Roman" w:hAnsi="Times New Roman" w:cs="Times New Roman"/>
          <w:sz w:val="24"/>
          <w:szCs w:val="24"/>
        </w:rPr>
        <w:t>ресурсы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lastRenderedPageBreak/>
        <w:t>другие)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–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извлекать,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сопоставлять,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информацию;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A9AE1" w14:textId="6BC0C35D" w:rsidR="005453A5" w:rsidRPr="00E65D0B" w:rsidRDefault="005453A5" w:rsidP="00E65D0B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различать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виды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источников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исторической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информации;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высказывать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суждение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достоверности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значении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информации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источника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(по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предложенным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или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самостоятельно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критериям);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46527" w14:textId="703C5F19" w:rsidR="005453A5" w:rsidRPr="00E65D0B" w:rsidRDefault="005453A5" w:rsidP="00E65D0B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рассматривать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комплексы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источников,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выявляя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совпадения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различия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свидетельств;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использовать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средства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современных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информационных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коммуникационных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технологий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соблюдением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правовых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этических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норм,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требований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информационной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безопасности;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98AF1" w14:textId="11EC0217" w:rsidR="005453A5" w:rsidRPr="00E65D0B" w:rsidRDefault="005453A5" w:rsidP="00E65D0B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5D0B">
        <w:rPr>
          <w:rFonts w:ascii="Times New Roman" w:hAnsi="Times New Roman" w:cs="Times New Roman"/>
          <w:sz w:val="24"/>
          <w:szCs w:val="24"/>
        </w:rPr>
        <w:t>создавать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тексты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различных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форматах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учетом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назначения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информации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целевой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аудитории,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выбирая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оптимальную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форму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представления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визуализации</w:t>
      </w:r>
      <w:r w:rsidR="00E65D0B">
        <w:rPr>
          <w:rFonts w:ascii="Times New Roman" w:hAnsi="Times New Roman" w:cs="Times New Roman"/>
          <w:sz w:val="24"/>
          <w:szCs w:val="24"/>
        </w:rPr>
        <w:t>;</w:t>
      </w:r>
    </w:p>
    <w:p w14:paraId="30543078" w14:textId="16768A42" w:rsidR="005453A5" w:rsidRPr="00C0323F" w:rsidRDefault="005453A5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03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8D43B3F" w14:textId="2A31DAD4" w:rsidR="005453A5" w:rsidRPr="00C0323F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о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бщение: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0F19695" w14:textId="62EF75F9" w:rsidR="005453A5" w:rsidRPr="00E65D0B" w:rsidRDefault="005453A5" w:rsidP="00E65D0B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представлять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особенности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взаимодействия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людей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исторических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обществах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современном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мире;</w:t>
      </w:r>
    </w:p>
    <w:p w14:paraId="7F2AC2E4" w14:textId="74698892" w:rsidR="005453A5" w:rsidRPr="00E65D0B" w:rsidRDefault="005453A5" w:rsidP="00E65D0B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участвовать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обсуждении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событий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личностей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прошлого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современности,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выявляя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сходство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различие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высказываемых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оценок;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3FBFC" w14:textId="77777777" w:rsidR="00E65D0B" w:rsidRDefault="005453A5" w:rsidP="00E65D0B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излагать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аргументировать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свою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точку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зрения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устном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высказывании,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письменном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тексте;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3B345" w14:textId="36BFE6BF" w:rsidR="005453A5" w:rsidRPr="00E65D0B" w:rsidRDefault="005453A5" w:rsidP="00E65D0B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владеть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способами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общения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конструктивного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взаимодействия,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числе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межкультурного,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образовательной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организации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социальном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окружении;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11D15" w14:textId="032CD36F" w:rsidR="005453A5" w:rsidRPr="00E65D0B" w:rsidRDefault="005453A5" w:rsidP="00E65D0B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вести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диалог,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уметь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смягчать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конфликтные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ситуации</w:t>
      </w:r>
      <w:r w:rsidR="001B7B5C">
        <w:rPr>
          <w:rFonts w:ascii="Times New Roman" w:hAnsi="Times New Roman" w:cs="Times New Roman"/>
          <w:sz w:val="24"/>
          <w:szCs w:val="24"/>
        </w:rPr>
        <w:t>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57F40" w14:textId="52CA108E" w:rsidR="005453A5" w:rsidRPr="00C0323F" w:rsidRDefault="00E65D0B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с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овместная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3A5" w:rsidRPr="00C0323F">
        <w:rPr>
          <w:rFonts w:ascii="Times New Roman" w:hAnsi="Times New Roman" w:cs="Times New Roman"/>
          <w:i/>
          <w:sz w:val="24"/>
          <w:szCs w:val="24"/>
        </w:rPr>
        <w:t>деятельность:</w:t>
      </w:r>
      <w:r w:rsidR="00C032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62FA52C" w14:textId="7C31AD99" w:rsidR="005453A5" w:rsidRPr="00E65D0B" w:rsidRDefault="005453A5" w:rsidP="00E65D0B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осознавать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на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основе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исторических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примеров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значение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совместной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деятельности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людей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как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эффективного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средства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достижения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поставленных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целей;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06A8A" w14:textId="1DBD5C47" w:rsidR="005453A5" w:rsidRPr="00E65D0B" w:rsidRDefault="005453A5" w:rsidP="00E65D0B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планировать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осуществлять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совместную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работу,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коллективные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учебные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проекты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истории,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том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числе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использованием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регионального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материала;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41D01" w14:textId="66982E70" w:rsidR="005453A5" w:rsidRPr="00E65D0B" w:rsidRDefault="005453A5" w:rsidP="00E65D0B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D0B">
        <w:rPr>
          <w:rFonts w:ascii="Times New Roman" w:hAnsi="Times New Roman" w:cs="Times New Roman"/>
          <w:sz w:val="24"/>
          <w:szCs w:val="24"/>
        </w:rPr>
        <w:t>определять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свое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участие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общей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работе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координировать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свои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действия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другими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членами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команды;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98648" w14:textId="306589E6" w:rsidR="005453A5" w:rsidRPr="00E65D0B" w:rsidRDefault="005453A5" w:rsidP="00E65D0B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D0B">
        <w:rPr>
          <w:rFonts w:ascii="Times New Roman" w:hAnsi="Times New Roman" w:cs="Times New Roman"/>
          <w:sz w:val="24"/>
          <w:szCs w:val="24"/>
        </w:rPr>
        <w:t>проявлять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творчество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инициативу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индивидуальной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командной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работе;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оценивать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полученные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результаты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и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свой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вклад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в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общую</w:t>
      </w:r>
      <w:r w:rsidR="00C0323F" w:rsidRPr="00E65D0B">
        <w:rPr>
          <w:rFonts w:ascii="Times New Roman" w:hAnsi="Times New Roman" w:cs="Times New Roman"/>
          <w:sz w:val="24"/>
          <w:szCs w:val="24"/>
        </w:rPr>
        <w:t xml:space="preserve"> </w:t>
      </w:r>
      <w:r w:rsidRPr="00E65D0B">
        <w:rPr>
          <w:rFonts w:ascii="Times New Roman" w:hAnsi="Times New Roman" w:cs="Times New Roman"/>
          <w:sz w:val="24"/>
          <w:szCs w:val="24"/>
        </w:rPr>
        <w:t>работу</w:t>
      </w:r>
      <w:r w:rsidR="001B7B5C">
        <w:rPr>
          <w:rFonts w:ascii="Times New Roman" w:hAnsi="Times New Roman" w:cs="Times New Roman"/>
          <w:sz w:val="24"/>
          <w:szCs w:val="24"/>
        </w:rPr>
        <w:t>;</w:t>
      </w:r>
    </w:p>
    <w:p w14:paraId="1F61469C" w14:textId="77777777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0658DC" w14:textId="58944ABC" w:rsidR="00390FAD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5D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p w14:paraId="71DE88F7" w14:textId="6349817B" w:rsidR="004F790B" w:rsidRPr="00C0323F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306"/>
        <w:gridCol w:w="3022"/>
      </w:tblGrid>
      <w:tr w:rsidR="004F790B" w:rsidRPr="00C0323F" w14:paraId="4E8CDDB1" w14:textId="77777777" w:rsidTr="00E65D0B">
        <w:tc>
          <w:tcPr>
            <w:tcW w:w="3306" w:type="dxa"/>
            <w:vAlign w:val="center"/>
          </w:tcPr>
          <w:p w14:paraId="013951B6" w14:textId="77777777" w:rsidR="004F790B" w:rsidRPr="004B675F" w:rsidRDefault="004F790B" w:rsidP="004B675F">
            <w:pPr>
              <w:widowControl w:val="0"/>
              <w:tabs>
                <w:tab w:val="left" w:pos="292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306" w:type="dxa"/>
            <w:vAlign w:val="center"/>
          </w:tcPr>
          <w:p w14:paraId="0F006ED7" w14:textId="16189A80" w:rsidR="004F790B" w:rsidRPr="004B675F" w:rsidRDefault="004F790B" w:rsidP="004B675F">
            <w:pPr>
              <w:widowControl w:val="0"/>
              <w:tabs>
                <w:tab w:val="left" w:pos="292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022" w:type="dxa"/>
            <w:vAlign w:val="center"/>
          </w:tcPr>
          <w:p w14:paraId="1EA8D8AB" w14:textId="48EBDEC4" w:rsidR="004F790B" w:rsidRPr="004B675F" w:rsidRDefault="004F790B" w:rsidP="004B675F">
            <w:pPr>
              <w:widowControl w:val="0"/>
              <w:tabs>
                <w:tab w:val="left" w:pos="292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C0323F" w:rsidRPr="004B675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C0323F" w:rsidRPr="004B675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960572" w:rsidRPr="00C0323F" w14:paraId="67E71EAF" w14:textId="77777777" w:rsidTr="00B66A4A">
        <w:tc>
          <w:tcPr>
            <w:tcW w:w="9634" w:type="dxa"/>
            <w:gridSpan w:val="3"/>
          </w:tcPr>
          <w:p w14:paraId="3D790CA6" w14:textId="6FA39A25" w:rsidR="00960572" w:rsidRPr="004B675F" w:rsidRDefault="00EF5358" w:rsidP="004B675F">
            <w:pPr>
              <w:widowControl w:val="0"/>
              <w:tabs>
                <w:tab w:val="left" w:pos="292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="00C0323F" w:rsidRPr="004B675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1C2C77" w:rsidRPr="00C0323F" w14:paraId="61F094E8" w14:textId="77777777" w:rsidTr="004F790B">
        <w:tc>
          <w:tcPr>
            <w:tcW w:w="3306" w:type="dxa"/>
          </w:tcPr>
          <w:p w14:paraId="1073C052" w14:textId="25A2925F" w:rsidR="00321C3D" w:rsidRPr="004B675F" w:rsidRDefault="00321C3D" w:rsidP="004B675F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называть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наиболее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значимые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особую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значимость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России;</w:t>
            </w:r>
          </w:p>
          <w:p w14:paraId="47F8EFC6" w14:textId="7152FCBA" w:rsidR="00321C3D" w:rsidRPr="004B675F" w:rsidRDefault="00321C3D" w:rsidP="004B675F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называть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имена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наиболее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выдающихся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деятелей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которых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они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участвовали;</w:t>
            </w:r>
          </w:p>
          <w:p w14:paraId="63306708" w14:textId="1367B6C7" w:rsidR="00321C3D" w:rsidRPr="004B675F" w:rsidRDefault="00321C3D" w:rsidP="004B675F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смысл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изученных/изучаемых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понятий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15555" w:rsidRPr="004B675F">
              <w:rPr>
                <w:rFonts w:ascii="Times New Roman" w:eastAsia="Calibri" w:hAnsi="Times New Roman" w:cs="Times New Roman"/>
                <w:lang w:eastAsia="ru-RU"/>
              </w:rPr>
              <w:t>терминов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15555" w:rsidRPr="004B675F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15555"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15555"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всеобщей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привлекая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учебные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тексты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(или)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дополнительные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информации;</w:t>
            </w:r>
          </w:p>
          <w:p w14:paraId="7F6D3A23" w14:textId="14C0EAE0" w:rsidR="00321C3D" w:rsidRPr="004B675F" w:rsidRDefault="00321C3D" w:rsidP="004B675F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называть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характерные,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существенные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признаки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всеобщей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19DBB8AD" w14:textId="0B7A60B6" w:rsidR="00321C3D" w:rsidRPr="004B675F" w:rsidRDefault="00321C3D" w:rsidP="004B675F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различать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письменных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всеобщей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026D609C" w14:textId="654DDC97" w:rsidR="00321C3D" w:rsidRPr="004B675F" w:rsidRDefault="00321C3D" w:rsidP="004B675F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информационной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поиске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информации;</w:t>
            </w:r>
          </w:p>
          <w:p w14:paraId="1A2284C4" w14:textId="1F357B71" w:rsidR="00321C3D" w:rsidRPr="004B675F" w:rsidRDefault="00321C3D" w:rsidP="004B675F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понимать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политического,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социально-экономического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историко-культурного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многонационального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государства,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знакомство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культурой,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традициями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обычаями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народов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России;</w:t>
            </w:r>
          </w:p>
          <w:p w14:paraId="3691BCE6" w14:textId="631D99B3" w:rsidR="00321C3D" w:rsidRPr="004B675F" w:rsidRDefault="00321C3D" w:rsidP="004B675F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примеры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эффективного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взаимодействия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народов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защиты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внешних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врагов,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достижения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общих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целей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деле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политического,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социально-экономического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культурного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России;</w:t>
            </w:r>
          </w:p>
          <w:p w14:paraId="7EC327DA" w14:textId="35E605C2" w:rsidR="00495B64" w:rsidRPr="004B675F" w:rsidRDefault="00321C3D" w:rsidP="004B675F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понимать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подвига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советского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народа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годы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Великой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Отечественной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войны,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достижений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народов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важнейших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событиях,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процессах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осознавать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понимать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ценность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сопричастности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своей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семьи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событиям,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явлениям,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процессам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E65D0B" w:rsidRPr="004B675F">
              <w:rPr>
                <w:rFonts w:ascii="Times New Roman" w:eastAsia="Calibri" w:hAnsi="Times New Roman" w:cs="Times New Roman"/>
                <w:lang w:eastAsia="ru-RU"/>
              </w:rPr>
              <w:t>оссии</w:t>
            </w:r>
          </w:p>
        </w:tc>
        <w:tc>
          <w:tcPr>
            <w:tcW w:w="3306" w:type="dxa"/>
          </w:tcPr>
          <w:p w14:paraId="2F2E6B11" w14:textId="070E410E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(аргументировать)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свое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отношение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оценку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наиболее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значительных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человечества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целом;</w:t>
            </w:r>
          </w:p>
          <w:p w14:paraId="5E8DD85F" w14:textId="775DEA56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деятельность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личностей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рамках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оценивать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деятельности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человечества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целом;</w:t>
            </w:r>
          </w:p>
          <w:p w14:paraId="1C10CA90" w14:textId="35BA65AF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последствия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которых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участвовали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выдающиеся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личности,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России;</w:t>
            </w:r>
          </w:p>
          <w:p w14:paraId="314E7500" w14:textId="2113244D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(аргументировать)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свое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отношение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оценку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деятельности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личностей</w:t>
            </w:r>
            <w:r w:rsidR="00E65D0B" w:rsidRPr="004B675F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15FA5F0" w14:textId="3737110E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условия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образ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жизни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людей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странах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анализируя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изменения,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происшедшие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течение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рассматриваемого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периода;</w:t>
            </w:r>
          </w:p>
          <w:p w14:paraId="46C4D7B3" w14:textId="06DC7950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описание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памятников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материальной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художественной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культуры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назначение,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обстоятельства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создания,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называть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авторов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памятников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культуры,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жанр,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стиль,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технических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художественных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приемов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создания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памятников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культуры;</w:t>
            </w:r>
          </w:p>
          <w:p w14:paraId="25DDBE8D" w14:textId="38756EDB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использованием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фактического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материала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свое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отношение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наиболее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значительным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событиям,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достижениям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личностям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2FD0C51D" w14:textId="1EB32092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понимать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необходимость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фактической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аргументации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обоснования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своей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позиции;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самостоятельно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отбирать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факты,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которые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могут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быть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использованы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подтверждения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или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опровержения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какой-либо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оценки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событий;</w:t>
            </w:r>
          </w:p>
          <w:p w14:paraId="218FF4AD" w14:textId="30E3A034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различать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курсов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факты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мнения,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описания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объяснения,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гипотезы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теории;</w:t>
            </w:r>
          </w:p>
          <w:p w14:paraId="61E66BFE" w14:textId="0D043630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группировать,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систематизировать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факты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самостоятельно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определяемому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признаку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(хронологии,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принадлежности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процессам,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типологическим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основаниям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другим);</w:t>
            </w:r>
          </w:p>
          <w:p w14:paraId="5FF238A1" w14:textId="59A5C8F4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обобщать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841334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68F006BB" w14:textId="704B3B35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материала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давать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оценку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возможности/корректности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сравнения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взглядов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деятелей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2224BB5F" w14:textId="11916C25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сравнивать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взгляды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деятелей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самостоятельно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определенным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критериям;</w:t>
            </w:r>
          </w:p>
          <w:p w14:paraId="69E4AD55" w14:textId="60D37E93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сравнения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самостоятельно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делать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выводы;</w:t>
            </w:r>
          </w:p>
          <w:p w14:paraId="4E669033" w14:textId="57B76320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материала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устанавливать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аналогии;</w:t>
            </w:r>
          </w:p>
          <w:p w14:paraId="350067D6" w14:textId="046D5EFD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изученного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материала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(различать)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причины,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предпосылки,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поводы,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последствия,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указывать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итоги,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процессов;</w:t>
            </w:r>
          </w:p>
          <w:p w14:paraId="661FF5E8" w14:textId="73C86F42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устанавливать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причинно-следственные,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пространственные,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временны́е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связи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событиями,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явлениями,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процессами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анализа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ситуации/информации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1EF837DE" w14:textId="2530FC82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делать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предположения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возможных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причинах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(предпосылках)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последствиях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69A55230" w14:textId="52B1BBB0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современников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человечества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целом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841334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1ECDD79D" w14:textId="38B075E7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авторство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письменного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время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место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создания,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которых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идет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речь,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другие,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соотносить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письменного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контекстом;</w:t>
            </w:r>
          </w:p>
          <w:p w14:paraId="6CBC2087" w14:textId="351857BE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представленной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письменном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источнике,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характерные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признаки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описываемых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085C9058" w14:textId="7A68AA3E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письменный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точки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зрения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темы,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цели,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позиции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автора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документа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участников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мысли,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дополнительной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достоверности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содержания;</w:t>
            </w:r>
          </w:p>
          <w:p w14:paraId="22C147C0" w14:textId="170B66D8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проводить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атрибуцию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вещественного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утилитарное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назначение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изучаемого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предмета,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материальную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технику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создания,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размер,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надписи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другие;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соотносить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вещественный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периодом,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которому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относится,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другие);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используя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контекстную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информацию,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вещественный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источник;</w:t>
            </w:r>
          </w:p>
          <w:p w14:paraId="1972A6C4" w14:textId="3DFB56B0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проводить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атрибуцию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визуальных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аудиовизуальных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авторство,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время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создания,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связанные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источниками);</w:t>
            </w:r>
          </w:p>
          <w:p w14:paraId="3276FBD5" w14:textId="3E2C4F96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используя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контекстную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информацию,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визуальный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аудиовизуальный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источник;</w:t>
            </w:r>
          </w:p>
          <w:p w14:paraId="5842FD31" w14:textId="459032F0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представленной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текстовом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характерные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признаки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описываемых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7653898A" w14:textId="138A81BB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отвечать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вопросы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содержанию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текстового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составлять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план,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таблицу,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схему;</w:t>
            </w:r>
          </w:p>
          <w:p w14:paraId="3E9B165F" w14:textId="4F554CC6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узнавать,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показывать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называть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карте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(схеме)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объекты,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обозначенные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условными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знаками,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пространство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(географические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объекты,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территории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расселения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народов,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государства,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места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расположения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памятников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культуры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другие),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изучаемые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0AB60CAE" w14:textId="3CC683BB" w:rsidR="00C05B0A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которым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посвящены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визуальные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информации;</w:t>
            </w:r>
          </w:p>
          <w:p w14:paraId="3123ED2D" w14:textId="245619AD" w:rsidR="00461517" w:rsidRPr="004B675F" w:rsidRDefault="00C05B0A" w:rsidP="004B675F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понимать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общения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представителями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культуры,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национальной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религиозной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принадлежности,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важность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учета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общении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традиций,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обычаев,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особенностей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культуры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народов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65D0B"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</w:p>
        </w:tc>
        <w:tc>
          <w:tcPr>
            <w:tcW w:w="3022" w:type="dxa"/>
          </w:tcPr>
          <w:p w14:paraId="39FDB9AB" w14:textId="1D939746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используя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всеобщей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попытки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фальсификации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истории;</w:t>
            </w:r>
          </w:p>
          <w:p w14:paraId="0D4EF7AA" w14:textId="44335977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используя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аргументированно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противостоять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попыткам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фальсификации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фактов,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связанных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важнейшими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событиями,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явлениями,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процессами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2D9DB935" w14:textId="3EB0D36D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корректно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термины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устной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речи,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подготовке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конспекта,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реферата;</w:t>
            </w:r>
          </w:p>
          <w:p w14:paraId="5050F438" w14:textId="7A712DC6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самостоятельно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составленному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плану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развернутый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рассказ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(описание)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ключевых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родного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края,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всеобщей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использованием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контекстной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представленной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источниках,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учебной,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художественной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научно-популярной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литературе,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визуальных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материалах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других;</w:t>
            </w:r>
          </w:p>
          <w:p w14:paraId="79932CA8" w14:textId="2EDD32CD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составлять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развернутую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характеристику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личностей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описанием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оценкой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деятельности;</w:t>
            </w:r>
          </w:p>
          <w:p w14:paraId="106CCE69" w14:textId="2DD03317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результаты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самостоятельного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всеобщей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форме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сложного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плана,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конспекта,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реферата;</w:t>
            </w:r>
          </w:p>
          <w:p w14:paraId="1C39AB1D" w14:textId="3AA34E84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формулировать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аргументы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подтверждения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или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опровержения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15555" w:rsidRPr="004B675F">
              <w:rPr>
                <w:rFonts w:ascii="Times New Roman" w:eastAsia="Calibri" w:hAnsi="Times New Roman" w:cs="Times New Roman"/>
                <w:lang w:eastAsia="ru-RU"/>
              </w:rPr>
              <w:t>собственной,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или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предложенной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точки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зрения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дискуссионной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проблеме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всеобщей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498FC3A2" w14:textId="6AF2232D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сравнивать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предложенную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аргументацию,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выбирать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наиболее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аргументированную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позицию;</w:t>
            </w:r>
          </w:p>
          <w:p w14:paraId="5B8E9ABB" w14:textId="6E4C2AC7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излагать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материал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понимания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причинно-следственных,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пространственно-временных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связей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процессов;</w:t>
            </w:r>
          </w:p>
          <w:p w14:paraId="1D448DE5" w14:textId="74F0CB25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соотносить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родного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края,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408D917B" w14:textId="08A1043F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соотносить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содержание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учебным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текстом,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источниками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том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числе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картой/схемой);</w:t>
            </w:r>
          </w:p>
          <w:p w14:paraId="7DD79689" w14:textId="75757343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сопоставлять,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двух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или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более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письменных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делать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выводы;</w:t>
            </w:r>
          </w:p>
          <w:p w14:paraId="528F71A7" w14:textId="63AE96CF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письменные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аргументации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дискуссионных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точек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зрения;</w:t>
            </w:r>
          </w:p>
          <w:p w14:paraId="1E800DCA" w14:textId="57EC4814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самостоятельно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осуществлять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поиск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достоверных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источников,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необходимых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0CD952C6" w14:textId="34350562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знаний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самостоятельно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подбирать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достоверные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визуальные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иллюстрирующие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сущностные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признаки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процессов;</w:t>
            </w:r>
          </w:p>
          <w:p w14:paraId="7B1C5D0F" w14:textId="62DEDAF2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самостоятельно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осуществлять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поиск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необходимой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анализа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312592C3" w14:textId="07C7900D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используя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оценивать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полноту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достоверность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точки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зрения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ее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соответствия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действительности</w:t>
            </w:r>
            <w:r w:rsidR="00E65D0B" w:rsidRPr="004B675F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7B8C426" w14:textId="6A06DCEE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привлекать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контекстную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работе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картой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рассказывать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событиях,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используя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карту;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сопоставлять,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информацию,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представленную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двух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или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более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картах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(схемах)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841334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5C010CC9" w14:textId="235FFBB1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оформлять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результаты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анализа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карты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(схемы)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виде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таблицы,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схемы;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делать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выводы;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основании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представленной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карте/схеме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проводить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сравнение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объектов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(размеры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территорий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расстояния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другое),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социально-экономических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геополитических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условий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существования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государств,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народов,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делать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выводы;</w:t>
            </w:r>
          </w:p>
          <w:p w14:paraId="53115908" w14:textId="19369F8B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сопоставлять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информацию,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представленную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карте/схеме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841334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аутентичных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информации;</w:t>
            </w:r>
          </w:p>
          <w:p w14:paraId="72D89422" w14:textId="62819299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основании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визуальных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статистической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841334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проводить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сравнение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1DCBA2F4" w14:textId="44AFA691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сопоставлять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визуальные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источников,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делать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выводы;</w:t>
            </w:r>
          </w:p>
          <w:p w14:paraId="675721E0" w14:textId="72FBFD47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представлять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историческую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информацию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виде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таблиц,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графиков,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схем,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диаграмм;</w:t>
            </w:r>
          </w:p>
          <w:p w14:paraId="793462A0" w14:textId="29489BF7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умения,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приобретенные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участия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подготовке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учебных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проектов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том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числе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ре</w:t>
            </w:r>
            <w:r w:rsidR="004B4ED7" w:rsidRPr="004B675F">
              <w:rPr>
                <w:rFonts w:ascii="Times New Roman" w:eastAsia="Calibri" w:hAnsi="Times New Roman" w:cs="Times New Roman"/>
                <w:lang w:eastAsia="ru-RU"/>
              </w:rPr>
              <w:t>спубликанском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материале,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использованием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ресурсов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библиотек,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музеев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других;</w:t>
            </w:r>
          </w:p>
          <w:p w14:paraId="68CEAFE2" w14:textId="2587D81B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участвовать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диалогическом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полилогическом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общении,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посвященном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проблемам,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связанным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историей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создавать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устные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монологические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высказывания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разной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коммуникативной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направленности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зависимости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целей,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сферы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ситуации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общения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соблюдением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норм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современного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русского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языка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речевого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этикета;</w:t>
            </w:r>
          </w:p>
          <w:p w14:paraId="5DD36574" w14:textId="5495887C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используя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факты,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достижений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народов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событиях,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явлениях,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процессах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гг.;</w:t>
            </w:r>
          </w:p>
          <w:p w14:paraId="0AB47CC3" w14:textId="713575EB" w:rsidR="002703CF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используя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зарубежных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1914–1945</w:t>
            </w:r>
            <w:r w:rsidR="00841334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гг.,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попытки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фальсификации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истории,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приводить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аргументы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защиту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исторической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правды;</w:t>
            </w:r>
          </w:p>
          <w:p w14:paraId="39C1FC15" w14:textId="760BD5C1" w:rsidR="00495B64" w:rsidRPr="004B675F" w:rsidRDefault="002703CF" w:rsidP="004B675F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2"/>
              </w:tabs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lang w:eastAsia="ru-RU"/>
              </w:rPr>
              <w:t>активно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участвовать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дискуссиях,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допуская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умаления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подвига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народа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lang w:eastAsia="ru-RU"/>
              </w:rPr>
              <w:t>защите</w:t>
            </w:r>
            <w:r w:rsidR="00C0323F" w:rsidRPr="004B675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65D0B" w:rsidRPr="004B675F">
              <w:rPr>
                <w:rFonts w:ascii="Times New Roman" w:eastAsia="Calibri" w:hAnsi="Times New Roman" w:cs="Times New Roman"/>
                <w:lang w:eastAsia="ru-RU"/>
              </w:rPr>
              <w:t>Отечества</w:t>
            </w:r>
          </w:p>
        </w:tc>
      </w:tr>
      <w:tr w:rsidR="004B65A0" w:rsidRPr="00C0323F" w14:paraId="44DD0CF8" w14:textId="77777777" w:rsidTr="00B66A4A">
        <w:tc>
          <w:tcPr>
            <w:tcW w:w="9634" w:type="dxa"/>
            <w:gridSpan w:val="3"/>
          </w:tcPr>
          <w:p w14:paraId="7B2B3D56" w14:textId="57C7F1AD" w:rsidR="004B65A0" w:rsidRPr="004B675F" w:rsidRDefault="004B65A0" w:rsidP="004B675F">
            <w:pPr>
              <w:widowControl w:val="0"/>
              <w:tabs>
                <w:tab w:val="left" w:pos="292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B675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11</w:t>
            </w:r>
            <w:r w:rsidR="00C0323F" w:rsidRPr="004B675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B675F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4B65A0" w:rsidRPr="00C0323F" w14:paraId="1052B99C" w14:textId="77777777" w:rsidTr="004F790B">
        <w:tc>
          <w:tcPr>
            <w:tcW w:w="3306" w:type="dxa"/>
          </w:tcPr>
          <w:p w14:paraId="1A3DE052" w14:textId="5A8E6443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называть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наиболее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значимые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объяснять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особую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значимость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России;</w:t>
            </w:r>
          </w:p>
          <w:p w14:paraId="52D365F5" w14:textId="4F8A6D55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называть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имена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наиболее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выдающихся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деятелей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которых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они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участвовали;</w:t>
            </w:r>
          </w:p>
          <w:p w14:paraId="12FB3C60" w14:textId="5C6A8997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объяснять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смысл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изученных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(изучаемых)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понятий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="00250267" w:rsidRPr="004B675F">
              <w:rPr>
                <w:color w:val="0F1115"/>
                <w:sz w:val="22"/>
                <w:szCs w:val="22"/>
              </w:rPr>
              <w:t>терминов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="00250267" w:rsidRPr="004B675F">
              <w:rPr>
                <w:color w:val="0F1115"/>
                <w:sz w:val="22"/>
                <w:szCs w:val="22"/>
              </w:rPr>
              <w:t>из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="00250267"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="00250267"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всеобщей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lastRenderedPageBreak/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привлекая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учебные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тексты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(или)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дополнительные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информации;</w:t>
            </w:r>
          </w:p>
          <w:p w14:paraId="4B47F695" w14:textId="54352C2E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называть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характерные,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существенные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признаки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всеобщей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841334">
              <w:rPr>
                <w:color w:val="0F1115"/>
                <w:sz w:val="22"/>
                <w:szCs w:val="22"/>
                <w:lang w:val="en-US"/>
              </w:rPr>
              <w:t> 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22CB8574" w14:textId="0352CE16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различать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виды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письменных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всеобщей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841334">
              <w:rPr>
                <w:color w:val="0F1115"/>
                <w:sz w:val="22"/>
                <w:szCs w:val="22"/>
              </w:rPr>
              <w:t> 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74CB6604" w14:textId="6999004F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знать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использовать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правила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информационной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безопасности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поиске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информации;</w:t>
            </w:r>
          </w:p>
          <w:p w14:paraId="3A158E1B" w14:textId="21E7039D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понимать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особенности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политического,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социально-экономического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историко-культурного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развития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как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многонационального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государства,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знакомство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культурой,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традициями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обычаями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народов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России;</w:t>
            </w:r>
          </w:p>
          <w:p w14:paraId="67F975F3" w14:textId="1FC0F94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знать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примеры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эффективного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взаимодействия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народов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защиты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Родины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от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внешних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врагов,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достижения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общих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целей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деле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политического,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социально-экономического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культурного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развития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России;</w:t>
            </w:r>
          </w:p>
          <w:p w14:paraId="57795A9D" w14:textId="379B984B" w:rsidR="004B65A0" w:rsidRPr="004B675F" w:rsidRDefault="00E52D51" w:rsidP="004B675F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понимать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подвига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советского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народа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годы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Великой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Отечественной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войны,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достижений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народов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важнейших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событиях,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процессах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осознавать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понимать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ценность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сопричастности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своей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семьи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событиям,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</w:t>
            </w:r>
            <w:r w:rsidR="007975AE" w:rsidRPr="004B675F">
              <w:rPr>
                <w:color w:val="0F1115"/>
                <w:sz w:val="22"/>
                <w:szCs w:val="22"/>
              </w:rPr>
              <w:t>ениям,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="007975AE" w:rsidRPr="004B675F">
              <w:rPr>
                <w:color w:val="0F1115"/>
                <w:sz w:val="22"/>
                <w:szCs w:val="22"/>
              </w:rPr>
              <w:t>процессам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="007975AE"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="007975AE" w:rsidRPr="004B675F">
              <w:rPr>
                <w:color w:val="0F1115"/>
                <w:sz w:val="22"/>
                <w:szCs w:val="22"/>
              </w:rPr>
              <w:t>России</w:t>
            </w:r>
          </w:p>
        </w:tc>
        <w:tc>
          <w:tcPr>
            <w:tcW w:w="3306" w:type="dxa"/>
          </w:tcPr>
          <w:p w14:paraId="1631A58D" w14:textId="0ECD6AE9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lastRenderedPageBreak/>
              <w:t>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объяснять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(аргументировать)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свое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отношение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оценку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наиболее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значительных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человечества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целом;</w:t>
            </w:r>
          </w:p>
          <w:p w14:paraId="09A8D044" w14:textId="72B641B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характеризовать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деятельность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личностей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рамках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оценивать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деятельности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человечества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lastRenderedPageBreak/>
              <w:t>целом;</w:t>
            </w:r>
          </w:p>
          <w:p w14:paraId="2C4A8377" w14:textId="5A764AE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характеризовать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последствия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которых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участвовали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выдающиеся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личности,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41A24000" w14:textId="040C8B66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объяснять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(аргументировать)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свое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отношение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оценку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деятельности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личностей;</w:t>
            </w:r>
          </w:p>
          <w:p w14:paraId="087E1CB1" w14:textId="0C4BBA75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характеризовать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условия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образ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жизни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людей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странах,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анализируя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изменения,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происшедшие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течение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рассматриваемого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периода;</w:t>
            </w:r>
          </w:p>
          <w:p w14:paraId="691F59DC" w14:textId="713ED4AA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представлять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описание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памятников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материальной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художественной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культуры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рассматриваемого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периода,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назначение,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характеризовать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обстоятельства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создания,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называть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авторов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памятников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культуры,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жанр,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стиль,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особенности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технических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художественных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приемов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создания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памятников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культуры;</w:t>
            </w:r>
          </w:p>
          <w:p w14:paraId="72C74986" w14:textId="758865B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объяснять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использованием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фактического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материала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свое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отношение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наиболее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значительным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событиям,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достижениям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личностям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625C9C81" w14:textId="2F64AE36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понимать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необходимость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фактической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аргументации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обоснования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своей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позиции;</w:t>
            </w:r>
          </w:p>
          <w:p w14:paraId="15ECE066" w14:textId="4FF201B3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самостоятельно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отбирать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факты,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которые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могут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быть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использованы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подтверждения/опровержения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какой-либо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оценки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событий;</w:t>
            </w:r>
          </w:p>
          <w:p w14:paraId="3B69733C" w14:textId="7FBE4EB6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различать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курсов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факты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мнения,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описания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объяснения,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гипотезы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теории;</w:t>
            </w:r>
          </w:p>
          <w:p w14:paraId="577697E4" w14:textId="3CE04051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группировать,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систематизировать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факты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lastRenderedPageBreak/>
              <w:t>самостоятельно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определяемому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признаку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(хронологии,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принадлежности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процессам,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типологическим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основаниям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другим);</w:t>
            </w:r>
          </w:p>
          <w:p w14:paraId="7BADF086" w14:textId="23B4070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обобщать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5AF137B1" w14:textId="47D76B54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изучения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материала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давать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оценку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возможности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(корректности)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сравнения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взглядов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деятелей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стран;</w:t>
            </w:r>
          </w:p>
          <w:p w14:paraId="72F27A9B" w14:textId="2E471E7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сравнивать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взгляды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деятелей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самостоятельно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определенным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критериям;</w:t>
            </w:r>
          </w:p>
          <w:p w14:paraId="5B568F6F" w14:textId="3BE9BFD0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сравнения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самостоятельно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делать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выводы;</w:t>
            </w:r>
          </w:p>
          <w:p w14:paraId="22C96A5F" w14:textId="6E7E9EBE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изучения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материала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устанавливать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аналогии;</w:t>
            </w:r>
          </w:p>
          <w:p w14:paraId="24027835" w14:textId="2633FA68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изученного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материала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(различать)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причины,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предпосылки,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поводы,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последствия,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указывать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итоги,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процессов;</w:t>
            </w:r>
          </w:p>
          <w:p w14:paraId="0DCA5DDA" w14:textId="27EBD8A6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устанавливать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причинно-следственные,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пространственные,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временны́е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связи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между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событиями,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явлениями,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процессами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анализа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ситуации/информации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277F2A72" w14:textId="6D38D7CD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делать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предположения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возможных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причинах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(предпосылках)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последствиях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548C1E5F" w14:textId="6B42E74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современников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lastRenderedPageBreak/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человечества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целом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1E75FCE1" w14:textId="10EC6760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авторство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письменного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время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место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его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создания,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которых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идет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речь,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другие,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соотносить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письменного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контекстом;</w:t>
            </w:r>
          </w:p>
          <w:p w14:paraId="2F72F977" w14:textId="38C1225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представленной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письменном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источнике,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характерные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признаки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описываемых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68D906C5" w14:textId="606F908C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анализировать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письменный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точки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зрения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его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темы,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цели,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позиции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автора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документа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участников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мысли,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дополнительной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достоверности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содержания;</w:t>
            </w:r>
          </w:p>
          <w:p w14:paraId="68E5AAC6" w14:textId="1DD5BDF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проводить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атрибуцию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вещественного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утилитарное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назначение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изучаемого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предмета,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материальную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технику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создания,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размер,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надписи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другие;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соотносить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вещественный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периодом,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которому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относится,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другие);</w:t>
            </w:r>
          </w:p>
          <w:p w14:paraId="4DD56DC2" w14:textId="3D8FBFD3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используя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контекстную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информацию,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описывать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вещественный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источник;</w:t>
            </w:r>
          </w:p>
          <w:p w14:paraId="0FE080AC" w14:textId="6A304FE5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проводить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атрибуцию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визуальных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аудиовизуальных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авторство,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время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создания,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связанные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источниками);</w:t>
            </w:r>
          </w:p>
          <w:p w14:paraId="32B50E1E" w14:textId="08F1E7D4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используя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контекстную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lastRenderedPageBreak/>
              <w:t>информацию,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описывать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визуальный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аудиовизуальный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источник;</w:t>
            </w:r>
          </w:p>
          <w:p w14:paraId="66EB6140" w14:textId="71E0589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представленной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текстовом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характерные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признаки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описываемых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6EFEB19C" w14:textId="587B6913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отвечать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вопросы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содержанию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текстового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составлять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его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план,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таблицу,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схему;</w:t>
            </w:r>
          </w:p>
          <w:p w14:paraId="3BF093F3" w14:textId="2210685A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узнавать,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показывать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называть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карте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(схеме)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объекты,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обозначенные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условными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знаками,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характеризовать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пространство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(географические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объекты,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территории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расселения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народов,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государства,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места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расположения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памятников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культуры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другие),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изучаемые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1768A8DF" w14:textId="450BB06A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определять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которым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посвящены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визуальные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информации;</w:t>
            </w:r>
          </w:p>
          <w:p w14:paraId="65962FDF" w14:textId="700F9F98" w:rsidR="004B65A0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понимать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особенности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общения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представителями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культуры,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национальной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религиозной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принадлежности,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важность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учета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общении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традиций,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обычаев,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особенностей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культуры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народов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</w:p>
        </w:tc>
        <w:tc>
          <w:tcPr>
            <w:tcW w:w="3022" w:type="dxa"/>
          </w:tcPr>
          <w:p w14:paraId="29B798D7" w14:textId="49FA89DC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lastRenderedPageBreak/>
              <w:t>используя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всеобщей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выявлять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попытки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фальсификации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истории;</w:t>
            </w:r>
          </w:p>
          <w:p w14:paraId="036F435B" w14:textId="39AFBE82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используя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аргументированно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противостоять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попыткам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фальсификации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фактов,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связанных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важнейшими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событиями,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явлениями,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процессами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5E77A5F7" w14:textId="1614FA24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lastRenderedPageBreak/>
              <w:t>корректно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использовать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понятия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термины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устной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речи,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подготовке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конспекта,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реферата;</w:t>
            </w:r>
          </w:p>
          <w:p w14:paraId="2F26DF81" w14:textId="619219C3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самостоятельно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составленному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плану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представлять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развернутый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рассказ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(описание)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ключевых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родного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края,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всеобщей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использованием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контекстной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представленной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источниках,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учебной,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художественной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научно</w:t>
            </w:r>
            <w:r w:rsidR="007975AE" w:rsidRPr="004B675F">
              <w:rPr>
                <w:color w:val="0F1115"/>
                <w:sz w:val="22"/>
                <w:szCs w:val="22"/>
              </w:rPr>
              <w:t>-</w:t>
            </w:r>
            <w:r w:rsidRPr="004B675F">
              <w:rPr>
                <w:color w:val="0F1115"/>
                <w:sz w:val="22"/>
                <w:szCs w:val="22"/>
              </w:rPr>
              <w:t>популярной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литературе,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визуальных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материалах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другие;</w:t>
            </w:r>
          </w:p>
          <w:p w14:paraId="01592B7D" w14:textId="4013D797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составлять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развернутую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характеристику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личностей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описанием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оценкой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деятельности;</w:t>
            </w:r>
          </w:p>
          <w:p w14:paraId="54E602CC" w14:textId="7916B8BD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представлять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результаты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самостоятельного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изучения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всеобщей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форме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сложного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плана,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конспекта,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реферата;</w:t>
            </w:r>
          </w:p>
          <w:p w14:paraId="17062248" w14:textId="53D89FA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формулировать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аргументы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подтверждения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(опровержения)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собственной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или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предложенной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точки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зрения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дискуссионной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проблеме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всеобщей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615DDEC0" w14:textId="08B17FEC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сравнивать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предложенную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аргументацию,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выбирать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наиболее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аргументированную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позицию;</w:t>
            </w:r>
          </w:p>
          <w:p w14:paraId="6937473C" w14:textId="7C02FA59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излагать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материал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понимания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причинно-следственных,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пространственно-временных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связей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процессов;</w:t>
            </w:r>
          </w:p>
          <w:p w14:paraId="08B4C0B0" w14:textId="486B56B0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соотносить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родного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края,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1950C508" w14:textId="00C88610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lastRenderedPageBreak/>
              <w:t>соотносить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содержание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учебным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текстом,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источниками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том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числе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картой/схемой);</w:t>
            </w:r>
          </w:p>
          <w:p w14:paraId="4AA37403" w14:textId="2FC4E3C2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сопоставлять,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анализировать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двух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или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более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письменных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делать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выводы;</w:t>
            </w:r>
          </w:p>
          <w:p w14:paraId="7BA66217" w14:textId="4B14EE7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использовать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письменные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аргументации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дискуссионных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точек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зрения;</w:t>
            </w:r>
          </w:p>
          <w:p w14:paraId="390E05BD" w14:textId="71031A1C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самостоятельно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осуществлять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поиск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достоверных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источников,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необходимых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изучения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69FF0763" w14:textId="2AB873D3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знаний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самостоятельно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подбирать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достоверные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визуальные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иллюстрирующие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сущностные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признаки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процессов;</w:t>
            </w:r>
          </w:p>
          <w:p w14:paraId="77CB5819" w14:textId="04692A71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самостоятельно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осуществлять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поиск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необходимой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анализа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4EFFAFF1" w14:textId="32867C38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используя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оценивать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полноту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достоверность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точки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зрения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ее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соответствия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действительности;</w:t>
            </w:r>
          </w:p>
          <w:p w14:paraId="420D89F1" w14:textId="54ABC210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привлекать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контекстную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работе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картой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рассказывать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lastRenderedPageBreak/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событиях,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используя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карту;</w:t>
            </w:r>
          </w:p>
          <w:p w14:paraId="1C71B0C7" w14:textId="531FA52C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сопоставлять,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анализировать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информацию,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представленную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двух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или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более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картах/схемах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50978E0B" w14:textId="22FE2CDB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оформлять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результаты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анализа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карты/схемы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виде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таблицы,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схемы;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делать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выводы;</w:t>
            </w:r>
          </w:p>
          <w:p w14:paraId="61312E56" w14:textId="0C37B377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основании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представленной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карте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(схеме)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проводить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сравнение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объектов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(размеры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территорий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расстояния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другое),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социально-экономических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геополитических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условий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существования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государств,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народов,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делать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выводы;</w:t>
            </w:r>
          </w:p>
          <w:p w14:paraId="36CB7A20" w14:textId="4FE73765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сопоставлять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информацию,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представленную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карте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(схеме)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аутентичных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информации;</w:t>
            </w:r>
          </w:p>
          <w:p w14:paraId="3718F225" w14:textId="1FA60D68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основании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визуальных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статистической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проводить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сравнение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стран;</w:t>
            </w:r>
          </w:p>
          <w:p w14:paraId="530E4B15" w14:textId="4034AD4A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сопоставлять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визуальные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источников,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делать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выводы;</w:t>
            </w:r>
          </w:p>
          <w:p w14:paraId="66635611" w14:textId="0EFE4633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lastRenderedPageBreak/>
              <w:t>представлять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историческую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информацию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виде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таблиц,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графиков,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схем,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диаграмм;</w:t>
            </w:r>
          </w:p>
          <w:p w14:paraId="0BE9CA88" w14:textId="6DAF3D99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использовать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умения,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приобретенные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изучения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для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участия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подготовке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учебных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проектов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том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числе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ре</w:t>
            </w:r>
            <w:r w:rsidR="008D7A5B" w:rsidRPr="004B675F">
              <w:rPr>
                <w:color w:val="0F1115"/>
                <w:sz w:val="22"/>
                <w:szCs w:val="22"/>
              </w:rPr>
              <w:t>спубликанском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материале,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использованием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ресурсов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библиотек,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музеев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других;</w:t>
            </w:r>
          </w:p>
          <w:p w14:paraId="230B7CA7" w14:textId="39301FF7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участвовать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диалогическом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полилогическом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общении,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посвященном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проблемам,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связанным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историей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создавать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устные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монологические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высказывания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разной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коммуникативной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направленности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зависимости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от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целей,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сферы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ситуации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общения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соблюдением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норм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современного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русского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языка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речевого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этикета;</w:t>
            </w:r>
          </w:p>
          <w:p w14:paraId="0AB9E3D2" w14:textId="37179E91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используя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факты,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характеризовать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значение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достижений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народов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событиях,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явлениях,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процессах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в.);</w:t>
            </w:r>
          </w:p>
          <w:p w14:paraId="186597E7" w14:textId="0C945B66" w:rsidR="00E52D51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используя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знания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зарубежных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стран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(1945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г.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–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начало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ХХI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в.),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выявлять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информации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попытки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фальсификации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истории,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приводить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аргументы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защиту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исторической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правды;</w:t>
            </w:r>
          </w:p>
          <w:p w14:paraId="4DB76962" w14:textId="212B3209" w:rsidR="004B65A0" w:rsidRPr="004B675F" w:rsidRDefault="00E52D51" w:rsidP="004B675F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0" w:firstLine="0"/>
              <w:jc w:val="both"/>
              <w:rPr>
                <w:color w:val="0F1115"/>
                <w:sz w:val="22"/>
                <w:szCs w:val="22"/>
              </w:rPr>
            </w:pPr>
            <w:r w:rsidRPr="004B675F">
              <w:rPr>
                <w:color w:val="0F1115"/>
                <w:sz w:val="22"/>
                <w:szCs w:val="22"/>
              </w:rPr>
              <w:t>активно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участвовать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в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дискуссиях,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допуская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умаления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подвига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народа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России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при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защите</w:t>
            </w:r>
            <w:r w:rsidR="00C0323F" w:rsidRPr="004B675F">
              <w:rPr>
                <w:color w:val="0F1115"/>
                <w:sz w:val="22"/>
                <w:szCs w:val="22"/>
              </w:rPr>
              <w:t xml:space="preserve"> </w:t>
            </w:r>
            <w:r w:rsidRPr="004B675F">
              <w:rPr>
                <w:color w:val="0F1115"/>
                <w:sz w:val="22"/>
                <w:szCs w:val="22"/>
              </w:rPr>
              <w:t>Отечества</w:t>
            </w:r>
          </w:p>
        </w:tc>
      </w:tr>
    </w:tbl>
    <w:p w14:paraId="06BE586E" w14:textId="2BFF4CF1" w:rsidR="00841334" w:rsidRDefault="00841334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377D95" w14:textId="77777777" w:rsidR="00841334" w:rsidRDefault="0084133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FD9C450" w14:textId="58807A36" w:rsidR="004F790B" w:rsidRPr="00C0323F" w:rsidRDefault="004F790B" w:rsidP="00E65D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«ИСТОРИЯ»</w:t>
      </w:r>
    </w:p>
    <w:p w14:paraId="0BFD7450" w14:textId="04F63AC1" w:rsidR="004F790B" w:rsidRPr="00C0323F" w:rsidRDefault="004F790B" w:rsidP="00E65D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X="-431" w:tblpY="1"/>
        <w:tblOverlap w:val="never"/>
        <w:tblW w:w="10218" w:type="dxa"/>
        <w:tblLook w:val="04A0" w:firstRow="1" w:lastRow="0" w:firstColumn="1" w:lastColumn="0" w:noHBand="0" w:noVBand="1"/>
      </w:tblPr>
      <w:tblGrid>
        <w:gridCol w:w="1006"/>
        <w:gridCol w:w="3615"/>
        <w:gridCol w:w="1121"/>
        <w:gridCol w:w="4476"/>
      </w:tblGrid>
      <w:tr w:rsidR="004F790B" w:rsidRPr="00C0323F" w14:paraId="0D7E4385" w14:textId="77777777" w:rsidTr="001B7B5C">
        <w:tc>
          <w:tcPr>
            <w:tcW w:w="1006" w:type="dxa"/>
            <w:vAlign w:val="center"/>
          </w:tcPr>
          <w:p w14:paraId="1563E10E" w14:textId="77777777" w:rsidR="004F790B" w:rsidRPr="00841334" w:rsidRDefault="004F790B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№</w:t>
            </w:r>
          </w:p>
          <w:p w14:paraId="33BD8E35" w14:textId="77777777" w:rsidR="004F790B" w:rsidRPr="00841334" w:rsidRDefault="004F790B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15" w:type="dxa"/>
            <w:shd w:val="clear" w:color="auto" w:fill="92D050"/>
            <w:vAlign w:val="center"/>
          </w:tcPr>
          <w:p w14:paraId="0A0562F8" w14:textId="18A3BC7B" w:rsidR="004F790B" w:rsidRPr="00841334" w:rsidRDefault="004F790B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Укрупненные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дидактические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121" w:type="dxa"/>
            <w:vAlign w:val="center"/>
          </w:tcPr>
          <w:p w14:paraId="0BB28429" w14:textId="77777777" w:rsidR="004F790B" w:rsidRPr="00841334" w:rsidRDefault="004F790B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Кол-во</w:t>
            </w:r>
          </w:p>
          <w:p w14:paraId="5A84D7FC" w14:textId="77777777" w:rsidR="004F790B" w:rsidRPr="00841334" w:rsidRDefault="004F790B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4476" w:type="dxa"/>
            <w:vAlign w:val="center"/>
          </w:tcPr>
          <w:p w14:paraId="355EB624" w14:textId="74031B50" w:rsidR="004F790B" w:rsidRPr="00841334" w:rsidRDefault="004F790B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Характеристика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основных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видов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деятельности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учащихся</w:t>
            </w:r>
          </w:p>
        </w:tc>
      </w:tr>
      <w:tr w:rsidR="001B7B5C" w:rsidRPr="00C0323F" w14:paraId="7D1D7578" w14:textId="77777777" w:rsidTr="004B675F">
        <w:tc>
          <w:tcPr>
            <w:tcW w:w="10218" w:type="dxa"/>
            <w:gridSpan w:val="4"/>
            <w:vAlign w:val="center"/>
          </w:tcPr>
          <w:p w14:paraId="0C498FC7" w14:textId="4FBB8D98" w:rsidR="001B7B5C" w:rsidRPr="00841334" w:rsidRDefault="001B7B5C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КЛАСС</w:t>
            </w:r>
          </w:p>
        </w:tc>
      </w:tr>
      <w:tr w:rsidR="004F790B" w:rsidRPr="00C0323F" w14:paraId="1BBBC774" w14:textId="77777777" w:rsidTr="00522C94">
        <w:tc>
          <w:tcPr>
            <w:tcW w:w="10218" w:type="dxa"/>
            <w:gridSpan w:val="4"/>
          </w:tcPr>
          <w:p w14:paraId="3FF100E2" w14:textId="31C2B763" w:rsidR="004F790B" w:rsidRPr="00841334" w:rsidRDefault="001B43A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  <w:lang w:eastAsia="ru-RU"/>
              </w:rPr>
              <w:t>КУРС</w:t>
            </w:r>
            <w:r w:rsidR="00C0323F" w:rsidRPr="00841334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lang w:eastAsia="ru-RU"/>
              </w:rPr>
              <w:t>«ВСЕОБЩАЯ</w:t>
            </w:r>
            <w:r w:rsidR="00C0323F" w:rsidRPr="00841334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lang w:eastAsia="ru-RU"/>
              </w:rPr>
              <w:t>ИСТОРИЯ».</w:t>
            </w:r>
            <w:r w:rsidR="00C0323F" w:rsidRPr="00841334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lang w:eastAsia="ru-RU"/>
              </w:rPr>
              <w:t>1914–1945</w:t>
            </w:r>
            <w:r w:rsidR="00C0323F" w:rsidRPr="00841334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522C94" w:rsidRPr="00841334">
              <w:rPr>
                <w:rFonts w:ascii="Times New Roman" w:hAnsi="Times New Roman" w:cs="Times New Roman"/>
                <w:b/>
                <w:lang w:eastAsia="ru-RU"/>
              </w:rPr>
              <w:t>ГГ</w:t>
            </w:r>
            <w:r w:rsidRPr="00841334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="00C0323F" w:rsidRPr="00841334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2E7BCB" w:rsidRPr="00841334">
              <w:rPr>
                <w:rFonts w:ascii="Times New Roman" w:hAnsi="Times New Roman" w:cs="Times New Roman"/>
                <w:b/>
                <w:lang w:eastAsia="ru-RU"/>
              </w:rPr>
              <w:t>(23</w:t>
            </w:r>
            <w:r w:rsidR="00C0323F" w:rsidRPr="00841334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2E7BCB" w:rsidRPr="00841334">
              <w:rPr>
                <w:rFonts w:ascii="Times New Roman" w:hAnsi="Times New Roman" w:cs="Times New Roman"/>
                <w:b/>
                <w:lang w:eastAsia="ru-RU"/>
              </w:rPr>
              <w:t>ч)</w:t>
            </w:r>
          </w:p>
        </w:tc>
      </w:tr>
      <w:tr w:rsidR="001B43A9" w:rsidRPr="00C0323F" w14:paraId="60909856" w14:textId="77777777" w:rsidTr="00522C94">
        <w:tc>
          <w:tcPr>
            <w:tcW w:w="10218" w:type="dxa"/>
            <w:gridSpan w:val="4"/>
          </w:tcPr>
          <w:p w14:paraId="6F81C5DD" w14:textId="55482262" w:rsidR="001B43A9" w:rsidRPr="00841334" w:rsidRDefault="00DB1E38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41334">
              <w:rPr>
                <w:rFonts w:ascii="Times New Roman" w:hAnsi="Times New Roman" w:cs="Times New Roman"/>
                <w:b/>
                <w:lang w:eastAsia="ru-RU"/>
              </w:rPr>
              <w:t>Раздел</w:t>
            </w:r>
            <w:r w:rsidR="00C0323F" w:rsidRPr="00841334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lang w:eastAsia="ru-RU"/>
              </w:rPr>
              <w:t>1.</w:t>
            </w:r>
            <w:r w:rsidR="00C0323F" w:rsidRPr="00841334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lang w:eastAsia="ru-RU"/>
              </w:rPr>
              <w:t>Введение</w:t>
            </w:r>
            <w:r w:rsidR="00C0323F" w:rsidRPr="00841334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lang w:eastAsia="ru-RU"/>
              </w:rPr>
              <w:t>(</w:t>
            </w:r>
            <w:r w:rsidR="0035169C" w:rsidRPr="00841334">
              <w:rPr>
                <w:rFonts w:ascii="Times New Roman" w:hAnsi="Times New Roman" w:cs="Times New Roman"/>
                <w:b/>
                <w:lang w:eastAsia="ru-RU"/>
              </w:rPr>
              <w:t>1</w:t>
            </w:r>
            <w:r w:rsidR="00C0323F" w:rsidRPr="00841334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lang w:eastAsia="ru-RU"/>
              </w:rPr>
              <w:t>ч)</w:t>
            </w:r>
          </w:p>
        </w:tc>
      </w:tr>
      <w:tr w:rsidR="004F790B" w:rsidRPr="00C0323F" w14:paraId="31D393C3" w14:textId="77777777" w:rsidTr="00F44F93">
        <w:tc>
          <w:tcPr>
            <w:tcW w:w="1006" w:type="dxa"/>
          </w:tcPr>
          <w:p w14:paraId="0DDF6F75" w14:textId="6B0CEB87" w:rsidR="004F790B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15" w:type="dxa"/>
          </w:tcPr>
          <w:p w14:paraId="4FC38577" w14:textId="11247D6D" w:rsidR="004F790B" w:rsidRPr="00841334" w:rsidRDefault="00054D32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121" w:type="dxa"/>
          </w:tcPr>
          <w:p w14:paraId="1AE3F548" w14:textId="66416EEE" w:rsidR="004F790B" w:rsidRPr="00841334" w:rsidRDefault="0035169C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</w:tcPr>
          <w:p w14:paraId="17339B25" w14:textId="2260036E" w:rsidR="004F790B" w:rsidRPr="00841334" w:rsidRDefault="00054D32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Называть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хронологические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рамки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основные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периоды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истории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Новейшего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времени.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место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России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истории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Новейшего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времени.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Давать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характеристику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действиям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Объединенных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Наций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против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нацизма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фашизма</w:t>
            </w:r>
          </w:p>
        </w:tc>
      </w:tr>
      <w:tr w:rsidR="00522C94" w:rsidRPr="00C0323F" w14:paraId="683FC8D5" w14:textId="77777777" w:rsidTr="00F44F93">
        <w:tc>
          <w:tcPr>
            <w:tcW w:w="1006" w:type="dxa"/>
          </w:tcPr>
          <w:p w14:paraId="2BFCFF99" w14:textId="77777777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</w:tcPr>
          <w:p w14:paraId="23E66DCB" w14:textId="15C58A3D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</w:tcPr>
          <w:p w14:paraId="5A0EDD16" w14:textId="49CB9255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76" w:type="dxa"/>
          </w:tcPr>
          <w:p w14:paraId="074474C1" w14:textId="77777777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671E" w:rsidRPr="00C0323F" w14:paraId="2DD5055F" w14:textId="77777777" w:rsidTr="00522C94">
        <w:tc>
          <w:tcPr>
            <w:tcW w:w="10218" w:type="dxa"/>
            <w:gridSpan w:val="4"/>
          </w:tcPr>
          <w:p w14:paraId="7D407BA9" w14:textId="0F4731B4" w:rsidR="0080671E" w:rsidRPr="00841334" w:rsidRDefault="0080671E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Раздел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2.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Мир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накануне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и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годы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Первой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войны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F061C9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(3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F061C9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ч)</w:t>
            </w:r>
          </w:p>
        </w:tc>
      </w:tr>
      <w:tr w:rsidR="004F790B" w:rsidRPr="00C0323F" w14:paraId="3513E7B9" w14:textId="77777777" w:rsidTr="00F44F93">
        <w:tc>
          <w:tcPr>
            <w:tcW w:w="1006" w:type="dxa"/>
          </w:tcPr>
          <w:p w14:paraId="1CD877F5" w14:textId="69FD9C4C" w:rsidR="004F790B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15" w:type="dxa"/>
          </w:tcPr>
          <w:p w14:paraId="377EBCDC" w14:textId="4F8AA080" w:rsidR="004F790B" w:rsidRPr="00841334" w:rsidRDefault="0080671E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Мир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накануне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</w:t>
            </w:r>
          </w:p>
        </w:tc>
        <w:tc>
          <w:tcPr>
            <w:tcW w:w="1121" w:type="dxa"/>
          </w:tcPr>
          <w:p w14:paraId="14200902" w14:textId="299F77DF" w:rsidR="004F790B" w:rsidRPr="00841334" w:rsidRDefault="0080671E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</w:tcPr>
          <w:p w14:paraId="4F3EBE35" w14:textId="26F091B7" w:rsidR="004F790B" w:rsidRPr="00841334" w:rsidRDefault="00C94196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понятий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терминов: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индустриальное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общество,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модернизация,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технический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прогресс,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империализм.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противоречия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между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европейскими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державами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накануне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особенности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рабочего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движения.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исторической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карте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крупнейшие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колониальные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империи,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существовавшие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начале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в.</w:t>
            </w:r>
          </w:p>
        </w:tc>
      </w:tr>
      <w:tr w:rsidR="00374461" w:rsidRPr="00C0323F" w14:paraId="514B8D49" w14:textId="77777777" w:rsidTr="00F44F93">
        <w:trPr>
          <w:trHeight w:val="1920"/>
        </w:trPr>
        <w:tc>
          <w:tcPr>
            <w:tcW w:w="1006" w:type="dxa"/>
          </w:tcPr>
          <w:p w14:paraId="35B9AE4E" w14:textId="76153070" w:rsidR="00374461" w:rsidRPr="00841334" w:rsidRDefault="00374461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  <w:r w:rsidR="00522C94" w:rsidRPr="00841334"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15" w:type="dxa"/>
          </w:tcPr>
          <w:p w14:paraId="2F60BCBB" w14:textId="37736FA4" w:rsidR="00374461" w:rsidRPr="00841334" w:rsidRDefault="00374461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Первая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война.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1914–1918</w:t>
            </w:r>
            <w:r w:rsidR="00841334">
              <w:rPr>
                <w:rFonts w:ascii="Times New Roman" w:hAnsi="Times New Roman" w:cs="Times New Roman"/>
              </w:rPr>
              <w:t> </w:t>
            </w:r>
            <w:r w:rsidRPr="00841334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121" w:type="dxa"/>
          </w:tcPr>
          <w:p w14:paraId="2D3515F8" w14:textId="123A6DD1" w:rsidR="00374461" w:rsidRPr="00841334" w:rsidRDefault="00374461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8BEF861" w14:textId="1565E83B" w:rsidR="00374461" w:rsidRPr="00841334" w:rsidRDefault="00374461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причины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цели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государств,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участвовавших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войне.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Рассказывать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ключевых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сражениях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используя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историческую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карту.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Систематизировать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информацию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важнейших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событиях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1914–1918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Западном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Восточном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фронтах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(в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виде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синхронической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таблицы),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высказывать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суждение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роли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Восточного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фронта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войне.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Подготовить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сообщение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новых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видах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вооружений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техники,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появившихся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фронтах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</w:t>
            </w:r>
          </w:p>
        </w:tc>
      </w:tr>
      <w:tr w:rsidR="00583C36" w:rsidRPr="00C0323F" w14:paraId="1833039B" w14:textId="77777777" w:rsidTr="00F44F93">
        <w:tc>
          <w:tcPr>
            <w:tcW w:w="4621" w:type="dxa"/>
            <w:gridSpan w:val="2"/>
          </w:tcPr>
          <w:p w14:paraId="1CCA5EE8" w14:textId="5FC431B5" w:rsidR="00583C36" w:rsidRPr="00841334" w:rsidRDefault="00583C36" w:rsidP="0084133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по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1121" w:type="dxa"/>
          </w:tcPr>
          <w:p w14:paraId="1AA7A0E8" w14:textId="6B27EFE3" w:rsidR="00583C36" w:rsidRPr="00841334" w:rsidRDefault="00583C36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4A7B8" w14:textId="77777777" w:rsidR="00583C36" w:rsidRPr="00841334" w:rsidRDefault="00583C36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1915" w:rsidRPr="00C0323F" w14:paraId="406D5DD0" w14:textId="77777777" w:rsidTr="00522C94">
        <w:trPr>
          <w:trHeight w:val="147"/>
        </w:trPr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137D13CD" w14:textId="3D22160B" w:rsidR="001B1915" w:rsidRPr="00841334" w:rsidRDefault="00F061C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Раздел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3</w:t>
            </w:r>
            <w:r w:rsidR="001B1915" w:rsidRPr="00841334">
              <w:rPr>
                <w:rFonts w:ascii="Times New Roman" w:hAnsi="Times New Roman" w:cs="Times New Roman"/>
                <w:b/>
              </w:rPr>
              <w:t>.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="001B1915" w:rsidRPr="00841334">
              <w:rPr>
                <w:rFonts w:ascii="Times New Roman" w:hAnsi="Times New Roman" w:cs="Times New Roman"/>
                <w:b/>
              </w:rPr>
              <w:t>Мир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="001B1915" w:rsidRPr="00841334">
              <w:rPr>
                <w:rFonts w:ascii="Times New Roman" w:hAnsi="Times New Roman" w:cs="Times New Roman"/>
                <w:b/>
              </w:rPr>
              <w:t>в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="001B1915" w:rsidRPr="00841334">
              <w:rPr>
                <w:rFonts w:ascii="Times New Roman" w:hAnsi="Times New Roman" w:cs="Times New Roman"/>
                <w:b/>
              </w:rPr>
              <w:t>1918–1938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="001B1915" w:rsidRPr="00841334">
              <w:rPr>
                <w:rFonts w:ascii="Times New Roman" w:hAnsi="Times New Roman" w:cs="Times New Roman"/>
                <w:b/>
              </w:rPr>
              <w:t>гг.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(14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4F790B" w:rsidRPr="00C0323F" w14:paraId="1BF97811" w14:textId="77777777" w:rsidTr="00F44F93">
        <w:tc>
          <w:tcPr>
            <w:tcW w:w="1006" w:type="dxa"/>
          </w:tcPr>
          <w:p w14:paraId="3E62AEDA" w14:textId="72D98944" w:rsidR="004F790B" w:rsidRPr="00841334" w:rsidRDefault="001B7B5C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15" w:type="dxa"/>
          </w:tcPr>
          <w:p w14:paraId="6ADABE54" w14:textId="7D28F58A" w:rsidR="004F790B" w:rsidRPr="00841334" w:rsidRDefault="001B1915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Распад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империй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образование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новых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национальных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государств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Европе</w:t>
            </w:r>
          </w:p>
        </w:tc>
        <w:tc>
          <w:tcPr>
            <w:tcW w:w="1121" w:type="dxa"/>
          </w:tcPr>
          <w:p w14:paraId="64C49440" w14:textId="14A73AA7" w:rsidR="004F790B" w:rsidRPr="00841334" w:rsidRDefault="001B1915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</w:tcPr>
          <w:p w14:paraId="5EBF1635" w14:textId="25AFF33E" w:rsidR="001B1915" w:rsidRPr="00841334" w:rsidRDefault="001B1915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Показывать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карте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изменения,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происшедшие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Европе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после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окончания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Высказывать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суждения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причинах,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революционных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событий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1918</w:t>
            </w:r>
            <w:r w:rsidRPr="00841334">
              <w:rPr>
                <w:rFonts w:ascii="Times New Roman" w:hAnsi="Times New Roman" w:cs="Times New Roman"/>
              </w:rPr>
              <w:t>–1919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европейских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странах.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Систематизировать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форме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таблицы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информацию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об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образовании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новых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государств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Европе.</w:t>
            </w:r>
          </w:p>
          <w:p w14:paraId="74207370" w14:textId="143D215B" w:rsidR="004F790B" w:rsidRPr="00841334" w:rsidRDefault="001B1915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Подготовить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сообщение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преобразованиях,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проведенных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Турецкой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Республике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под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руководством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Кемаля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Ататюрка,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высказать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оценку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значения</w:t>
            </w:r>
          </w:p>
        </w:tc>
      </w:tr>
      <w:tr w:rsidR="004F790B" w:rsidRPr="00C0323F" w14:paraId="0017F392" w14:textId="77777777" w:rsidTr="00F44F93">
        <w:tc>
          <w:tcPr>
            <w:tcW w:w="1006" w:type="dxa"/>
          </w:tcPr>
          <w:p w14:paraId="4C7FD8B3" w14:textId="79F270AD" w:rsidR="004F790B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15" w:type="dxa"/>
          </w:tcPr>
          <w:p w14:paraId="5FA93187" w14:textId="65205412" w:rsidR="004F790B" w:rsidRPr="00841334" w:rsidRDefault="00284F68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Версальско-Вашингтонская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система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международных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отношений</w:t>
            </w:r>
          </w:p>
        </w:tc>
        <w:tc>
          <w:tcPr>
            <w:tcW w:w="1121" w:type="dxa"/>
          </w:tcPr>
          <w:p w14:paraId="78DDF476" w14:textId="49817953" w:rsidR="004F790B" w:rsidRPr="00841334" w:rsidRDefault="00284F68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</w:tcPr>
          <w:p w14:paraId="3633E654" w14:textId="0333C5A7" w:rsidR="004F790B" w:rsidRPr="00841334" w:rsidRDefault="00284F68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Объяснять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понятий: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Версальско-Вашингтонская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система,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Лига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Наций,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репарации.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Раскрывать,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какие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противоречия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lastRenderedPageBreak/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нерешенные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вопросы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существовали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рамках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Версальско</w:t>
            </w:r>
            <w:r w:rsidR="000311A5" w:rsidRPr="00841334">
              <w:rPr>
                <w:rFonts w:ascii="Times New Roman" w:hAnsi="Times New Roman" w:cs="Times New Roman"/>
              </w:rPr>
              <w:t>-</w:t>
            </w:r>
            <w:r w:rsidRPr="00841334">
              <w:rPr>
                <w:rFonts w:ascii="Times New Roman" w:hAnsi="Times New Roman" w:cs="Times New Roman"/>
              </w:rPr>
              <w:t>Вашингтонской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системы.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Характеризовать: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а)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экономические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политические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последствия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для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участвовавших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ней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стран;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841334">
              <w:rPr>
                <w:rFonts w:ascii="Times New Roman" w:hAnsi="Times New Roman" w:cs="Times New Roman"/>
              </w:rPr>
              <w:br/>
            </w:r>
            <w:r w:rsidRPr="00841334">
              <w:rPr>
                <w:rFonts w:ascii="Times New Roman" w:hAnsi="Times New Roman" w:cs="Times New Roman"/>
              </w:rPr>
              <w:t>б)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пути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преодоления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разных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странах</w:t>
            </w:r>
          </w:p>
        </w:tc>
      </w:tr>
      <w:tr w:rsidR="004F790B" w:rsidRPr="00C0323F" w14:paraId="016DF81B" w14:textId="77777777" w:rsidTr="00F44F93">
        <w:tc>
          <w:tcPr>
            <w:tcW w:w="1006" w:type="dxa"/>
          </w:tcPr>
          <w:p w14:paraId="31E7CD5B" w14:textId="7A0A1D93" w:rsidR="004F790B" w:rsidRPr="00841334" w:rsidRDefault="00A0588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7</w:t>
            </w:r>
            <w:r w:rsidR="00522C94" w:rsidRPr="00841334">
              <w:rPr>
                <w:rFonts w:ascii="Times New Roman" w:hAnsi="Times New Roman" w:cs="Times New Roman"/>
                <w:color w:val="000000"/>
                <w:lang w:eastAsia="ru-RU"/>
              </w:rPr>
              <w:t>–12</w:t>
            </w:r>
          </w:p>
        </w:tc>
        <w:tc>
          <w:tcPr>
            <w:tcW w:w="3615" w:type="dxa"/>
          </w:tcPr>
          <w:p w14:paraId="24BDE112" w14:textId="1412BB30" w:rsidR="004F790B" w:rsidRPr="00841334" w:rsidRDefault="00284F68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Страны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Европы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522C94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Северной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Америки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1920-е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121" w:type="dxa"/>
          </w:tcPr>
          <w:p w14:paraId="23703BD1" w14:textId="333F20EC" w:rsidR="004F790B" w:rsidRPr="00841334" w:rsidRDefault="00284F68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6" w:type="dxa"/>
          </w:tcPr>
          <w:p w14:paraId="72B0BDCB" w14:textId="211F3ACA" w:rsidR="00A05889" w:rsidRPr="00841334" w:rsidRDefault="00284F68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Объяснять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причины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возникновения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авторитарных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режимов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европейских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странах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1920–1930-е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фашистского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движения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прихода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фашистов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74461" w:rsidRPr="00841334">
              <w:rPr>
                <w:rFonts w:ascii="Times New Roman" w:hAnsi="Times New Roman" w:cs="Times New Roman"/>
              </w:rPr>
              <w:t>к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власти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Италии.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Объяснять,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чем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проявилась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послевоенная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стабилизация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ряде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стран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(США,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Великобритания).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понятий: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стабилизация,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экономический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кризис,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Великая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депрессия,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государственное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регулирование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экономики,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«новый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курс».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масштабы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последствия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экономического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кризиса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1929–1933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задачи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основные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мероприятия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«нового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курса»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Ф.</w:t>
            </w:r>
            <w:r w:rsidR="00841334">
              <w:rPr>
                <w:rFonts w:ascii="Times New Roman" w:hAnsi="Times New Roman" w:cs="Times New Roman"/>
              </w:rPr>
              <w:t> </w:t>
            </w:r>
            <w:r w:rsidRPr="00841334">
              <w:rPr>
                <w:rFonts w:ascii="Times New Roman" w:hAnsi="Times New Roman" w:cs="Times New Roman"/>
              </w:rPr>
              <w:t>Рузвельта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США.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Рассказывать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возникновении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распространении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нацизма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Германии.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Объяснять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причины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прихода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германских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нацистов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к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власти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стране.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понятий: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фашизм,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нацизм,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авторитаризм.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Давать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сопоставительную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характеристику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фашистского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режима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Италии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нацистского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режима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Германии,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выявлять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общие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черты.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понятия: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Народный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фронт.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причины,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участников,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ключевые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события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гражданской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войны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Испании.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Представить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сообщения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деятельности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интернациональных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бригад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Испании,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участии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советских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добровольцев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защите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Испанской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Республики.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Объяснять,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чем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заключалось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международное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событий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1936–1939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гг.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Испании.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Высказывать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суждения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причинах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поражения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республиканских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сил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Испании.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Представлять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характеристики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политических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лидеров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1920–1930-х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гг.,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высказывать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суждения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об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роли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истории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своих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стран,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Европы,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05889" w:rsidRPr="00841334">
              <w:rPr>
                <w:rFonts w:ascii="Times New Roman" w:hAnsi="Times New Roman" w:cs="Times New Roman"/>
              </w:rPr>
              <w:t>мира</w:t>
            </w:r>
          </w:p>
        </w:tc>
      </w:tr>
      <w:tr w:rsidR="004F790B" w:rsidRPr="00C0323F" w14:paraId="71FA5AAB" w14:textId="77777777" w:rsidTr="00F44F93">
        <w:tc>
          <w:tcPr>
            <w:tcW w:w="1006" w:type="dxa"/>
          </w:tcPr>
          <w:p w14:paraId="72D3D1E3" w14:textId="42B4A65B" w:rsidR="004F790B" w:rsidRPr="00841334" w:rsidRDefault="00A0588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  <w:r w:rsidR="00522C94" w:rsidRPr="00841334"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615" w:type="dxa"/>
          </w:tcPr>
          <w:p w14:paraId="4327E681" w14:textId="7664A7D6" w:rsidR="004F790B" w:rsidRPr="00841334" w:rsidRDefault="00A0588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Страны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Азии,</w:t>
            </w:r>
            <w:r w:rsidR="001B7B5C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Африки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Латинской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Америки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1918–1930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121" w:type="dxa"/>
          </w:tcPr>
          <w:p w14:paraId="6CC2BD99" w14:textId="2A7D2191" w:rsidR="004F790B" w:rsidRPr="00841334" w:rsidRDefault="00A0588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6" w:type="dxa"/>
          </w:tcPr>
          <w:p w14:paraId="41D3B603" w14:textId="4AC842EF" w:rsidR="004F790B" w:rsidRPr="00841334" w:rsidRDefault="00A0588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силы,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участвовавшие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революции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1925–1927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Китае.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Объяснять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причины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гражданской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Китае,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ключевые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события.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Представить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сообщение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освободительном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движении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Индии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1919–1939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(задачи,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движущие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силы,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лидеры,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формы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борьбы).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Разъяснять,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чем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состояли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особенности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предложенной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М.</w:t>
            </w:r>
            <w:r w:rsidR="00522C94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Ганди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тактики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борьбы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индийцев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освобождение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от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колониальной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зависимости.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Представлять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характеристики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лидеров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освободительной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борьбы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революций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странах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Азии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Латинской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Америки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lastRenderedPageBreak/>
              <w:t>трети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Систематизировать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форме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таблицы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материал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международной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агрессии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1930-е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Европе,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Азии,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Африке;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делать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вывод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741C07" w:rsidRPr="00841334">
              <w:rPr>
                <w:rFonts w:ascii="Times New Roman" w:hAnsi="Times New Roman" w:cs="Times New Roman"/>
              </w:rPr>
              <w:t>б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741C07" w:rsidRPr="00841334">
              <w:rPr>
                <w:rFonts w:ascii="Times New Roman" w:hAnsi="Times New Roman" w:cs="Times New Roman"/>
              </w:rPr>
              <w:t>основных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741C07" w:rsidRPr="00841334">
              <w:rPr>
                <w:rFonts w:ascii="Times New Roman" w:hAnsi="Times New Roman" w:cs="Times New Roman"/>
              </w:rPr>
              <w:t>источниках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741C07" w:rsidRPr="00841334">
              <w:rPr>
                <w:rFonts w:ascii="Times New Roman" w:hAnsi="Times New Roman" w:cs="Times New Roman"/>
              </w:rPr>
              <w:t>агрессии</w:t>
            </w:r>
          </w:p>
        </w:tc>
      </w:tr>
      <w:tr w:rsidR="004855EB" w:rsidRPr="00C0323F" w14:paraId="573E1483" w14:textId="77777777" w:rsidTr="00F44F93">
        <w:tc>
          <w:tcPr>
            <w:tcW w:w="1006" w:type="dxa"/>
          </w:tcPr>
          <w:p w14:paraId="38F8764A" w14:textId="43F8A7ED" w:rsidR="004855EB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3615" w:type="dxa"/>
          </w:tcPr>
          <w:p w14:paraId="5CFDB207" w14:textId="77777777" w:rsidR="00841334" w:rsidRDefault="004855EB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Международные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отношения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</w:p>
          <w:p w14:paraId="2EDED16C" w14:textId="219E9D1A" w:rsidR="004855EB" w:rsidRPr="00841334" w:rsidRDefault="004855EB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1930-е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121" w:type="dxa"/>
          </w:tcPr>
          <w:p w14:paraId="3514DC39" w14:textId="2FB07D55" w:rsidR="004855EB" w:rsidRPr="00841334" w:rsidRDefault="004855EB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</w:tcPr>
          <w:p w14:paraId="7C515530" w14:textId="2B4BB3FF" w:rsidR="004855EB" w:rsidRPr="00841334" w:rsidRDefault="004855EB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тенденции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развития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международных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отношений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1920–1930-х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объяснять,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чем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заключались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различия.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роль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Мюнхенского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сговора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развязывании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Подготовить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сообщение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«СССР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международных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отношениях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1920–1930-х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гг.».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понятий: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пацифизм,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коллективная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безопасность,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аншлюс,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политика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невмешательства.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Проводить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анализ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документов,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относящихся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</w:t>
            </w:r>
            <w:r w:rsidR="000311A5" w:rsidRPr="00841334">
              <w:rPr>
                <w:rFonts w:ascii="Times New Roman" w:hAnsi="Times New Roman" w:cs="Times New Roman"/>
              </w:rPr>
              <w:t>лючевым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0311A5" w:rsidRPr="00841334">
              <w:rPr>
                <w:rFonts w:ascii="Times New Roman" w:hAnsi="Times New Roman" w:cs="Times New Roman"/>
              </w:rPr>
              <w:t>международным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0311A5" w:rsidRPr="00841334">
              <w:rPr>
                <w:rFonts w:ascii="Times New Roman" w:hAnsi="Times New Roman" w:cs="Times New Roman"/>
              </w:rPr>
              <w:t>событиям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1930-х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выявлять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объяснять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различие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позиций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отдельных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стран.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Характеризовать,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используя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историческую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карту,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внешнюю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политику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Германии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1930-е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давать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оценку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направленности</w:t>
            </w:r>
          </w:p>
        </w:tc>
      </w:tr>
      <w:tr w:rsidR="00A05889" w:rsidRPr="00C0323F" w14:paraId="42399252" w14:textId="77777777" w:rsidTr="00F44F93">
        <w:tc>
          <w:tcPr>
            <w:tcW w:w="1006" w:type="dxa"/>
          </w:tcPr>
          <w:p w14:paraId="68A7CC0A" w14:textId="23E1C782" w:rsidR="00A05889" w:rsidRPr="00841334" w:rsidRDefault="004855EB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 w:rsidR="0038129B" w:rsidRPr="00841334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 w:rsidR="00522C94" w:rsidRPr="00841334"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615" w:type="dxa"/>
          </w:tcPr>
          <w:p w14:paraId="084B9A31" w14:textId="2576C0DF" w:rsidR="00A05889" w:rsidRPr="00841334" w:rsidRDefault="00A0588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Развитие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науки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культуры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1914–1930-х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121" w:type="dxa"/>
          </w:tcPr>
          <w:p w14:paraId="5766F542" w14:textId="67AD8CA5" w:rsidR="00A05889" w:rsidRPr="00841334" w:rsidRDefault="0038129B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6" w:type="dxa"/>
          </w:tcPr>
          <w:p w14:paraId="23DBCC4E" w14:textId="0A0AE5CC" w:rsidR="00A05889" w:rsidRPr="00841334" w:rsidRDefault="0038129B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понятий: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«потерянное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поколение»,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модернизм,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конструктивизм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(функционализм),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авангардизм,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абстракционизм,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сюрреализм,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массовая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культура.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Представлять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сообщения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(презентации)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основных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течениях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литературе,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живописи,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архитектуре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1920–1930-х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творчестве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известных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представителей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культуры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(по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выбору).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Высказывать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суждения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месте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произведений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литературы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искусства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1920–1930-х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том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числе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созданных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A253C9" w:rsidRPr="00841334">
              <w:rPr>
                <w:rFonts w:ascii="Times New Roman" w:hAnsi="Times New Roman" w:cs="Times New Roman"/>
              </w:rPr>
              <w:t>России</w:t>
            </w:r>
            <w:r w:rsidRPr="00841334">
              <w:rPr>
                <w:rFonts w:ascii="Times New Roman" w:hAnsi="Times New Roman" w:cs="Times New Roman"/>
              </w:rPr>
              <w:t>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общей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культурной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панораме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новейшей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эпохи</w:t>
            </w:r>
          </w:p>
        </w:tc>
      </w:tr>
      <w:tr w:rsidR="00A05889" w:rsidRPr="00C0323F" w14:paraId="71127A76" w14:textId="77777777" w:rsidTr="00F44F93">
        <w:tc>
          <w:tcPr>
            <w:tcW w:w="1006" w:type="dxa"/>
          </w:tcPr>
          <w:p w14:paraId="30AFB850" w14:textId="6E181EE9" w:rsidR="00A05889" w:rsidRPr="00841334" w:rsidRDefault="004855EB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615" w:type="dxa"/>
          </w:tcPr>
          <w:p w14:paraId="603EAD8D" w14:textId="1EAF7DD5" w:rsidR="00A05889" w:rsidRPr="00841334" w:rsidRDefault="0022652B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Повторение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8129B" w:rsidRPr="00841334">
              <w:rPr>
                <w:rFonts w:ascii="Times New Roman" w:hAnsi="Times New Roman" w:cs="Times New Roman"/>
              </w:rPr>
              <w:t>обобщение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8129B" w:rsidRPr="00841334">
              <w:rPr>
                <w:rFonts w:ascii="Times New Roman" w:hAnsi="Times New Roman" w:cs="Times New Roman"/>
              </w:rPr>
              <w:t>по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8129B" w:rsidRPr="00841334">
              <w:rPr>
                <w:rFonts w:ascii="Times New Roman" w:hAnsi="Times New Roman" w:cs="Times New Roman"/>
              </w:rPr>
              <w:t>теме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8129B" w:rsidRPr="00841334">
              <w:rPr>
                <w:rFonts w:ascii="Times New Roman" w:hAnsi="Times New Roman" w:cs="Times New Roman"/>
              </w:rPr>
              <w:t>«Мир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8129B"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8129B" w:rsidRPr="00841334">
              <w:rPr>
                <w:rFonts w:ascii="Times New Roman" w:hAnsi="Times New Roman" w:cs="Times New Roman"/>
              </w:rPr>
              <w:t>1918–1938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="0038129B" w:rsidRPr="00841334">
              <w:rPr>
                <w:rFonts w:ascii="Times New Roman" w:hAnsi="Times New Roman" w:cs="Times New Roman"/>
              </w:rPr>
              <w:t>гг.»</w:t>
            </w:r>
          </w:p>
        </w:tc>
        <w:tc>
          <w:tcPr>
            <w:tcW w:w="1121" w:type="dxa"/>
          </w:tcPr>
          <w:p w14:paraId="5F94E7EB" w14:textId="72DBF886" w:rsidR="00A05889" w:rsidRPr="00841334" w:rsidRDefault="0038129B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</w:tcPr>
          <w:p w14:paraId="6E91F936" w14:textId="77777777" w:rsidR="00A05889" w:rsidRPr="00841334" w:rsidRDefault="00A0588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129B" w:rsidRPr="00C0323F" w14:paraId="5B8A62C5" w14:textId="77777777" w:rsidTr="00F44F93">
        <w:tc>
          <w:tcPr>
            <w:tcW w:w="1006" w:type="dxa"/>
          </w:tcPr>
          <w:p w14:paraId="395919F4" w14:textId="77777777" w:rsidR="0038129B" w:rsidRPr="00841334" w:rsidRDefault="0038129B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</w:tcPr>
          <w:p w14:paraId="2A456E66" w14:textId="51506B8F" w:rsidR="0038129B" w:rsidRPr="00841334" w:rsidRDefault="0038129B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по</w:t>
            </w:r>
            <w:r w:rsidR="00C0323F" w:rsidRPr="00841334">
              <w:rPr>
                <w:rFonts w:ascii="Times New Roman" w:hAnsi="Times New Roman" w:cs="Times New Roman"/>
                <w:b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1121" w:type="dxa"/>
          </w:tcPr>
          <w:p w14:paraId="44A900D7" w14:textId="649C480A" w:rsidR="0038129B" w:rsidRPr="00841334" w:rsidRDefault="0038129B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476" w:type="dxa"/>
          </w:tcPr>
          <w:p w14:paraId="22922461" w14:textId="77777777" w:rsidR="0038129B" w:rsidRPr="00841334" w:rsidRDefault="0038129B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790B" w:rsidRPr="00C0323F" w14:paraId="2846758B" w14:textId="77777777" w:rsidTr="00522C94">
        <w:tc>
          <w:tcPr>
            <w:tcW w:w="10218" w:type="dxa"/>
            <w:gridSpan w:val="4"/>
          </w:tcPr>
          <w:p w14:paraId="2C753A33" w14:textId="5F403B80" w:rsidR="004F790B" w:rsidRPr="00841334" w:rsidRDefault="0038129B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Раздел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4</w:t>
            </w:r>
            <w:r w:rsidR="004F790B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.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35169C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Вторая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35169C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мировая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35169C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война.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35169C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1939–1945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35169C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гг.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2E7BCB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(5</w:t>
            </w:r>
            <w:r w:rsidR="00C0323F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2E7BCB"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ч)</w:t>
            </w:r>
          </w:p>
        </w:tc>
      </w:tr>
      <w:tr w:rsidR="004F790B" w:rsidRPr="00C0323F" w14:paraId="335B34A6" w14:textId="77777777" w:rsidTr="00F44F93">
        <w:tc>
          <w:tcPr>
            <w:tcW w:w="1006" w:type="dxa"/>
          </w:tcPr>
          <w:p w14:paraId="3218261F" w14:textId="7B158AA8" w:rsidR="004F790B" w:rsidRPr="00841334" w:rsidRDefault="00411681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19</w:t>
            </w:r>
            <w:r w:rsidR="00522C94" w:rsidRPr="00841334">
              <w:rPr>
                <w:rFonts w:ascii="Times New Roman" w:hAnsi="Times New Roman" w:cs="Times New Roman"/>
              </w:rPr>
              <w:t>–20</w:t>
            </w:r>
          </w:p>
        </w:tc>
        <w:tc>
          <w:tcPr>
            <w:tcW w:w="3615" w:type="dxa"/>
          </w:tcPr>
          <w:p w14:paraId="637B37D2" w14:textId="1F899C1F" w:rsidR="004F790B" w:rsidRPr="00841334" w:rsidRDefault="00411681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Начало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Второй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</w:t>
            </w:r>
          </w:p>
        </w:tc>
        <w:tc>
          <w:tcPr>
            <w:tcW w:w="1121" w:type="dxa"/>
          </w:tcPr>
          <w:p w14:paraId="091954D9" w14:textId="5CFD41ED" w:rsidR="004F790B" w:rsidRPr="00841334" w:rsidRDefault="002E7BCB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6" w:type="dxa"/>
          </w:tcPr>
          <w:p w14:paraId="39D4CA21" w14:textId="160FA438" w:rsidR="004F790B" w:rsidRPr="00841334" w:rsidRDefault="00411681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Называть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хронологические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рамки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основные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периоды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Второй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Великой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Отечественной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соотносить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отдельные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события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периодами.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причины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Второй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цели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основных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участников.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Рассказывать,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используя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карту,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важнейших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военных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событиях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1939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–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начала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1941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</w:t>
            </w:r>
            <w:r w:rsidR="00522C94" w:rsidRPr="00841334">
              <w:rPr>
                <w:rFonts w:ascii="Times New Roman" w:hAnsi="Times New Roman" w:cs="Times New Roman"/>
              </w:rPr>
              <w:t>г</w:t>
            </w:r>
            <w:r w:rsidRPr="00841334">
              <w:rPr>
                <w:rFonts w:ascii="Times New Roman" w:hAnsi="Times New Roman" w:cs="Times New Roman"/>
              </w:rPr>
              <w:t>.,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результатах.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понятий: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блицкриг,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«странная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война»,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оккупация,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«битва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Британию».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военные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политические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итоги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первого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периода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Второй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Объяснять,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какие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цели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ставило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руководство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нацистской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Германии,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развязывая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войну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против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СССР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понятий: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план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«Барбаросса»,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план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«Ост»,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Антигитлеровская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коалиция,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ленд-лиз,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коллаборационизм.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lastRenderedPageBreak/>
              <w:t>Рассказывать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мобилизации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сил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советского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народа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для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отпора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врагу.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задачи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формы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сотрудничества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государств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–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участников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Антигитлеровской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коалиции.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характерные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черты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нацистского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оккупационного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режима,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используя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исторические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документы.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Объяснять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понятий: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«новый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порядок»,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геноцид,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холокост,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Движение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Сопротивления.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Рассказывать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борьбе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против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оккупационных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режимов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европейских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странах,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героях-антифашистах</w:t>
            </w:r>
          </w:p>
        </w:tc>
      </w:tr>
      <w:tr w:rsidR="004F790B" w:rsidRPr="00C0323F" w14:paraId="081DD99C" w14:textId="77777777" w:rsidTr="00F44F93">
        <w:tc>
          <w:tcPr>
            <w:tcW w:w="1006" w:type="dxa"/>
          </w:tcPr>
          <w:p w14:paraId="4CFF83EB" w14:textId="7A919BB8" w:rsidR="004F790B" w:rsidRPr="00841334" w:rsidRDefault="00411681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21</w:t>
            </w:r>
            <w:r w:rsidR="00522C94" w:rsidRPr="00841334">
              <w:rPr>
                <w:rFonts w:ascii="Times New Roman" w:hAnsi="Times New Roman" w:cs="Times New Roman"/>
              </w:rPr>
              <w:t>–22</w:t>
            </w:r>
          </w:p>
        </w:tc>
        <w:tc>
          <w:tcPr>
            <w:tcW w:w="3615" w:type="dxa"/>
          </w:tcPr>
          <w:p w14:paraId="0174B062" w14:textId="3838341D" w:rsidR="004F790B" w:rsidRPr="00841334" w:rsidRDefault="00411681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Коренной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перелом,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окончание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важнейшие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итоги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Второй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войны</w:t>
            </w:r>
          </w:p>
        </w:tc>
        <w:tc>
          <w:tcPr>
            <w:tcW w:w="1121" w:type="dxa"/>
          </w:tcPr>
          <w:p w14:paraId="749F4331" w14:textId="6ED49C69" w:rsidR="004F790B" w:rsidRPr="00841334" w:rsidRDefault="00411681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6" w:type="dxa"/>
          </w:tcPr>
          <w:p w14:paraId="312C35EF" w14:textId="5BE5F789" w:rsidR="004F790B" w:rsidRPr="00841334" w:rsidRDefault="00411681" w:rsidP="00841334">
            <w:pPr>
              <w:widowControl w:val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1334">
              <w:rPr>
                <w:rFonts w:ascii="Times New Roman" w:hAnsi="Times New Roman" w:cs="Times New Roman"/>
                <w:spacing w:val="-2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понятий: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коренной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перелом,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второй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фронт.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Рассказывать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крупнейших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сражениях,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ознаменовавших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коренной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перелом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ходе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Великой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Отечественной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войны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Второй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войны,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участниках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–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полководцах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солдатах.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Сопоставлять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данные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масштабах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военных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операций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на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советско</w:t>
            </w:r>
            <w:r w:rsidR="0022652B" w:rsidRPr="00841334">
              <w:rPr>
                <w:rFonts w:ascii="Times New Roman" w:hAnsi="Times New Roman" w:cs="Times New Roman"/>
                <w:spacing w:val="-2"/>
              </w:rPr>
              <w:t>-</w:t>
            </w:r>
            <w:r w:rsidRPr="00841334">
              <w:rPr>
                <w:rFonts w:ascii="Times New Roman" w:hAnsi="Times New Roman" w:cs="Times New Roman"/>
                <w:spacing w:val="-2"/>
              </w:rPr>
              <w:t>германском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фронте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других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фронтах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войны,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высказывать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суждения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роли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отдельных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фронтов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общем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ходе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войны.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Рассказывать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повестке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решениях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Тегеранской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конференции.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Представить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сообщение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«Второй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фронт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Европе: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планы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открытия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реальные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события».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Рассказывать,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используя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историческую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карту,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крупных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военных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операциях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Красной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Армии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1944–1945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гг.,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освобождении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народов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Восточной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Центральной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Европы.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Представлять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характеристики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участников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боевых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действий</w:t>
            </w:r>
            <w:r w:rsidR="00841334">
              <w:rPr>
                <w:rFonts w:ascii="Times New Roman" w:hAnsi="Times New Roman" w:cs="Times New Roman"/>
                <w:spacing w:val="-2"/>
              </w:rPr>
              <w:t> </w:t>
            </w:r>
            <w:r w:rsidRPr="00841334">
              <w:rPr>
                <w:rFonts w:ascii="Times New Roman" w:hAnsi="Times New Roman" w:cs="Times New Roman"/>
                <w:spacing w:val="-2"/>
              </w:rPr>
              <w:t>–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военачальников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солдат.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Объяснять,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что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стоит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за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понятием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«Битва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за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Берлин»,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какое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имело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это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событие.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Представлять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сообщения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Ялтинской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Потсдамской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конференциях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руководителей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ведущих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держав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Антигитлеровской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коалиции,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решениях.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истоки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историческое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победы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советского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народа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Великой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Отечественной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войне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1941–1945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гг.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Участвовать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обсуждении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вопроса: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«Кто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освободил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народы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Европы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от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нацизма?»</w:t>
            </w:r>
            <w:r w:rsidR="00522C94" w:rsidRPr="00841334">
              <w:rPr>
                <w:rFonts w:ascii="Times New Roman" w:hAnsi="Times New Roman" w:cs="Times New Roman"/>
                <w:spacing w:val="-2"/>
              </w:rPr>
              <w:t>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Рассказывать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об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атомной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бомбардировке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Хиросимы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Нагасаки,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ее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последствия,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привлекая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документы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фотоматериалы.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Представить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сообщение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боевых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действиях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советских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войск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против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Японии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августе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1945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г.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(с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использованием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карты),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высказывать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суждение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об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значении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для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исхода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войны.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Раскрывать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проведения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решений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международных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судебных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процессов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над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германскими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японскими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военными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преступниками.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Характеризовать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историческое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значение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победы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СССР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стран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Антигитлеровской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коалиции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Второй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мировой</w:t>
            </w:r>
            <w:r w:rsidR="00C0323F" w:rsidRPr="00841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1334">
              <w:rPr>
                <w:rFonts w:ascii="Times New Roman" w:hAnsi="Times New Roman" w:cs="Times New Roman"/>
                <w:spacing w:val="-2"/>
              </w:rPr>
              <w:t>войне</w:t>
            </w:r>
          </w:p>
        </w:tc>
      </w:tr>
      <w:tr w:rsidR="004F790B" w:rsidRPr="00C0323F" w14:paraId="62F1B577" w14:textId="77777777" w:rsidTr="00F44F93">
        <w:tc>
          <w:tcPr>
            <w:tcW w:w="1006" w:type="dxa"/>
          </w:tcPr>
          <w:p w14:paraId="7C31E998" w14:textId="43078B1F" w:rsidR="004F790B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615" w:type="dxa"/>
          </w:tcPr>
          <w:p w14:paraId="21DB67B4" w14:textId="08E1135B" w:rsidR="004F790B" w:rsidRPr="00841334" w:rsidRDefault="00411681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Повторение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обобщение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по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курсу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«Всеобщая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история.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1914–1945</w:t>
            </w:r>
            <w:r w:rsidR="00C0323F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гг.»</w:t>
            </w:r>
          </w:p>
        </w:tc>
        <w:tc>
          <w:tcPr>
            <w:tcW w:w="1121" w:type="dxa"/>
          </w:tcPr>
          <w:p w14:paraId="7926250D" w14:textId="02F5D65F" w:rsidR="004F790B" w:rsidRPr="00841334" w:rsidRDefault="00411681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</w:tcPr>
          <w:p w14:paraId="01E901AB" w14:textId="7C6EEF26" w:rsidR="004F790B" w:rsidRPr="00841334" w:rsidRDefault="004F790B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C94" w:rsidRPr="00C0323F" w14:paraId="33451334" w14:textId="77777777" w:rsidTr="00F44F93">
        <w:tc>
          <w:tcPr>
            <w:tcW w:w="1006" w:type="dxa"/>
          </w:tcPr>
          <w:p w14:paraId="71528DEB" w14:textId="77777777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14:paraId="071B71A0" w14:textId="74981156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</w:tcPr>
          <w:p w14:paraId="42E2C757" w14:textId="08DDFB78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476" w:type="dxa"/>
          </w:tcPr>
          <w:p w14:paraId="110621A3" w14:textId="77777777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C94" w:rsidRPr="00C0323F" w14:paraId="32FF71D5" w14:textId="77777777" w:rsidTr="00F44F93">
        <w:tc>
          <w:tcPr>
            <w:tcW w:w="4621" w:type="dxa"/>
            <w:gridSpan w:val="2"/>
          </w:tcPr>
          <w:p w14:paraId="340123E6" w14:textId="7399E373" w:rsidR="00522C94" w:rsidRPr="00841334" w:rsidRDefault="00522C94" w:rsidP="00841334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курсу</w:t>
            </w:r>
          </w:p>
        </w:tc>
        <w:tc>
          <w:tcPr>
            <w:tcW w:w="1121" w:type="dxa"/>
          </w:tcPr>
          <w:p w14:paraId="2ACB0C24" w14:textId="29619892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476" w:type="dxa"/>
          </w:tcPr>
          <w:p w14:paraId="131BF7D5" w14:textId="13BB0806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C94" w:rsidRPr="00C0323F" w14:paraId="0F1225D7" w14:textId="77777777" w:rsidTr="00522C94">
        <w:tc>
          <w:tcPr>
            <w:tcW w:w="10218" w:type="dxa"/>
            <w:gridSpan w:val="4"/>
          </w:tcPr>
          <w:p w14:paraId="0CBECEDA" w14:textId="02F237FE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КУРС «ИСТОРИЯ РОССИИ». 1914–1945 ГГ. (45 ч)</w:t>
            </w:r>
          </w:p>
        </w:tc>
      </w:tr>
      <w:tr w:rsidR="00522C94" w:rsidRPr="00C0323F" w14:paraId="53553635" w14:textId="77777777" w:rsidTr="00522C94">
        <w:tc>
          <w:tcPr>
            <w:tcW w:w="10218" w:type="dxa"/>
            <w:gridSpan w:val="4"/>
          </w:tcPr>
          <w:p w14:paraId="180001E4" w14:textId="5094C61E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Раздел 5. Россия в 1914–1922 гг. (14 ч)</w:t>
            </w:r>
          </w:p>
        </w:tc>
      </w:tr>
      <w:tr w:rsidR="00522C94" w:rsidRPr="00C0323F" w14:paraId="31ACD27A" w14:textId="77777777" w:rsidTr="00F44F93">
        <w:tc>
          <w:tcPr>
            <w:tcW w:w="1006" w:type="dxa"/>
          </w:tcPr>
          <w:p w14:paraId="464255C3" w14:textId="0A4DA582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24–25</w:t>
            </w:r>
          </w:p>
        </w:tc>
        <w:tc>
          <w:tcPr>
            <w:tcW w:w="3615" w:type="dxa"/>
          </w:tcPr>
          <w:p w14:paraId="79E0FD91" w14:textId="2D6D8B4B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Россия и мир накануне Первой мировой войны</w:t>
            </w:r>
          </w:p>
        </w:tc>
        <w:tc>
          <w:tcPr>
            <w:tcW w:w="1121" w:type="dxa"/>
          </w:tcPr>
          <w:p w14:paraId="476C9AD0" w14:textId="3EFDB3A6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76" w:type="dxa"/>
          </w:tcPr>
          <w:p w14:paraId="3E788C58" w14:textId="6AE05864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 внешнеполитическое положение России в начале XX в. Давать характеристику планов сторон накануне Первой мировой войны, используя карту. Систематизировать информацию о ключевых событиях на Восточном фронте в 1914–1917 гг. (в форме таблицы)</w:t>
            </w:r>
          </w:p>
        </w:tc>
      </w:tr>
      <w:tr w:rsidR="00522C94" w:rsidRPr="00C0323F" w14:paraId="76055BC4" w14:textId="77777777" w:rsidTr="00F44F93">
        <w:tc>
          <w:tcPr>
            <w:tcW w:w="1006" w:type="dxa"/>
          </w:tcPr>
          <w:p w14:paraId="4E13693D" w14:textId="2E897A9B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26–27</w:t>
            </w:r>
          </w:p>
        </w:tc>
        <w:tc>
          <w:tcPr>
            <w:tcW w:w="3615" w:type="dxa"/>
          </w:tcPr>
          <w:p w14:paraId="59B9179C" w14:textId="14F87E3F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Россия в Первой мировой войне</w:t>
            </w:r>
          </w:p>
        </w:tc>
        <w:tc>
          <w:tcPr>
            <w:tcW w:w="1121" w:type="dxa"/>
          </w:tcPr>
          <w:p w14:paraId="2CCB9C55" w14:textId="25E1BFCC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76" w:type="dxa"/>
          </w:tcPr>
          <w:p w14:paraId="30BDA23A" w14:textId="489AED7A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Рассказывать о крупных военных операциях российских войск в ходе Первой мировой войны, опираясь на информацию карты. Представлять характеристики участников, героев боевых действий российских войск. Раскрывать значение понятия: Брусиловский прорыв. Давать оценку значения Восточного фронта в ходе Первой мировой войны, опираясь на исторические факты. Характеризовать положение в экономике и особенности государственного управления Россией в годы войны. Рассказывать о повседневной жизни в городе и деревне в годы войны, об изменениях в положении различных социальных слоев. Раскрывать значение понятий и терминов: милитаризация, военно-промышленные комитеты, карточная система, разверстка, кадровая чехарда, Прогрессивный блок, оборонцы, интернационалисты, пораженцы. Приводить примеры гражданско-патриотического поведения россиян в годы Первой мировой войны</w:t>
            </w:r>
          </w:p>
        </w:tc>
      </w:tr>
      <w:tr w:rsidR="00522C94" w:rsidRPr="00C0323F" w14:paraId="51AE8072" w14:textId="77777777" w:rsidTr="00F44F93">
        <w:tc>
          <w:tcPr>
            <w:tcW w:w="1006" w:type="dxa"/>
          </w:tcPr>
          <w:p w14:paraId="469E6018" w14:textId="41C66340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615" w:type="dxa"/>
          </w:tcPr>
          <w:p w14:paraId="6A034B40" w14:textId="4D21E200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Российская революция.</w:t>
            </w:r>
          </w:p>
          <w:p w14:paraId="44D95628" w14:textId="58FA056F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Февраль 1917 г.</w:t>
            </w:r>
          </w:p>
        </w:tc>
        <w:tc>
          <w:tcPr>
            <w:tcW w:w="1121" w:type="dxa"/>
          </w:tcPr>
          <w:p w14:paraId="60CB0369" w14:textId="68622379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76" w:type="dxa"/>
          </w:tcPr>
          <w:p w14:paraId="644F4F9F" w14:textId="71B514B6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 изменения в отношении российского общества к войне, монархии. Раскрывать значение понятия: Великая российская революция. Объяснять причины кризисной ситуации, сложившейся в России накануне революции. Характеризовать положение основных социальных слоев накануне революции. Систематизировать информацию о политических партиях и их лидерах накануне революции (в форме таблицы). Систематизировать информацию об основных этапах и ключевых революционных событиях 1917 г. (в форме хроники, развернутого плана). Рассказывать о событиях Февральской революции в Петрограде. Раскрывать значение понятий: Временное правительство, двоевластие. Характеризовать деятельность Временного правительства, давать ей оценку</w:t>
            </w:r>
          </w:p>
        </w:tc>
      </w:tr>
      <w:tr w:rsidR="00522C94" w:rsidRPr="00C0323F" w14:paraId="623039DA" w14:textId="77777777" w:rsidTr="00F44F93">
        <w:tc>
          <w:tcPr>
            <w:tcW w:w="1006" w:type="dxa"/>
          </w:tcPr>
          <w:p w14:paraId="2E826EA8" w14:textId="26111214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615" w:type="dxa"/>
          </w:tcPr>
          <w:p w14:paraId="35B8238A" w14:textId="161AEE33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Российская революция.</w:t>
            </w:r>
          </w:p>
          <w:p w14:paraId="5CDBE351" w14:textId="7F7DAA06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Октябрь 1917 г.</w:t>
            </w:r>
          </w:p>
        </w:tc>
        <w:tc>
          <w:tcPr>
            <w:tcW w:w="1121" w:type="dxa"/>
          </w:tcPr>
          <w:p w14:paraId="7AAC94C8" w14:textId="13015368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76" w:type="dxa"/>
          </w:tcPr>
          <w:p w14:paraId="1C00B519" w14:textId="7B59B00A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Представить сообщение о выступлении генерала Л.</w:t>
            </w:r>
            <w:r w:rsidR="001B7B5C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 xml:space="preserve">Г. Корнилова, его итогах и </w:t>
            </w:r>
            <w:r w:rsidRPr="00841334">
              <w:rPr>
                <w:rFonts w:ascii="Times New Roman" w:hAnsi="Times New Roman" w:cs="Times New Roman"/>
              </w:rPr>
              <w:lastRenderedPageBreak/>
              <w:t>последствиях. Рассказывать о восстании в Петрограде и взятии власти большевиками в октябре 1917 г. (с привлечением различных источников). Представлять характеристики позиций и деятельности лидеров политических партий в ходе событий февраля – октября 1917 г. (по выбору). Участвовать в подготовке учебного проекта, посвященного революционным событиям 1917 г. в России, с привлечением материалов истории края. Приводить точки зрения современников, историков, общественных деятелей на революционные события в России в 1917 г. (из учебной и дополнительной литературы)</w:t>
            </w:r>
          </w:p>
        </w:tc>
      </w:tr>
      <w:tr w:rsidR="00522C94" w:rsidRPr="00C0323F" w14:paraId="7F49443C" w14:textId="77777777" w:rsidTr="00F44F93">
        <w:trPr>
          <w:trHeight w:val="3064"/>
        </w:trPr>
        <w:tc>
          <w:tcPr>
            <w:tcW w:w="1006" w:type="dxa"/>
          </w:tcPr>
          <w:p w14:paraId="6F283BC1" w14:textId="7B3F0224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30–31</w:t>
            </w:r>
          </w:p>
        </w:tc>
        <w:tc>
          <w:tcPr>
            <w:tcW w:w="3615" w:type="dxa"/>
          </w:tcPr>
          <w:p w14:paraId="758959F7" w14:textId="7DAF8D4F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Первые революционные преобразования большевиков</w:t>
            </w:r>
          </w:p>
        </w:tc>
        <w:tc>
          <w:tcPr>
            <w:tcW w:w="1121" w:type="dxa"/>
          </w:tcPr>
          <w:p w14:paraId="314D4680" w14:textId="4CC10279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76" w:type="dxa"/>
          </w:tcPr>
          <w:p w14:paraId="559719C6" w14:textId="0633AF49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Систематизировать информацию о первых мероприятиях большевиков в политической, экономической, социальной сферах (в форме таблицы). На основе анализа текстов первых декретов советской власти: Декрета о земле, Декрета о мире – характеризовать их основные принципы и положения, давать оценку их значения. Объяснять значение понятий: рабочий контроль, национализация, Учредительное собрание. Раскрывать причины и последствия разгона большевиками Учредительного собрания. Представлять в форме схемы структуру нового государственного аппарата в Советской России. Раскрывать значение понятий и терминов: ВЦИК, Советов, Совнарком, ВЧК, ВСНХ. Объяснять причины и значение заключения большевиками Брестского мира. Раскрывать сущность и характеризовать основные положения Конституции РСФСР 1918 г. Объяснять значение понятий: «военный коммунизм», продразверстка.</w:t>
            </w:r>
          </w:p>
          <w:p w14:paraId="4DCAEC70" w14:textId="1CD80F8A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 политику большевиков в отношении крестьянства в годы Гражданской войны. Объяснять значение принятия плана ГОЭЛРО</w:t>
            </w:r>
          </w:p>
        </w:tc>
      </w:tr>
      <w:tr w:rsidR="00522C94" w:rsidRPr="00C0323F" w14:paraId="0B824F18" w14:textId="77777777" w:rsidTr="00F44F93">
        <w:tc>
          <w:tcPr>
            <w:tcW w:w="1006" w:type="dxa"/>
          </w:tcPr>
          <w:p w14:paraId="21547789" w14:textId="341BF38A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32–33</w:t>
            </w:r>
          </w:p>
        </w:tc>
        <w:tc>
          <w:tcPr>
            <w:tcW w:w="3615" w:type="dxa"/>
          </w:tcPr>
          <w:p w14:paraId="407A9857" w14:textId="474C94B8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Гражданская война</w:t>
            </w:r>
          </w:p>
        </w:tc>
        <w:tc>
          <w:tcPr>
            <w:tcW w:w="1121" w:type="dxa"/>
          </w:tcPr>
          <w:p w14:paraId="3A3305B7" w14:textId="472B6328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76" w:type="dxa"/>
          </w:tcPr>
          <w:p w14:paraId="526F1B97" w14:textId="6CECA516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Рассказывать, используя карту, об установлении советской власти в разных краях и областях России. Систематизировать в форме таблицы информацию о Гражданской войне (основные этапы, события, участники, итоги). Объяснять значение понятий и терминов: красные, белые, зеленые. Систематизировать (в виде таблицы) информацию об антибольшевистских силах (социальный состав, политические взгляды, методы борьбы). Представить сообщение о военной интервенции в России в годы Гражданской войны (хронология, география, участники). Характеризовать обстоятельства и значение </w:t>
            </w:r>
            <w:r w:rsidRPr="00841334">
              <w:rPr>
                <w:rFonts w:ascii="Times New Roman" w:hAnsi="Times New Roman" w:cs="Times New Roman"/>
              </w:rPr>
              <w:lastRenderedPageBreak/>
              <w:t>создания Красной Армии. Рассказывать, используя карту, о ключевых событиях Гражданской войны. Представлять портреты участников Гражданской войны, оказавшихся в противоборствовавших лагерях. Рассказывать о политике красного и белого террора, высказывать личностную оценку этого явления. Раскрывать причины победы Красной Армии в Гражданской войне. Высказывать и обосновывать суждение о последствиях Гражданской войны</w:t>
            </w:r>
          </w:p>
        </w:tc>
      </w:tr>
      <w:tr w:rsidR="00522C94" w:rsidRPr="00C0323F" w14:paraId="4AF5B1E4" w14:textId="77777777" w:rsidTr="00F44F93">
        <w:tc>
          <w:tcPr>
            <w:tcW w:w="1006" w:type="dxa"/>
          </w:tcPr>
          <w:p w14:paraId="3CF80483" w14:textId="3ECB4232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3615" w:type="dxa"/>
          </w:tcPr>
          <w:p w14:paraId="11D1F8B9" w14:textId="7033BA42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Революция и Гражданская война на национальных окраинах</w:t>
            </w:r>
          </w:p>
        </w:tc>
        <w:tc>
          <w:tcPr>
            <w:tcW w:w="1121" w:type="dxa"/>
          </w:tcPr>
          <w:p w14:paraId="3F3F9099" w14:textId="036626D1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76" w:type="dxa"/>
          </w:tcPr>
          <w:p w14:paraId="049B0AB0" w14:textId="68E36A48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Рассказывать о событиях Первой мировой и Гражданской войн в национальных районах России. Характеризовать основные положения и значение Декларации прав народов России</w:t>
            </w:r>
          </w:p>
        </w:tc>
      </w:tr>
      <w:tr w:rsidR="00522C94" w:rsidRPr="00C0323F" w14:paraId="6EA0F879" w14:textId="77777777" w:rsidTr="00F44F93">
        <w:tc>
          <w:tcPr>
            <w:tcW w:w="1006" w:type="dxa"/>
          </w:tcPr>
          <w:p w14:paraId="3E542A60" w14:textId="120DB180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615" w:type="dxa"/>
          </w:tcPr>
          <w:p w14:paraId="3DEA7127" w14:textId="3C4ADF31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Идеология и культура в годы Гражданской войны</w:t>
            </w:r>
          </w:p>
        </w:tc>
        <w:tc>
          <w:tcPr>
            <w:tcW w:w="1121" w:type="dxa"/>
          </w:tcPr>
          <w:p w14:paraId="6603BB8F" w14:textId="011F2EED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76" w:type="dxa"/>
          </w:tcPr>
          <w:p w14:paraId="383F4759" w14:textId="594964FB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 отношение российской интеллигенции к советской власти, раскрывать политику власти в отношении интеллигенции. Систематизировать информацию о политике советской власти в области образования, культуры и науки. Раскрывать значение понятий: Пролеткульт, рабфак. Раскрывать методы и способы воздействия пропаганды новых общественных идей. Характеризовать отношения между новой властью и Русской православной церковью. Описывать особенности повседневной жизни населения в городах и сельской местности в годы Гражданской войны (в том числе по материалам истории края, семейной истории). Раскрывать значение понятий: комбеды, продразверстка, беспризорность, русское зарубежье</w:t>
            </w:r>
          </w:p>
        </w:tc>
      </w:tr>
      <w:tr w:rsidR="00522C94" w:rsidRPr="00C0323F" w14:paraId="19A69458" w14:textId="77777777" w:rsidTr="00F44F93">
        <w:tc>
          <w:tcPr>
            <w:tcW w:w="1006" w:type="dxa"/>
          </w:tcPr>
          <w:p w14:paraId="1655EE8B" w14:textId="04318368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615" w:type="dxa"/>
          </w:tcPr>
          <w:p w14:paraId="79AD13B3" w14:textId="2C062B65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Россия в 1914–1922 гг.</w:t>
            </w:r>
          </w:p>
        </w:tc>
        <w:tc>
          <w:tcPr>
            <w:tcW w:w="1121" w:type="dxa"/>
          </w:tcPr>
          <w:p w14:paraId="7FD9A59F" w14:textId="21CDB6F6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76" w:type="dxa"/>
          </w:tcPr>
          <w:p w14:paraId="5BB3BEAB" w14:textId="0FA9AECD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Участвовать в подготовке учебного проекта «Россия в годы революции и Гражданской войны»</w:t>
            </w:r>
          </w:p>
        </w:tc>
      </w:tr>
      <w:tr w:rsidR="00522C94" w:rsidRPr="00C0323F" w14:paraId="37579764" w14:textId="77777777" w:rsidTr="00F44F93">
        <w:tc>
          <w:tcPr>
            <w:tcW w:w="1006" w:type="dxa"/>
          </w:tcPr>
          <w:p w14:paraId="3E92A108" w14:textId="12CC4E9E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615" w:type="dxa"/>
          </w:tcPr>
          <w:p w14:paraId="1A3890CB" w14:textId="6EF6C73A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Повторение и обобщение по теме «Россия в 1914–1922 гг.»</w:t>
            </w:r>
          </w:p>
        </w:tc>
        <w:tc>
          <w:tcPr>
            <w:tcW w:w="1121" w:type="dxa"/>
          </w:tcPr>
          <w:p w14:paraId="071769E8" w14:textId="6BF906E5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76" w:type="dxa"/>
          </w:tcPr>
          <w:p w14:paraId="28469890" w14:textId="77777777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C94" w:rsidRPr="00C0323F" w14:paraId="72782021" w14:textId="77777777" w:rsidTr="00F44F93">
        <w:tc>
          <w:tcPr>
            <w:tcW w:w="1006" w:type="dxa"/>
          </w:tcPr>
          <w:p w14:paraId="7C6F3F32" w14:textId="77777777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</w:tcPr>
          <w:p w14:paraId="52D848DD" w14:textId="0093A5A0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Итого по разделу</w:t>
            </w:r>
          </w:p>
        </w:tc>
        <w:tc>
          <w:tcPr>
            <w:tcW w:w="1121" w:type="dxa"/>
          </w:tcPr>
          <w:p w14:paraId="4E702F1C" w14:textId="0A3C6158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4476" w:type="dxa"/>
          </w:tcPr>
          <w:p w14:paraId="40CC236F" w14:textId="77777777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C94" w:rsidRPr="00C0323F" w14:paraId="7733D5DE" w14:textId="77777777" w:rsidTr="00522C94">
        <w:tc>
          <w:tcPr>
            <w:tcW w:w="10218" w:type="dxa"/>
            <w:gridSpan w:val="4"/>
          </w:tcPr>
          <w:p w14:paraId="38CBA2DD" w14:textId="0EE34E53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Раздел 6. Советский Союз в 1920 – 1930-е гг. (17 ч)</w:t>
            </w:r>
          </w:p>
        </w:tc>
      </w:tr>
      <w:tr w:rsidR="00522C94" w:rsidRPr="00C0323F" w14:paraId="04C67F2E" w14:textId="77777777" w:rsidTr="00F44F93">
        <w:tc>
          <w:tcPr>
            <w:tcW w:w="1006" w:type="dxa"/>
          </w:tcPr>
          <w:p w14:paraId="1AA0A0D5" w14:textId="3B20DAF6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38–43</w:t>
            </w:r>
          </w:p>
        </w:tc>
        <w:tc>
          <w:tcPr>
            <w:tcW w:w="3615" w:type="dxa"/>
          </w:tcPr>
          <w:p w14:paraId="7BA1005C" w14:textId="6B364DB5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СССР в 20-е годы</w:t>
            </w:r>
          </w:p>
        </w:tc>
        <w:tc>
          <w:tcPr>
            <w:tcW w:w="1121" w:type="dxa"/>
          </w:tcPr>
          <w:p w14:paraId="6A97CB45" w14:textId="6CEBDAF6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701A9" w14:textId="07D84622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Характеризовать последствия Первой мировой и Гражданской войн для России: демография, экономика, социум. Рассказывать о выступлениях против советской власти в начале 1920-х гг., характеризуя их причины, состав участников, требования, итоги. Называть основные мероприятия советской власти по отношению к Церкви и верующим, раскрывать цели этой политики. Объяснять причины перехода советской власти от политики «военного коммунизма» к нэпу. Раскрывать значение понятий: нэп (новая экономическая политика), кооперация, </w:t>
            </w:r>
            <w:r w:rsidRPr="00841334">
              <w:rPr>
                <w:rFonts w:ascii="Times New Roman" w:hAnsi="Times New Roman" w:cs="Times New Roman"/>
              </w:rPr>
              <w:lastRenderedPageBreak/>
              <w:t>продналог. Разъяснять задачи создания Госплана и планирования развития народного хозяйства.</w:t>
            </w:r>
          </w:p>
          <w:p w14:paraId="0EA7AE94" w14:textId="0F074C30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Раскрывать предпосылки и значение образования СССР.</w:t>
            </w:r>
          </w:p>
          <w:p w14:paraId="6E1DB570" w14:textId="51564E79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Анализировать текст Конституции СССР 1924 г. и выделять ее основные положения. Характеризовать государственное устройство СССР по Конституции СССР 1924 г. Рассказывать об основных направлениях и мероприятиях национальной политики в СССР к концу 1920-х гг. Характеризовать участников и основные итоги внутрипартийной борьбы в 1920-е гг. Систематизировать в форме таблицы информацию об основных направлениях и мероприятиях социальной политики большевиков в 1920-х гг. Характеризовать положение основных групп советского общества, используя информацию учебника, визуальные и письменные источники. Характеризовать задачи, основные направления и ключевые события внешней политики СССР в 1920-е гг.</w:t>
            </w:r>
          </w:p>
        </w:tc>
      </w:tr>
      <w:tr w:rsidR="00522C94" w:rsidRPr="00C0323F" w14:paraId="6D48CDED" w14:textId="77777777" w:rsidTr="00F44F93">
        <w:tc>
          <w:tcPr>
            <w:tcW w:w="1006" w:type="dxa"/>
          </w:tcPr>
          <w:p w14:paraId="3C0C0165" w14:textId="1CA817D8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3615" w:type="dxa"/>
          </w:tcPr>
          <w:p w14:paraId="76E7C1CB" w14:textId="77777777" w:rsidR="00095925" w:rsidRDefault="00522C94" w:rsidP="0009592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«Великий перелом».</w:t>
            </w:r>
            <w:r w:rsidR="0009592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339E6658" w14:textId="7D746F88" w:rsidR="00522C94" w:rsidRPr="00841334" w:rsidRDefault="00522C94" w:rsidP="0009592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Индустриализация</w:t>
            </w:r>
          </w:p>
        </w:tc>
        <w:tc>
          <w:tcPr>
            <w:tcW w:w="1121" w:type="dxa"/>
          </w:tcPr>
          <w:p w14:paraId="5EC911F6" w14:textId="4AF4EC67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A8737" w14:textId="0729081D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Раскрывать значение понятий: «великий перелом», индустриализация, пятилетка. Систематизировать информацию об индустриализации в СССР: цели, источники, отрасли промышленности, подготовка кадров, меры для повышения производительности труда. Называть и показывать на карте важнейшие стройки первых пятилеток. Характеризовать итоги индустриализации. Участвовать в подготовке учебного проекта об индустриализации в СССР, в том числе с привлечением материалов по истории края. Приводить примеры массового трудового энтузиазма в СССР</w:t>
            </w:r>
          </w:p>
        </w:tc>
      </w:tr>
      <w:tr w:rsidR="00522C94" w:rsidRPr="00C0323F" w14:paraId="55A25D38" w14:textId="77777777" w:rsidTr="00F44F93">
        <w:tc>
          <w:tcPr>
            <w:tcW w:w="1006" w:type="dxa"/>
          </w:tcPr>
          <w:p w14:paraId="462C426B" w14:textId="78A38051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E94D" w14:textId="7E3F960D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</w:rPr>
              <w:t>Коллективизация сельского хозяйства</w:t>
            </w:r>
          </w:p>
        </w:tc>
        <w:tc>
          <w:tcPr>
            <w:tcW w:w="1121" w:type="dxa"/>
          </w:tcPr>
          <w:p w14:paraId="438EEE10" w14:textId="32F97827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FB367" w14:textId="0E0EF439" w:rsidR="00522C94" w:rsidRPr="00841334" w:rsidRDefault="00522C94" w:rsidP="000959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Объяснять причины изменения в политике советской власти по отношению к деревне, перехода к коллективизации. Систематизировать информацию о политике коллективизации: причины, цели, хронологические рамки, основные мероприятия, результаты и последствия</w:t>
            </w:r>
            <w:r w:rsidR="00095925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(в форме таблицы, тезисов). Объяснять значение понятий: колхоз, единоличник, раскулачивание. Характеризовать методы проведения массовой коллективизации, привлекая информацию источников. Приводить точки зрения современников, историков по вопросу о методах коллективизации сельского хозяйства</w:t>
            </w:r>
          </w:p>
        </w:tc>
      </w:tr>
      <w:tr w:rsidR="00522C94" w:rsidRPr="00C0323F" w14:paraId="567788F3" w14:textId="77777777" w:rsidTr="00F44F93">
        <w:tc>
          <w:tcPr>
            <w:tcW w:w="1006" w:type="dxa"/>
          </w:tcPr>
          <w:p w14:paraId="582C373B" w14:textId="6A20DD1E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46–52</w:t>
            </w:r>
          </w:p>
        </w:tc>
        <w:tc>
          <w:tcPr>
            <w:tcW w:w="3615" w:type="dxa"/>
          </w:tcPr>
          <w:p w14:paraId="334FA65B" w14:textId="73999F3B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СССР в 30-е годы</w:t>
            </w:r>
          </w:p>
        </w:tc>
        <w:tc>
          <w:tcPr>
            <w:tcW w:w="1121" w:type="dxa"/>
          </w:tcPr>
          <w:p w14:paraId="11ADB552" w14:textId="23C07E78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4C6A0" w14:textId="0843BE6C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Характеризовать основные мероприятия социальной и национальной политики в СССР в 1930-е гг., выявлять реальные </w:t>
            </w:r>
            <w:r w:rsidRPr="00841334">
              <w:rPr>
                <w:rFonts w:ascii="Times New Roman" w:hAnsi="Times New Roman" w:cs="Times New Roman"/>
              </w:rPr>
              <w:lastRenderedPageBreak/>
              <w:t>достижения и проблемы. Анализировать текст Конституции СССР 1936 г., извлекать ключевую информацию (основные положения документа). Объяснять, в чем выражалась руководящая роль партии в разных сферах жизни общества. Рассказывать о формах и методах идеологического контроля над повседневной жизнью советских людей. Выявлять характерные черты быта, повседневной жизни в СССР в 1920-е гг. Называть основные направления и мероприятия культурной революции, раскрывать ее достижения и противоречия. Характеризовать нормы новой советской морали с привлечением источников эпохи, в том числе литературных произведений. Объяснять, какие задачи возлагали советские идеологи на «нового человека», называть качества личности, которыми должен был обладать гражданин в советском обществе.</w:t>
            </w:r>
          </w:p>
          <w:p w14:paraId="5011D079" w14:textId="09A32377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Раскрывать значение понятия: социалистический реализм. Называть и представлять произведения мастеров советской культуры 1920–1930-х гг., вошедшие в сокровищницу мировой культуры. Характеризовать проявления партийно-государственного контроля в сфере культуры. Представить сообщение о творчестве одного из мастеров культуры 1920–1930-х гг. (по выбору). Участвовать в обсуждении темы «Советский кинематограф 1930-х гг.: жанры, произведения, герои». Представить сообщение о достижениях советских ученых, исследователей в 1920–1930-е гг., оценивать их значение для развития российской и мировой науки. Представлять характеристику деятелей науки 1930-х гг. (по выбору). Объяснять причины и значение прославления в СССР героев труда, исследователей, называть имена героев 1930-х гг. Описывать характерный облик советского города в 1930-е гг., выделять новшества во внешнем облике городов. Рассказывать о коллективных формах быта в 1920–1930-е гг. с привлечением примеров из литературы, кинофильмов, изобразительного искусства эпохи. Участвовать в подготовке учебного проекта «Повседневная жизнь и культура в 1930-е гг.» (в том числе по материалам источников по истории края, семейной истории). Раскрывать причины заключения договора о ненападении между СССР и Германией в августе 1939 г., характеризовать его основные положения. Объяснять задачи внешней и внутренней политики СССР в связи с началом Второй </w:t>
            </w:r>
            <w:r w:rsidRPr="00841334">
              <w:rPr>
                <w:rFonts w:ascii="Times New Roman" w:hAnsi="Times New Roman" w:cs="Times New Roman"/>
              </w:rPr>
              <w:lastRenderedPageBreak/>
              <w:t>мировой войны. Рассказывать, привлекая историческую карту, о расширении состава СССР в конце 1930-х гг.</w:t>
            </w:r>
          </w:p>
        </w:tc>
      </w:tr>
      <w:tr w:rsidR="00522C94" w:rsidRPr="00C0323F" w14:paraId="64D6E80A" w14:textId="77777777" w:rsidTr="00F44F93">
        <w:tc>
          <w:tcPr>
            <w:tcW w:w="1006" w:type="dxa"/>
          </w:tcPr>
          <w:p w14:paraId="67C081BD" w14:textId="18674C3C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2BD1" w14:textId="5B2167DA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</w:rPr>
              <w:t>Россия в 1920–1930-е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C9F0" w14:textId="40E067CA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6F44C" w14:textId="35A62B02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Участие в проектной работе</w:t>
            </w:r>
          </w:p>
        </w:tc>
      </w:tr>
      <w:tr w:rsidR="00522C94" w:rsidRPr="00C0323F" w14:paraId="4EC2EA23" w14:textId="77777777" w:rsidTr="00F44F93">
        <w:tc>
          <w:tcPr>
            <w:tcW w:w="1006" w:type="dxa"/>
          </w:tcPr>
          <w:p w14:paraId="15C6688F" w14:textId="5C5403D3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F808" w14:textId="46197156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</w:rPr>
              <w:t>Повторение и обобщение по разделу «Советский Союз в 1920–1930-е гг.»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530D" w14:textId="7BFA7816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3F537" w14:textId="77777777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C94" w:rsidRPr="00C0323F" w14:paraId="4105F616" w14:textId="77777777" w:rsidTr="00F44F93">
        <w:tc>
          <w:tcPr>
            <w:tcW w:w="1006" w:type="dxa"/>
          </w:tcPr>
          <w:p w14:paraId="0B6B526C" w14:textId="77777777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AAD7" w14:textId="1529D93D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B706" w14:textId="237C0229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52E82" w14:textId="77777777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C94" w:rsidRPr="00C0323F" w14:paraId="799B50ED" w14:textId="77777777" w:rsidTr="00522C94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3085019A" w14:textId="52FA0E4C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Раздел 7. Великая Отечественная война. 1941–1945 гг. (14 ч)</w:t>
            </w:r>
          </w:p>
        </w:tc>
      </w:tr>
      <w:tr w:rsidR="00522C94" w:rsidRPr="00C0323F" w14:paraId="59D4C5FA" w14:textId="77777777" w:rsidTr="00F44F93">
        <w:tc>
          <w:tcPr>
            <w:tcW w:w="1006" w:type="dxa"/>
          </w:tcPr>
          <w:p w14:paraId="3997B529" w14:textId="4AAA3FF4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55–58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B253" w14:textId="11C578A8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Первый период войны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81F" w14:textId="5A146C21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ABA09" w14:textId="29ECEE2E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Раскрывать значение терминов: план «Барбаросса», блицкриг. Характеризовать силы сторон накануне нападения Германии на СССР. Раскрывать характер войны для Германии, для СССР. Рассказывать, используя карту, о внезапном нападении Германии на СССР и мерах советского руководства по отражению агрессора.</w:t>
            </w:r>
          </w:p>
          <w:p w14:paraId="1135D90F" w14:textId="307A2CDD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Характеризовать, привлекая исторические источники, отношение советских людей к вторжению врага, эмоционально-патриотический настрой общества, стремление советских людей защищать Отечество. Систематизировать информацию (в форме таблицы) о первом периоде войны: хронологические рамки, ключевые события, итоги. Участвовать в обсуждении проблемы «В чем причины поражений Красной Армии на начальном этапе войны?». Рассказывать, используя карту, о сражениях начального этапа войны. Объяснять значение срыва планов блицкрига. Рассказывать, используя карту, о битве за Москву (хронологические рамки, силы и цели сторон, ключевые события, итоги). Объяснять причины и называть примеры героизма советских воинов в борьбе против захватчиков. Рассказывать о патриотизме гражданского населения (созыв народного ополчения, сбор средств для помощи фронту, помощь раненым, семьям фронтовиков и др.). Раскрывать значение победы Красной Армии и народа в битве за Москву. Рассказывать о блокаде Ленинграда, испытаниях, выпавших на долю ленинградцев, приводить примеры мужества и героизма ленинградцев. Раскрывать значение понятия: Дорога жизни. Систематизировать в синхронистической таблице информацию о ключевых событиях на советско-германском фронте, делать выводы о масштабах и значении этих событий в общем ходе войны (работа над данной таблицей продолжается при изучении последующих периодов войны). Раскрывать направленность и сущность плана «Ост». Объяснять значение понятий и терминов: концлагерь, гетто, холокост, геноцид. Приводить примеры сопротивления врагу на оккупированных территориях СССР. </w:t>
            </w:r>
            <w:r w:rsidRPr="00841334">
              <w:rPr>
                <w:rFonts w:ascii="Times New Roman" w:hAnsi="Times New Roman" w:cs="Times New Roman"/>
              </w:rPr>
              <w:lastRenderedPageBreak/>
              <w:t>Рассказывать о развертывании партизанского движения на оккупированных территориях</w:t>
            </w:r>
          </w:p>
        </w:tc>
      </w:tr>
      <w:tr w:rsidR="00522C94" w:rsidRPr="00C0323F" w14:paraId="436390CE" w14:textId="77777777" w:rsidTr="00F44F93">
        <w:tc>
          <w:tcPr>
            <w:tcW w:w="1006" w:type="dxa"/>
          </w:tcPr>
          <w:p w14:paraId="3E3256A8" w14:textId="5BF9C27A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59–60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40C0" w14:textId="600F9FCA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Коренной перелом в ходе войны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D7CC" w14:textId="5B70720B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E82F9" w14:textId="017A365A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Систематизировать (в форме таблицы) информацию о событиях второго периода войны: хронологические рамки, этапы, стратегия и тактика советского командования и руководства Германии, события, итоги. Рассказывать, используя карту, о поражении советских войск в Крыму, начале битвы за Кавказ. Приводить примеры героического сопротивления врагу защитников Севастополя. Рассказывать, используя карту, другие источники, в том числе визуальные, о ключевых событиях второго этапа войны: Сталинградской битве, битве за Кавказ, прорыве блокады Ленинграда, битве на Курской дуге, битве за Днепр (силы и цели противников, ход военных действий, итоги и значение). Раскрывать значение понятия: коренной перелом в войне. Рассказывать о впечатлении, которое произвели победы в Сталинградской и Курской битвах и другие военные успехи данного периода войны на советских людей. Участвовать в подготовке учебного проекта, посвященного одной из битв данного периода войны (с привлечением дополнительных источников). Представлять характеристики героев войны (по выбору), рассказывать об их подвигах</w:t>
            </w:r>
          </w:p>
        </w:tc>
      </w:tr>
      <w:tr w:rsidR="00522C94" w:rsidRPr="00C0323F" w14:paraId="4FCD9DA0" w14:textId="77777777" w:rsidTr="00F44F93">
        <w:tc>
          <w:tcPr>
            <w:tcW w:w="1006" w:type="dxa"/>
          </w:tcPr>
          <w:p w14:paraId="17FB45F0" w14:textId="4AC8C31B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BE83" w14:textId="12B11DAA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«Десять сталинских ударов» и изгнание врага с территории СССР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7585" w14:textId="622F89E5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41F32" w14:textId="0B3711EB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Систематизировать информацию (в форме таблицы) о третьем периоде войны: хронологические рамки, ключевые события, итоги. Рассказывать, используя карту, о важнейших событиях третьего этапа войны: снятии блокады Ленинграда, освобождении Правобережной Украины, операции «Багратион», освобождении Крыма (силы и цели противников, ход военных действий, итоги и значение)</w:t>
            </w:r>
          </w:p>
        </w:tc>
      </w:tr>
      <w:tr w:rsidR="00522C94" w:rsidRPr="00C0323F" w14:paraId="3221BF53" w14:textId="77777777" w:rsidTr="00F44F93">
        <w:tc>
          <w:tcPr>
            <w:tcW w:w="1006" w:type="dxa"/>
          </w:tcPr>
          <w:p w14:paraId="6015DF4D" w14:textId="7D545C1B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7340" w14:textId="6BD8C0FE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Наука и культура в годы войны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35C5" w14:textId="62930E1B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8009" w14:textId="4883D3CA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Объяснять вклад в победу деятелей науки и культуры. Приводить примеры произведений литературы военных лет. Раскрывать значение советского атомного проекта. Показывать на примерах разграбление ценностей на оккупированных территориях</w:t>
            </w:r>
          </w:p>
        </w:tc>
      </w:tr>
      <w:tr w:rsidR="00522C94" w:rsidRPr="00C0323F" w14:paraId="39990C59" w14:textId="77777777" w:rsidTr="00F44F93">
        <w:tc>
          <w:tcPr>
            <w:tcW w:w="1006" w:type="dxa"/>
          </w:tcPr>
          <w:p w14:paraId="4ED2043D" w14:textId="65622134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63–66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863A" w14:textId="3CFF19B2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Окончание Второй мировой войны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58C1" w14:textId="3E91187F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73A3" w14:textId="0460D5F6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Систематизировать информацию (в форме таблицы) об освободительной миссии Красной Армии в Европе. Раскрывать, какую цену пришлось заплатить советским воинам за освобождение Европы (с привлечением данных о людских потерях и др.). Приводить примеры гуманного отношения советских воинов к гражданскому населению Германии.</w:t>
            </w:r>
          </w:p>
          <w:p w14:paraId="1992C5A8" w14:textId="7877E64B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Участвовать в обсуждении вопроса «Кто сегодня заинтересован в фальсификации истории и искажает истину о советских </w:t>
            </w:r>
            <w:r w:rsidRPr="00841334">
              <w:rPr>
                <w:rFonts w:ascii="Times New Roman" w:hAnsi="Times New Roman" w:cs="Times New Roman"/>
              </w:rPr>
              <w:lastRenderedPageBreak/>
              <w:t>воинах-освободителях?». (по дополнительным источникам). Объяснять значение взятия Берлина для эмоционально-психологического состояния советских людей. Раскрывать смысл водружения Знамени Победы на поверженном Рейхстаге, разъяснять, что символизирует Знамя Победы для современного поколения россиян. Выявлять задачи, вставшие перед государством и обществом после освобождения оккупированных территорий (репатриация советских граждан, восстановление экономики, реэвакуация и др.). Объяснять, в чем заключались трудности восстановления народного хозяйства на освобожденных территориях. Характеризовать проблемы, с которыми пришлось столкнуться вернувшимся из плена. Рассказывать о решениях конференций руководителей государств Антигитлеровской коалиции (Тегеранская, Ялтинская, Потсдамская конференции) по германскому вопросу, послевоенному устройству Европы и др.</w:t>
            </w:r>
          </w:p>
          <w:p w14:paraId="44FDF4F2" w14:textId="3097B691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Рассказывать, используя карту, о разгроме Красной Армией милитаристской Японии. Давать оценку оправданности действий США при атомной бомбардировке Хиросимы и Нагасаки. Характеризовать (с привлечением источников) решения Токийского, Хабаровского судебных процессов. Выявлять актуальность решений Нюрнбергского, Токийского, Хабаровского судебных процессов для сегодняшнего дня.</w:t>
            </w:r>
          </w:p>
          <w:p w14:paraId="101CBD5B" w14:textId="3441A703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Характеризовать итоги Великой Отечественной войны. Раскрывать цену великой Победы СССР (людские, материальные потери, культурные утраты), используя дополнительные источники. Давать и обосновывать оценку вклада СССР в разгром Германии и Японии. Объяснять значимость увековечения памяти о войне (мемориалы, музеи, архивы, произведения литературы и искусства, история семьи, гражданско-патриотические инициативы – «Бессмертный полк» и др.). Раскрывать источники победы советского народа в Великой Отечественной войне, аргументировать свои суждения. Участвовать в подготовке учебных проектов на темы «Никто не забыт, ничто не забыто» (героизм и мужество защитников Отечества), «Злодеяния нацистских захватчиков на оккупированной территории СССР: будем помнить вечно», «Образы войны в музыке, изобразительном искусстве, фотографиях, кино, литературе военных и послевоенных </w:t>
            </w:r>
            <w:r w:rsidRPr="00841334">
              <w:rPr>
                <w:rFonts w:ascii="Times New Roman" w:hAnsi="Times New Roman" w:cs="Times New Roman"/>
              </w:rPr>
              <w:lastRenderedPageBreak/>
              <w:t>лет в СССР и в современной России» и др.</w:t>
            </w:r>
          </w:p>
        </w:tc>
      </w:tr>
      <w:tr w:rsidR="00522C94" w:rsidRPr="00C0323F" w14:paraId="795AE80B" w14:textId="77777777" w:rsidTr="00F44F93">
        <w:tc>
          <w:tcPr>
            <w:tcW w:w="1006" w:type="dxa"/>
          </w:tcPr>
          <w:p w14:paraId="1D36A47F" w14:textId="21E7A36F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6F88" w14:textId="1770201F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Россия в 1941–1945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49D" w14:textId="52DDDDAD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22D92" w14:textId="1893EACD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Участие в проектной работе</w:t>
            </w:r>
          </w:p>
        </w:tc>
      </w:tr>
      <w:tr w:rsidR="00522C94" w:rsidRPr="00C0323F" w14:paraId="055A90D4" w14:textId="77777777" w:rsidTr="00F44F93">
        <w:tc>
          <w:tcPr>
            <w:tcW w:w="1006" w:type="dxa"/>
          </w:tcPr>
          <w:p w14:paraId="3DC2C9FE" w14:textId="2506006C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FB8C" w14:textId="4698428F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Повторение и обобщение по теме «Великая Отечественная война 1941–1945 гг.»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27BD" w14:textId="248E0F17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75D7F" w14:textId="77777777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C94" w:rsidRPr="00C0323F" w14:paraId="49B735B8" w14:textId="77777777" w:rsidTr="00F44F93">
        <w:tc>
          <w:tcPr>
            <w:tcW w:w="1006" w:type="dxa"/>
          </w:tcPr>
          <w:p w14:paraId="413350C6" w14:textId="77777777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97B7" w14:textId="6B9C3C40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34E1" w14:textId="0A043C81" w:rsidR="00522C94" w:rsidRPr="00841334" w:rsidRDefault="00522C9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C56B5" w14:textId="77777777" w:rsidR="00522C94" w:rsidRPr="00841334" w:rsidRDefault="00522C9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854" w:rsidRPr="00C0323F" w14:paraId="38B8C38F" w14:textId="77777777" w:rsidTr="00F44F93">
        <w:tc>
          <w:tcPr>
            <w:tcW w:w="1006" w:type="dxa"/>
          </w:tcPr>
          <w:p w14:paraId="289E95BA" w14:textId="77777777" w:rsidR="009C1854" w:rsidRPr="00841334" w:rsidRDefault="009C185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D12" w14:textId="4C315E63" w:rsidR="009C1854" w:rsidRPr="00841334" w:rsidRDefault="009C1854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курсу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16D7" w14:textId="1CFEE970" w:rsidR="009C1854" w:rsidRPr="00841334" w:rsidRDefault="009C185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2EDC6" w14:textId="77777777" w:rsidR="009C1854" w:rsidRPr="00841334" w:rsidRDefault="009C185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1854" w:rsidRPr="00C0323F" w14:paraId="748953CB" w14:textId="77777777" w:rsidTr="00F44F93">
        <w:tc>
          <w:tcPr>
            <w:tcW w:w="1006" w:type="dxa"/>
          </w:tcPr>
          <w:p w14:paraId="264FBA67" w14:textId="77777777" w:rsidR="009C1854" w:rsidRPr="00841334" w:rsidRDefault="009C1854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BDA9" w14:textId="45785D38" w:rsidR="009C1854" w:rsidRPr="00841334" w:rsidRDefault="009C1854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D7BB" w14:textId="359D0EFA" w:rsidR="009C1854" w:rsidRPr="00841334" w:rsidRDefault="009C1854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70AE2" w14:textId="77777777" w:rsidR="009C1854" w:rsidRPr="00841334" w:rsidRDefault="009C1854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F93" w:rsidRPr="00C0323F" w14:paraId="69BC809E" w14:textId="77777777" w:rsidTr="00F44F93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72A97363" w14:textId="3928565E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 КЛАСС</w:t>
            </w:r>
          </w:p>
        </w:tc>
      </w:tr>
      <w:tr w:rsidR="00F44F93" w:rsidRPr="00C0323F" w14:paraId="695B3F56" w14:textId="77777777" w:rsidTr="00F44F93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260D5AA5" w14:textId="1B0E189A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 xml:space="preserve">КУРС «ВСЕОБЩАЯ ИСТОРИЯ». 1945 Г. – НАЧАЛО </w:t>
            </w:r>
            <w:r w:rsidRPr="00841334">
              <w:rPr>
                <w:rFonts w:ascii="Times New Roman" w:hAnsi="Times New Roman" w:cs="Times New Roman"/>
                <w:b/>
                <w:lang w:val="en-US"/>
              </w:rPr>
              <w:t>XXI</w:t>
            </w:r>
            <w:r w:rsidRPr="00841334">
              <w:rPr>
                <w:rFonts w:ascii="Times New Roman" w:hAnsi="Times New Roman" w:cs="Times New Roman"/>
                <w:b/>
              </w:rPr>
              <w:t xml:space="preserve"> В. (23 Ч)</w:t>
            </w:r>
          </w:p>
        </w:tc>
      </w:tr>
      <w:tr w:rsidR="00F44F93" w:rsidRPr="00C0323F" w14:paraId="5B8E4844" w14:textId="77777777" w:rsidTr="00F44F93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3F592FDF" w14:textId="3E0F120D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Раздел 1. Введение (1 ч)</w:t>
            </w:r>
          </w:p>
        </w:tc>
      </w:tr>
      <w:tr w:rsidR="00F44F93" w:rsidRPr="00C0323F" w14:paraId="0561A905" w14:textId="77777777" w:rsidTr="00F44F93">
        <w:tc>
          <w:tcPr>
            <w:tcW w:w="1006" w:type="dxa"/>
          </w:tcPr>
          <w:p w14:paraId="31148DE9" w14:textId="1B044616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FB3B" w14:textId="78E52153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Мир во второй половине XX – начале XXI вв.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1398" w14:textId="6D9DA499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7B683" w14:textId="7D3013BD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 изменения в научно-технической и социальной сферах индустриального общества во второй половине ХХ – начале XXI вв. Объяснять значение понятий: постиндустриальное общество, информационное общество. Рассказывать, используя историческую карту, об основных изменениях на политической карте мира во второй половине ХХ – начале XXI вв. Раскрывать причины расхождения союзников по Антигитлеровской коалиции и создания двух военно-политических блоков. Объяснять значение понятий: холодная война, план Маршалла, НАТО, ОВД. Рассказывать о событиях, ознаменовавших разделение Европы на два лагеря</w:t>
            </w:r>
          </w:p>
        </w:tc>
      </w:tr>
      <w:tr w:rsidR="00F44F93" w:rsidRPr="00C0323F" w14:paraId="0E52DF17" w14:textId="77777777" w:rsidTr="00F44F93">
        <w:tc>
          <w:tcPr>
            <w:tcW w:w="1006" w:type="dxa"/>
          </w:tcPr>
          <w:p w14:paraId="4670D76B" w14:textId="77777777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FD68" w14:textId="1B89D7B3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814E" w14:textId="64ADCF17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F775C" w14:textId="77777777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F93" w:rsidRPr="00C0323F" w14:paraId="321DB081" w14:textId="77777777" w:rsidTr="00F44F93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0E857D1E" w14:textId="0F8466D7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Раздел 2. США и страны Европы во второй половине XX – начале XXI вв. (6 ч)</w:t>
            </w:r>
          </w:p>
        </w:tc>
      </w:tr>
      <w:tr w:rsidR="00F44F93" w:rsidRPr="00C0323F" w14:paraId="617B2EA5" w14:textId="77777777" w:rsidTr="00F44F93">
        <w:tc>
          <w:tcPr>
            <w:tcW w:w="1006" w:type="dxa"/>
          </w:tcPr>
          <w:p w14:paraId="3C6A457C" w14:textId="1C98A6C3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</w:rPr>
              <w:t>2–5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7E3D" w14:textId="14655E73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BFA" w14:textId="06C09B33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B7383" w14:textId="62DAF8E0" w:rsidR="00F44F93" w:rsidRPr="00841334" w:rsidRDefault="00F44F93" w:rsidP="0009592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 экономическое положение и политические ситуации в странах Западной Европы после завершения Второй мировой войны. Объяснять значение понятий: «экономическое чудо», постиндустриальное общество, «скандинавская модель», неоконсерватизм, зеленые. Характеризовать европейские политические партии в контексте их принадлежности к консервативному, либеральному, радикальному течениям. Представить сообщение о партийной системе и механизме смены партий у власти в одной из западноевропейских стран (по выбору). Систематизировать информацию об европейской интеграции во второй половине ХХ – начале XXI вв. (этапы, направления, формы). Представить сообщение об одном из западноевропейских политических лидеров второй половины ХХ – начала XXI вв. (по выбору). Систематизировать (в форме таблицы) информацию о событиях второй половины ХХ в., в которых проявилось:</w:t>
            </w:r>
            <w:r w:rsidR="00095925">
              <w:rPr>
                <w:rFonts w:ascii="Times New Roman" w:hAnsi="Times New Roman" w:cs="Times New Roman"/>
              </w:rPr>
              <w:br/>
            </w:r>
            <w:r w:rsidRPr="00841334">
              <w:rPr>
                <w:rFonts w:ascii="Times New Roman" w:hAnsi="Times New Roman" w:cs="Times New Roman"/>
              </w:rPr>
              <w:t xml:space="preserve">а) обострение противостояния западного и восточного блоков; б) снижение международной напряженности. Объяснять значение понятий: холодная война, </w:t>
            </w:r>
            <w:r w:rsidRPr="00841334">
              <w:rPr>
                <w:rFonts w:ascii="Times New Roman" w:hAnsi="Times New Roman" w:cs="Times New Roman"/>
              </w:rPr>
              <w:lastRenderedPageBreak/>
              <w:t>биполярный мир</w:t>
            </w:r>
          </w:p>
        </w:tc>
      </w:tr>
      <w:tr w:rsidR="00F44F93" w:rsidRPr="00C0323F" w14:paraId="4F8753F0" w14:textId="77777777" w:rsidTr="00F44F93">
        <w:tc>
          <w:tcPr>
            <w:tcW w:w="1006" w:type="dxa"/>
          </w:tcPr>
          <w:p w14:paraId="672577ED" w14:textId="572E3979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6–7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BACE" w14:textId="71100B9F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Страны Центральной и Восточной Европы во второй половине ХХ – начале ХХI вв.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4668" w14:textId="021CBD12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E17EF" w14:textId="77777777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Рассказывать об обстоятельствах прихода коммунистов к власти в странах Центральной и Восточной Европы в 1948–1949 гг. Объяснять значение понятий: СЭВ, ОВД, индустриализация, кооперирование сельского хозяйства, плановая экономика, интеграция, «бархатная революция». Систематизировать информацию о кризисных событиях в странах Центральной и Восточной Европы в 1950–1980-х гг., характеризовать их причины и способы преодоления кризисов.</w:t>
            </w:r>
          </w:p>
          <w:p w14:paraId="3C3EC7E4" w14:textId="1D38EEBD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Составлять хронику событий конца 1980-х – начала 1990-х гг. в странах Центральной и Восточной Европы, раскрывать их предпосылки, итоги и значение. Характеризовать изменения на политической карте Европы в 1990-х гг. Представить тезисы «Распад Югославии и война на Балканах: причины, внутренние и внешние факторы». Представить сообщение о внутреннем развитии и международном положении одной из стран Восточной Европы (по выбору) в начале XXI в.</w:t>
            </w:r>
          </w:p>
        </w:tc>
      </w:tr>
      <w:tr w:rsidR="00F44F93" w:rsidRPr="00C0323F" w14:paraId="04204317" w14:textId="77777777" w:rsidTr="00F44F93">
        <w:tc>
          <w:tcPr>
            <w:tcW w:w="1006" w:type="dxa"/>
          </w:tcPr>
          <w:p w14:paraId="3781584D" w14:textId="77777777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42EF" w14:textId="64BA78C8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B72C" w14:textId="60B89008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0DFA3" w14:textId="77777777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F93" w:rsidRPr="00C0323F" w14:paraId="452CBCF3" w14:textId="77777777" w:rsidTr="00F44F93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0F4BBE88" w14:textId="77777777" w:rsidR="00095925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 xml:space="preserve">Раздел 3. Страны Азии, Африки и Латинской Америки </w:t>
            </w:r>
          </w:p>
          <w:p w14:paraId="3548CEA7" w14:textId="743E262F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во второй половине ХХ – начале XXI вв. (8 ч)</w:t>
            </w:r>
          </w:p>
        </w:tc>
      </w:tr>
      <w:tr w:rsidR="00F44F93" w:rsidRPr="00C0323F" w14:paraId="61806532" w14:textId="77777777" w:rsidTr="00F44F93">
        <w:tc>
          <w:tcPr>
            <w:tcW w:w="1006" w:type="dxa"/>
          </w:tcPr>
          <w:p w14:paraId="218ECFF2" w14:textId="0F092079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8–11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4A02" w14:textId="2CA565B1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Страны Азии во второй половине ХХ – начале ХХI вв.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196C" w14:textId="482D962C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C373F" w14:textId="12D0CACE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 основные этапы истории Китая во второй половине ХХ – начале XXI вв. Объяснять значение понятий: маоизм, культурная революция. Раскрывать сущность и следствия экономических реформ в Китае конца 1970-х – 1980-х гг. Подготовить сообщение о внутреннем развитии и внешней политике Китая на современном этапе. Рассказывать о событиях, в результате которых произошло разделение Вьетнама и Кореи на государства с разным общественно-политическим строем. Подготовить сообщение о войне во Вьетнаме (причины, характер, итоги). Характеризовать преобразования, проведенные в Индии после обретения независимости. Раскрывать значение понятия: политика неприсоединения. Объяснять предпосылки японского «экономического чуда». Раскрывать значение понятия: новые индустриальные страны, привлекая факты истории конкретных стран. Подготовить сообщение об одном из лидеров государств Восточной, Юго-Восточной и Южной Азии во второй половине ХХ – начале XXI вв. (по выбору)</w:t>
            </w:r>
          </w:p>
        </w:tc>
      </w:tr>
      <w:tr w:rsidR="00F44F93" w:rsidRPr="00C0323F" w14:paraId="7153544B" w14:textId="77777777" w:rsidTr="00F44F93">
        <w:tc>
          <w:tcPr>
            <w:tcW w:w="1006" w:type="dxa"/>
          </w:tcPr>
          <w:p w14:paraId="28423B64" w14:textId="47D9B9FF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3BE1" w14:textId="731F6842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Страны Ближнего и Среднего Востока во второй половине ХХ – начале ХХI вв.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E455" w14:textId="54FBCADE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A5032" w14:textId="5AA2922B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Характеризовать, используя историческую карту, причины, основных участников и следствия арабо-израильских войн во второй </w:t>
            </w:r>
            <w:r w:rsidRPr="00841334">
              <w:rPr>
                <w:rFonts w:ascii="Times New Roman" w:hAnsi="Times New Roman" w:cs="Times New Roman"/>
              </w:rPr>
              <w:lastRenderedPageBreak/>
              <w:t>половине ХХ в. Объяснять значение понятий: палестинская проблема, Суэцкий конфликт, «арабская весна». Представить сообщение о гражданской войне в Сирии (причины, участники, международные аспекты, позиция России). Представить характеристику одного из лидеров государств Ближнего Востока (по выбору)</w:t>
            </w:r>
          </w:p>
        </w:tc>
      </w:tr>
      <w:tr w:rsidR="00F44F93" w:rsidRPr="00C0323F" w14:paraId="0CEEDE8B" w14:textId="77777777" w:rsidTr="00F44F93">
        <w:tc>
          <w:tcPr>
            <w:tcW w:w="1006" w:type="dxa"/>
          </w:tcPr>
          <w:p w14:paraId="0FDEFAC5" w14:textId="16D135A9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0C76" w14:textId="6F745636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1436" w14:textId="5D1C55E5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23382" w14:textId="23180AD5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Рассказывать, используя историческую карту, об освобождении стран Тропической и Южной Африки во второй половине ХХ в. Объяснять причины краха колониализма. Объяснять значение понятий: год Африки, апартеид, страны третьего мира, сепаратизм. Объяснять пути развития стран Африки после освобождения от колониальной зависимости</w:t>
            </w:r>
          </w:p>
        </w:tc>
      </w:tr>
      <w:tr w:rsidR="00F44F93" w:rsidRPr="00C0323F" w14:paraId="22001EF3" w14:textId="77777777" w:rsidTr="00F44F93">
        <w:tc>
          <w:tcPr>
            <w:tcW w:w="1006" w:type="dxa"/>
          </w:tcPr>
          <w:p w14:paraId="0FEB4108" w14:textId="1E3771D9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8448" w14:textId="34532ACC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Страны Латинской Америки во второй половине ХХ – начале ХХI вв.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96B9" w14:textId="64DEB496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2C332" w14:textId="77777777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Объяснять значение понятий: импортозамещающая индустриализация, националреформизм, национализация, хунта. Провести сравнение революций на Кубе и в Чили (задачи, участники, способ взятия власти, итоги). Раскрыть, приводя примеры конкретных событий, какую роль играет в политической жизни латиноамериканских государств армия.</w:t>
            </w:r>
          </w:p>
          <w:p w14:paraId="7CA00581" w14:textId="1F39C265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Представить сообщение об одном из лидеров латиноамериканских государств во второй половине ХХ – начале ХХI </w:t>
            </w:r>
            <w:r w:rsidR="00C13F09" w:rsidRPr="00841334">
              <w:rPr>
                <w:rFonts w:ascii="Times New Roman" w:hAnsi="Times New Roman" w:cs="Times New Roman"/>
              </w:rPr>
              <w:t>в</w:t>
            </w:r>
            <w:r w:rsidRPr="00841334">
              <w:rPr>
                <w:rFonts w:ascii="Times New Roman" w:hAnsi="Times New Roman" w:cs="Times New Roman"/>
              </w:rPr>
              <w:t>в</w:t>
            </w:r>
            <w:r w:rsidR="001B7B5C" w:rsidRPr="00841334">
              <w:rPr>
                <w:rFonts w:ascii="Times New Roman" w:hAnsi="Times New Roman" w:cs="Times New Roman"/>
              </w:rPr>
              <w:t>.</w:t>
            </w:r>
            <w:r w:rsidRPr="00841334">
              <w:rPr>
                <w:rFonts w:ascii="Times New Roman" w:hAnsi="Times New Roman" w:cs="Times New Roman"/>
              </w:rPr>
              <w:t xml:space="preserve"> (по выбору)</w:t>
            </w:r>
          </w:p>
        </w:tc>
      </w:tr>
      <w:tr w:rsidR="00F44F93" w:rsidRPr="00C0323F" w14:paraId="18C241AC" w14:textId="77777777" w:rsidTr="00F44F93">
        <w:tc>
          <w:tcPr>
            <w:tcW w:w="1006" w:type="dxa"/>
          </w:tcPr>
          <w:p w14:paraId="2E7F0673" w14:textId="33E7605E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2D70" w14:textId="1932BB24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Повторение и обобщение по разделу «Страны Азии, Африки и Латинской Америки во второй половине ХХ – начале XXI вв.»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FC5A" w14:textId="4985EEF1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BDA4B" w14:textId="77777777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F93" w:rsidRPr="00C0323F" w14:paraId="4EE472C1" w14:textId="77777777" w:rsidTr="00F44F93">
        <w:tc>
          <w:tcPr>
            <w:tcW w:w="1006" w:type="dxa"/>
          </w:tcPr>
          <w:p w14:paraId="57F6D271" w14:textId="67EF3072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1032" w14:textId="5E227428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0B28" w14:textId="4527B895" w:rsidR="00F44F93" w:rsidRPr="00841334" w:rsidRDefault="00F44F93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ED1D4" w14:textId="77777777" w:rsidR="00F44F93" w:rsidRPr="00841334" w:rsidRDefault="00F44F93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4FAAE7F5" w14:textId="77777777" w:rsidTr="00C13F09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429E5836" w14:textId="0D4DFBE8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Раздел 4. Международные отношения во второй половине ХХ – начале ХХI вв. (4 ч)</w:t>
            </w:r>
          </w:p>
        </w:tc>
      </w:tr>
      <w:tr w:rsidR="00C13F09" w:rsidRPr="00C0323F" w14:paraId="6840D254" w14:textId="77777777" w:rsidTr="00F44F93">
        <w:tc>
          <w:tcPr>
            <w:tcW w:w="1006" w:type="dxa"/>
          </w:tcPr>
          <w:p w14:paraId="43B462BF" w14:textId="33773612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16–17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09EE" w14:textId="484B4279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Международные отношения в конце 1940-х – конце 1980-х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F9C8" w14:textId="0A41EDDB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52D1E" w14:textId="1B873D1F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Систематизировать (в форме таблицы) информацию о событиях второй половины ХХ в., в которых проявилось: а) обострение противостояния западного и восточного блоков; б) снижение международной напряженности. Систематизировать информацию о наиболее значительных международных кризисах и региональных конфликтах в годы холодной войны (в форме таблицы). Раскрывать причины ввода советских войск в Афганистан (1979 г.), характеризовать международную реакцию на это событие. Представить сообщение «Концепция нового политического мышления: идеи и результаты реализации». Объяснять, привлекая историческую карту, в чем состояли геополитические последствия распада СССР и восточного блока. Участвовать в круглом столе «Вклад СССР, Российской Федерации в развитие международных отношений во второй половине ХХ – начале XXI вв.». Объяснять, в </w:t>
            </w:r>
            <w:r w:rsidRPr="00841334">
              <w:rPr>
                <w:rFonts w:ascii="Times New Roman" w:hAnsi="Times New Roman" w:cs="Times New Roman"/>
              </w:rPr>
              <w:lastRenderedPageBreak/>
              <w:t>чем состоит значение позиций и действий политических лидеров для развития международных отношений во второй половине ХХ в.</w:t>
            </w:r>
          </w:p>
        </w:tc>
      </w:tr>
      <w:tr w:rsidR="00C13F09" w:rsidRPr="00C0323F" w14:paraId="0B24ADB7" w14:textId="77777777" w:rsidTr="00F44F93">
        <w:tc>
          <w:tcPr>
            <w:tcW w:w="1006" w:type="dxa"/>
          </w:tcPr>
          <w:p w14:paraId="576B362F" w14:textId="0BC49501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18–19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8A1B" w14:textId="36DCEB4F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Международные отношения в 1990-е – 2023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1043" w14:textId="0AF9E122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9CE1A" w14:textId="2F3E9EC8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Раскрывать роль России в современных международных отношениях. Объяснять последствия расширения НАТО на Восток. Характеризовать интеграционные процессы в современном мире: БРИКС, ЕАЭС, СНГ, ШОС, АСЕА</w:t>
            </w:r>
          </w:p>
        </w:tc>
      </w:tr>
      <w:tr w:rsidR="00C13F09" w:rsidRPr="00C0323F" w14:paraId="763E9843" w14:textId="77777777" w:rsidTr="00F44F93">
        <w:tc>
          <w:tcPr>
            <w:tcW w:w="1006" w:type="dxa"/>
          </w:tcPr>
          <w:p w14:paraId="5547768B" w14:textId="6D6DD870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8BF6" w14:textId="6C024418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3190" w14:textId="76B4037A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B28F1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07AE5D97" w14:textId="77777777" w:rsidTr="004B675F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691C8F32" w14:textId="0034863A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Раздел 5. Развитие науки и культуры во второй половине ХХ – начале ХХI вв. (4 ч)</w:t>
            </w:r>
          </w:p>
        </w:tc>
      </w:tr>
      <w:tr w:rsidR="00C13F09" w:rsidRPr="00C0323F" w14:paraId="26A0773E" w14:textId="77777777" w:rsidTr="00F44F93">
        <w:tc>
          <w:tcPr>
            <w:tcW w:w="1006" w:type="dxa"/>
          </w:tcPr>
          <w:p w14:paraId="6BE3DD41" w14:textId="052C02CF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20–21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DD4" w14:textId="30F9A2E3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Наука и культура во второй половине ХХ – начале ХХI вв.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6132" w14:textId="56C833D9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E70F7" w14:textId="0F5259E5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Представлять сообщения о наиболее значительных достижениях в различных областях науки в ХХ – начале XXI вв. (по выбору). Раскрывать вклад российских ученых в развитие мировой науки в ХХ – начале XXI вв.</w:t>
            </w:r>
          </w:p>
        </w:tc>
      </w:tr>
      <w:tr w:rsidR="00C13F09" w:rsidRPr="00C0323F" w14:paraId="1D33AF90" w14:textId="77777777" w:rsidTr="00F44F93">
        <w:tc>
          <w:tcPr>
            <w:tcW w:w="1006" w:type="dxa"/>
          </w:tcPr>
          <w:p w14:paraId="0473FFCA" w14:textId="3333BFDE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9F27" w14:textId="5DAAFE9A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Глобальные проблемы современности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92E7" w14:textId="03F63C7B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68BF3" w14:textId="187AE8B1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Раскрывать сущность глобальных проблем современности</w:t>
            </w:r>
          </w:p>
        </w:tc>
      </w:tr>
      <w:tr w:rsidR="00C13F09" w:rsidRPr="00C0323F" w14:paraId="59C209C3" w14:textId="77777777" w:rsidTr="00F44F93">
        <w:tc>
          <w:tcPr>
            <w:tcW w:w="1006" w:type="dxa"/>
          </w:tcPr>
          <w:p w14:paraId="4C8B8D00" w14:textId="0B831ED6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2785" w14:textId="598753E6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Повторение и обобщение по курсу «Всеобщая история. 1945 г. – начало ХХI в.»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F016" w14:textId="21AC0B9A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43C81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3B944C34" w14:textId="77777777" w:rsidTr="00F44F93">
        <w:tc>
          <w:tcPr>
            <w:tcW w:w="1006" w:type="dxa"/>
          </w:tcPr>
          <w:p w14:paraId="02EBA83E" w14:textId="37B7C9E7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FDFC" w14:textId="21266A94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6D83" w14:textId="4BA4DF31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B1793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480C64ED" w14:textId="77777777" w:rsidTr="00F44F93">
        <w:tc>
          <w:tcPr>
            <w:tcW w:w="1006" w:type="dxa"/>
          </w:tcPr>
          <w:p w14:paraId="20D38335" w14:textId="20C963F5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A1D" w14:textId="59D36410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курсу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2DC7" w14:textId="0F1348A6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5ECDA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1471E7C8" w14:textId="77777777" w:rsidTr="00C13F09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4ADCD205" w14:textId="4DD4D89E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КУРС «ИСТОРИЯ РОССИИ». 1945–2022 ГГ. (45 Ч)</w:t>
            </w:r>
          </w:p>
        </w:tc>
      </w:tr>
      <w:tr w:rsidR="00C13F09" w:rsidRPr="00C0323F" w14:paraId="6F27EF59" w14:textId="77777777" w:rsidTr="004B675F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6C32AD1C" w14:textId="78EF3D67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Раздел 6. Введение (1 ч)</w:t>
            </w:r>
          </w:p>
        </w:tc>
      </w:tr>
      <w:tr w:rsidR="00C13F09" w:rsidRPr="00C0323F" w14:paraId="41B3C878" w14:textId="77777777" w:rsidTr="00F44F93">
        <w:tc>
          <w:tcPr>
            <w:tcW w:w="1006" w:type="dxa"/>
          </w:tcPr>
          <w:p w14:paraId="3EC9DAF1" w14:textId="727AE289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16E1" w14:textId="3DE87A6C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Введение. История России. 1945 г. – начало ХХI 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B2F2" w14:textId="34995EFA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8B566" w14:textId="7ADD7B14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Выделять основные периоды в истории СССР, России 1945 года – начала ХХI века, называть их хронологические рамки, объяснять основания периодизации. Принимать участие в беседе о предмете и методах современной исторической науки, об общественных функциях исторического знания</w:t>
            </w:r>
          </w:p>
        </w:tc>
      </w:tr>
      <w:tr w:rsidR="00C13F09" w:rsidRPr="00C0323F" w14:paraId="1337AC1A" w14:textId="77777777" w:rsidTr="00F44F93">
        <w:tc>
          <w:tcPr>
            <w:tcW w:w="1006" w:type="dxa"/>
          </w:tcPr>
          <w:p w14:paraId="089AB055" w14:textId="77777777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6BB5" w14:textId="44225400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D124" w14:textId="033850CA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70DC2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7245AAFE" w14:textId="77777777" w:rsidTr="004B675F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686B2A61" w14:textId="725DBBBA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Раздел 7. СССР в 1945–1991 гг. (26 ч)</w:t>
            </w:r>
          </w:p>
        </w:tc>
      </w:tr>
      <w:tr w:rsidR="00C13F09" w:rsidRPr="00C0323F" w14:paraId="0001EBB0" w14:textId="77777777" w:rsidTr="00F44F93">
        <w:tc>
          <w:tcPr>
            <w:tcW w:w="1006" w:type="dxa"/>
          </w:tcPr>
          <w:p w14:paraId="2FA82261" w14:textId="568D5115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25–28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9F08" w14:textId="2F1D8E63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СССР в послевоенные годы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CDCB" w14:textId="614889F1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413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0BAD1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 состояние экономики СССР после окончания Великой Отечественной войны, используя карту.</w:t>
            </w:r>
          </w:p>
          <w:p w14:paraId="666BBCB7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Участвовать в обсуждении вопросов о причинах трудностей и проблем развития советского общества в послевоенное время, об эффективности принимавшихся мер по их преодолению, высказывать и аргументировать свое суждение. Раскрывать важнейшие приоритеты и ресурсы послевоенного восстановления экономики. Объяснять причины и характеризовать последствия голода 1946–1947 гг. Объяснять причины и социальную значимость проведения денежной реформы и отмены карточной системы в 1947 г. Участвовать в подготовке проекта «Героизм послевоенного восстановления экономики» (в том числе на материале истории своего края). Раскрывать </w:t>
            </w:r>
            <w:r w:rsidRPr="00841334">
              <w:rPr>
                <w:rFonts w:ascii="Times New Roman" w:hAnsi="Times New Roman" w:cs="Times New Roman"/>
              </w:rPr>
              <w:lastRenderedPageBreak/>
              <w:t>значение понятий: репарации, гонка вооружений. Давать оценку значения советского атомного проекта для обеспечения национальной и международной безопасности.</w:t>
            </w:r>
          </w:p>
          <w:p w14:paraId="38F3E76C" w14:textId="3BC46539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Рассказывать о деятелях, составлявших окружение И. В. Сталина, стиле сталинского руководства. Объяснять причины усиления репрессий и идеологического контроля за обществом в послевоенный период. Характеризовать сущность и итоги политических процессов второй половины 1940-х гг. («Ленинградское дело», «Дело врачей»). Рассказывать о новых тенденциях в художественной культуре, называть известные произведения советской культуры (литература, кинематограф, театр). Рассказывать о проблемах отношений центра и национальных регионов в послевоенное десятилетие. Раскрывать сущность идеологических доктрин Запада (Доктрина Трумэна, План Маршалла), характеризовать их роль в международных отношениях послевоенного времени. Характеризовать причины и последствия создания военно-политических блоков НАТО и Организации Варшавского договора</w:t>
            </w:r>
          </w:p>
        </w:tc>
      </w:tr>
      <w:tr w:rsidR="00C13F09" w:rsidRPr="00C0323F" w14:paraId="0FEC910D" w14:textId="77777777" w:rsidTr="00F44F93">
        <w:tc>
          <w:tcPr>
            <w:tcW w:w="1006" w:type="dxa"/>
          </w:tcPr>
          <w:p w14:paraId="423C2E18" w14:textId="2A271324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29–35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2F74" w14:textId="73E990C8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СССР в 1953–1964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3BBA" w14:textId="62643C6B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E0617" w14:textId="23712D3F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 основные признаки оттепели в политической сфере. Рассказывать об особенностях национальной политики в СССР 1953–1964 гг., используя карту. Давать оценку значения ХХ съезда КПСС и разоблачения культа личности Сталина. Излагать оценки личности и деятельности И.</w:t>
            </w:r>
            <w:r w:rsidR="001B7B5C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В. Сталина, приводимые в учебной и научно-популярной литературе, выявлять общие положения и различия. Характеризовать основные направления социально-экономического развития СССР в 1953–1964 гг. Раскрывать значение понятий и терминов: целина, научно-техническая революция. Рассказывать о задачах и результатах мер по освоению целинных земель. Представить сообщение «Первые в космосе» о достижениях советских ученых, конструкторов, космонавтов в освоении космоса во второй половине 1950-х – первой половине 1960-х гг. Рассказывать о переменах в повседневной жизни советских людей в 1950–1960-х гг. Участвовать в подготовке учебного проекта с описанием «одного дня из жизни» представителей разных слоев советского общества в начале 1960-х гг. (по выбору)</w:t>
            </w:r>
          </w:p>
        </w:tc>
      </w:tr>
      <w:tr w:rsidR="00C13F09" w:rsidRPr="00C0323F" w14:paraId="289D81A2" w14:textId="77777777" w:rsidTr="00F44F93">
        <w:tc>
          <w:tcPr>
            <w:tcW w:w="1006" w:type="dxa"/>
          </w:tcPr>
          <w:p w14:paraId="7392CE96" w14:textId="4E595A22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36–43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4228" w14:textId="62238550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СССР в 1964–1985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E781" w14:textId="07BE2E93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7F3B8" w14:textId="23228E30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Раскрывать характер политического курса Л. И. Брежнева, особенности его руководства. Объяснять значение понятий: </w:t>
            </w:r>
            <w:r w:rsidRPr="00841334">
              <w:rPr>
                <w:rFonts w:ascii="Times New Roman" w:hAnsi="Times New Roman" w:cs="Times New Roman"/>
              </w:rPr>
              <w:lastRenderedPageBreak/>
              <w:t>десталинизация, ресталинизация, концепция «развитого социализма». Характеризовать направленность и результаты косыгинской реформы в промышленности. Объяснять, в чем состояло значение Конституции СССР, принятой в 1977 г. Объяснять причины и приводить свидетельства нарастания в СССР в 1970-х гг. застойных явлений в экономике. Рассказывать о наиболее значимых достижениях СССР второй половины 1960-х – 1970-х гг. в области науки и техники, об известных советских ученых, конструкторах, инженерах. Характеризовать экономическое и социальное развитие республик СССР во второй половине 1960-х – начале 1980-х гг. (с привлечением карты). Представить сообщение о развитии литературы в середине 1960-х – середине 1980-х гг. (жанры, писатели, произведения). Участвовать в обсуждении на тему «Кинематограф середины 1960-х – середины 1980-х гг.: фильмы, которые мы смотрим спустя 50 лет». Объяснять значение понятий: самиздат, тамиздат. Представить сообщение о выдающихся представителях российской науки, литературы, искусства второй половины 1960-х – середины 1980-х гг. (по выбору, в том числе на материале истории своего края). Рассказывать, используя карту, об основных очагах международной напряженности во второй половине 1960-х – начале 1970-х гг. Раскрывать значение понятий, терминов: пражская весна, разрядка. Рассказывать о событиях августа 1968 г. в Чехословакии, откликах на них на международной арене и внутри страны. Раскрывать значение объективных (достижение военно-стратегического паритета СССР и США и др.) и субъективных предпосылок в деле разрядки международной напряженности. Характеризовать основные решения и значение Совещания по безопасности и сотрудничеству в Европе (1975 г.). Раскрывать причины ввода войск СССР в Афганистан (1979 г.) и его международные последствия. Объяснять, какие события второй половины 1960-х – первой половины 1980-х гг. в странах Восточной Европы свидетельствовали о кризисе существовавших режимов</w:t>
            </w:r>
          </w:p>
        </w:tc>
      </w:tr>
      <w:tr w:rsidR="00C13F09" w:rsidRPr="00C0323F" w14:paraId="54257310" w14:textId="77777777" w:rsidTr="00F44F93">
        <w:tc>
          <w:tcPr>
            <w:tcW w:w="1006" w:type="dxa"/>
          </w:tcPr>
          <w:p w14:paraId="7550D570" w14:textId="08E289BB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44–48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2AB7" w14:textId="3B09BBCB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СССР в 1985–1991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803B" w14:textId="7F762705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3E792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Раскрывать внутренние и внешние факторы, повлиявшие на ухудшение социально-экономического и политического положения СССР в начале 1980-х гг. Характеризовать изменения в политической системе, проведенные на основе решений XIX </w:t>
            </w:r>
            <w:r w:rsidRPr="00841334">
              <w:rPr>
                <w:rFonts w:ascii="Times New Roman" w:hAnsi="Times New Roman" w:cs="Times New Roman"/>
              </w:rPr>
              <w:lastRenderedPageBreak/>
              <w:t>конференции КПСС и съездов народных депутатов СССР. Представить сообщение «Основные политические силы в СССР периода перестройки, их лидеры и программы». Систематизировать в форме таблицы информацию об основных направлениях и мероприятиях перестройки в экономике, политической сфере, государственном управлении. Раскрывать значение понятий и терминов: перестройка, гласность, политический плюрализм, приватизация, индивидуальная трудовая деятельность. Объяснять причины нарастания в СССР в 1980-х гг. межнациональных противоречий и сепаратизма.</w:t>
            </w:r>
          </w:p>
          <w:p w14:paraId="30AC116E" w14:textId="19BF306F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Давать оценку значения и последствий отмены 6-й статьи Конституции СССР о руководящей роли КПСС. Объяснять причины и значение введения поста Президента СССР. Раскрывать сущность разногласий между высшими представителями союзной и российской власти, приводить примеры их политического противостояния. Характеризовать различия в подходах к обновлению СССР, существовавших в конце 1980-х гг. Объяснять, в чем состояли причины и последствия «парада суверенитетов» в СССР в конце 1980-х – начале 1990-х гг. Давать оценку значения принятия РСФСР Декларации о государственном суверенитете. Объяснять причины нарастания экономического кризиса в СССР в 1990–1991-х гг. Давать сравнительную характеристику программ перехода к рыночной экономике, разработанных союзным и российским руководством. Объяснять причины возникновения в СССР забастовочного движения в 1989–1990-х гг. Раскрывать значение терминов: ГКЧП, СНГ. Систематизировать информацию о внутренних и внешних факторах, приведших к распаду СССР (в форме таблицы, тезисов). Давать оценку значения Беловежских и Алма-Атинских соглашений 1991 г. Излагать оценки личности и деятельности М. С. Горбачева, приводимые в учебной и научно-исторической литературе, объяснять, чем обусловлены их различия. Раскрывать сущность и основные положения концепции нового мышления. Характеризовать основные направления и практические результаты внешней политики СССР 1985–1991 гг.</w:t>
            </w:r>
          </w:p>
        </w:tc>
      </w:tr>
      <w:tr w:rsidR="00C13F09" w:rsidRPr="00C0323F" w14:paraId="7E7165C8" w14:textId="77777777" w:rsidTr="00F44F93">
        <w:tc>
          <w:tcPr>
            <w:tcW w:w="1006" w:type="dxa"/>
          </w:tcPr>
          <w:p w14:paraId="56D17EC6" w14:textId="5A85B8A8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5A4E" w14:textId="33363A0D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Россия в 1945–1991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3D27" w14:textId="425DD01A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8BA56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0C43E5E8" w14:textId="77777777" w:rsidTr="00F44F93">
        <w:tc>
          <w:tcPr>
            <w:tcW w:w="1006" w:type="dxa"/>
          </w:tcPr>
          <w:p w14:paraId="7E7F2F3E" w14:textId="3D1BCE45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063" w14:textId="2ACCD03D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Обобщение по теме «СССР в 1964–1991 гг.»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D157" w14:textId="620D0A69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7B552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4380080A" w14:textId="77777777" w:rsidTr="00F44F93">
        <w:tc>
          <w:tcPr>
            <w:tcW w:w="1006" w:type="dxa"/>
          </w:tcPr>
          <w:p w14:paraId="7787D411" w14:textId="77777777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8A03" w14:textId="3D766218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560E" w14:textId="019DF9FB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81D12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202B079B" w14:textId="77777777" w:rsidTr="00C13F09">
        <w:tc>
          <w:tcPr>
            <w:tcW w:w="10218" w:type="dxa"/>
            <w:gridSpan w:val="4"/>
            <w:tcBorders>
              <w:right w:val="single" w:sz="3" w:space="0" w:color="000000"/>
            </w:tcBorders>
          </w:tcPr>
          <w:p w14:paraId="2978F3BB" w14:textId="7E4E4945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467556" w:rsidRPr="00841334">
              <w:rPr>
                <w:rFonts w:ascii="Times New Roman" w:hAnsi="Times New Roman" w:cs="Times New Roman"/>
                <w:b/>
              </w:rPr>
              <w:t>8</w:t>
            </w:r>
            <w:r w:rsidRPr="00841334">
              <w:rPr>
                <w:rFonts w:ascii="Times New Roman" w:hAnsi="Times New Roman" w:cs="Times New Roman"/>
                <w:b/>
              </w:rPr>
              <w:t>. Российская Федерация в 1992 – начале 2020-х гг. (18 ч)</w:t>
            </w:r>
          </w:p>
        </w:tc>
      </w:tr>
      <w:tr w:rsidR="00C13F09" w:rsidRPr="00C0323F" w14:paraId="50D3F09D" w14:textId="77777777" w:rsidTr="00F44F93">
        <w:tc>
          <w:tcPr>
            <w:tcW w:w="1006" w:type="dxa"/>
          </w:tcPr>
          <w:p w14:paraId="0714E5C0" w14:textId="55E5FDE4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51–55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A4FB" w14:textId="487803C4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Российская Федерация в 1990-е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0DCB" w14:textId="3F35561D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A1210" w14:textId="038B7462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Характеризовать основные цели экономических реформ в России, проведенных правительством Е.</w:t>
            </w:r>
            <w:r w:rsidR="00467556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Т. Гайдара. Раскрывать значение понятий и терминов: шоковая терапия, либерализация цен, приватизация, ваучер. Объяснять причины и приводить свидетельства значительного падения уровня жизни населения в России 1990-х гг. Раскрывать обстоятельства, приведшие к политическому кризису в России осенью 1993 г. Объяснять значение понятий: парламентаризм, президентская власть, гражданское общество. Анализировать текст Конституции Российской Федерации 1993 г., раскрывать значение его положений для укрепления российской государственности и обеспечения гражданских прав и свобод. Приводить свидетельства обострения межнациональных и межконфессиональных отношений в России 1990-х гг. Давать оценку значения Федеративного договора 1992 г. в вопросе разграничения полномочий между центром и субъектами Российской Федерации. Объяснять, в чем состояли причины и обстоятельства, приведшие к военно-политическому кризису в Чеченской Республике. Характеризовать меры правительства России по стабилизации экономического развития в середине 1990-х гг. Раскрывать сущность и социальные последствия деятельности финансовых пирамид в России 1990-х гг., объяснять причины их популярности у населения. Объяснять значение понятий и терминов: финансовая пирамида, дефолт. Характеризовать международное положение и новые приоритеты внешней политики России в 1990-х гг. Объяснять значимость сохранения Россией статуса ядерной державы. Рассказывать об отношениях России с США и странами Запада, раскрывать, чем определяется их характер. Характеризовать задачи и мероприятия внешней политики России на постсоветском пространстве</w:t>
            </w:r>
          </w:p>
        </w:tc>
      </w:tr>
      <w:tr w:rsidR="00C13F09" w:rsidRPr="00C0323F" w14:paraId="345E28D3" w14:textId="77777777" w:rsidTr="00F44F93">
        <w:tc>
          <w:tcPr>
            <w:tcW w:w="1006" w:type="dxa"/>
          </w:tcPr>
          <w:p w14:paraId="547C6C50" w14:textId="04D20A72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56–65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1B4B" w14:textId="36F3A3ED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Россия в ХХI </w:t>
            </w:r>
            <w:r w:rsidR="00467556" w:rsidRPr="00841334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EB1A" w14:textId="55D8F94F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12263" w14:textId="1FE9BEFC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Характеризовать основные приоритеты и направления внутренней и внешней политики в период президентства В. В. Путина в 2000–2008 гг. Называть меры, предпринятые для создания в России единого правового пространства и вертикали власти, объяснять их значение. Раскрывать значение </w:t>
            </w:r>
            <w:r w:rsidRPr="00841334">
              <w:rPr>
                <w:rFonts w:ascii="Times New Roman" w:hAnsi="Times New Roman" w:cs="Times New Roman"/>
              </w:rPr>
              <w:lastRenderedPageBreak/>
              <w:t>понятий и терминов: вертикаль власти, федеральный округ. Давать оценку значения урегулирования кризиса в Чеченской Республике. Характеризовать роль нефтегазового сектора в экономическом развитии России. Раскрывать задачи инновационного развития России, значение приоритетных национальных проектов. Систематизировать в форме таблицы информацию об основных направлениях и мероприятиях внутренней и внешней политики в периоды президентства Д.</w:t>
            </w:r>
            <w:r w:rsidR="00095925">
              <w:rPr>
                <w:rFonts w:ascii="Times New Roman" w:hAnsi="Times New Roman" w:cs="Times New Roman"/>
              </w:rPr>
              <w:t> </w:t>
            </w:r>
            <w:r w:rsidRPr="00841334">
              <w:rPr>
                <w:rFonts w:ascii="Times New Roman" w:hAnsi="Times New Roman" w:cs="Times New Roman"/>
              </w:rPr>
              <w:t>А.</w:t>
            </w:r>
            <w:r w:rsidR="00095925">
              <w:rPr>
                <w:rFonts w:ascii="Times New Roman" w:hAnsi="Times New Roman" w:cs="Times New Roman"/>
              </w:rPr>
              <w:t> </w:t>
            </w:r>
            <w:r w:rsidRPr="00841334">
              <w:rPr>
                <w:rFonts w:ascii="Times New Roman" w:hAnsi="Times New Roman" w:cs="Times New Roman"/>
              </w:rPr>
              <w:t>Медведева (2008–2012</w:t>
            </w:r>
            <w:r w:rsidR="00467556" w:rsidRPr="00841334">
              <w:rPr>
                <w:rFonts w:ascii="Times New Roman" w:hAnsi="Times New Roman" w:cs="Times New Roman"/>
              </w:rPr>
              <w:t xml:space="preserve"> гг.</w:t>
            </w:r>
            <w:r w:rsidRPr="00841334">
              <w:rPr>
                <w:rFonts w:ascii="Times New Roman" w:hAnsi="Times New Roman" w:cs="Times New Roman"/>
              </w:rPr>
              <w:t>) и В.</w:t>
            </w:r>
            <w:r w:rsidR="00095925">
              <w:rPr>
                <w:rFonts w:ascii="Times New Roman" w:hAnsi="Times New Roman" w:cs="Times New Roman"/>
              </w:rPr>
              <w:t> </w:t>
            </w:r>
            <w:r w:rsidRPr="00841334">
              <w:rPr>
                <w:rFonts w:ascii="Times New Roman" w:hAnsi="Times New Roman" w:cs="Times New Roman"/>
              </w:rPr>
              <w:t>В.</w:t>
            </w:r>
            <w:r w:rsidR="00095925">
              <w:rPr>
                <w:rFonts w:ascii="Times New Roman" w:hAnsi="Times New Roman" w:cs="Times New Roman"/>
              </w:rPr>
              <w:t> </w:t>
            </w:r>
            <w:r w:rsidRPr="00841334">
              <w:rPr>
                <w:rFonts w:ascii="Times New Roman" w:hAnsi="Times New Roman" w:cs="Times New Roman"/>
              </w:rPr>
              <w:t>Путина (2012–2023</w:t>
            </w:r>
            <w:r w:rsidR="00467556" w:rsidRPr="00841334">
              <w:rPr>
                <w:rFonts w:ascii="Times New Roman" w:hAnsi="Times New Roman" w:cs="Times New Roman"/>
              </w:rPr>
              <w:t xml:space="preserve"> гг.</w:t>
            </w:r>
            <w:r w:rsidRPr="00841334">
              <w:rPr>
                <w:rFonts w:ascii="Times New Roman" w:hAnsi="Times New Roman" w:cs="Times New Roman"/>
              </w:rPr>
              <w:t xml:space="preserve">). Объяснять причины вхождения Крыма в состав России в 2014 г., характеризовать международную и российскую общественную реакцию на данное событие. Рассказывать, используя карту, об основных инфраструктурных проектах по развитию Крыма. Объяснять причины и приводить доказательства восстановления лидирующих позиций России в международных отношениях в первые десятилетия 2000-х гг. Систематизировать информацию о целях, основных событиях и итогах реализации внешнеполитического курса России </w:t>
            </w:r>
            <w:r w:rsidR="00095925">
              <w:rPr>
                <w:rFonts w:ascii="Times New Roman" w:hAnsi="Times New Roman" w:cs="Times New Roman"/>
              </w:rPr>
              <w:br/>
            </w:r>
            <w:r w:rsidRPr="00841334">
              <w:rPr>
                <w:rFonts w:ascii="Times New Roman" w:hAnsi="Times New Roman" w:cs="Times New Roman"/>
              </w:rPr>
              <w:t>в 2000-х</w:t>
            </w:r>
            <w:r w:rsidR="00095925">
              <w:rPr>
                <w:rFonts w:ascii="Times New Roman" w:hAnsi="Times New Roman" w:cs="Times New Roman"/>
              </w:rPr>
              <w:t> </w:t>
            </w:r>
            <w:r w:rsidRPr="00841334">
              <w:rPr>
                <w:rFonts w:ascii="Times New Roman" w:hAnsi="Times New Roman" w:cs="Times New Roman"/>
              </w:rPr>
              <w:t>– начале 2020-х гг. (в форме таблицы, схемы). Объяснять значение терминов: БРИКС</w:t>
            </w:r>
            <w:r w:rsidR="00467556" w:rsidRPr="00841334">
              <w:rPr>
                <w:rFonts w:ascii="Times New Roman" w:hAnsi="Times New Roman" w:cs="Times New Roman"/>
              </w:rPr>
              <w:t>,</w:t>
            </w:r>
            <w:r w:rsidRPr="00841334">
              <w:rPr>
                <w:rFonts w:ascii="Times New Roman" w:hAnsi="Times New Roman" w:cs="Times New Roman"/>
              </w:rPr>
              <w:t xml:space="preserve"> «Большая двадцатка». Раскрывать, опираясь на факты и информацию карты, направленность политики США и НАТО по отношению к России в 2000-х – начале 2020-х гг. Рассказывать, используя карту, об участии России в миротворческих миссиях (Приднестровье, Грузия, Нагорный Карабах). Систематизировать факты о выборах в Государственную Думу. Раскрывать особенности выборов Президента Российской Федерации. Раскрывать причины начала специальной военной операции</w:t>
            </w:r>
            <w:r w:rsidR="00467556" w:rsidRPr="00841334">
              <w:rPr>
                <w:rFonts w:ascii="Times New Roman" w:hAnsi="Times New Roman" w:cs="Times New Roman"/>
              </w:rPr>
              <w:t xml:space="preserve"> (СВО)</w:t>
            </w:r>
            <w:r w:rsidRPr="00841334">
              <w:rPr>
                <w:rFonts w:ascii="Times New Roman" w:hAnsi="Times New Roman" w:cs="Times New Roman"/>
              </w:rPr>
              <w:t xml:space="preserve"> на Украине в 2022 г. Называть цели специальной военной операции. Приводить примеры фактов героизма участников СВО.</w:t>
            </w:r>
          </w:p>
          <w:p w14:paraId="69F342FF" w14:textId="27A43A03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Представить сообщение о причинах и формах гуманитарной и военно-политической поддержки со стороны России Донецкой Народной Республик</w:t>
            </w:r>
            <w:r w:rsidR="00467556" w:rsidRPr="00841334">
              <w:rPr>
                <w:rFonts w:ascii="Times New Roman" w:hAnsi="Times New Roman" w:cs="Times New Roman"/>
              </w:rPr>
              <w:t>е</w:t>
            </w:r>
            <w:r w:rsidRPr="00841334">
              <w:rPr>
                <w:rFonts w:ascii="Times New Roman" w:hAnsi="Times New Roman" w:cs="Times New Roman"/>
              </w:rPr>
              <w:t xml:space="preserve"> (ДНР) и Луганской Народной Республик</w:t>
            </w:r>
            <w:r w:rsidR="00467556" w:rsidRPr="00841334">
              <w:rPr>
                <w:rFonts w:ascii="Times New Roman" w:hAnsi="Times New Roman" w:cs="Times New Roman"/>
              </w:rPr>
              <w:t>е</w:t>
            </w:r>
            <w:r w:rsidRPr="00841334">
              <w:rPr>
                <w:rFonts w:ascii="Times New Roman" w:hAnsi="Times New Roman" w:cs="Times New Roman"/>
              </w:rPr>
              <w:t xml:space="preserve"> (ЛНР). Излагать оценки личности и деятельности В.</w:t>
            </w:r>
            <w:r w:rsidR="00467556" w:rsidRPr="00841334">
              <w:rPr>
                <w:rFonts w:ascii="Times New Roman" w:hAnsi="Times New Roman" w:cs="Times New Roman"/>
              </w:rPr>
              <w:t xml:space="preserve"> </w:t>
            </w:r>
            <w:r w:rsidRPr="00841334">
              <w:rPr>
                <w:rFonts w:ascii="Times New Roman" w:hAnsi="Times New Roman" w:cs="Times New Roman"/>
              </w:rPr>
              <w:t>В. Путина, даваемые в российских и зарубежных СМИ, высказывать и аргументировать свое отношение к ним</w:t>
            </w:r>
          </w:p>
        </w:tc>
      </w:tr>
      <w:tr w:rsidR="00C13F09" w:rsidRPr="00C0323F" w14:paraId="34A6245D" w14:textId="77777777" w:rsidTr="00F44F93">
        <w:tc>
          <w:tcPr>
            <w:tcW w:w="1006" w:type="dxa"/>
          </w:tcPr>
          <w:p w14:paraId="7A8CAA79" w14:textId="76D69349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EA3C" w14:textId="191F9EDB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Россия в 1992–2022 гг.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A016" w14:textId="6D1E04BB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C7736" w14:textId="33A87D95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Участие в проектной деятельности</w:t>
            </w:r>
          </w:p>
        </w:tc>
      </w:tr>
      <w:tr w:rsidR="00C13F09" w:rsidRPr="00C0323F" w14:paraId="0D1DED63" w14:textId="77777777" w:rsidTr="00F44F93">
        <w:tc>
          <w:tcPr>
            <w:tcW w:w="1006" w:type="dxa"/>
          </w:tcPr>
          <w:p w14:paraId="2B60540F" w14:textId="67BEC217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8B4F" w14:textId="0E901783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 xml:space="preserve">Повторение и обобщение по теме «Российская Федерация в 1992 – </w:t>
            </w:r>
            <w:r w:rsidRPr="00841334">
              <w:rPr>
                <w:rFonts w:ascii="Times New Roman" w:hAnsi="Times New Roman" w:cs="Times New Roman"/>
              </w:rPr>
              <w:lastRenderedPageBreak/>
              <w:t>начале 2020-х гг.»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1099" w14:textId="68171D72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F6836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452D8A93" w14:textId="77777777" w:rsidTr="00F44F93">
        <w:tc>
          <w:tcPr>
            <w:tcW w:w="1006" w:type="dxa"/>
          </w:tcPr>
          <w:p w14:paraId="1E83636F" w14:textId="0D695918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6707" w14:textId="0C28FD3E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Итоговое обобщение по курсу «История России. 1945 г</w:t>
            </w:r>
            <w:r w:rsidR="00467556" w:rsidRPr="00841334">
              <w:rPr>
                <w:rFonts w:ascii="Times New Roman" w:hAnsi="Times New Roman" w:cs="Times New Roman"/>
              </w:rPr>
              <w:t>.</w:t>
            </w:r>
            <w:r w:rsidRPr="00841334">
              <w:rPr>
                <w:rFonts w:ascii="Times New Roman" w:hAnsi="Times New Roman" w:cs="Times New Roman"/>
              </w:rPr>
              <w:t xml:space="preserve"> – начало ХХI в</w:t>
            </w:r>
            <w:r w:rsidR="00467556" w:rsidRPr="00841334">
              <w:rPr>
                <w:rFonts w:ascii="Times New Roman" w:hAnsi="Times New Roman" w:cs="Times New Roman"/>
              </w:rPr>
              <w:t>.</w:t>
            </w:r>
            <w:r w:rsidRPr="008413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38E2" w14:textId="699ACE53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5F890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4C86D467" w14:textId="77777777" w:rsidTr="00F44F93">
        <w:tc>
          <w:tcPr>
            <w:tcW w:w="1006" w:type="dxa"/>
          </w:tcPr>
          <w:p w14:paraId="50807F12" w14:textId="77777777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AAF4" w14:textId="7D653E76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558B" w14:textId="301A3EBD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C758F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1A6D4E5A" w14:textId="77777777" w:rsidTr="00F44F93">
        <w:tc>
          <w:tcPr>
            <w:tcW w:w="1006" w:type="dxa"/>
          </w:tcPr>
          <w:p w14:paraId="55FDD034" w14:textId="77777777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479E" w14:textId="79E59486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Итого по курсу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1B05" w14:textId="777FDDE6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23F25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F09" w:rsidRPr="00C0323F" w14:paraId="05A28928" w14:textId="77777777" w:rsidTr="00F44F93">
        <w:tc>
          <w:tcPr>
            <w:tcW w:w="1006" w:type="dxa"/>
          </w:tcPr>
          <w:p w14:paraId="39E33995" w14:textId="77777777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CAD7" w14:textId="7F70BF41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7F68" w14:textId="236626D0" w:rsidR="00C13F09" w:rsidRPr="00841334" w:rsidRDefault="00C13F09" w:rsidP="008413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41334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2A8CD" w14:textId="77777777" w:rsidR="00C13F09" w:rsidRPr="00841334" w:rsidRDefault="00C13F09" w:rsidP="008413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45AD76" w14:textId="47ACAF2E" w:rsidR="004F790B" w:rsidRDefault="004F790B" w:rsidP="00C03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48D935E" w14:textId="77777777" w:rsidR="004F790B" w:rsidRPr="00C0323F" w:rsidRDefault="004F790B" w:rsidP="00467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5B6B84" w14:textId="02A64CF7" w:rsidR="004F790B" w:rsidRPr="00C0323F" w:rsidRDefault="004F790B" w:rsidP="00467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14:paraId="2C389639" w14:textId="6185779F" w:rsidR="004F790B" w:rsidRPr="00C0323F" w:rsidRDefault="004F790B" w:rsidP="00467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14:paraId="11E7D882" w14:textId="77777777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669B7DD" w14:textId="17488742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20BF5B73" w14:textId="18C9BCA7" w:rsidR="004F790B" w:rsidRPr="00C0323F" w:rsidRDefault="00467556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790B" w:rsidRPr="00C0323F">
        <w:rPr>
          <w:rFonts w:ascii="Times New Roman" w:hAnsi="Times New Roman" w:cs="Times New Roman"/>
          <w:sz w:val="24"/>
          <w:szCs w:val="24"/>
        </w:rPr>
        <w:t>Федеральная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рабочая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программа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среднего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общего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по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учебному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предмету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«История»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(базовый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уровень)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для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72178" w:rsidRPr="00C0323F">
        <w:rPr>
          <w:rFonts w:ascii="Times New Roman" w:hAnsi="Times New Roman" w:cs="Times New Roman"/>
          <w:sz w:val="24"/>
          <w:szCs w:val="24"/>
        </w:rPr>
        <w:t>11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классов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организаций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A72178" w:rsidRPr="00C0323F">
        <w:rPr>
          <w:rFonts w:ascii="Times New Roman" w:hAnsi="Times New Roman" w:cs="Times New Roman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/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сост.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Институт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стратегии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развития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Российской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академии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образования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Министерства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просвещения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Российской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Федерации.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F790B" w:rsidRPr="00C0323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202</w:t>
      </w:r>
      <w:r w:rsidR="00A72178" w:rsidRPr="00C0323F">
        <w:rPr>
          <w:rFonts w:ascii="Times New Roman" w:hAnsi="Times New Roman" w:cs="Times New Roman"/>
          <w:sz w:val="24"/>
          <w:szCs w:val="24"/>
        </w:rPr>
        <w:t>5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F790B" w:rsidRPr="00C0323F">
        <w:rPr>
          <w:rFonts w:ascii="Times New Roman" w:hAnsi="Times New Roman" w:cs="Times New Roman"/>
          <w:sz w:val="24"/>
          <w:szCs w:val="24"/>
        </w:rPr>
        <w:t>г.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966A1" w14:textId="77777777" w:rsidR="00695AFB" w:rsidRPr="00C0323F" w:rsidRDefault="00695AF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8240D29" w14:textId="7EC4E09C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122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14:paraId="1F813ACF" w14:textId="7F9F5097" w:rsidR="00F60BDF" w:rsidRPr="00467556" w:rsidRDefault="00F60BDF" w:rsidP="00467556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556">
        <w:rPr>
          <w:rFonts w:ascii="Times New Roman" w:hAnsi="Times New Roman" w:cs="Times New Roman"/>
          <w:sz w:val="24"/>
          <w:szCs w:val="24"/>
        </w:rPr>
        <w:t>Волобуев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О.</w:t>
      </w:r>
      <w:r w:rsid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В.,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Пономарев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М.</w:t>
      </w:r>
      <w:r w:rsid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В.,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Рогожкин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В.</w:t>
      </w:r>
      <w:r w:rsid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А.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История.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Всеобщая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история.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="00095925">
        <w:rPr>
          <w:rFonts w:ascii="Times New Roman" w:hAnsi="Times New Roman" w:cs="Times New Roman"/>
          <w:sz w:val="24"/>
          <w:szCs w:val="24"/>
        </w:rPr>
        <w:br/>
      </w:r>
      <w:r w:rsidRPr="00467556">
        <w:rPr>
          <w:rFonts w:ascii="Times New Roman" w:hAnsi="Times New Roman" w:cs="Times New Roman"/>
          <w:sz w:val="24"/>
          <w:szCs w:val="24"/>
        </w:rPr>
        <w:t>11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кл.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(базовый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и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углубленный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уровни).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="00467556">
        <w:rPr>
          <w:rFonts w:ascii="Times New Roman" w:hAnsi="Times New Roman" w:cs="Times New Roman"/>
          <w:sz w:val="24"/>
          <w:szCs w:val="24"/>
        </w:rPr>
        <w:t xml:space="preserve">– </w:t>
      </w:r>
      <w:r w:rsidRPr="00467556">
        <w:rPr>
          <w:rFonts w:ascii="Times New Roman" w:hAnsi="Times New Roman" w:cs="Times New Roman"/>
          <w:sz w:val="24"/>
          <w:szCs w:val="24"/>
        </w:rPr>
        <w:t>М.: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Дрофа.</w:t>
      </w:r>
    </w:p>
    <w:p w14:paraId="02D83B28" w14:textId="2A1E5E23" w:rsidR="00F60BDF" w:rsidRPr="00467556" w:rsidRDefault="00944079" w:rsidP="00467556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556">
        <w:rPr>
          <w:rFonts w:ascii="Times New Roman" w:hAnsi="Times New Roman" w:cs="Times New Roman"/>
          <w:sz w:val="24"/>
          <w:szCs w:val="24"/>
        </w:rPr>
        <w:t>Загладин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Н.</w:t>
      </w:r>
      <w:r w:rsid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В.,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Петров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Ю.</w:t>
      </w:r>
      <w:r w:rsid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А.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История.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Конец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ХIХ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–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начало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ХХI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вв.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(базовый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уровень).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11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кл.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="00467556">
        <w:rPr>
          <w:rFonts w:ascii="Times New Roman" w:hAnsi="Times New Roman" w:cs="Times New Roman"/>
          <w:sz w:val="24"/>
          <w:szCs w:val="24"/>
        </w:rPr>
        <w:t xml:space="preserve">– </w:t>
      </w:r>
      <w:r w:rsidRPr="00467556">
        <w:rPr>
          <w:rFonts w:ascii="Times New Roman" w:hAnsi="Times New Roman" w:cs="Times New Roman"/>
          <w:sz w:val="24"/>
          <w:szCs w:val="24"/>
        </w:rPr>
        <w:t>М.: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Русское</w:t>
      </w:r>
      <w:r w:rsidR="00C0323F" w:rsidRPr="00467556">
        <w:rPr>
          <w:rFonts w:ascii="Times New Roman" w:hAnsi="Times New Roman" w:cs="Times New Roman"/>
          <w:sz w:val="24"/>
          <w:szCs w:val="24"/>
        </w:rPr>
        <w:t xml:space="preserve"> </w:t>
      </w:r>
      <w:r w:rsidRPr="00467556">
        <w:rPr>
          <w:rFonts w:ascii="Times New Roman" w:hAnsi="Times New Roman" w:cs="Times New Roman"/>
          <w:sz w:val="24"/>
          <w:szCs w:val="24"/>
        </w:rPr>
        <w:t>слово.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ECD6CB7" w14:textId="575574E5" w:rsidR="00F60BDF" w:rsidRPr="00467556" w:rsidRDefault="00F60BDF" w:rsidP="00467556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Мединский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Р.,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Чубарьян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Всеобщая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1914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1945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годы.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класс.</w:t>
      </w:r>
    </w:p>
    <w:p w14:paraId="79D06CBD" w14:textId="306B7649" w:rsidR="00F60BDF" w:rsidRPr="00467556" w:rsidRDefault="00F60BDF" w:rsidP="00467556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Мединский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Р.,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Торкунов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1914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1945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годы.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класс.</w:t>
      </w:r>
    </w:p>
    <w:p w14:paraId="4BE87AB5" w14:textId="5EBA28C8" w:rsidR="00F60BDF" w:rsidRPr="00467556" w:rsidRDefault="00F60BDF" w:rsidP="00467556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Мединский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Р.,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Чубарьян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Всеобщая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1945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начало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XXI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века.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класс.</w:t>
      </w:r>
    </w:p>
    <w:p w14:paraId="30B848E6" w14:textId="351EBED2" w:rsidR="00F60BDF" w:rsidRPr="00467556" w:rsidRDefault="00F60BDF" w:rsidP="00467556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Мединский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Р.,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Торкунов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1945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начало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XXI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века.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5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C0323F"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класс.</w:t>
      </w:r>
    </w:p>
    <w:p w14:paraId="2B8533F1" w14:textId="77777777" w:rsidR="00D80C9A" w:rsidRPr="00C0323F" w:rsidRDefault="00D80C9A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7591AE5" w14:textId="53518614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1F4FD8AE" w14:textId="3A64EE85" w:rsidR="00695AFB" w:rsidRPr="00467556" w:rsidRDefault="002709DC" w:rsidP="00467556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Мединский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24091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История.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24091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24091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24091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Базовый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24091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24091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Учебное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24091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наглядное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24091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пособие.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М.: Просвещение, </w:t>
      </w:r>
      <w:r w:rsidR="00F24091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2023</w:t>
      </w:r>
      <w:r w:rsidR="00AB5944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5384DBF" w14:textId="17ADDCFD" w:rsidR="00695AFB" w:rsidRPr="00467556" w:rsidRDefault="002709DC" w:rsidP="00467556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Мединский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История.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Базовый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Учебное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наглядное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пособие.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</w:t>
      </w:r>
      <w:r w:rsid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Просвещение,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2023</w:t>
      </w:r>
      <w:r w:rsidR="00AB5944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3FBA2417" w14:textId="73131FC6" w:rsidR="00CA1559" w:rsidRPr="00467556" w:rsidRDefault="00CA1559" w:rsidP="00467556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Колпаков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Атлас.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История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России.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класс.</w:t>
      </w:r>
      <w:r w:rsid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М.: АСТ-ПРЕСС ШКОЛА,</w:t>
      </w:r>
      <w:r w:rsidR="00C0323F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2016</w:t>
      </w:r>
      <w:r w:rsidR="00AB5944" w:rsidRPr="004675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3074DD6" w14:textId="77777777" w:rsidR="00CA1559" w:rsidRPr="00C0323F" w:rsidRDefault="00CA1559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5BACAED" w14:textId="312BEF67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2A07C9D4" w14:textId="43179448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07D69ACB" w14:textId="20A82A1C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4EFD09E1" w14:textId="155465D5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5C70D60D" w14:textId="014CA603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6FD09E57" w14:textId="7F7A803F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C032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315765D8" w14:textId="77777777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0EADB3A" w14:textId="646A9217" w:rsidR="004F790B" w:rsidRPr="00C0323F" w:rsidRDefault="004F790B" w:rsidP="00C0323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C032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032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14:paraId="0CF93CC6" w14:textId="639383B8" w:rsidR="00BF3AA5" w:rsidRPr="00C0323F" w:rsidRDefault="00BF3AA5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https://moodle.idc.md/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67556">
        <w:rPr>
          <w:rFonts w:ascii="Times New Roman" w:hAnsi="Times New Roman" w:cs="Times New Roman"/>
          <w:sz w:val="24"/>
          <w:szCs w:val="24"/>
        </w:rPr>
        <w:t>–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Электронная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школа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Приднестровья.</w:t>
      </w:r>
    </w:p>
    <w:p w14:paraId="509D38D1" w14:textId="5EC225CF" w:rsidR="00BF3AA5" w:rsidRPr="00C0323F" w:rsidRDefault="00BF3AA5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https://schoolpmr.info/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="00467556">
        <w:rPr>
          <w:rFonts w:ascii="Times New Roman" w:hAnsi="Times New Roman" w:cs="Times New Roman"/>
          <w:sz w:val="24"/>
          <w:szCs w:val="24"/>
        </w:rPr>
        <w:t>–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школа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Приднестровья.</w:t>
      </w:r>
    </w:p>
    <w:p w14:paraId="19DA1E01" w14:textId="061E3121" w:rsidR="004F790B" w:rsidRPr="00C0323F" w:rsidRDefault="00BF3AA5" w:rsidP="00C032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F">
        <w:rPr>
          <w:rFonts w:ascii="Times New Roman" w:hAnsi="Times New Roman" w:cs="Times New Roman"/>
          <w:sz w:val="24"/>
          <w:szCs w:val="24"/>
        </w:rPr>
        <w:t>https://history.gospmr.org/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–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Приднестровский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исторический</w:t>
      </w:r>
      <w:r w:rsidR="00C0323F">
        <w:rPr>
          <w:rFonts w:ascii="Times New Roman" w:hAnsi="Times New Roman" w:cs="Times New Roman"/>
          <w:sz w:val="24"/>
          <w:szCs w:val="24"/>
        </w:rPr>
        <w:t xml:space="preserve"> </w:t>
      </w:r>
      <w:r w:rsidRPr="00C0323F">
        <w:rPr>
          <w:rFonts w:ascii="Times New Roman" w:hAnsi="Times New Roman" w:cs="Times New Roman"/>
          <w:sz w:val="24"/>
          <w:szCs w:val="24"/>
        </w:rPr>
        <w:t>портал.</w:t>
      </w:r>
    </w:p>
    <w:sectPr w:rsidR="004F790B" w:rsidRPr="00C0323F" w:rsidSect="004B675F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3E2B" w14:textId="77777777" w:rsidR="00773C41" w:rsidRDefault="00773C41" w:rsidP="00B86D92">
      <w:pPr>
        <w:spacing w:after="0" w:line="240" w:lineRule="auto"/>
      </w:pPr>
      <w:r>
        <w:separator/>
      </w:r>
    </w:p>
  </w:endnote>
  <w:endnote w:type="continuationSeparator" w:id="0">
    <w:p w14:paraId="6F54E28F" w14:textId="77777777" w:rsidR="00773C41" w:rsidRDefault="00773C41" w:rsidP="00B8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485744"/>
      <w:docPartObj>
        <w:docPartGallery w:val="Page Numbers (Bottom of Page)"/>
        <w:docPartUnique/>
      </w:docPartObj>
    </w:sdtPr>
    <w:sdtEndPr/>
    <w:sdtContent>
      <w:p w14:paraId="4FB5502C" w14:textId="5F0896B4" w:rsidR="004B675F" w:rsidRDefault="004B675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925">
          <w:rPr>
            <w:noProof/>
          </w:rPr>
          <w:t>49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1E81" w14:textId="1482AA81" w:rsidR="004B675F" w:rsidRDefault="004B675F" w:rsidP="004B675F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D8CA" w14:textId="77777777" w:rsidR="00773C41" w:rsidRDefault="00773C41" w:rsidP="00B86D92">
      <w:pPr>
        <w:spacing w:after="0" w:line="240" w:lineRule="auto"/>
      </w:pPr>
      <w:r>
        <w:separator/>
      </w:r>
    </w:p>
  </w:footnote>
  <w:footnote w:type="continuationSeparator" w:id="0">
    <w:p w14:paraId="176207AD" w14:textId="77777777" w:rsidR="00773C41" w:rsidRDefault="00773C41" w:rsidP="00B86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110639D"/>
    <w:multiLevelType w:val="hybridMultilevel"/>
    <w:tmpl w:val="9CF2763E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D4D"/>
    <w:multiLevelType w:val="hybridMultilevel"/>
    <w:tmpl w:val="B64AB82A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61643E"/>
    <w:multiLevelType w:val="hybridMultilevel"/>
    <w:tmpl w:val="CC821488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453A"/>
    <w:multiLevelType w:val="hybridMultilevel"/>
    <w:tmpl w:val="E9D2BD76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2D2322"/>
    <w:multiLevelType w:val="hybridMultilevel"/>
    <w:tmpl w:val="10FE64EE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3D6BD3"/>
    <w:multiLevelType w:val="multilevel"/>
    <w:tmpl w:val="BCD8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E0500"/>
    <w:multiLevelType w:val="hybridMultilevel"/>
    <w:tmpl w:val="E47E6AD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A4076F"/>
    <w:multiLevelType w:val="hybridMultilevel"/>
    <w:tmpl w:val="F874193E"/>
    <w:lvl w:ilvl="0" w:tplc="C06A2F9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153E25"/>
    <w:multiLevelType w:val="multilevel"/>
    <w:tmpl w:val="BA92F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AC4003"/>
    <w:multiLevelType w:val="hybridMultilevel"/>
    <w:tmpl w:val="CD86331C"/>
    <w:lvl w:ilvl="0" w:tplc="BF1645C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CD2001"/>
    <w:multiLevelType w:val="hybridMultilevel"/>
    <w:tmpl w:val="8D78992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0016A7"/>
    <w:multiLevelType w:val="hybridMultilevel"/>
    <w:tmpl w:val="6DEEDE46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C03C3"/>
    <w:multiLevelType w:val="hybridMultilevel"/>
    <w:tmpl w:val="E47E6AD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B97A6C"/>
    <w:multiLevelType w:val="hybridMultilevel"/>
    <w:tmpl w:val="DB7A774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284044"/>
    <w:multiLevelType w:val="hybridMultilevel"/>
    <w:tmpl w:val="7DA23274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8B85DB5"/>
    <w:multiLevelType w:val="hybridMultilevel"/>
    <w:tmpl w:val="E862A702"/>
    <w:lvl w:ilvl="0" w:tplc="8CF8AAF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8EE5EE8"/>
    <w:multiLevelType w:val="hybridMultilevel"/>
    <w:tmpl w:val="7E90E884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EC2FB1"/>
    <w:multiLevelType w:val="hybridMultilevel"/>
    <w:tmpl w:val="89261900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0235F78"/>
    <w:multiLevelType w:val="hybridMultilevel"/>
    <w:tmpl w:val="3F24CAA8"/>
    <w:lvl w:ilvl="0" w:tplc="D61A402E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3242411"/>
    <w:multiLevelType w:val="hybridMultilevel"/>
    <w:tmpl w:val="B5EEDD9C"/>
    <w:lvl w:ilvl="0" w:tplc="F50A1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0654"/>
    <w:multiLevelType w:val="hybridMultilevel"/>
    <w:tmpl w:val="02908BD2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F1244A5"/>
    <w:multiLevelType w:val="multilevel"/>
    <w:tmpl w:val="49E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C94169"/>
    <w:multiLevelType w:val="multilevel"/>
    <w:tmpl w:val="1DFC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D3793F"/>
    <w:multiLevelType w:val="hybridMultilevel"/>
    <w:tmpl w:val="4CC48C50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587B60"/>
    <w:multiLevelType w:val="hybridMultilevel"/>
    <w:tmpl w:val="A99AE9B0"/>
    <w:lvl w:ilvl="0" w:tplc="9C76D234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031689"/>
    <w:multiLevelType w:val="multilevel"/>
    <w:tmpl w:val="5A80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A13CF6"/>
    <w:multiLevelType w:val="hybridMultilevel"/>
    <w:tmpl w:val="3F24CAA8"/>
    <w:lvl w:ilvl="0" w:tplc="D61A402E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CBA2039"/>
    <w:multiLevelType w:val="hybridMultilevel"/>
    <w:tmpl w:val="E116B4EA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F452A38"/>
    <w:multiLevelType w:val="hybridMultilevel"/>
    <w:tmpl w:val="3FF4C40A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210A9C"/>
    <w:multiLevelType w:val="hybridMultilevel"/>
    <w:tmpl w:val="86A00BCC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1344E72"/>
    <w:multiLevelType w:val="hybridMultilevel"/>
    <w:tmpl w:val="5B843806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85F6C"/>
    <w:multiLevelType w:val="hybridMultilevel"/>
    <w:tmpl w:val="B5EEDD9C"/>
    <w:lvl w:ilvl="0" w:tplc="F50A1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26A2"/>
    <w:multiLevelType w:val="hybridMultilevel"/>
    <w:tmpl w:val="8D78992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B7530F9"/>
    <w:multiLevelType w:val="hybridMultilevel"/>
    <w:tmpl w:val="FEF8FEA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29224DA"/>
    <w:multiLevelType w:val="hybridMultilevel"/>
    <w:tmpl w:val="FFEA3E78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90735954">
    <w:abstractNumId w:val="15"/>
  </w:num>
  <w:num w:numId="2" w16cid:durableId="1459108394">
    <w:abstractNumId w:val="26"/>
  </w:num>
  <w:num w:numId="3" w16cid:durableId="1619337450">
    <w:abstractNumId w:val="0"/>
  </w:num>
  <w:num w:numId="4" w16cid:durableId="678041688">
    <w:abstractNumId w:val="10"/>
  </w:num>
  <w:num w:numId="5" w16cid:durableId="280769030">
    <w:abstractNumId w:val="25"/>
  </w:num>
  <w:num w:numId="6" w16cid:durableId="1518622065">
    <w:abstractNumId w:val="31"/>
  </w:num>
  <w:num w:numId="7" w16cid:durableId="1884513733">
    <w:abstractNumId w:val="4"/>
  </w:num>
  <w:num w:numId="8" w16cid:durableId="935558096">
    <w:abstractNumId w:val="2"/>
  </w:num>
  <w:num w:numId="9" w16cid:durableId="267079574">
    <w:abstractNumId w:val="5"/>
  </w:num>
  <w:num w:numId="10" w16cid:durableId="1989095255">
    <w:abstractNumId w:val="12"/>
  </w:num>
  <w:num w:numId="11" w16cid:durableId="188689773">
    <w:abstractNumId w:val="18"/>
  </w:num>
  <w:num w:numId="12" w16cid:durableId="2144228824">
    <w:abstractNumId w:val="37"/>
  </w:num>
  <w:num w:numId="13" w16cid:durableId="442924316">
    <w:abstractNumId w:val="22"/>
  </w:num>
  <w:num w:numId="14" w16cid:durableId="191845791">
    <w:abstractNumId w:val="30"/>
  </w:num>
  <w:num w:numId="15" w16cid:durableId="273489027">
    <w:abstractNumId w:val="19"/>
  </w:num>
  <w:num w:numId="16" w16cid:durableId="460194913">
    <w:abstractNumId w:val="16"/>
  </w:num>
  <w:num w:numId="17" w16cid:durableId="606350024">
    <w:abstractNumId w:val="32"/>
  </w:num>
  <w:num w:numId="18" w16cid:durableId="2069109349">
    <w:abstractNumId w:val="8"/>
  </w:num>
  <w:num w:numId="19" w16cid:durableId="858928069">
    <w:abstractNumId w:val="33"/>
  </w:num>
  <w:num w:numId="20" w16cid:durableId="57096163">
    <w:abstractNumId w:val="1"/>
  </w:num>
  <w:num w:numId="21" w16cid:durableId="2146777309">
    <w:abstractNumId w:val="3"/>
  </w:num>
  <w:num w:numId="22" w16cid:durableId="1666664399">
    <w:abstractNumId w:val="23"/>
  </w:num>
  <w:num w:numId="23" w16cid:durableId="1464346130">
    <w:abstractNumId w:val="6"/>
  </w:num>
  <w:num w:numId="24" w16cid:durableId="1686664693">
    <w:abstractNumId w:val="24"/>
  </w:num>
  <w:num w:numId="25" w16cid:durableId="410321409">
    <w:abstractNumId w:val="9"/>
  </w:num>
  <w:num w:numId="26" w16cid:durableId="2092507468">
    <w:abstractNumId w:val="28"/>
  </w:num>
  <w:num w:numId="27" w16cid:durableId="327829736">
    <w:abstractNumId w:val="35"/>
  </w:num>
  <w:num w:numId="28" w16cid:durableId="1696034582">
    <w:abstractNumId w:val="29"/>
  </w:num>
  <w:num w:numId="29" w16cid:durableId="24448735">
    <w:abstractNumId w:val="20"/>
  </w:num>
  <w:num w:numId="30" w16cid:durableId="1482309814">
    <w:abstractNumId w:val="27"/>
  </w:num>
  <w:num w:numId="31" w16cid:durableId="2043092523">
    <w:abstractNumId w:val="11"/>
  </w:num>
  <w:num w:numId="32" w16cid:durableId="373120295">
    <w:abstractNumId w:val="14"/>
  </w:num>
  <w:num w:numId="33" w16cid:durableId="1627933817">
    <w:abstractNumId w:val="7"/>
  </w:num>
  <w:num w:numId="34" w16cid:durableId="2004237690">
    <w:abstractNumId w:val="13"/>
  </w:num>
  <w:num w:numId="35" w16cid:durableId="130556367">
    <w:abstractNumId w:val="36"/>
  </w:num>
  <w:num w:numId="36" w16cid:durableId="472257421">
    <w:abstractNumId w:val="17"/>
  </w:num>
  <w:num w:numId="37" w16cid:durableId="892808589">
    <w:abstractNumId w:val="34"/>
  </w:num>
  <w:num w:numId="38" w16cid:durableId="20399704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0B"/>
    <w:rsid w:val="00011859"/>
    <w:rsid w:val="000311A5"/>
    <w:rsid w:val="00033AC3"/>
    <w:rsid w:val="00051058"/>
    <w:rsid w:val="00054D32"/>
    <w:rsid w:val="0006401C"/>
    <w:rsid w:val="00074F20"/>
    <w:rsid w:val="00076BB5"/>
    <w:rsid w:val="00095925"/>
    <w:rsid w:val="000A4A26"/>
    <w:rsid w:val="000B0A66"/>
    <w:rsid w:val="000B790D"/>
    <w:rsid w:val="000E361E"/>
    <w:rsid w:val="000F5AAE"/>
    <w:rsid w:val="0010131A"/>
    <w:rsid w:val="001552A4"/>
    <w:rsid w:val="001809F7"/>
    <w:rsid w:val="00185FEB"/>
    <w:rsid w:val="00191249"/>
    <w:rsid w:val="00196378"/>
    <w:rsid w:val="001B1915"/>
    <w:rsid w:val="001B43A9"/>
    <w:rsid w:val="001B7B5C"/>
    <w:rsid w:val="001C2327"/>
    <w:rsid w:val="001C2C77"/>
    <w:rsid w:val="001E73E4"/>
    <w:rsid w:val="001F2ACD"/>
    <w:rsid w:val="0021401E"/>
    <w:rsid w:val="00223291"/>
    <w:rsid w:val="0022652B"/>
    <w:rsid w:val="002268B4"/>
    <w:rsid w:val="002338AD"/>
    <w:rsid w:val="00250267"/>
    <w:rsid w:val="00256060"/>
    <w:rsid w:val="002560C0"/>
    <w:rsid w:val="002703CF"/>
    <w:rsid w:val="002709DC"/>
    <w:rsid w:val="0027222C"/>
    <w:rsid w:val="002747DC"/>
    <w:rsid w:val="00284F68"/>
    <w:rsid w:val="00292541"/>
    <w:rsid w:val="00293E62"/>
    <w:rsid w:val="002A08D4"/>
    <w:rsid w:val="002A27B5"/>
    <w:rsid w:val="002A7351"/>
    <w:rsid w:val="002A75C7"/>
    <w:rsid w:val="002C6D90"/>
    <w:rsid w:val="002D5D91"/>
    <w:rsid w:val="002E7BCB"/>
    <w:rsid w:val="002F2C24"/>
    <w:rsid w:val="00321C3D"/>
    <w:rsid w:val="00326C29"/>
    <w:rsid w:val="00335A7B"/>
    <w:rsid w:val="00335EFB"/>
    <w:rsid w:val="00343915"/>
    <w:rsid w:val="0035169C"/>
    <w:rsid w:val="003644B5"/>
    <w:rsid w:val="00374461"/>
    <w:rsid w:val="0038129B"/>
    <w:rsid w:val="00390FAD"/>
    <w:rsid w:val="00394C2C"/>
    <w:rsid w:val="003A4D94"/>
    <w:rsid w:val="003C0DAA"/>
    <w:rsid w:val="003D1A68"/>
    <w:rsid w:val="003D744B"/>
    <w:rsid w:val="003D7715"/>
    <w:rsid w:val="003F3376"/>
    <w:rsid w:val="003F56E6"/>
    <w:rsid w:val="00411681"/>
    <w:rsid w:val="00437D5F"/>
    <w:rsid w:val="0044044D"/>
    <w:rsid w:val="004533D9"/>
    <w:rsid w:val="00461517"/>
    <w:rsid w:val="00464071"/>
    <w:rsid w:val="004662FF"/>
    <w:rsid w:val="00467556"/>
    <w:rsid w:val="00477159"/>
    <w:rsid w:val="00483F2F"/>
    <w:rsid w:val="0048465B"/>
    <w:rsid w:val="004855EB"/>
    <w:rsid w:val="00487A7F"/>
    <w:rsid w:val="004910A5"/>
    <w:rsid w:val="00495B64"/>
    <w:rsid w:val="004B4ED7"/>
    <w:rsid w:val="004B5757"/>
    <w:rsid w:val="004B65A0"/>
    <w:rsid w:val="004B675F"/>
    <w:rsid w:val="004C0A6A"/>
    <w:rsid w:val="004C1298"/>
    <w:rsid w:val="004E66B8"/>
    <w:rsid w:val="004F790B"/>
    <w:rsid w:val="00522C94"/>
    <w:rsid w:val="005453A5"/>
    <w:rsid w:val="005759D9"/>
    <w:rsid w:val="00583C36"/>
    <w:rsid w:val="00594A03"/>
    <w:rsid w:val="00597753"/>
    <w:rsid w:val="005B1274"/>
    <w:rsid w:val="005B38B0"/>
    <w:rsid w:val="005C156F"/>
    <w:rsid w:val="005C2B08"/>
    <w:rsid w:val="005C49FD"/>
    <w:rsid w:val="005C4FAF"/>
    <w:rsid w:val="005C64E3"/>
    <w:rsid w:val="005E72AA"/>
    <w:rsid w:val="005F1363"/>
    <w:rsid w:val="005F1EFF"/>
    <w:rsid w:val="005F3DC8"/>
    <w:rsid w:val="00601F3E"/>
    <w:rsid w:val="00642B7D"/>
    <w:rsid w:val="0065601B"/>
    <w:rsid w:val="00661013"/>
    <w:rsid w:val="00686DAE"/>
    <w:rsid w:val="00692525"/>
    <w:rsid w:val="00695AFB"/>
    <w:rsid w:val="006C5F95"/>
    <w:rsid w:val="006C7024"/>
    <w:rsid w:val="006E0AA2"/>
    <w:rsid w:val="00741C07"/>
    <w:rsid w:val="0075159B"/>
    <w:rsid w:val="00754012"/>
    <w:rsid w:val="00754FA4"/>
    <w:rsid w:val="007562F7"/>
    <w:rsid w:val="00760762"/>
    <w:rsid w:val="007641EA"/>
    <w:rsid w:val="0076694B"/>
    <w:rsid w:val="00773C41"/>
    <w:rsid w:val="007857F5"/>
    <w:rsid w:val="007975AE"/>
    <w:rsid w:val="007A3838"/>
    <w:rsid w:val="007A4603"/>
    <w:rsid w:val="007A5964"/>
    <w:rsid w:val="007A5F62"/>
    <w:rsid w:val="007B31DF"/>
    <w:rsid w:val="007D0553"/>
    <w:rsid w:val="007E4FF6"/>
    <w:rsid w:val="007F3A9F"/>
    <w:rsid w:val="0080671E"/>
    <w:rsid w:val="00815555"/>
    <w:rsid w:val="00841334"/>
    <w:rsid w:val="00841FC8"/>
    <w:rsid w:val="00853B3D"/>
    <w:rsid w:val="008543C1"/>
    <w:rsid w:val="00887017"/>
    <w:rsid w:val="00891961"/>
    <w:rsid w:val="008A1EC1"/>
    <w:rsid w:val="008B2B90"/>
    <w:rsid w:val="008B3A3C"/>
    <w:rsid w:val="008B4866"/>
    <w:rsid w:val="008D5CF5"/>
    <w:rsid w:val="008D7A5B"/>
    <w:rsid w:val="008E00F5"/>
    <w:rsid w:val="008E6CA9"/>
    <w:rsid w:val="00906B0E"/>
    <w:rsid w:val="009170C9"/>
    <w:rsid w:val="0093053F"/>
    <w:rsid w:val="0093412C"/>
    <w:rsid w:val="00937155"/>
    <w:rsid w:val="00944079"/>
    <w:rsid w:val="00945D44"/>
    <w:rsid w:val="00960572"/>
    <w:rsid w:val="009642B1"/>
    <w:rsid w:val="009714C1"/>
    <w:rsid w:val="00984519"/>
    <w:rsid w:val="009855DF"/>
    <w:rsid w:val="00991FCE"/>
    <w:rsid w:val="009A0D19"/>
    <w:rsid w:val="009A5533"/>
    <w:rsid w:val="009A6CA3"/>
    <w:rsid w:val="009C0176"/>
    <w:rsid w:val="009C1854"/>
    <w:rsid w:val="009D77E2"/>
    <w:rsid w:val="009E252F"/>
    <w:rsid w:val="009E305F"/>
    <w:rsid w:val="009F0632"/>
    <w:rsid w:val="009F2437"/>
    <w:rsid w:val="009F720D"/>
    <w:rsid w:val="00A05889"/>
    <w:rsid w:val="00A253C9"/>
    <w:rsid w:val="00A45A12"/>
    <w:rsid w:val="00A5799A"/>
    <w:rsid w:val="00A72178"/>
    <w:rsid w:val="00A72DF4"/>
    <w:rsid w:val="00A82E99"/>
    <w:rsid w:val="00A9313E"/>
    <w:rsid w:val="00AB0BC6"/>
    <w:rsid w:val="00AB5944"/>
    <w:rsid w:val="00AD0621"/>
    <w:rsid w:val="00AD1904"/>
    <w:rsid w:val="00AD59C1"/>
    <w:rsid w:val="00AE1A30"/>
    <w:rsid w:val="00AE32EF"/>
    <w:rsid w:val="00AF39B7"/>
    <w:rsid w:val="00AF6516"/>
    <w:rsid w:val="00B268E4"/>
    <w:rsid w:val="00B3320C"/>
    <w:rsid w:val="00B51115"/>
    <w:rsid w:val="00B54B61"/>
    <w:rsid w:val="00B55374"/>
    <w:rsid w:val="00B66A4A"/>
    <w:rsid w:val="00B86375"/>
    <w:rsid w:val="00B86D92"/>
    <w:rsid w:val="00BB7391"/>
    <w:rsid w:val="00BC1CCE"/>
    <w:rsid w:val="00BE0AB3"/>
    <w:rsid w:val="00BF3AA5"/>
    <w:rsid w:val="00C0323F"/>
    <w:rsid w:val="00C05B0A"/>
    <w:rsid w:val="00C128E8"/>
    <w:rsid w:val="00C13F09"/>
    <w:rsid w:val="00C17034"/>
    <w:rsid w:val="00C5742D"/>
    <w:rsid w:val="00C60774"/>
    <w:rsid w:val="00C63927"/>
    <w:rsid w:val="00C71367"/>
    <w:rsid w:val="00C724B6"/>
    <w:rsid w:val="00C94196"/>
    <w:rsid w:val="00C968A4"/>
    <w:rsid w:val="00CA1559"/>
    <w:rsid w:val="00CA40C4"/>
    <w:rsid w:val="00CB296B"/>
    <w:rsid w:val="00CB7FF2"/>
    <w:rsid w:val="00CC261A"/>
    <w:rsid w:val="00CD444D"/>
    <w:rsid w:val="00CF442F"/>
    <w:rsid w:val="00CF5F07"/>
    <w:rsid w:val="00D277E4"/>
    <w:rsid w:val="00D32CE0"/>
    <w:rsid w:val="00D351CB"/>
    <w:rsid w:val="00D54743"/>
    <w:rsid w:val="00D55DB8"/>
    <w:rsid w:val="00D5728F"/>
    <w:rsid w:val="00D67EBB"/>
    <w:rsid w:val="00D80C9A"/>
    <w:rsid w:val="00D90E26"/>
    <w:rsid w:val="00DA7904"/>
    <w:rsid w:val="00DB1E38"/>
    <w:rsid w:val="00DB2D5B"/>
    <w:rsid w:val="00DB5C95"/>
    <w:rsid w:val="00DC122F"/>
    <w:rsid w:val="00DD4593"/>
    <w:rsid w:val="00DE4BB2"/>
    <w:rsid w:val="00DF43C8"/>
    <w:rsid w:val="00E143D6"/>
    <w:rsid w:val="00E432AA"/>
    <w:rsid w:val="00E52D51"/>
    <w:rsid w:val="00E65D0B"/>
    <w:rsid w:val="00E73B87"/>
    <w:rsid w:val="00EA07C6"/>
    <w:rsid w:val="00EA3951"/>
    <w:rsid w:val="00EA5EE3"/>
    <w:rsid w:val="00EB5FD2"/>
    <w:rsid w:val="00EC3158"/>
    <w:rsid w:val="00EF5358"/>
    <w:rsid w:val="00EF6FA5"/>
    <w:rsid w:val="00F061C9"/>
    <w:rsid w:val="00F16328"/>
    <w:rsid w:val="00F24091"/>
    <w:rsid w:val="00F32C24"/>
    <w:rsid w:val="00F3452A"/>
    <w:rsid w:val="00F373A0"/>
    <w:rsid w:val="00F44F93"/>
    <w:rsid w:val="00F51208"/>
    <w:rsid w:val="00F60BDF"/>
    <w:rsid w:val="00FA4551"/>
    <w:rsid w:val="00FA6773"/>
    <w:rsid w:val="00FB2467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6EED"/>
  <w15:chartTrackingRefBased/>
  <w15:docId w15:val="{3CB05648-C885-4A03-A217-477D0D7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90B"/>
    <w:pPr>
      <w:autoSpaceDE w:val="0"/>
      <w:autoSpaceDN w:val="0"/>
      <w:adjustRightInd w:val="0"/>
      <w:spacing w:after="0" w:line="240" w:lineRule="auto"/>
      <w:ind w:left="130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next w:val="a"/>
    <w:link w:val="20"/>
    <w:uiPriority w:val="9"/>
    <w:qFormat/>
    <w:rsid w:val="004F790B"/>
    <w:pPr>
      <w:autoSpaceDE w:val="0"/>
      <w:autoSpaceDN w:val="0"/>
      <w:adjustRightInd w:val="0"/>
      <w:spacing w:after="0" w:line="240" w:lineRule="auto"/>
      <w:ind w:left="130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90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90B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90B"/>
    <w:rPr>
      <w:rFonts w:ascii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9"/>
    <w:rsid w:val="004F790B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790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4F790B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1"/>
    <w:qFormat/>
    <w:rsid w:val="004F790B"/>
    <w:pPr>
      <w:ind w:left="720"/>
      <w:contextualSpacing/>
    </w:pPr>
  </w:style>
  <w:style w:type="table" w:styleId="a4">
    <w:name w:val="Table Grid"/>
    <w:basedOn w:val="a1"/>
    <w:uiPriority w:val="39"/>
    <w:rsid w:val="004F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F79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79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F79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90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4F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F790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4F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F790B"/>
  </w:style>
  <w:style w:type="numbering" w:customStyle="1" w:styleId="110">
    <w:name w:val="Нет списка11"/>
    <w:next w:val="a2"/>
    <w:uiPriority w:val="99"/>
    <w:semiHidden/>
    <w:unhideWhenUsed/>
    <w:rsid w:val="004F790B"/>
  </w:style>
  <w:style w:type="paragraph" w:styleId="ac">
    <w:name w:val="Body Text"/>
    <w:basedOn w:val="a"/>
    <w:link w:val="ad"/>
    <w:uiPriority w:val="1"/>
    <w:qFormat/>
    <w:rsid w:val="004F790B"/>
    <w:pPr>
      <w:autoSpaceDE w:val="0"/>
      <w:autoSpaceDN w:val="0"/>
      <w:adjustRightInd w:val="0"/>
      <w:spacing w:after="0" w:line="240" w:lineRule="auto"/>
      <w:ind w:left="130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F790B"/>
    <w:rPr>
      <w:rFonts w:ascii="Times New Roman" w:hAnsi="Times New Roman" w:cs="Times New Roman"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rsid w:val="004F790B"/>
    <w:pPr>
      <w:autoSpaceDE w:val="0"/>
      <w:autoSpaceDN w:val="0"/>
      <w:adjustRightInd w:val="0"/>
      <w:spacing w:after="0" w:line="1024" w:lineRule="exact"/>
      <w:ind w:left="126" w:right="318"/>
      <w:jc w:val="center"/>
    </w:pPr>
    <w:rPr>
      <w:rFonts w:ascii="Times New Roman" w:hAnsi="Times New Roman" w:cs="Times New Roman"/>
      <w:b/>
      <w:bCs/>
      <w:sz w:val="110"/>
      <w:szCs w:val="110"/>
    </w:rPr>
  </w:style>
  <w:style w:type="character" w:customStyle="1" w:styleId="af">
    <w:name w:val="Заголовок Знак"/>
    <w:basedOn w:val="a0"/>
    <w:link w:val="ae"/>
    <w:uiPriority w:val="10"/>
    <w:rsid w:val="004F790B"/>
    <w:rPr>
      <w:rFonts w:ascii="Times New Roman" w:hAnsi="Times New Roman" w:cs="Times New Roman"/>
      <w:b/>
      <w:bCs/>
      <w:sz w:val="110"/>
      <w:szCs w:val="110"/>
    </w:rPr>
  </w:style>
  <w:style w:type="paragraph" w:customStyle="1" w:styleId="TableParagraph">
    <w:name w:val="Table Paragraph"/>
    <w:basedOn w:val="a"/>
    <w:uiPriority w:val="1"/>
    <w:qFormat/>
    <w:rsid w:val="004F790B"/>
    <w:pPr>
      <w:autoSpaceDE w:val="0"/>
      <w:autoSpaceDN w:val="0"/>
      <w:adjustRightInd w:val="0"/>
      <w:spacing w:after="0" w:line="240" w:lineRule="auto"/>
      <w:ind w:left="117"/>
    </w:pPr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4F79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4"/>
    <w:uiPriority w:val="59"/>
    <w:rsid w:val="004F790B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4"/>
    <w:uiPriority w:val="39"/>
    <w:rsid w:val="004F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F7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F790B"/>
  </w:style>
  <w:style w:type="paragraph" w:styleId="af2">
    <w:name w:val="footer"/>
    <w:basedOn w:val="a"/>
    <w:link w:val="af3"/>
    <w:uiPriority w:val="99"/>
    <w:unhideWhenUsed/>
    <w:rsid w:val="004F7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F790B"/>
  </w:style>
  <w:style w:type="table" w:customStyle="1" w:styleId="TableNormal">
    <w:name w:val="Table Normal"/>
    <w:uiPriority w:val="2"/>
    <w:semiHidden/>
    <w:unhideWhenUsed/>
    <w:qFormat/>
    <w:rsid w:val="004F79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Гиперссылка1"/>
    <w:basedOn w:val="a0"/>
    <w:uiPriority w:val="99"/>
    <w:unhideWhenUsed/>
    <w:rsid w:val="004F790B"/>
    <w:rPr>
      <w:color w:val="0563C1"/>
      <w:u w:val="single"/>
    </w:rPr>
  </w:style>
  <w:style w:type="paragraph" w:customStyle="1" w:styleId="Default">
    <w:name w:val="Default"/>
    <w:rsid w:val="004F7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4F790B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4F790B"/>
    <w:pPr>
      <w:keepNext/>
      <w:keepLines/>
      <w:spacing w:before="200" w:after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F790B"/>
  </w:style>
  <w:style w:type="paragraph" w:styleId="af4">
    <w:name w:val="Normal Indent"/>
    <w:basedOn w:val="a"/>
    <w:uiPriority w:val="99"/>
    <w:unhideWhenUsed/>
    <w:rsid w:val="004F790B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14">
    <w:name w:val="Подзаголовок1"/>
    <w:basedOn w:val="a"/>
    <w:next w:val="a"/>
    <w:uiPriority w:val="11"/>
    <w:qFormat/>
    <w:rsid w:val="004F790B"/>
    <w:pPr>
      <w:numPr>
        <w:ilvl w:val="1"/>
      </w:numPr>
      <w:spacing w:after="200" w:line="276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6"/>
    <w:uiPriority w:val="11"/>
    <w:rsid w:val="004F790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7">
    <w:name w:val="Emphasis"/>
    <w:basedOn w:val="a0"/>
    <w:uiPriority w:val="20"/>
    <w:qFormat/>
    <w:rsid w:val="004F790B"/>
    <w:rPr>
      <w:i/>
      <w:iCs/>
    </w:rPr>
  </w:style>
  <w:style w:type="table" w:customStyle="1" w:styleId="111">
    <w:name w:val="Сетка таблицы11"/>
    <w:basedOn w:val="a1"/>
    <w:next w:val="a4"/>
    <w:uiPriority w:val="59"/>
    <w:rsid w:val="004F790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4F790B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F790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4F790B"/>
    <w:rPr>
      <w:rFonts w:ascii="Calibri Light" w:eastAsia="Times New Roman" w:hAnsi="Calibri Light" w:cs="Times New Roman"/>
      <w:i/>
      <w:iCs/>
      <w:color w:val="2F5496"/>
    </w:rPr>
  </w:style>
  <w:style w:type="paragraph" w:styleId="af6">
    <w:name w:val="Subtitle"/>
    <w:basedOn w:val="a"/>
    <w:next w:val="a"/>
    <w:link w:val="af5"/>
    <w:uiPriority w:val="11"/>
    <w:qFormat/>
    <w:rsid w:val="004F790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6">
    <w:name w:val="Подзаголовок Знак1"/>
    <w:basedOn w:val="a0"/>
    <w:uiPriority w:val="11"/>
    <w:rsid w:val="004F790B"/>
    <w:rPr>
      <w:rFonts w:eastAsiaTheme="minorEastAsia"/>
      <w:color w:val="5A5A5A" w:themeColor="text1" w:themeTint="A5"/>
      <w:spacing w:val="15"/>
    </w:rPr>
  </w:style>
  <w:style w:type="table" w:customStyle="1" w:styleId="32">
    <w:name w:val="Сетка таблицы3"/>
    <w:basedOn w:val="a1"/>
    <w:next w:val="a4"/>
    <w:uiPriority w:val="39"/>
    <w:rsid w:val="004F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4F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F79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4"/>
    <w:uiPriority w:val="59"/>
    <w:rsid w:val="004F790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осн текст"/>
    <w:basedOn w:val="a"/>
    <w:uiPriority w:val="99"/>
    <w:rsid w:val="004F790B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 w:cs="Times New Roman"/>
      <w:color w:val="000000"/>
      <w:sz w:val="26"/>
      <w:szCs w:val="26"/>
    </w:rPr>
  </w:style>
  <w:style w:type="paragraph" w:customStyle="1" w:styleId="ds-markdown-paragraph">
    <w:name w:val="ds-markdown-paragraph"/>
    <w:basedOn w:val="a"/>
    <w:rsid w:val="00E5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A546-4DC1-4290-BDC6-07756369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49</Pages>
  <Words>18921</Words>
  <Characters>107853</Characters>
  <Application>Microsoft Office Word</Application>
  <DocSecurity>0</DocSecurity>
  <Lines>898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37377774524</cp:lastModifiedBy>
  <cp:revision>19</cp:revision>
  <dcterms:created xsi:type="dcterms:W3CDTF">2025-11-18T12:12:00Z</dcterms:created>
  <dcterms:modified xsi:type="dcterms:W3CDTF">2026-05-18T19:26:00Z</dcterms:modified>
</cp:coreProperties>
</file>