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08DE9" w14:textId="61A6C915" w:rsidR="00BC1261" w:rsidRPr="00AC78D6" w:rsidRDefault="00BC1261" w:rsidP="00982FF6">
      <w:pPr>
        <w:spacing w:after="0" w:line="249" w:lineRule="auto"/>
        <w:ind w:hanging="18"/>
        <w:jc w:val="center"/>
        <w:rPr>
          <w:rFonts w:ascii="Times New Roman" w:hAnsi="Times New Roman" w:cs="Times New Roman"/>
          <w:sz w:val="24"/>
          <w:szCs w:val="24"/>
        </w:rPr>
      </w:pPr>
      <w:r w:rsidRPr="00AC78D6">
        <w:rPr>
          <w:rFonts w:ascii="Times New Roman" w:hAnsi="Times New Roman" w:cs="Times New Roman"/>
          <w:sz w:val="24"/>
          <w:szCs w:val="24"/>
        </w:rPr>
        <w:t>МИНИСТЕРСТВО ПРОСВЕЩЕНИЯ ПРИДНЕСТРОВСКОЙ МОЛДАВСКОЙ РЕСПУБЛИКИ</w:t>
      </w:r>
    </w:p>
    <w:p w14:paraId="67E12FE8" w14:textId="567D1E2B" w:rsidR="00BC1261" w:rsidRPr="00AC78D6" w:rsidRDefault="00BC1261" w:rsidP="00982FF6">
      <w:pPr>
        <w:spacing w:after="120"/>
        <w:jc w:val="center"/>
        <w:rPr>
          <w:rFonts w:ascii="Times New Roman" w:hAnsi="Times New Roman" w:cs="Times New Roman"/>
          <w:sz w:val="24"/>
          <w:szCs w:val="24"/>
        </w:rPr>
      </w:pPr>
      <w:r w:rsidRPr="00AC78D6">
        <w:rPr>
          <w:rFonts w:ascii="Times New Roman" w:hAnsi="Times New Roman" w:cs="Times New Roman"/>
          <w:sz w:val="24"/>
          <w:szCs w:val="24"/>
        </w:rPr>
        <w:t>ГОУ ДПО «ИНСТИТУТ РАЗВИТИЯ ОБРАЗОВАНИЯ И ПОВЫШЕНИЯ КВАЛИФИКАЦИИ»</w:t>
      </w:r>
    </w:p>
    <w:p w14:paraId="44F7D8AF" w14:textId="77777777" w:rsidR="00BC1261" w:rsidRPr="00AC78D6" w:rsidRDefault="00BC1261" w:rsidP="00BC1261">
      <w:pPr>
        <w:spacing w:after="120"/>
        <w:jc w:val="center"/>
        <w:rPr>
          <w:rFonts w:ascii="Times New Roman" w:hAnsi="Times New Roman" w:cs="Times New Roman"/>
          <w:sz w:val="24"/>
          <w:szCs w:val="24"/>
        </w:rPr>
      </w:pPr>
    </w:p>
    <w:p w14:paraId="73407FA6" w14:textId="77777777" w:rsidR="00BC1261" w:rsidRPr="00AC78D6" w:rsidRDefault="00BC1261" w:rsidP="00BC1261">
      <w:pPr>
        <w:spacing w:after="120"/>
        <w:jc w:val="center"/>
        <w:rPr>
          <w:rFonts w:ascii="Times New Roman" w:hAnsi="Times New Roman" w:cs="Times New Roman"/>
          <w:sz w:val="24"/>
          <w:szCs w:val="24"/>
        </w:rPr>
      </w:pPr>
    </w:p>
    <w:p w14:paraId="0C6DE77D" w14:textId="77777777" w:rsidR="00BC1261" w:rsidRPr="00AC78D6" w:rsidRDefault="00BC1261" w:rsidP="00BC1261">
      <w:pPr>
        <w:spacing w:after="120"/>
        <w:jc w:val="center"/>
        <w:rPr>
          <w:rFonts w:ascii="Times New Roman" w:hAnsi="Times New Roman" w:cs="Times New Roman"/>
          <w:sz w:val="24"/>
          <w:szCs w:val="24"/>
        </w:rPr>
      </w:pPr>
    </w:p>
    <w:p w14:paraId="6F565457" w14:textId="77777777" w:rsidR="00BC1261" w:rsidRPr="00AC78D6" w:rsidRDefault="00BC1261" w:rsidP="00BC1261">
      <w:pPr>
        <w:spacing w:after="120"/>
        <w:jc w:val="center"/>
        <w:rPr>
          <w:rFonts w:ascii="Times New Roman" w:hAnsi="Times New Roman" w:cs="Times New Roman"/>
          <w:sz w:val="24"/>
          <w:szCs w:val="24"/>
        </w:rPr>
      </w:pPr>
    </w:p>
    <w:p w14:paraId="5DEE74B5" w14:textId="0A5065CB" w:rsidR="00BC1261" w:rsidRPr="00AC78D6" w:rsidRDefault="00241EB9" w:rsidP="00BC1261">
      <w:pPr>
        <w:spacing w:after="120"/>
        <w:jc w:val="center"/>
        <w:rPr>
          <w:rFonts w:ascii="Times New Roman" w:hAnsi="Times New Roman" w:cs="Times New Roman"/>
          <w:b/>
          <w:sz w:val="32"/>
          <w:szCs w:val="32"/>
        </w:rPr>
      </w:pPr>
      <w:r w:rsidRPr="003F080C">
        <w:rPr>
          <w:rFonts w:ascii="Times New Roman" w:hAnsi="Times New Roman" w:cs="Times New Roman"/>
          <w:b/>
          <w:sz w:val="32"/>
          <w:szCs w:val="32"/>
        </w:rPr>
        <w:t>ГОСУДАРСТВЕННАЯ</w:t>
      </w:r>
      <w:r>
        <w:rPr>
          <w:rFonts w:ascii="Times New Roman" w:hAnsi="Times New Roman" w:cs="Times New Roman"/>
          <w:b/>
          <w:sz w:val="32"/>
          <w:szCs w:val="32"/>
        </w:rPr>
        <w:t xml:space="preserve"> </w:t>
      </w:r>
      <w:r w:rsidR="00BC1261" w:rsidRPr="00AC78D6">
        <w:rPr>
          <w:rFonts w:ascii="Times New Roman" w:hAnsi="Times New Roman" w:cs="Times New Roman"/>
          <w:b/>
          <w:sz w:val="32"/>
          <w:szCs w:val="32"/>
        </w:rPr>
        <w:t xml:space="preserve">ПРОГРАММА </w:t>
      </w:r>
    </w:p>
    <w:p w14:paraId="20001B33" w14:textId="56789AE7" w:rsidR="00BC1261" w:rsidRPr="00AC78D6" w:rsidRDefault="00BC1261" w:rsidP="00BC1261">
      <w:pPr>
        <w:spacing w:after="120"/>
        <w:jc w:val="center"/>
        <w:rPr>
          <w:rFonts w:ascii="Times New Roman" w:hAnsi="Times New Roman" w:cs="Times New Roman"/>
          <w:b/>
          <w:sz w:val="32"/>
          <w:szCs w:val="32"/>
        </w:rPr>
      </w:pPr>
      <w:r w:rsidRPr="00AC78D6">
        <w:rPr>
          <w:rFonts w:ascii="Times New Roman" w:hAnsi="Times New Roman" w:cs="Times New Roman"/>
          <w:b/>
          <w:sz w:val="32"/>
          <w:szCs w:val="32"/>
        </w:rPr>
        <w:t xml:space="preserve"> ПО УЧЕБНОМУ ПРЕДМЕТУ «</w:t>
      </w:r>
      <w:r w:rsidR="00AB07B8" w:rsidRPr="00AC78D6">
        <w:rPr>
          <w:rFonts w:ascii="Times New Roman" w:hAnsi="Times New Roman" w:cs="Times New Roman"/>
          <w:b/>
          <w:sz w:val="32"/>
          <w:szCs w:val="32"/>
        </w:rPr>
        <w:t>Литература</w:t>
      </w:r>
      <w:r w:rsidRPr="00AC78D6">
        <w:rPr>
          <w:rFonts w:ascii="Times New Roman" w:hAnsi="Times New Roman" w:cs="Times New Roman"/>
          <w:b/>
          <w:sz w:val="32"/>
          <w:szCs w:val="32"/>
        </w:rPr>
        <w:t>»</w:t>
      </w:r>
    </w:p>
    <w:p w14:paraId="3F202608" w14:textId="77777777" w:rsidR="00BC1261" w:rsidRPr="00AC78D6" w:rsidRDefault="00BC1261" w:rsidP="00BC1261">
      <w:pPr>
        <w:spacing w:after="120"/>
        <w:jc w:val="center"/>
        <w:rPr>
          <w:rFonts w:ascii="Times New Roman" w:hAnsi="Times New Roman" w:cs="Times New Roman"/>
          <w:sz w:val="32"/>
          <w:szCs w:val="32"/>
        </w:rPr>
      </w:pPr>
      <w:r w:rsidRPr="00AC78D6">
        <w:rPr>
          <w:rFonts w:ascii="Times New Roman" w:hAnsi="Times New Roman" w:cs="Times New Roman"/>
          <w:sz w:val="32"/>
          <w:szCs w:val="32"/>
        </w:rPr>
        <w:t xml:space="preserve">БАЗОВЫЙ УРОВЕНЬ </w:t>
      </w:r>
    </w:p>
    <w:p w14:paraId="4F5FC4B7" w14:textId="04EFE8B3" w:rsidR="00BC1261" w:rsidRPr="00AC78D6" w:rsidRDefault="00BC1261" w:rsidP="00BC1261">
      <w:pPr>
        <w:spacing w:after="120"/>
        <w:jc w:val="center"/>
        <w:rPr>
          <w:rFonts w:ascii="Times New Roman" w:hAnsi="Times New Roman" w:cs="Times New Roman"/>
          <w:sz w:val="32"/>
          <w:szCs w:val="32"/>
        </w:rPr>
      </w:pPr>
      <w:r w:rsidRPr="00AC78D6">
        <w:rPr>
          <w:rFonts w:ascii="Times New Roman" w:hAnsi="Times New Roman" w:cs="Times New Roman"/>
          <w:sz w:val="32"/>
          <w:szCs w:val="32"/>
        </w:rPr>
        <w:t xml:space="preserve">для </w:t>
      </w:r>
      <w:r w:rsidR="00AB07B8" w:rsidRPr="00AC78D6">
        <w:rPr>
          <w:rFonts w:ascii="Times New Roman" w:hAnsi="Times New Roman" w:cs="Times New Roman"/>
          <w:sz w:val="32"/>
          <w:szCs w:val="32"/>
        </w:rPr>
        <w:t>5 — 9</w:t>
      </w:r>
      <w:r w:rsidRPr="00AC78D6">
        <w:rPr>
          <w:rFonts w:ascii="Times New Roman" w:hAnsi="Times New Roman" w:cs="Times New Roman"/>
          <w:sz w:val="32"/>
          <w:szCs w:val="32"/>
        </w:rPr>
        <w:t xml:space="preserve"> классов организаций общего образования </w:t>
      </w:r>
    </w:p>
    <w:p w14:paraId="280A8915" w14:textId="77777777" w:rsidR="00BC1261" w:rsidRPr="00AC78D6" w:rsidRDefault="00BC1261" w:rsidP="00BC1261">
      <w:pPr>
        <w:spacing w:after="120"/>
        <w:jc w:val="center"/>
        <w:rPr>
          <w:rFonts w:ascii="Times New Roman" w:hAnsi="Times New Roman" w:cs="Times New Roman"/>
          <w:sz w:val="32"/>
          <w:szCs w:val="32"/>
        </w:rPr>
      </w:pPr>
      <w:r w:rsidRPr="00AC78D6">
        <w:rPr>
          <w:rFonts w:ascii="Times New Roman" w:hAnsi="Times New Roman" w:cs="Times New Roman"/>
          <w:sz w:val="32"/>
          <w:szCs w:val="32"/>
        </w:rPr>
        <w:t xml:space="preserve">Приднестровской Молдавской Республики </w:t>
      </w:r>
    </w:p>
    <w:p w14:paraId="3739B3FC" w14:textId="77777777" w:rsidR="00BC1261" w:rsidRPr="00AC78D6" w:rsidRDefault="00BC1261" w:rsidP="00BC1261">
      <w:pPr>
        <w:jc w:val="center"/>
        <w:rPr>
          <w:rFonts w:ascii="Times New Roman" w:hAnsi="Times New Roman" w:cs="Times New Roman"/>
        </w:rPr>
      </w:pPr>
    </w:p>
    <w:p w14:paraId="3BBA9DB8" w14:textId="77777777" w:rsidR="00BC1261" w:rsidRPr="00AC78D6" w:rsidRDefault="00BC1261" w:rsidP="00BC1261">
      <w:pPr>
        <w:jc w:val="center"/>
        <w:rPr>
          <w:rFonts w:ascii="Times New Roman" w:hAnsi="Times New Roman" w:cs="Times New Roman"/>
        </w:rPr>
      </w:pPr>
    </w:p>
    <w:p w14:paraId="01416727" w14:textId="77777777" w:rsidR="00BC1261" w:rsidRPr="00AC78D6" w:rsidRDefault="00BC1261" w:rsidP="00BC1261">
      <w:pPr>
        <w:jc w:val="center"/>
        <w:rPr>
          <w:rFonts w:ascii="Times New Roman" w:hAnsi="Times New Roman" w:cs="Times New Roman"/>
          <w:sz w:val="32"/>
          <w:szCs w:val="32"/>
        </w:rPr>
      </w:pPr>
    </w:p>
    <w:p w14:paraId="451EE556" w14:textId="77777777" w:rsidR="00BC1261" w:rsidRPr="00AC78D6" w:rsidRDefault="00BC1261" w:rsidP="00BC1261">
      <w:pPr>
        <w:jc w:val="center"/>
        <w:rPr>
          <w:rFonts w:ascii="Times New Roman" w:hAnsi="Times New Roman" w:cs="Times New Roman"/>
        </w:rPr>
      </w:pPr>
    </w:p>
    <w:p w14:paraId="4D50E77D" w14:textId="77777777" w:rsidR="00BC1261" w:rsidRPr="00AC78D6" w:rsidRDefault="00BC1261" w:rsidP="00BC1261">
      <w:pPr>
        <w:jc w:val="center"/>
        <w:rPr>
          <w:rFonts w:ascii="Times New Roman" w:hAnsi="Times New Roman" w:cs="Times New Roman"/>
        </w:rPr>
      </w:pPr>
    </w:p>
    <w:p w14:paraId="33CD8426" w14:textId="77777777" w:rsidR="00BC1261" w:rsidRPr="00AC78D6" w:rsidRDefault="00BC1261" w:rsidP="00BC1261">
      <w:pPr>
        <w:jc w:val="center"/>
        <w:rPr>
          <w:rFonts w:ascii="Times New Roman" w:hAnsi="Times New Roman" w:cs="Times New Roman"/>
        </w:rPr>
      </w:pPr>
    </w:p>
    <w:p w14:paraId="6E536232" w14:textId="77777777" w:rsidR="00BC1261" w:rsidRPr="00AC78D6" w:rsidRDefault="00BC1261" w:rsidP="00BC1261">
      <w:pPr>
        <w:rPr>
          <w:rFonts w:ascii="Times New Roman" w:hAnsi="Times New Roman" w:cs="Times New Roman"/>
        </w:rPr>
      </w:pPr>
    </w:p>
    <w:p w14:paraId="0FEB0171" w14:textId="77777777" w:rsidR="00BC1261" w:rsidRPr="00AC78D6" w:rsidRDefault="00BC1261" w:rsidP="00BC1261">
      <w:pPr>
        <w:jc w:val="center"/>
        <w:rPr>
          <w:rFonts w:ascii="Times New Roman" w:hAnsi="Times New Roman" w:cs="Times New Roman"/>
        </w:rPr>
      </w:pPr>
    </w:p>
    <w:p w14:paraId="45A30778" w14:textId="77777777" w:rsidR="00BC1261" w:rsidRPr="00AC78D6" w:rsidRDefault="00BC1261" w:rsidP="00BC1261">
      <w:pPr>
        <w:jc w:val="center"/>
        <w:rPr>
          <w:rFonts w:ascii="Times New Roman" w:hAnsi="Times New Roman" w:cs="Times New Roman"/>
        </w:rPr>
      </w:pPr>
    </w:p>
    <w:p w14:paraId="1A626202" w14:textId="77777777" w:rsidR="00BC1261" w:rsidRPr="00AC78D6" w:rsidRDefault="00BC1261" w:rsidP="00BC1261">
      <w:pPr>
        <w:jc w:val="center"/>
        <w:rPr>
          <w:rFonts w:ascii="Times New Roman" w:hAnsi="Times New Roman" w:cs="Times New Roman"/>
        </w:rPr>
      </w:pPr>
    </w:p>
    <w:p w14:paraId="4B56B148" w14:textId="77777777" w:rsidR="00BC1261" w:rsidRPr="00AC78D6" w:rsidRDefault="00BC1261" w:rsidP="00BC1261">
      <w:pPr>
        <w:rPr>
          <w:rFonts w:ascii="Times New Roman" w:hAnsi="Times New Roman" w:cs="Times New Roman"/>
        </w:rPr>
      </w:pPr>
    </w:p>
    <w:p w14:paraId="57DBE6BB" w14:textId="77777777" w:rsidR="00BC1261" w:rsidRPr="00AC78D6" w:rsidRDefault="00BC1261" w:rsidP="00BC1261">
      <w:pPr>
        <w:jc w:val="center"/>
        <w:rPr>
          <w:rFonts w:ascii="Times New Roman" w:hAnsi="Times New Roman" w:cs="Times New Roman"/>
        </w:rPr>
      </w:pPr>
    </w:p>
    <w:p w14:paraId="2A2F6A07" w14:textId="77777777" w:rsidR="00BC1261" w:rsidRDefault="00BC1261" w:rsidP="00BC1261">
      <w:pPr>
        <w:jc w:val="center"/>
        <w:rPr>
          <w:rFonts w:ascii="Times New Roman" w:hAnsi="Times New Roman" w:cs="Times New Roman"/>
          <w:sz w:val="28"/>
          <w:szCs w:val="28"/>
        </w:rPr>
      </w:pPr>
    </w:p>
    <w:p w14:paraId="68867E2D" w14:textId="77777777" w:rsidR="0043567F" w:rsidRDefault="0043567F" w:rsidP="00BC1261">
      <w:pPr>
        <w:jc w:val="center"/>
        <w:rPr>
          <w:rFonts w:ascii="Times New Roman" w:hAnsi="Times New Roman" w:cs="Times New Roman"/>
          <w:sz w:val="28"/>
          <w:szCs w:val="28"/>
        </w:rPr>
      </w:pPr>
    </w:p>
    <w:p w14:paraId="0AA36B3A" w14:textId="77777777" w:rsidR="0043567F" w:rsidRDefault="0043567F" w:rsidP="00BC1261">
      <w:pPr>
        <w:jc w:val="center"/>
        <w:rPr>
          <w:rFonts w:ascii="Times New Roman" w:hAnsi="Times New Roman" w:cs="Times New Roman"/>
          <w:sz w:val="28"/>
          <w:szCs w:val="28"/>
        </w:rPr>
      </w:pPr>
    </w:p>
    <w:p w14:paraId="3A55529B" w14:textId="77777777" w:rsidR="0043567F" w:rsidRDefault="0043567F" w:rsidP="00BC1261">
      <w:pPr>
        <w:jc w:val="center"/>
        <w:rPr>
          <w:rFonts w:ascii="Times New Roman" w:hAnsi="Times New Roman" w:cs="Times New Roman"/>
          <w:sz w:val="28"/>
          <w:szCs w:val="28"/>
        </w:rPr>
      </w:pPr>
    </w:p>
    <w:p w14:paraId="764EE989" w14:textId="77777777" w:rsidR="0043567F" w:rsidRDefault="0043567F" w:rsidP="00BC1261">
      <w:pPr>
        <w:jc w:val="center"/>
        <w:rPr>
          <w:rFonts w:ascii="Times New Roman" w:hAnsi="Times New Roman" w:cs="Times New Roman"/>
          <w:sz w:val="28"/>
          <w:szCs w:val="28"/>
        </w:rPr>
      </w:pPr>
    </w:p>
    <w:p w14:paraId="4C6215D2" w14:textId="77777777" w:rsidR="0043567F" w:rsidRDefault="0043567F" w:rsidP="00BC1261">
      <w:pPr>
        <w:jc w:val="center"/>
        <w:rPr>
          <w:rFonts w:ascii="Times New Roman" w:hAnsi="Times New Roman" w:cs="Times New Roman"/>
          <w:sz w:val="28"/>
          <w:szCs w:val="28"/>
        </w:rPr>
      </w:pPr>
    </w:p>
    <w:p w14:paraId="2360B105" w14:textId="77777777" w:rsidR="0043567F" w:rsidRDefault="00BC1261" w:rsidP="00BC1261">
      <w:pPr>
        <w:spacing w:after="0" w:line="240" w:lineRule="auto"/>
        <w:jc w:val="center"/>
        <w:rPr>
          <w:rFonts w:ascii="Times New Roman" w:hAnsi="Times New Roman" w:cs="Times New Roman"/>
          <w:sz w:val="28"/>
          <w:szCs w:val="28"/>
        </w:rPr>
      </w:pPr>
      <w:r w:rsidRPr="00AC78D6">
        <w:rPr>
          <w:rFonts w:ascii="Times New Roman" w:hAnsi="Times New Roman" w:cs="Times New Roman"/>
          <w:sz w:val="28"/>
          <w:szCs w:val="28"/>
        </w:rPr>
        <w:t>Тирасполь</w:t>
      </w:r>
    </w:p>
    <w:p w14:paraId="34163CCD" w14:textId="4F73BFC4" w:rsidR="00BC1261" w:rsidRPr="00AC78D6" w:rsidRDefault="0043567F" w:rsidP="00BC12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C1261" w:rsidRPr="00AC78D6">
        <w:rPr>
          <w:rFonts w:ascii="Times New Roman" w:hAnsi="Times New Roman" w:cs="Times New Roman"/>
          <w:sz w:val="28"/>
          <w:szCs w:val="28"/>
        </w:rPr>
        <w:t xml:space="preserve">2025 </w:t>
      </w:r>
    </w:p>
    <w:p w14:paraId="54276667" w14:textId="77777777" w:rsidR="00BC1261" w:rsidRPr="00AC78D6" w:rsidRDefault="00BC1261" w:rsidP="00BC1261">
      <w:pPr>
        <w:spacing w:after="0" w:line="240" w:lineRule="auto"/>
        <w:jc w:val="center"/>
        <w:rPr>
          <w:rFonts w:ascii="Times New Roman" w:hAnsi="Times New Roman" w:cs="Times New Roman"/>
          <w:sz w:val="28"/>
          <w:szCs w:val="28"/>
        </w:rPr>
      </w:pPr>
    </w:p>
    <w:p w14:paraId="3C531E0E" w14:textId="77777777" w:rsidR="0043567F" w:rsidRPr="0043567F" w:rsidRDefault="0043567F" w:rsidP="0043567F">
      <w:pPr>
        <w:spacing w:after="0" w:line="276" w:lineRule="auto"/>
        <w:jc w:val="both"/>
        <w:rPr>
          <w:rFonts w:ascii="Times New Roman" w:eastAsia="Calibri" w:hAnsi="Times New Roman" w:cs="Times New Roman"/>
          <w:b/>
          <w:sz w:val="24"/>
          <w:szCs w:val="24"/>
        </w:rPr>
      </w:pPr>
      <w:r w:rsidRPr="0043567F">
        <w:rPr>
          <w:rFonts w:ascii="Times New Roman" w:eastAsia="Calibri" w:hAnsi="Times New Roman" w:cs="Times New Roman"/>
          <w:b/>
          <w:sz w:val="24"/>
          <w:szCs w:val="24"/>
        </w:rPr>
        <w:lastRenderedPageBreak/>
        <w:t>Составители:</w:t>
      </w:r>
    </w:p>
    <w:p w14:paraId="5BB4D973" w14:textId="723CBF98"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Арабаджи Т</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А</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главный методист высшей квалификац</w:t>
      </w:r>
      <w:r w:rsidR="006F1A13">
        <w:rPr>
          <w:rFonts w:ascii="Times New Roman" w:eastAsia="Calibri" w:hAnsi="Times New Roman" w:cs="Times New Roman"/>
          <w:sz w:val="24"/>
          <w:szCs w:val="24"/>
        </w:rPr>
        <w:t xml:space="preserve">ионной категории кафедры </w:t>
      </w:r>
      <w:proofErr w:type="spellStart"/>
      <w:r w:rsidR="006F1A13">
        <w:rPr>
          <w:rFonts w:ascii="Times New Roman" w:eastAsia="Calibri" w:hAnsi="Times New Roman" w:cs="Times New Roman"/>
          <w:sz w:val="24"/>
          <w:szCs w:val="24"/>
        </w:rPr>
        <w:t>ОДиДО</w:t>
      </w:r>
      <w:proofErr w:type="spellEnd"/>
      <w:r w:rsidR="006F1A13">
        <w:rPr>
          <w:rFonts w:ascii="Times New Roman" w:eastAsia="Calibri" w:hAnsi="Times New Roman" w:cs="Times New Roman"/>
          <w:sz w:val="24"/>
          <w:szCs w:val="24"/>
        </w:rPr>
        <w:t xml:space="preserve"> </w:t>
      </w:r>
      <w:r w:rsidRPr="0043567F">
        <w:rPr>
          <w:rFonts w:ascii="Times New Roman" w:eastAsia="Calibri" w:hAnsi="Times New Roman" w:cs="Times New Roman"/>
          <w:sz w:val="24"/>
          <w:szCs w:val="24"/>
        </w:rPr>
        <w:t>ГОУ ДПО «</w:t>
      </w:r>
      <w:proofErr w:type="spellStart"/>
      <w:r w:rsidRPr="0043567F">
        <w:rPr>
          <w:rFonts w:ascii="Times New Roman" w:eastAsia="Calibri" w:hAnsi="Times New Roman" w:cs="Times New Roman"/>
          <w:sz w:val="24"/>
          <w:szCs w:val="24"/>
        </w:rPr>
        <w:t>ИРОиПК</w:t>
      </w:r>
      <w:proofErr w:type="spellEnd"/>
      <w:r w:rsidRPr="0043567F">
        <w:rPr>
          <w:rFonts w:ascii="Times New Roman" w:eastAsia="Calibri" w:hAnsi="Times New Roman" w:cs="Times New Roman"/>
          <w:sz w:val="24"/>
          <w:szCs w:val="24"/>
        </w:rPr>
        <w:t>»</w:t>
      </w:r>
    </w:p>
    <w:p w14:paraId="4406ECDD" w14:textId="7B30186D"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Антон Е</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Ф</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пер</w:t>
      </w:r>
      <w:r w:rsidR="006F1A13">
        <w:rPr>
          <w:rFonts w:ascii="Times New Roman" w:eastAsia="Calibri" w:hAnsi="Times New Roman" w:cs="Times New Roman"/>
          <w:sz w:val="24"/>
          <w:szCs w:val="24"/>
        </w:rPr>
        <w:t xml:space="preserve">вой квалификационной категории </w:t>
      </w:r>
      <w:r w:rsidRPr="0043567F">
        <w:rPr>
          <w:rFonts w:ascii="Times New Roman" w:eastAsia="Calibri" w:hAnsi="Times New Roman" w:cs="Times New Roman"/>
          <w:sz w:val="24"/>
          <w:szCs w:val="24"/>
        </w:rPr>
        <w:t>МОУ «Бендерская гимназия № 2»</w:t>
      </w:r>
    </w:p>
    <w:p w14:paraId="58B9BD30" w14:textId="63E19903"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Иваниченко</w:t>
      </w:r>
      <w:proofErr w:type="spellEnd"/>
      <w:r w:rsidRPr="0043567F">
        <w:rPr>
          <w:rFonts w:ascii="Times New Roman" w:eastAsia="Calibri" w:hAnsi="Times New Roman" w:cs="Times New Roman"/>
          <w:sz w:val="24"/>
          <w:szCs w:val="24"/>
        </w:rPr>
        <w:t xml:space="preserve"> И</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Э</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«Бендерская гимназия № 1»</w:t>
      </w:r>
    </w:p>
    <w:p w14:paraId="689BD1A5" w14:textId="6096E4FE"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Кожухарь</w:t>
      </w:r>
      <w:proofErr w:type="spellEnd"/>
      <w:r w:rsidRPr="0043567F">
        <w:rPr>
          <w:rFonts w:ascii="Times New Roman" w:eastAsia="Calibri" w:hAnsi="Times New Roman" w:cs="Times New Roman"/>
          <w:sz w:val="24"/>
          <w:szCs w:val="24"/>
        </w:rPr>
        <w:t xml:space="preserve"> Н</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П</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w:t>
      </w:r>
      <w:proofErr w:type="spellStart"/>
      <w:r w:rsidRPr="0043567F">
        <w:rPr>
          <w:rFonts w:ascii="Times New Roman" w:eastAsia="Calibri" w:hAnsi="Times New Roman" w:cs="Times New Roman"/>
          <w:sz w:val="24"/>
          <w:szCs w:val="24"/>
        </w:rPr>
        <w:t>Кицканская</w:t>
      </w:r>
      <w:proofErr w:type="spellEnd"/>
      <w:r w:rsidRPr="0043567F">
        <w:rPr>
          <w:rFonts w:ascii="Times New Roman" w:eastAsia="Calibri" w:hAnsi="Times New Roman" w:cs="Times New Roman"/>
          <w:sz w:val="24"/>
          <w:szCs w:val="24"/>
        </w:rPr>
        <w:t xml:space="preserve"> средняя общеобразовательная школа № 1»</w:t>
      </w:r>
    </w:p>
    <w:p w14:paraId="3CC6A6C5" w14:textId="029B5AF3"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Козубенко Ю</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И</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«Тираспольская средняя школа-комплекс № 12»</w:t>
      </w:r>
    </w:p>
    <w:p w14:paraId="2BF8A8C3" w14:textId="1FB6FE0D"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Макарова О</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И</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первой квалификационной категории МОУ «Тираспольская средняя школа № 16»</w:t>
      </w:r>
    </w:p>
    <w:p w14:paraId="7D6F0878" w14:textId="06E838A6"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Михайлова Л</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Б</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«Бендерская гимназия № 2»</w:t>
      </w:r>
    </w:p>
    <w:p w14:paraId="27A4D650" w14:textId="5D3DFDCE"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Подплетнева</w:t>
      </w:r>
      <w:proofErr w:type="spellEnd"/>
      <w:r w:rsidRPr="0043567F">
        <w:rPr>
          <w:rFonts w:ascii="Times New Roman" w:eastAsia="Calibri" w:hAnsi="Times New Roman" w:cs="Times New Roman"/>
          <w:sz w:val="24"/>
          <w:szCs w:val="24"/>
        </w:rPr>
        <w:t xml:space="preserve"> Т</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И</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«Тираспольская средняя школа № 7»</w:t>
      </w:r>
    </w:p>
    <w:p w14:paraId="79BE7222" w14:textId="73DC0EB7"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Привалова Н</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С</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«Тираспольская средняя школа № 2 им. А.С.Пушкина»</w:t>
      </w:r>
    </w:p>
    <w:p w14:paraId="1A2D6F9A" w14:textId="2C0ED0EC"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Пуркач</w:t>
      </w:r>
      <w:proofErr w:type="spellEnd"/>
      <w:r w:rsidRPr="0043567F">
        <w:rPr>
          <w:rFonts w:ascii="Times New Roman" w:eastAsia="Calibri" w:hAnsi="Times New Roman" w:cs="Times New Roman"/>
          <w:sz w:val="24"/>
          <w:szCs w:val="24"/>
        </w:rPr>
        <w:t xml:space="preserve"> Н</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С</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квалификационной категории МОУ «Бендерский    теоретический   лицей им. Л.С. Берга»</w:t>
      </w:r>
    </w:p>
    <w:p w14:paraId="5C1F13FA" w14:textId="534CB81E" w:rsidR="0043567F" w:rsidRPr="0043567F" w:rsidRDefault="0043567F" w:rsidP="0043567F">
      <w:pPr>
        <w:spacing w:after="0" w:line="276" w:lineRule="auto"/>
        <w:jc w:val="both"/>
        <w:rPr>
          <w:rFonts w:ascii="Times New Roman" w:eastAsia="Calibri" w:hAnsi="Times New Roman" w:cs="Times New Roman"/>
          <w:sz w:val="24"/>
          <w:szCs w:val="24"/>
        </w:rPr>
      </w:pPr>
      <w:r w:rsidRPr="0043567F">
        <w:rPr>
          <w:rFonts w:ascii="Times New Roman" w:eastAsia="Calibri" w:hAnsi="Times New Roman" w:cs="Times New Roman"/>
          <w:sz w:val="24"/>
          <w:szCs w:val="24"/>
        </w:rPr>
        <w:t xml:space="preserve">     </w:t>
      </w:r>
      <w:proofErr w:type="spellStart"/>
      <w:r w:rsidRPr="0043567F">
        <w:rPr>
          <w:rFonts w:ascii="Times New Roman" w:eastAsia="Calibri" w:hAnsi="Times New Roman" w:cs="Times New Roman"/>
          <w:sz w:val="24"/>
          <w:szCs w:val="24"/>
        </w:rPr>
        <w:t>Тамащук</w:t>
      </w:r>
      <w:proofErr w:type="spellEnd"/>
      <w:r w:rsidRPr="0043567F">
        <w:rPr>
          <w:rFonts w:ascii="Times New Roman" w:eastAsia="Calibri" w:hAnsi="Times New Roman" w:cs="Times New Roman"/>
          <w:sz w:val="24"/>
          <w:szCs w:val="24"/>
        </w:rPr>
        <w:t xml:space="preserve"> Л</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К</w:t>
      </w:r>
      <w:r w:rsidR="006F1A13">
        <w:rPr>
          <w:rFonts w:ascii="Times New Roman" w:eastAsia="Calibri" w:hAnsi="Times New Roman" w:cs="Times New Roman"/>
          <w:sz w:val="24"/>
          <w:szCs w:val="24"/>
        </w:rPr>
        <w:t>.</w:t>
      </w:r>
      <w:r w:rsidRPr="0043567F">
        <w:rPr>
          <w:rFonts w:ascii="Times New Roman" w:eastAsia="Calibri" w:hAnsi="Times New Roman" w:cs="Times New Roman"/>
          <w:sz w:val="24"/>
          <w:szCs w:val="24"/>
        </w:rPr>
        <w:t>, учитель русского языка и литературы высшей квалификацио</w:t>
      </w:r>
      <w:r w:rsidR="006F1A13">
        <w:rPr>
          <w:rFonts w:ascii="Times New Roman" w:eastAsia="Calibri" w:hAnsi="Times New Roman" w:cs="Times New Roman"/>
          <w:sz w:val="24"/>
          <w:szCs w:val="24"/>
        </w:rPr>
        <w:t>нной категории МОУ «</w:t>
      </w:r>
      <w:proofErr w:type="spellStart"/>
      <w:r w:rsidR="006F1A13">
        <w:rPr>
          <w:rFonts w:ascii="Times New Roman" w:eastAsia="Calibri" w:hAnsi="Times New Roman" w:cs="Times New Roman"/>
          <w:sz w:val="24"/>
          <w:szCs w:val="24"/>
        </w:rPr>
        <w:t>Кицканская</w:t>
      </w:r>
      <w:proofErr w:type="spellEnd"/>
      <w:r w:rsidR="006F1A13">
        <w:rPr>
          <w:rFonts w:ascii="Times New Roman" w:eastAsia="Calibri" w:hAnsi="Times New Roman" w:cs="Times New Roman"/>
          <w:sz w:val="24"/>
          <w:szCs w:val="24"/>
        </w:rPr>
        <w:t xml:space="preserve"> </w:t>
      </w:r>
      <w:r w:rsidRPr="0043567F">
        <w:rPr>
          <w:rFonts w:ascii="Times New Roman" w:eastAsia="Calibri" w:hAnsi="Times New Roman" w:cs="Times New Roman"/>
          <w:sz w:val="24"/>
          <w:szCs w:val="24"/>
        </w:rPr>
        <w:t>средняя общеобразовательная  школа  № 1</w:t>
      </w:r>
    </w:p>
    <w:p w14:paraId="2F4E3E08" w14:textId="77777777" w:rsidR="0043567F" w:rsidRPr="0043567F" w:rsidRDefault="0043567F" w:rsidP="0043567F">
      <w:pPr>
        <w:spacing w:after="0" w:line="276" w:lineRule="auto"/>
        <w:ind w:firstLine="567"/>
        <w:jc w:val="both"/>
        <w:rPr>
          <w:rFonts w:ascii="Times New Roman" w:eastAsia="Calibri" w:hAnsi="Times New Roman" w:cs="Times New Roman"/>
          <w:sz w:val="24"/>
          <w:szCs w:val="24"/>
        </w:rPr>
      </w:pPr>
    </w:p>
    <w:p w14:paraId="67AE7512" w14:textId="77777777" w:rsidR="0043567F" w:rsidRPr="0043567F" w:rsidRDefault="0043567F" w:rsidP="0043567F">
      <w:pPr>
        <w:spacing w:after="0" w:line="240" w:lineRule="auto"/>
        <w:ind w:firstLine="567"/>
        <w:jc w:val="both"/>
        <w:rPr>
          <w:rFonts w:ascii="Times New Roman" w:eastAsia="Calibri" w:hAnsi="Times New Roman" w:cs="Times New Roman"/>
          <w:sz w:val="24"/>
          <w:szCs w:val="24"/>
        </w:rPr>
      </w:pPr>
    </w:p>
    <w:p w14:paraId="069066C5" w14:textId="77777777" w:rsidR="00BC1261" w:rsidRPr="00AC78D6" w:rsidRDefault="00BC1261" w:rsidP="0043567F">
      <w:pPr>
        <w:spacing w:after="0" w:line="240" w:lineRule="auto"/>
        <w:rPr>
          <w:rFonts w:ascii="Times New Roman" w:hAnsi="Times New Roman" w:cs="Times New Roman"/>
          <w:sz w:val="28"/>
          <w:szCs w:val="28"/>
        </w:rPr>
      </w:pPr>
    </w:p>
    <w:p w14:paraId="7FEA0772" w14:textId="77777777" w:rsidR="00BC1261" w:rsidRPr="00AC78D6" w:rsidRDefault="00BC1261" w:rsidP="00BC1261">
      <w:pPr>
        <w:spacing w:after="0" w:line="240" w:lineRule="auto"/>
        <w:ind w:firstLine="709"/>
        <w:jc w:val="both"/>
        <w:rPr>
          <w:rFonts w:ascii="Times New Roman" w:hAnsi="Times New Roman" w:cs="Times New Roman"/>
          <w:sz w:val="28"/>
          <w:szCs w:val="28"/>
        </w:rPr>
      </w:pPr>
    </w:p>
    <w:p w14:paraId="502C96CD"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59A21003"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394D1F41"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5EB4C41F"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57D4CC5A"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19B07289"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2126C372"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67249F70"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03058048"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0516EF8D"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5BF099D6"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384A9E9E"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21B3F5EE"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0FEE7FD5"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4BAAD616"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73E3DD4F"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07AE1F4E" w14:textId="77777777" w:rsidR="00BC1261" w:rsidRDefault="00BC1261" w:rsidP="00BC1261">
      <w:pPr>
        <w:spacing w:after="0" w:line="240" w:lineRule="auto"/>
        <w:ind w:firstLine="567"/>
        <w:jc w:val="both"/>
        <w:rPr>
          <w:rFonts w:ascii="Times New Roman" w:hAnsi="Times New Roman" w:cs="Times New Roman"/>
          <w:sz w:val="28"/>
          <w:szCs w:val="28"/>
        </w:rPr>
      </w:pPr>
    </w:p>
    <w:p w14:paraId="18FB34E9" w14:textId="77777777" w:rsidR="00982FF6" w:rsidRPr="00AC78D6" w:rsidRDefault="00982FF6" w:rsidP="00BC1261">
      <w:pPr>
        <w:spacing w:after="0" w:line="240" w:lineRule="auto"/>
        <w:ind w:firstLine="567"/>
        <w:jc w:val="both"/>
        <w:rPr>
          <w:rFonts w:ascii="Times New Roman" w:hAnsi="Times New Roman" w:cs="Times New Roman"/>
          <w:sz w:val="28"/>
          <w:szCs w:val="28"/>
        </w:rPr>
      </w:pPr>
    </w:p>
    <w:p w14:paraId="3DF3B3B3"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4941B4FD" w14:textId="77777777" w:rsidR="00BC1261" w:rsidRPr="00AC78D6" w:rsidRDefault="00BC1261" w:rsidP="00BC1261">
      <w:pPr>
        <w:spacing w:after="0" w:line="240" w:lineRule="auto"/>
        <w:ind w:firstLine="567"/>
        <w:jc w:val="both"/>
        <w:rPr>
          <w:rFonts w:ascii="Times New Roman" w:hAnsi="Times New Roman" w:cs="Times New Roman"/>
          <w:sz w:val="28"/>
          <w:szCs w:val="28"/>
        </w:rPr>
      </w:pPr>
    </w:p>
    <w:p w14:paraId="3E0A20DF" w14:textId="77777777" w:rsidR="00BC1261" w:rsidRPr="00AC78D6" w:rsidRDefault="00BC1261" w:rsidP="00BC1261">
      <w:pPr>
        <w:pStyle w:val="a3"/>
        <w:numPr>
          <w:ilvl w:val="0"/>
          <w:numId w:val="1"/>
        </w:numPr>
        <w:spacing w:after="0" w:line="240" w:lineRule="auto"/>
        <w:ind w:left="0" w:firstLine="0"/>
        <w:jc w:val="center"/>
        <w:rPr>
          <w:rFonts w:ascii="Times New Roman" w:hAnsi="Times New Roman" w:cs="Times New Roman"/>
          <w:b/>
          <w:sz w:val="24"/>
          <w:szCs w:val="24"/>
        </w:rPr>
      </w:pPr>
      <w:r w:rsidRPr="00AC78D6">
        <w:rPr>
          <w:rFonts w:ascii="Times New Roman" w:hAnsi="Times New Roman" w:cs="Times New Roman"/>
          <w:b/>
          <w:sz w:val="24"/>
          <w:szCs w:val="24"/>
        </w:rPr>
        <w:lastRenderedPageBreak/>
        <w:t>ПОЯСНИТЕЛЬНАЯ ЗАПИСКА</w:t>
      </w:r>
    </w:p>
    <w:p w14:paraId="259BE8AD" w14:textId="30295F73" w:rsidR="00BC1261" w:rsidRPr="00AC78D6" w:rsidRDefault="00241EB9" w:rsidP="001B40AA">
      <w:pPr>
        <w:spacing w:after="0" w:line="240" w:lineRule="auto"/>
        <w:ind w:firstLine="709"/>
        <w:contextualSpacing/>
        <w:jc w:val="both"/>
        <w:rPr>
          <w:rFonts w:ascii="Times New Roman" w:hAnsi="Times New Roman" w:cs="Times New Roman"/>
          <w:sz w:val="24"/>
          <w:szCs w:val="24"/>
        </w:rPr>
      </w:pPr>
      <w:r w:rsidRPr="003F080C">
        <w:rPr>
          <w:rFonts w:ascii="Times New Roman" w:hAnsi="Times New Roman" w:cs="Times New Roman"/>
          <w:sz w:val="24"/>
          <w:szCs w:val="24"/>
        </w:rPr>
        <w:t>Государственная</w:t>
      </w:r>
      <w:r>
        <w:rPr>
          <w:rFonts w:ascii="Times New Roman" w:hAnsi="Times New Roman" w:cs="Times New Roman"/>
          <w:sz w:val="24"/>
          <w:szCs w:val="24"/>
        </w:rPr>
        <w:t xml:space="preserve"> </w:t>
      </w:r>
      <w:r w:rsidR="00F508F4">
        <w:rPr>
          <w:rFonts w:ascii="Times New Roman" w:hAnsi="Times New Roman" w:cs="Times New Roman"/>
          <w:sz w:val="24"/>
          <w:szCs w:val="24"/>
        </w:rPr>
        <w:t>программа учебного предмета «Литература</w:t>
      </w:r>
      <w:r w:rsidR="00BC1261" w:rsidRPr="00AC78D6">
        <w:rPr>
          <w:rFonts w:ascii="Times New Roman" w:hAnsi="Times New Roman" w:cs="Times New Roman"/>
          <w:sz w:val="24"/>
          <w:szCs w:val="24"/>
        </w:rPr>
        <w:t xml:space="preserve">» для основного общего образования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 124) на основе </w:t>
      </w:r>
      <w:r w:rsidR="001B40AA">
        <w:rPr>
          <w:rFonts w:ascii="Times New Roman" w:hAnsi="Times New Roman" w:cs="Times New Roman"/>
          <w:sz w:val="24"/>
          <w:szCs w:val="24"/>
        </w:rPr>
        <w:t xml:space="preserve"> </w:t>
      </w:r>
      <w:r w:rsidR="008C6993" w:rsidRPr="001D1F39">
        <w:rPr>
          <w:rFonts w:ascii="Times New Roman" w:eastAsia="Calibri" w:hAnsi="Times New Roman" w:cs="Times New Roman"/>
          <w:bCs/>
          <w:sz w:val="24"/>
          <w:szCs w:val="24"/>
          <w:lang w:eastAsia="ru-RU"/>
        </w:rPr>
        <w:t>При</w:t>
      </w:r>
      <w:r w:rsidR="001B40AA">
        <w:rPr>
          <w:rFonts w:ascii="Times New Roman" w:eastAsia="Calibri" w:hAnsi="Times New Roman" w:cs="Times New Roman"/>
          <w:bCs/>
          <w:sz w:val="24"/>
          <w:szCs w:val="24"/>
          <w:lang w:eastAsia="ru-RU"/>
        </w:rPr>
        <w:t>мерной программы</w:t>
      </w:r>
      <w:r w:rsidR="008C6993" w:rsidRPr="001D1F39">
        <w:rPr>
          <w:rFonts w:ascii="Times New Roman" w:eastAsia="Calibri" w:hAnsi="Times New Roman" w:cs="Times New Roman"/>
          <w:bCs/>
          <w:sz w:val="24"/>
          <w:szCs w:val="24"/>
          <w:lang w:eastAsia="ru-RU"/>
        </w:rPr>
        <w:t xml:space="preserve"> под редакцией В.Я. Коровина, М.: Просвещение, 2020 год, «Рабочая программа «Литература». Предметная линия учеб</w:t>
      </w:r>
      <w:r w:rsidR="001B40AA">
        <w:rPr>
          <w:rFonts w:ascii="Times New Roman" w:eastAsia="Calibri" w:hAnsi="Times New Roman" w:cs="Times New Roman"/>
          <w:bCs/>
          <w:sz w:val="24"/>
          <w:szCs w:val="24"/>
          <w:lang w:eastAsia="ru-RU"/>
        </w:rPr>
        <w:t xml:space="preserve">ников В.Я. Коровина 5-9 классы» </w:t>
      </w:r>
      <w:r w:rsidR="00BC1261" w:rsidRPr="00AC78D6">
        <w:rPr>
          <w:rFonts w:ascii="Times New Roman" w:hAnsi="Times New Roman" w:cs="Times New Roman"/>
          <w:sz w:val="24"/>
          <w:szCs w:val="24"/>
        </w:rPr>
        <w:t>и интеграции республиканского компонента. Программа расс</w:t>
      </w:r>
      <w:r w:rsidR="0043567F">
        <w:rPr>
          <w:rFonts w:ascii="Times New Roman" w:hAnsi="Times New Roman" w:cs="Times New Roman"/>
          <w:sz w:val="24"/>
          <w:szCs w:val="24"/>
        </w:rPr>
        <w:t xml:space="preserve">читана на изучение в течение 5 </w:t>
      </w:r>
      <w:r w:rsidR="00BC1261" w:rsidRPr="00AC78D6">
        <w:rPr>
          <w:rFonts w:ascii="Times New Roman" w:hAnsi="Times New Roman" w:cs="Times New Roman"/>
          <w:sz w:val="24"/>
          <w:szCs w:val="24"/>
        </w:rPr>
        <w:t xml:space="preserve"> лет.</w:t>
      </w:r>
    </w:p>
    <w:p w14:paraId="5E78A0E3" w14:textId="399018DD" w:rsidR="003F336E" w:rsidRPr="00AC78D6" w:rsidRDefault="00BC1261" w:rsidP="0043567F">
      <w:pPr>
        <w:pStyle w:val="ad"/>
        <w:spacing w:before="0" w:beforeAutospacing="0" w:after="0" w:afterAutospacing="0"/>
        <w:ind w:firstLine="567"/>
        <w:jc w:val="both"/>
      </w:pPr>
      <w:r w:rsidRPr="00AC78D6">
        <w:t>Методологической основой построения программы является Государственный образовательный стандарт основного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основной школы</w:t>
      </w:r>
      <w:r w:rsidR="00491572" w:rsidRPr="00AC78D6">
        <w:t xml:space="preserve"> — функциональная грамотность.</w:t>
      </w:r>
      <w:r w:rsidR="003F336E" w:rsidRPr="00AC78D6">
        <w:t xml:space="preserve"> Продолжая мысль, можно сказать, что методологическая основа программы по литературе строится на деятельностном и </w:t>
      </w:r>
      <w:proofErr w:type="spellStart"/>
      <w:r w:rsidR="003F336E" w:rsidRPr="00AC78D6">
        <w:t>компетентностном</w:t>
      </w:r>
      <w:proofErr w:type="spellEnd"/>
      <w:r w:rsidR="003F336E" w:rsidRPr="00AC78D6">
        <w:t xml:space="preserve"> подходах, что позволяет сформировать не только </w:t>
      </w:r>
      <w:proofErr w:type="spellStart"/>
      <w:r w:rsidR="003F336E" w:rsidRPr="00AC78D6">
        <w:t>знаниевый</w:t>
      </w:r>
      <w:proofErr w:type="spellEnd"/>
      <w:r w:rsidR="003F336E" w:rsidRPr="00AC78D6">
        <w:t xml:space="preserve"> компонент, но и навыки анализа, критического мышления и интерпретации текстов. Государственный образовательный стандарт фиксирует такие результаты, как функциональная грамотность, которая включает способность понимать и интерпретировать литературные произведения, сопоставлять их с историческим, культурным и социальным контекстом.</w:t>
      </w:r>
    </w:p>
    <w:p w14:paraId="54C0FC81" w14:textId="77777777" w:rsidR="003F336E" w:rsidRPr="00AC78D6" w:rsidRDefault="003F336E" w:rsidP="0043567F">
      <w:pPr>
        <w:pStyle w:val="ad"/>
        <w:spacing w:before="0" w:beforeAutospacing="0" w:after="0" w:afterAutospacing="0"/>
        <w:ind w:firstLine="567"/>
        <w:jc w:val="both"/>
      </w:pPr>
      <w:r w:rsidRPr="00AC78D6">
        <w:t>Программа по литературе в этой связи должна быть ориентирована на развитие коммуникативных и аналитических умений учащихся, предоставляя возможность не только изучать канонические произведения, но и обсуждать их актуальность и применимость в современной жизни. Деятельностный подход выражается, например, в проектной деятельности: создание литературных эссе, рецензий или исследовательских работ на основе прочитанных произведений. Компетентностный подход предполагает развитие умения выражать свои мысли, аргументировать собственную позицию и вести диалог с текстом.</w:t>
      </w:r>
    </w:p>
    <w:p w14:paraId="0AA3CB1D" w14:textId="77777777" w:rsidR="003F336E" w:rsidRPr="00AC78D6" w:rsidRDefault="003F336E" w:rsidP="0043567F">
      <w:pPr>
        <w:pStyle w:val="ad"/>
        <w:spacing w:before="0" w:beforeAutospacing="0" w:after="0" w:afterAutospacing="0"/>
        <w:ind w:firstLine="567"/>
        <w:jc w:val="both"/>
      </w:pPr>
      <w:r w:rsidRPr="00AC78D6">
        <w:t>Связь литературы с образовательными стандартами может быть также усилена за счет включения кросс-дисциплинарных тем, таких как философия, история, искусство, что позволяет формировать более широкую картину мира у учащихся и помогает развивать их культурную и нравственную грамотность. Это делает литературу не только средством обучения, но и источником формирования личности.</w:t>
      </w:r>
    </w:p>
    <w:p w14:paraId="6DDD4676" w14:textId="7F35BFB0" w:rsidR="00BC1261" w:rsidRPr="00AC78D6" w:rsidRDefault="00BC1261" w:rsidP="0043567F">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w:t>
      </w:r>
      <w:r w:rsidR="00491572" w:rsidRPr="00AC78D6">
        <w:rPr>
          <w:rFonts w:ascii="Times New Roman" w:hAnsi="Times New Roman" w:cs="Times New Roman"/>
          <w:sz w:val="24"/>
          <w:szCs w:val="24"/>
        </w:rPr>
        <w:t>у</w:t>
      </w:r>
      <w:r w:rsidRPr="00AC78D6">
        <w:rPr>
          <w:rFonts w:ascii="Times New Roman" w:hAnsi="Times New Roman" w:cs="Times New Roman"/>
          <w:sz w:val="24"/>
          <w:szCs w:val="24"/>
        </w:rPr>
        <w:t xml:space="preserve"> и принятие цели, определение системы задач по ее достижению, выбор методов и операций при работе с содержанием, контроль и оценк</w:t>
      </w:r>
      <w:r w:rsidR="00491572" w:rsidRPr="00AC78D6">
        <w:rPr>
          <w:rFonts w:ascii="Times New Roman" w:hAnsi="Times New Roman" w:cs="Times New Roman"/>
          <w:sz w:val="24"/>
          <w:szCs w:val="24"/>
        </w:rPr>
        <w:t>у</w:t>
      </w:r>
      <w:r w:rsidRPr="00AC78D6">
        <w:rPr>
          <w:rFonts w:ascii="Times New Roman" w:hAnsi="Times New Roman" w:cs="Times New Roman"/>
          <w:sz w:val="24"/>
          <w:szCs w:val="24"/>
        </w:rPr>
        <w:t xml:space="preserve"> достижения цели.</w:t>
      </w:r>
    </w:p>
    <w:p w14:paraId="5CE4FE33" w14:textId="77777777" w:rsidR="00BC1261" w:rsidRPr="00AC78D6" w:rsidRDefault="00BC1261" w:rsidP="00BC1261">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Компетентностный подход ориентирует учителя на активное использование </w:t>
      </w:r>
      <w:proofErr w:type="spellStart"/>
      <w:r w:rsidRPr="00AC78D6">
        <w:rPr>
          <w:rFonts w:ascii="Times New Roman" w:hAnsi="Times New Roman" w:cs="Times New Roman"/>
          <w:sz w:val="24"/>
          <w:szCs w:val="24"/>
        </w:rPr>
        <w:t>практико</w:t>
      </w:r>
      <w:proofErr w:type="spellEnd"/>
      <w:r w:rsidRPr="00AC78D6">
        <w:rPr>
          <w:rFonts w:ascii="Times New Roman" w:hAnsi="Times New Roman" w:cs="Times New Roman"/>
          <w:sz w:val="24"/>
          <w:szCs w:val="24"/>
        </w:rPr>
        <w:t xml:space="preserve"> 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14:paraId="04462BFD" w14:textId="77777777" w:rsidR="00F20387"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Программа по литературе, помимо принципов научности, системности, доступности и преемственности, также строится на принципах </w:t>
      </w:r>
      <w:proofErr w:type="spellStart"/>
      <w:r w:rsidRPr="00AC78D6">
        <w:rPr>
          <w:rFonts w:ascii="Times New Roman" w:hAnsi="Times New Roman" w:cs="Times New Roman"/>
          <w:sz w:val="24"/>
          <w:szCs w:val="24"/>
        </w:rPr>
        <w:t>культуросообразности</w:t>
      </w:r>
      <w:proofErr w:type="spellEnd"/>
      <w:r w:rsidRPr="00AC78D6">
        <w:rPr>
          <w:rFonts w:ascii="Times New Roman" w:hAnsi="Times New Roman" w:cs="Times New Roman"/>
          <w:sz w:val="24"/>
          <w:szCs w:val="24"/>
        </w:rPr>
        <w:t xml:space="preserve"> и личностно-ориентированного подхода. Эти принципы позволяют учитывать культурные ценности, традиции и интересы обучающихся, а также способствуют развитию их индивидуальных способностей и творческого потенциала.</w:t>
      </w:r>
    </w:p>
    <w:p w14:paraId="3DCBB1D4" w14:textId="77777777" w:rsidR="00F20387"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Программа способствует развитию критического мышления, навыков анализа художественных текстов, умения интерпретировать произведения в контексте их историко-культурной значимости. Также формируются такие ключевые компетенции, как коммуникативные навыки, способность к ведению дискуссий и выражению своей позиции.</w:t>
      </w:r>
    </w:p>
    <w:p w14:paraId="0C7B2460" w14:textId="77777777" w:rsidR="00F20387"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Практическая направленность курса обеспечивается через проектную деятельность, работу с различными литературными жанрами, создание собственных литературных произведений (эссе, миниатюр, рецензий), а также участие в литературных обсуждениях и дебатах. При этом содержание программы учитывает возрастные особенности подростков, их интерес к исследованию глубоких тем, связанность с собственным опытом и желание находить ответы на вопросы о жизни, личности и обществе.</w:t>
      </w:r>
    </w:p>
    <w:p w14:paraId="6B2F37B0" w14:textId="77777777" w:rsidR="00F20387" w:rsidRPr="00AC78D6" w:rsidRDefault="00F20387" w:rsidP="00F20387">
      <w:pPr>
        <w:spacing w:after="0" w:line="240" w:lineRule="auto"/>
        <w:ind w:firstLine="567"/>
        <w:jc w:val="both"/>
        <w:rPr>
          <w:rFonts w:ascii="Times New Roman" w:hAnsi="Times New Roman" w:cs="Times New Roman"/>
          <w:sz w:val="24"/>
          <w:szCs w:val="24"/>
        </w:rPr>
      </w:pPr>
    </w:p>
    <w:p w14:paraId="583CE013" w14:textId="77777777" w:rsidR="00F20387"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lastRenderedPageBreak/>
        <w:t>Таким образом, программа по литературе становится не только средством передачи знаний, но и инструментом формирования культурной, нравственной и личностной зрелости школьников.</w:t>
      </w:r>
    </w:p>
    <w:p w14:paraId="1E2E05CE" w14:textId="5D3AF424" w:rsidR="00F20387" w:rsidRPr="000750F4" w:rsidRDefault="00BC1261" w:rsidP="00F20387">
      <w:pPr>
        <w:spacing w:after="0" w:line="240" w:lineRule="auto"/>
        <w:ind w:firstLine="567"/>
        <w:jc w:val="both"/>
        <w:rPr>
          <w:rFonts w:ascii="Times New Roman" w:hAnsi="Times New Roman" w:cs="Times New Roman"/>
          <w:b/>
        </w:rPr>
      </w:pPr>
      <w:r w:rsidRPr="00AC78D6">
        <w:rPr>
          <w:rFonts w:ascii="Times New Roman" w:hAnsi="Times New Roman" w:cs="Times New Roman"/>
          <w:sz w:val="24"/>
          <w:szCs w:val="24"/>
        </w:rPr>
        <w:t xml:space="preserve">Цель основного общего образования — формирование фундаментальных знаний и общей культуры личности раскрывается и уточняется в целях освоения программы учебного предмета </w:t>
      </w:r>
      <w:r w:rsidRPr="000750F4">
        <w:rPr>
          <w:rFonts w:ascii="Times New Roman" w:hAnsi="Times New Roman" w:cs="Times New Roman"/>
          <w:b/>
          <w:sz w:val="24"/>
          <w:szCs w:val="24"/>
        </w:rPr>
        <w:t>«</w:t>
      </w:r>
      <w:r w:rsidR="00F20387" w:rsidRPr="000750F4">
        <w:rPr>
          <w:rFonts w:ascii="Times New Roman" w:hAnsi="Times New Roman" w:cs="Times New Roman"/>
          <w:b/>
          <w:sz w:val="24"/>
          <w:szCs w:val="24"/>
        </w:rPr>
        <w:t>Литература</w:t>
      </w:r>
      <w:r w:rsidR="00491572" w:rsidRPr="000750F4">
        <w:rPr>
          <w:rFonts w:ascii="Times New Roman" w:hAnsi="Times New Roman" w:cs="Times New Roman"/>
          <w:b/>
          <w:sz w:val="24"/>
          <w:szCs w:val="24"/>
        </w:rPr>
        <w:t>»:</w:t>
      </w:r>
    </w:p>
    <w:p w14:paraId="5A37B10A" w14:textId="5F0DFFA1"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 понимание духовно-нравственной и культурной ценности литературы и ее роли в формировании гражданственности и патриотизма, </w:t>
      </w:r>
      <w:r w:rsidR="00491572" w:rsidRPr="00AC78D6">
        <w:rPr>
          <w:rFonts w:ascii="Times New Roman" w:hAnsi="Times New Roman" w:cs="Times New Roman"/>
        </w:rPr>
        <w:t xml:space="preserve">укреплении единства </w:t>
      </w:r>
      <w:r w:rsidRPr="00AC78D6">
        <w:rPr>
          <w:rFonts w:ascii="Times New Roman" w:hAnsi="Times New Roman" w:cs="Times New Roman"/>
        </w:rPr>
        <w:t xml:space="preserve">многонационального народа Приднестровской </w:t>
      </w:r>
      <w:r w:rsidR="00491572" w:rsidRPr="00AC78D6">
        <w:rPr>
          <w:rFonts w:ascii="Times New Roman" w:hAnsi="Times New Roman" w:cs="Times New Roman"/>
        </w:rPr>
        <w:t xml:space="preserve">Молдавской Республики; </w:t>
      </w:r>
    </w:p>
    <w:p w14:paraId="178CCC9C"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14:paraId="75FD7718"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w:t>
      </w:r>
    </w:p>
    <w:p w14:paraId="749F16BD"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4) 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05F988B3"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 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 </w:t>
      </w:r>
    </w:p>
    <w:p w14:paraId="37B3C80C"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6) 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p w14:paraId="4842CA13"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7) выявление связи между важнейшими фактами биографии писателей и особенностями исторической эпохи, авторского мировоззрения проблематики произведений;</w:t>
      </w:r>
    </w:p>
    <w:p w14:paraId="04B93BC3"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 8) умение сопоставлять произведения, их фрагменты (с учетом </w:t>
      </w:r>
      <w:proofErr w:type="spellStart"/>
      <w:r w:rsidRPr="00AC78D6">
        <w:rPr>
          <w:rFonts w:ascii="Times New Roman" w:hAnsi="Times New Roman" w:cs="Times New Roman"/>
        </w:rPr>
        <w:t>внутритекстовых</w:t>
      </w:r>
      <w:proofErr w:type="spellEnd"/>
      <w:r w:rsidRPr="00AC78D6">
        <w:rPr>
          <w:rFonts w:ascii="Times New Roman" w:hAnsi="Times New Roman" w:cs="Times New Roman"/>
        </w:rPr>
        <w:t xml:space="preserve"> и </w:t>
      </w:r>
      <w:proofErr w:type="spellStart"/>
      <w:r w:rsidRPr="00AC78D6">
        <w:rPr>
          <w:rFonts w:ascii="Times New Roman" w:hAnsi="Times New Roman" w:cs="Times New Roman"/>
        </w:rPr>
        <w:t>межтекстовых</w:t>
      </w:r>
      <w:proofErr w:type="spellEnd"/>
      <w:r w:rsidRPr="00AC78D6">
        <w:rPr>
          <w:rFonts w:ascii="Times New Roman" w:hAnsi="Times New Roman" w:cs="Times New Roman"/>
        </w:rPr>
        <w:t xml:space="preserve"> связей), образы персонажей, литературные явления и факты, сюжеты разных литературных произведений, темы, проблемы, жанры, приемы, эпизоды текста; </w:t>
      </w:r>
    </w:p>
    <w:p w14:paraId="61994B5A" w14:textId="77777777"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9) 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14:paraId="2C6B6ED5" w14:textId="50EC9F33" w:rsidR="00F2038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p w14:paraId="2E0EC68D"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14:paraId="4B76F33F"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p w14:paraId="1F6E253A"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w:t>
      </w:r>
      <w:r w:rsidRPr="00AC78D6">
        <w:rPr>
          <w:rFonts w:ascii="Times New Roman" w:hAnsi="Times New Roman" w:cs="Times New Roman"/>
        </w:rPr>
        <w:lastRenderedPageBreak/>
        <w:t>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3D147949"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 14) овладение умениями самостоятельной интерпретации и оценки текстуально изученных художественных произведений древности, классической отечественной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w:t>
      </w:r>
    </w:p>
    <w:p w14:paraId="51C75940"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15) развитие способности понимать литературные художественные произведения, отражающие разные этнокультурные традиции; </w:t>
      </w:r>
    </w:p>
    <w:p w14:paraId="135C0DD2"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16)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14:paraId="63F2CAD2" w14:textId="77777777" w:rsidR="00506DD7" w:rsidRPr="00AC78D6" w:rsidRDefault="00F20387" w:rsidP="00F20387">
      <w:pPr>
        <w:spacing w:after="0" w:line="240" w:lineRule="auto"/>
        <w:ind w:firstLine="567"/>
        <w:jc w:val="both"/>
        <w:rPr>
          <w:rFonts w:ascii="Times New Roman" w:hAnsi="Times New Roman" w:cs="Times New Roman"/>
        </w:rPr>
      </w:pPr>
      <w:r w:rsidRPr="00AC78D6">
        <w:rPr>
          <w:rFonts w:ascii="Times New Roman" w:hAnsi="Times New Roman" w:cs="Times New Roman"/>
        </w:rPr>
        <w:t xml:space="preserve">17)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 </w:t>
      </w:r>
    </w:p>
    <w:p w14:paraId="751D2074" w14:textId="745BD7CB" w:rsidR="00BC1261" w:rsidRPr="00AC78D6" w:rsidRDefault="00F20387" w:rsidP="00F20387">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глобальной сети Интернет для выполнения учебной задачи; применять ИКТ, соблюдать правила информационной безопасности;</w:t>
      </w:r>
    </w:p>
    <w:p w14:paraId="7972EC29" w14:textId="77777777" w:rsidR="00BC1261" w:rsidRPr="00AC78D6" w:rsidRDefault="00BC1261" w:rsidP="00BC1261">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метапредметных и предметных результатов в разрезе классов освоения программы. </w:t>
      </w:r>
    </w:p>
    <w:p w14:paraId="48DAE1FF" w14:textId="77777777" w:rsidR="00BC1261" w:rsidRPr="00AC78D6" w:rsidRDefault="00BC1261" w:rsidP="00BC1261">
      <w:pPr>
        <w:spacing w:after="0" w:line="240" w:lineRule="auto"/>
        <w:jc w:val="both"/>
        <w:rPr>
          <w:rFonts w:ascii="Times New Roman" w:hAnsi="Times New Roman" w:cs="Times New Roman"/>
          <w:sz w:val="24"/>
          <w:szCs w:val="24"/>
        </w:rPr>
      </w:pPr>
    </w:p>
    <w:p w14:paraId="101CCC48" w14:textId="77777777" w:rsidR="00BC1261" w:rsidRPr="00AC78D6" w:rsidRDefault="00BC1261" w:rsidP="00BC1261">
      <w:pPr>
        <w:pStyle w:val="a3"/>
        <w:numPr>
          <w:ilvl w:val="0"/>
          <w:numId w:val="1"/>
        </w:numPr>
        <w:spacing w:after="0" w:line="240" w:lineRule="auto"/>
        <w:ind w:left="0" w:firstLine="0"/>
        <w:jc w:val="center"/>
        <w:rPr>
          <w:rFonts w:ascii="Times New Roman" w:hAnsi="Times New Roman" w:cs="Times New Roman"/>
          <w:b/>
          <w:sz w:val="24"/>
          <w:szCs w:val="24"/>
        </w:rPr>
      </w:pPr>
      <w:r w:rsidRPr="00AC78D6">
        <w:rPr>
          <w:rFonts w:ascii="Times New Roman" w:hAnsi="Times New Roman" w:cs="Times New Roman"/>
          <w:b/>
          <w:sz w:val="24"/>
          <w:szCs w:val="24"/>
        </w:rPr>
        <w:t>ОБЩАЯ ХАРАКТЕРИСТКА УЧЕБНОГО ПРЕДМЕТА</w:t>
      </w:r>
    </w:p>
    <w:p w14:paraId="35788F3D" w14:textId="77777777" w:rsidR="00E86629" w:rsidRPr="000750F4" w:rsidRDefault="00BC1261" w:rsidP="006F1A13">
      <w:pPr>
        <w:spacing w:after="0" w:line="240" w:lineRule="auto"/>
        <w:ind w:firstLine="567"/>
        <w:jc w:val="both"/>
        <w:rPr>
          <w:rFonts w:ascii="Times New Roman" w:hAnsi="Times New Roman" w:cs="Times New Roman"/>
          <w:b/>
          <w:sz w:val="24"/>
          <w:szCs w:val="24"/>
        </w:rPr>
      </w:pPr>
      <w:r w:rsidRPr="000750F4">
        <w:rPr>
          <w:rFonts w:ascii="Times New Roman" w:hAnsi="Times New Roman" w:cs="Times New Roman"/>
          <w:b/>
          <w:sz w:val="24"/>
          <w:szCs w:val="24"/>
        </w:rPr>
        <w:t>Цели изучения предмета</w:t>
      </w:r>
      <w:r w:rsidR="00E86629" w:rsidRPr="000750F4">
        <w:rPr>
          <w:rFonts w:ascii="Times New Roman" w:hAnsi="Times New Roman" w:cs="Times New Roman"/>
          <w:b/>
          <w:sz w:val="24"/>
          <w:szCs w:val="24"/>
        </w:rPr>
        <w:t>:</w:t>
      </w:r>
    </w:p>
    <w:p w14:paraId="06707338" w14:textId="12128790" w:rsidR="00E86629" w:rsidRPr="00AC78D6" w:rsidRDefault="00E86629" w:rsidP="006F1A13">
      <w:pPr>
        <w:pStyle w:val="a3"/>
        <w:numPr>
          <w:ilvl w:val="0"/>
          <w:numId w:val="27"/>
        </w:numPr>
        <w:spacing w:after="0" w:line="240" w:lineRule="auto"/>
        <w:ind w:left="0"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формирование у обучающихся потребности в качественном чтении, культуры читательского восприятия; </w:t>
      </w:r>
    </w:p>
    <w:p w14:paraId="1E94538C" w14:textId="4E89EBFB" w:rsidR="00BD6204" w:rsidRDefault="00BD6204" w:rsidP="006F1A13">
      <w:pPr>
        <w:pStyle w:val="a3"/>
        <w:numPr>
          <w:ilvl w:val="0"/>
          <w:numId w:val="27"/>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86629" w:rsidRPr="00AC78D6">
        <w:rPr>
          <w:rFonts w:ascii="Times New Roman" w:hAnsi="Times New Roman" w:cs="Times New Roman"/>
          <w:sz w:val="24"/>
          <w:szCs w:val="24"/>
        </w:rPr>
        <w:t>понимание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r>
        <w:rPr>
          <w:rFonts w:ascii="Times New Roman" w:hAnsi="Times New Roman" w:cs="Times New Roman"/>
          <w:sz w:val="24"/>
          <w:szCs w:val="24"/>
        </w:rPr>
        <w:t>;</w:t>
      </w:r>
      <w:r w:rsidR="00BC1261" w:rsidRPr="00AC78D6">
        <w:rPr>
          <w:rFonts w:ascii="Times New Roman" w:hAnsi="Times New Roman" w:cs="Times New Roman"/>
          <w:sz w:val="24"/>
          <w:szCs w:val="24"/>
        </w:rPr>
        <w:t xml:space="preserve"> </w:t>
      </w:r>
    </w:p>
    <w:p w14:paraId="44B4AA17" w14:textId="4CC9E1DD" w:rsidR="00E86629" w:rsidRPr="00BD6204" w:rsidRDefault="00BD6204" w:rsidP="006F1A13">
      <w:pPr>
        <w:pStyle w:val="a3"/>
        <w:numPr>
          <w:ilvl w:val="0"/>
          <w:numId w:val="27"/>
        </w:numPr>
        <w:spacing w:after="0" w:line="240" w:lineRule="auto"/>
        <w:ind w:left="0" w:firstLine="567"/>
        <w:jc w:val="both"/>
        <w:rPr>
          <w:rFonts w:ascii="Times New Roman" w:hAnsi="Times New Roman" w:cs="Times New Roman"/>
          <w:sz w:val="24"/>
          <w:szCs w:val="24"/>
        </w:rPr>
      </w:pPr>
      <w:r w:rsidRPr="00BD6204">
        <w:rPr>
          <w:rFonts w:ascii="Times New Roman" w:hAnsi="Times New Roman" w:cs="Times New Roman"/>
          <w:sz w:val="24"/>
          <w:szCs w:val="24"/>
        </w:rPr>
        <w:t xml:space="preserve"> р</w:t>
      </w:r>
      <w:r w:rsidR="00E86629" w:rsidRPr="00BD6204">
        <w:rPr>
          <w:rStyle w:val="ae"/>
          <w:rFonts w:ascii="Times New Roman" w:hAnsi="Times New Roman" w:cs="Times New Roman"/>
          <w:b w:val="0"/>
        </w:rPr>
        <w:t>азвитие творческих способностей и воображения</w:t>
      </w:r>
      <w:r w:rsidR="00E86629" w:rsidRPr="00BD6204">
        <w:rPr>
          <w:rFonts w:ascii="Times New Roman" w:hAnsi="Times New Roman" w:cs="Times New Roman"/>
        </w:rPr>
        <w:t xml:space="preserve"> через анализ художественных текстов и создание собственных произведений, что способствует самовыражению и формированию уникального взгляда на мир</w:t>
      </w:r>
      <w:r w:rsidRPr="00BD6204">
        <w:rPr>
          <w:rFonts w:ascii="Times New Roman" w:hAnsi="Times New Roman" w:cs="Times New Roman"/>
        </w:rPr>
        <w:t>;</w:t>
      </w:r>
    </w:p>
    <w:p w14:paraId="695893E1" w14:textId="51A723AA" w:rsidR="00E86629" w:rsidRPr="00AC78D6" w:rsidRDefault="00BD6204" w:rsidP="006F1A13">
      <w:pPr>
        <w:pStyle w:val="ad"/>
        <w:numPr>
          <w:ilvl w:val="0"/>
          <w:numId w:val="27"/>
        </w:numPr>
        <w:spacing w:before="0" w:beforeAutospacing="0" w:after="0" w:afterAutospacing="0"/>
        <w:ind w:left="0" w:firstLine="567"/>
        <w:jc w:val="both"/>
      </w:pPr>
      <w:r>
        <w:rPr>
          <w:rStyle w:val="ae"/>
          <w:b w:val="0"/>
        </w:rPr>
        <w:t xml:space="preserve"> ф</w:t>
      </w:r>
      <w:r w:rsidR="00E86629" w:rsidRPr="00AC78D6">
        <w:rPr>
          <w:rStyle w:val="ae"/>
          <w:b w:val="0"/>
        </w:rPr>
        <w:t>ормирование умений интерпретировать литературу в контексте других искусств</w:t>
      </w:r>
      <w:r w:rsidR="00E86629" w:rsidRPr="00AC78D6">
        <w:t xml:space="preserve"> и культурных традиций, развивая способность к осмыслению взаимосвязей между искусствами и культурными явлениями.</w:t>
      </w:r>
    </w:p>
    <w:p w14:paraId="6CAC36B0" w14:textId="77777777" w:rsidR="00BC1261" w:rsidRPr="00AC78D6" w:rsidRDefault="00BC1261" w:rsidP="006F1A13">
      <w:pPr>
        <w:spacing w:after="0" w:line="240" w:lineRule="auto"/>
        <w:ind w:firstLine="567"/>
        <w:jc w:val="both"/>
        <w:rPr>
          <w:rFonts w:ascii="Times New Roman" w:hAnsi="Times New Roman" w:cs="Times New Roman"/>
          <w:sz w:val="24"/>
          <w:szCs w:val="24"/>
        </w:rPr>
      </w:pPr>
      <w:r w:rsidRPr="000750F4">
        <w:rPr>
          <w:rFonts w:ascii="Times New Roman" w:hAnsi="Times New Roman" w:cs="Times New Roman"/>
          <w:b/>
          <w:sz w:val="24"/>
          <w:szCs w:val="24"/>
        </w:rPr>
        <w:t>Задачами достижения целей</w:t>
      </w:r>
      <w:r w:rsidRPr="00AC78D6">
        <w:rPr>
          <w:rFonts w:ascii="Times New Roman" w:hAnsi="Times New Roman" w:cs="Times New Roman"/>
          <w:sz w:val="24"/>
          <w:szCs w:val="24"/>
        </w:rPr>
        <w:t xml:space="preserve"> освоения программы являются:</w:t>
      </w:r>
    </w:p>
    <w:p w14:paraId="06FCD31D" w14:textId="2DB6D5D4" w:rsidR="00E86629" w:rsidRPr="00AC78D6" w:rsidRDefault="00E86629" w:rsidP="006F1A13">
      <w:pPr>
        <w:pStyle w:val="ad"/>
        <w:numPr>
          <w:ilvl w:val="1"/>
          <w:numId w:val="29"/>
        </w:numPr>
        <w:spacing w:before="0" w:beforeAutospacing="0" w:after="0" w:afterAutospacing="0"/>
        <w:ind w:left="0" w:firstLine="567"/>
        <w:jc w:val="both"/>
      </w:pPr>
      <w:r w:rsidRPr="00AC78D6">
        <w:t>Обобщить понимание литературы как одной из ключевых национально-культурных ценностей, позволяющей познавать жизнь и обеспечивать культурную самоидентификацию.</w:t>
      </w:r>
    </w:p>
    <w:p w14:paraId="2C3BC046" w14:textId="1EBF9A46" w:rsidR="00E86629" w:rsidRPr="00AC78D6" w:rsidRDefault="00E86629" w:rsidP="006F1A13">
      <w:pPr>
        <w:pStyle w:val="ad"/>
        <w:numPr>
          <w:ilvl w:val="1"/>
          <w:numId w:val="29"/>
        </w:numPr>
        <w:spacing w:before="0" w:beforeAutospacing="0" w:after="0" w:afterAutospacing="0"/>
        <w:ind w:left="0" w:firstLine="567"/>
        <w:jc w:val="both"/>
      </w:pPr>
      <w:r w:rsidRPr="00AC78D6">
        <w:t>Раскрыть коммуникативно-эстетические возможности родного языка через изучение выдающихся произведений отечественной и мировой культуры.</w:t>
      </w:r>
    </w:p>
    <w:p w14:paraId="0B4C14E0" w14:textId="378E29F3" w:rsidR="00E86629" w:rsidRPr="00AC78D6" w:rsidRDefault="00E86629" w:rsidP="006F1A13">
      <w:pPr>
        <w:pStyle w:val="ad"/>
        <w:numPr>
          <w:ilvl w:val="1"/>
          <w:numId w:val="29"/>
        </w:numPr>
        <w:spacing w:before="0" w:beforeAutospacing="0" w:after="0" w:afterAutospacing="0"/>
        <w:ind w:left="0" w:firstLine="567"/>
        <w:jc w:val="both"/>
      </w:pPr>
      <w:r w:rsidRPr="00AC78D6">
        <w:t>Приобщить обучающихся к наследию отечественной и зарубежной классической литературы, а также к лучшим образцам современной литературы.</w:t>
      </w:r>
    </w:p>
    <w:p w14:paraId="00C987E1" w14:textId="63EC23CB" w:rsidR="00E86629" w:rsidRPr="00AC78D6" w:rsidRDefault="00E86629" w:rsidP="006F1A13">
      <w:pPr>
        <w:pStyle w:val="ad"/>
        <w:numPr>
          <w:ilvl w:val="1"/>
          <w:numId w:val="29"/>
        </w:numPr>
        <w:spacing w:before="0" w:beforeAutospacing="0" w:after="0" w:afterAutospacing="0"/>
        <w:ind w:left="0" w:firstLine="567"/>
        <w:jc w:val="both"/>
      </w:pPr>
      <w:r w:rsidRPr="00AC78D6">
        <w:t>Воспитать уважение к отечественной классике как высшему достижению национальной культуры, способствуя формированию патриотизма и национально-культурной идентичности.</w:t>
      </w:r>
    </w:p>
    <w:p w14:paraId="4E6E868C" w14:textId="75261EC0" w:rsidR="00E86629" w:rsidRPr="00AC78D6" w:rsidRDefault="00E86629" w:rsidP="006F1A13">
      <w:pPr>
        <w:pStyle w:val="ad"/>
        <w:numPr>
          <w:ilvl w:val="1"/>
          <w:numId w:val="29"/>
        </w:numPr>
        <w:spacing w:before="0" w:beforeAutospacing="0" w:after="0" w:afterAutospacing="0"/>
        <w:ind w:left="0" w:firstLine="567"/>
        <w:jc w:val="both"/>
      </w:pPr>
      <w:r w:rsidRPr="00AC78D6">
        <w:t>Содействовать освоению духовного опыта человечества, общечеловеческих культурных традиций и ценностей, формируя гуманистическое мировоззрение.</w:t>
      </w:r>
    </w:p>
    <w:p w14:paraId="012C9177" w14:textId="52769D31" w:rsidR="00E86629" w:rsidRPr="00AC78D6" w:rsidRDefault="00E86629" w:rsidP="006F1A13">
      <w:pPr>
        <w:pStyle w:val="ad"/>
        <w:numPr>
          <w:ilvl w:val="1"/>
          <w:numId w:val="29"/>
        </w:numPr>
        <w:spacing w:before="0" w:beforeAutospacing="0" w:after="0" w:afterAutospacing="0"/>
        <w:ind w:left="0" w:firstLine="567"/>
        <w:jc w:val="both"/>
      </w:pPr>
      <w:r w:rsidRPr="00AC78D6">
        <w:t>Формировать мотивацию к систематическому чтению как средству познания мира и самопознания.</w:t>
      </w:r>
    </w:p>
    <w:p w14:paraId="25D530B0" w14:textId="2B793AF1" w:rsidR="00E86629" w:rsidRPr="00AC78D6" w:rsidRDefault="00E86629" w:rsidP="006F1A13">
      <w:pPr>
        <w:pStyle w:val="ad"/>
        <w:numPr>
          <w:ilvl w:val="1"/>
          <w:numId w:val="29"/>
        </w:numPr>
        <w:spacing w:before="0" w:beforeAutospacing="0" w:after="0" w:afterAutospacing="0"/>
        <w:ind w:left="0" w:firstLine="567"/>
        <w:jc w:val="both"/>
      </w:pPr>
      <w:r w:rsidRPr="00AC78D6">
        <w:t>Уточнить значение чтения и изучения литературы для гармонизации отношений между человеком и обществом.</w:t>
      </w:r>
    </w:p>
    <w:p w14:paraId="7EB99B17" w14:textId="64D6F6BB" w:rsidR="00E86629" w:rsidRPr="00AC78D6" w:rsidRDefault="00E86629" w:rsidP="006F1A13">
      <w:pPr>
        <w:pStyle w:val="ad"/>
        <w:numPr>
          <w:ilvl w:val="1"/>
          <w:numId w:val="29"/>
        </w:numPr>
        <w:spacing w:before="0" w:beforeAutospacing="0" w:after="0" w:afterAutospacing="0"/>
        <w:ind w:left="0" w:firstLine="567"/>
        <w:jc w:val="both"/>
      </w:pPr>
      <w:r w:rsidRPr="00AC78D6">
        <w:lastRenderedPageBreak/>
        <w:t>Систематизировать знания обучающихся о литературе как искусстве слова, включая теоретико- и историко-литературные аспекты.</w:t>
      </w:r>
    </w:p>
    <w:p w14:paraId="317FADD1" w14:textId="25C45334" w:rsidR="00E86629" w:rsidRPr="00AC78D6" w:rsidRDefault="00E86629" w:rsidP="006F1A13">
      <w:pPr>
        <w:pStyle w:val="ad"/>
        <w:numPr>
          <w:ilvl w:val="1"/>
          <w:numId w:val="29"/>
        </w:numPr>
        <w:spacing w:before="0" w:beforeAutospacing="0" w:after="0" w:afterAutospacing="0"/>
        <w:ind w:left="0" w:firstLine="567"/>
        <w:jc w:val="both"/>
      </w:pPr>
      <w:r w:rsidRPr="00AC78D6">
        <w:t>Развивать умения анализировать, критически оценивать и интерпретировать художественные произведения, воспринимая их в историко-культурном контексте.</w:t>
      </w:r>
    </w:p>
    <w:p w14:paraId="0A3BEEBD" w14:textId="77B8C19C" w:rsidR="00E86629" w:rsidRPr="00AC78D6" w:rsidRDefault="00E86629" w:rsidP="006F1A13">
      <w:pPr>
        <w:pStyle w:val="ad"/>
        <w:numPr>
          <w:ilvl w:val="1"/>
          <w:numId w:val="29"/>
        </w:numPr>
        <w:spacing w:before="0" w:beforeAutospacing="0" w:after="0" w:afterAutospacing="0"/>
        <w:ind w:left="0" w:firstLine="567"/>
        <w:jc w:val="both"/>
      </w:pPr>
      <w:r w:rsidRPr="00AC78D6">
        <w:t>Поощрять выявление и исследование проблематики произведений, их художественных особенностей и авторских позиций.</w:t>
      </w:r>
    </w:p>
    <w:p w14:paraId="38428AE6" w14:textId="05E88811" w:rsidR="00E86629" w:rsidRPr="00AC78D6" w:rsidRDefault="00E86629" w:rsidP="006F1A13">
      <w:pPr>
        <w:pStyle w:val="ad"/>
        <w:numPr>
          <w:ilvl w:val="1"/>
          <w:numId w:val="29"/>
        </w:numPr>
        <w:spacing w:before="0" w:beforeAutospacing="0" w:after="0" w:afterAutospacing="0"/>
        <w:ind w:left="0" w:firstLine="567"/>
        <w:jc w:val="both"/>
      </w:pPr>
      <w:r w:rsidRPr="00AC78D6">
        <w:t>Совершенствовать навыки анализа литературных произведений, их сравнительного исследования с произведениями других видов искусства.</w:t>
      </w:r>
    </w:p>
    <w:p w14:paraId="6BD762E8" w14:textId="44B8BA89" w:rsidR="00E86629" w:rsidRPr="00AC78D6" w:rsidRDefault="00E86629" w:rsidP="006F1A13">
      <w:pPr>
        <w:pStyle w:val="ad"/>
        <w:numPr>
          <w:ilvl w:val="1"/>
          <w:numId w:val="29"/>
        </w:numPr>
        <w:spacing w:before="0" w:beforeAutospacing="0" w:after="0" w:afterAutospacing="0"/>
        <w:ind w:left="0" w:firstLine="567"/>
        <w:jc w:val="both"/>
      </w:pPr>
      <w:r w:rsidRPr="00AC78D6">
        <w:t>Способствовать освоению методов поиска необходимой информации и критической оценки различных источников.</w:t>
      </w:r>
    </w:p>
    <w:p w14:paraId="40FA57D1" w14:textId="7DD8E2BF" w:rsidR="00E86629" w:rsidRPr="00AC78D6" w:rsidRDefault="00E86629" w:rsidP="006F1A13">
      <w:pPr>
        <w:pStyle w:val="ad"/>
        <w:numPr>
          <w:ilvl w:val="1"/>
          <w:numId w:val="29"/>
        </w:numPr>
        <w:spacing w:before="0" w:beforeAutospacing="0" w:after="0" w:afterAutospacing="0"/>
        <w:ind w:left="0" w:firstLine="567"/>
        <w:jc w:val="both"/>
      </w:pPr>
      <w:r w:rsidRPr="00AC78D6">
        <w:t>Формировать эстетический вкус и творческие способности, развивая умения выражать собственное отношение к произведениям.</w:t>
      </w:r>
    </w:p>
    <w:p w14:paraId="5F07B861" w14:textId="047FB672" w:rsidR="00E86629" w:rsidRPr="00AC78D6" w:rsidRDefault="00E86629" w:rsidP="006F1A13">
      <w:pPr>
        <w:pStyle w:val="ad"/>
        <w:numPr>
          <w:ilvl w:val="1"/>
          <w:numId w:val="29"/>
        </w:numPr>
        <w:spacing w:before="0" w:beforeAutospacing="0" w:after="0" w:afterAutospacing="0"/>
        <w:ind w:left="0" w:firstLine="567"/>
        <w:jc w:val="both"/>
      </w:pPr>
      <w:r w:rsidRPr="00AC78D6">
        <w:t>Углубить коммуникативные навыки, совершенствуя речь обучающихся на основе образцов художественной литературы.</w:t>
      </w:r>
    </w:p>
    <w:p w14:paraId="463937B5" w14:textId="3286ED09" w:rsidR="00E86629" w:rsidRPr="00AC78D6" w:rsidRDefault="00E86629" w:rsidP="006F1A13">
      <w:pPr>
        <w:pStyle w:val="ad"/>
        <w:numPr>
          <w:ilvl w:val="1"/>
          <w:numId w:val="29"/>
        </w:numPr>
        <w:spacing w:before="0" w:beforeAutospacing="0" w:after="0" w:afterAutospacing="0"/>
        <w:ind w:left="0" w:firstLine="567"/>
        <w:jc w:val="both"/>
      </w:pPr>
      <w:r w:rsidRPr="00AC78D6">
        <w:t>Развивать умение создавать устные и письменные высказывания, редактировать их, а также выразительно читать произведения, включая чтение наизусть.</w:t>
      </w:r>
    </w:p>
    <w:p w14:paraId="1C1AE5C2" w14:textId="7D403FE4" w:rsidR="00E86629" w:rsidRPr="00AC78D6" w:rsidRDefault="00E86629" w:rsidP="006F1A13">
      <w:pPr>
        <w:pStyle w:val="ad"/>
        <w:numPr>
          <w:ilvl w:val="1"/>
          <w:numId w:val="29"/>
        </w:numPr>
        <w:spacing w:before="0" w:beforeAutospacing="0" w:after="0" w:afterAutospacing="0"/>
        <w:ind w:left="0" w:firstLine="567"/>
        <w:jc w:val="both"/>
      </w:pPr>
      <w:r w:rsidRPr="00AC78D6">
        <w:t>Организовать участие в учебных диалогах, способствуя восприятию чужой точки зрения и развитию навыков аргументированного отстаивания своей позиции.</w:t>
      </w:r>
    </w:p>
    <w:p w14:paraId="656DBA2D" w14:textId="77777777" w:rsidR="00E86629" w:rsidRPr="00AC78D6" w:rsidRDefault="00E86629" w:rsidP="006F1A13">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Развитие содержания учебного предмета "Литература" основано на концентрическом принципе, который подразумевает постепенное углубление изучаемых тем и расширение материала на каждом новом этапе обучения. Этот подход позволяет возвращаться к ключевым литературным произведениям и идеям, изучая их с разных сторон, в более сложных аспектах и в более глубоком контексте по мере взросления и интеллектуального развития обучающихся. Это создает системность и целостность восприятия предмета.</w:t>
      </w:r>
    </w:p>
    <w:p w14:paraId="2C6E1706" w14:textId="722999C7" w:rsidR="009E4566" w:rsidRPr="00AC78D6" w:rsidRDefault="009E4566" w:rsidP="006F1A13">
      <w:pPr>
        <w:spacing w:after="0"/>
        <w:ind w:firstLine="709"/>
        <w:jc w:val="both"/>
        <w:rPr>
          <w:rFonts w:ascii="Times New Roman" w:hAnsi="Times New Roman" w:cs="Times New Roman"/>
          <w:sz w:val="24"/>
          <w:szCs w:val="24"/>
        </w:rPr>
      </w:pPr>
      <w:r w:rsidRPr="00AC78D6">
        <w:rPr>
          <w:rFonts w:ascii="Times New Roman" w:hAnsi="Times New Roman" w:cs="Times New Roman"/>
          <w:sz w:val="24"/>
          <w:szCs w:val="24"/>
        </w:rPr>
        <w:t>В этой связи программой предусмотрено на базовом уровне изучение таких разделов как</w:t>
      </w:r>
      <w:r w:rsidR="00BD6204">
        <w:rPr>
          <w:rFonts w:ascii="Times New Roman" w:hAnsi="Times New Roman" w:cs="Times New Roman"/>
          <w:sz w:val="24"/>
          <w:szCs w:val="24"/>
        </w:rPr>
        <w:t>:</w:t>
      </w:r>
    </w:p>
    <w:p w14:paraId="2B18FDC3" w14:textId="77777777" w:rsidR="009E4566" w:rsidRPr="00AC78D6" w:rsidRDefault="009E4566" w:rsidP="006F1A13">
      <w:pPr>
        <w:spacing w:after="0"/>
        <w:ind w:firstLine="709"/>
        <w:jc w:val="both"/>
        <w:rPr>
          <w:rFonts w:ascii="Times New Roman" w:hAnsi="Times New Roman" w:cs="Times New Roman"/>
          <w:sz w:val="24"/>
          <w:szCs w:val="24"/>
        </w:rPr>
      </w:pPr>
      <w:r w:rsidRPr="00AC78D6">
        <w:rPr>
          <w:rFonts w:ascii="Times New Roman" w:hAnsi="Times New Roman" w:cs="Times New Roman"/>
          <w:sz w:val="24"/>
          <w:szCs w:val="24"/>
        </w:rPr>
        <w:t>Раздел 1. Мифология</w:t>
      </w:r>
    </w:p>
    <w:p w14:paraId="78CBF8C1" w14:textId="77777777" w:rsidR="009E4566" w:rsidRPr="00AC78D6" w:rsidRDefault="009E4566" w:rsidP="006F1A13">
      <w:pPr>
        <w:spacing w:after="0"/>
        <w:ind w:firstLine="709"/>
        <w:jc w:val="both"/>
        <w:rPr>
          <w:rFonts w:ascii="Times New Roman" w:hAnsi="Times New Roman" w:cs="Times New Roman"/>
          <w:sz w:val="24"/>
          <w:szCs w:val="24"/>
        </w:rPr>
      </w:pPr>
      <w:r w:rsidRPr="00AC78D6">
        <w:rPr>
          <w:rFonts w:ascii="Times New Roman" w:hAnsi="Times New Roman" w:cs="Times New Roman"/>
          <w:sz w:val="24"/>
          <w:szCs w:val="24"/>
        </w:rPr>
        <w:t>Раздел 2. Фольклор</w:t>
      </w:r>
    </w:p>
    <w:p w14:paraId="4412F8ED"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3. Литература первой половины XIX века</w:t>
      </w:r>
    </w:p>
    <w:p w14:paraId="26E47CD5"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4. Литература второй половины XIX века</w:t>
      </w:r>
    </w:p>
    <w:p w14:paraId="2695BDF7"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5. Литература XIX–ХХ веков</w:t>
      </w:r>
    </w:p>
    <w:p w14:paraId="59A56440"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6. Литература XX– начала XXI века</w:t>
      </w:r>
    </w:p>
    <w:p w14:paraId="3903DBF1"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7.  Литература народов Российской Федерации</w:t>
      </w:r>
    </w:p>
    <w:p w14:paraId="64198D95" w14:textId="77777777"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8.  Зарубежная литература</w:t>
      </w:r>
    </w:p>
    <w:p w14:paraId="33B67835" w14:textId="43596F96" w:rsidR="009E4566" w:rsidRPr="00AC78D6" w:rsidRDefault="009E4566" w:rsidP="006F1A13">
      <w:pPr>
        <w:spacing w:after="0"/>
        <w:ind w:firstLine="709"/>
        <w:rPr>
          <w:rFonts w:ascii="Times New Roman" w:hAnsi="Times New Roman" w:cs="Times New Roman"/>
          <w:sz w:val="24"/>
          <w:szCs w:val="24"/>
        </w:rPr>
      </w:pPr>
      <w:r w:rsidRPr="00AC78D6">
        <w:rPr>
          <w:rFonts w:ascii="Times New Roman" w:hAnsi="Times New Roman" w:cs="Times New Roman"/>
          <w:sz w:val="24"/>
          <w:szCs w:val="24"/>
        </w:rPr>
        <w:t>Раздел 9. Литература Приднестровья</w:t>
      </w:r>
    </w:p>
    <w:p w14:paraId="39CA76CF" w14:textId="77777777" w:rsidR="00BC1261" w:rsidRPr="00AC78D6" w:rsidRDefault="00BC1261" w:rsidP="00BC1261">
      <w:pPr>
        <w:spacing w:after="0" w:line="240" w:lineRule="auto"/>
        <w:jc w:val="both"/>
        <w:rPr>
          <w:rFonts w:ascii="Times New Roman" w:hAnsi="Times New Roman" w:cs="Times New Roman"/>
          <w:sz w:val="24"/>
          <w:szCs w:val="24"/>
        </w:rPr>
      </w:pPr>
    </w:p>
    <w:p w14:paraId="273CA6C9" w14:textId="4B816888" w:rsidR="00BC1261" w:rsidRPr="003F080C" w:rsidRDefault="00491572" w:rsidP="00BC1261">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sidRPr="00AC78D6">
        <w:rPr>
          <w:rFonts w:ascii="Times New Roman" w:hAnsi="Times New Roman" w:cs="Times New Roman"/>
          <w:b/>
          <w:sz w:val="24"/>
          <w:szCs w:val="24"/>
        </w:rPr>
        <w:t>МЕСТО УЧЕБНОГО ПРЕДМЕТА «ЛИТЕРАТУРА</w:t>
      </w:r>
      <w:r w:rsidR="00BC1261" w:rsidRPr="00AC78D6">
        <w:rPr>
          <w:rFonts w:ascii="Times New Roman" w:hAnsi="Times New Roman" w:cs="Times New Roman"/>
          <w:b/>
          <w:sz w:val="24"/>
          <w:szCs w:val="24"/>
        </w:rPr>
        <w:t xml:space="preserve">» В </w:t>
      </w:r>
      <w:r w:rsidR="00241EB9" w:rsidRPr="003F080C">
        <w:rPr>
          <w:rFonts w:ascii="Times New Roman" w:hAnsi="Times New Roman" w:cs="Times New Roman"/>
          <w:b/>
          <w:sz w:val="24"/>
          <w:szCs w:val="24"/>
        </w:rPr>
        <w:t xml:space="preserve">ГОСУДАРСТВЕННОМ </w:t>
      </w:r>
      <w:r w:rsidR="00BC1261" w:rsidRPr="003F080C">
        <w:rPr>
          <w:rFonts w:ascii="Times New Roman" w:hAnsi="Times New Roman" w:cs="Times New Roman"/>
          <w:b/>
          <w:sz w:val="24"/>
          <w:szCs w:val="24"/>
        </w:rPr>
        <w:t>УЧЕБНОМ ПЛАНЕ</w:t>
      </w:r>
      <w:r w:rsidR="00393EBC" w:rsidRPr="003F080C">
        <w:rPr>
          <w:rFonts w:ascii="Times New Roman" w:hAnsi="Times New Roman" w:cs="Times New Roman"/>
          <w:b/>
          <w:sz w:val="24"/>
          <w:szCs w:val="24"/>
        </w:rPr>
        <w:t xml:space="preserve"> ОСНОВНОГО ОБЩЕГО ОБРАЗОВАНИЯ</w:t>
      </w:r>
    </w:p>
    <w:p w14:paraId="29A722FB" w14:textId="2FDFB169" w:rsidR="0043567F" w:rsidRPr="00AC78D6" w:rsidRDefault="00BC1261" w:rsidP="00BD6204">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В соответствии с </w:t>
      </w:r>
      <w:r w:rsidR="00393EBC">
        <w:rPr>
          <w:rFonts w:ascii="Times New Roman" w:hAnsi="Times New Roman" w:cs="Times New Roman"/>
          <w:sz w:val="24"/>
          <w:szCs w:val="24"/>
        </w:rPr>
        <w:t xml:space="preserve">Государственным </w:t>
      </w:r>
      <w:r w:rsidRPr="00AC78D6">
        <w:rPr>
          <w:rFonts w:ascii="Times New Roman" w:hAnsi="Times New Roman" w:cs="Times New Roman"/>
          <w:sz w:val="24"/>
          <w:szCs w:val="24"/>
        </w:rPr>
        <w:t>учебным плано</w:t>
      </w:r>
      <w:r w:rsidR="00BD6204">
        <w:rPr>
          <w:rFonts w:ascii="Times New Roman" w:hAnsi="Times New Roman" w:cs="Times New Roman"/>
          <w:sz w:val="24"/>
          <w:szCs w:val="24"/>
        </w:rPr>
        <w:t xml:space="preserve">м основного общего образования </w:t>
      </w:r>
      <w:r w:rsidR="007B1753">
        <w:rPr>
          <w:rFonts w:ascii="Times New Roman" w:hAnsi="Times New Roman" w:cs="Times New Roman"/>
          <w:sz w:val="24"/>
          <w:szCs w:val="24"/>
        </w:rPr>
        <w:t>(П</w:t>
      </w:r>
      <w:r w:rsidR="00BD6204" w:rsidRPr="00BD6204">
        <w:rPr>
          <w:rFonts w:ascii="Times New Roman" w:hAnsi="Times New Roman" w:cs="Times New Roman"/>
          <w:sz w:val="24"/>
          <w:szCs w:val="24"/>
        </w:rPr>
        <w:t>риказ Министерства просвещения Приднестров</w:t>
      </w:r>
      <w:r w:rsidR="00393EBC">
        <w:rPr>
          <w:rFonts w:ascii="Times New Roman" w:hAnsi="Times New Roman" w:cs="Times New Roman"/>
          <w:sz w:val="24"/>
          <w:szCs w:val="24"/>
        </w:rPr>
        <w:t xml:space="preserve">ской Молдавской Республики </w:t>
      </w:r>
      <w:r w:rsidR="00393EBC" w:rsidRPr="003F080C">
        <w:rPr>
          <w:rFonts w:ascii="Times New Roman" w:hAnsi="Times New Roman" w:cs="Times New Roman"/>
          <w:sz w:val="24"/>
          <w:szCs w:val="24"/>
        </w:rPr>
        <w:t>18 июня.2025 № 544 «</w:t>
      </w:r>
      <w:r w:rsidR="006759A8" w:rsidRPr="003F080C">
        <w:rPr>
          <w:rFonts w:ascii="Times New Roman" w:hAnsi="Times New Roman" w:cs="Times New Roman"/>
          <w:sz w:val="24"/>
          <w:szCs w:val="24"/>
        </w:rPr>
        <w:t>Об утверждении Государственной основной образовательной программы основного общего образования»</w:t>
      </w:r>
      <w:r w:rsidR="00BD6204" w:rsidRPr="003F080C">
        <w:rPr>
          <w:rFonts w:ascii="Times New Roman" w:hAnsi="Times New Roman" w:cs="Times New Roman"/>
          <w:sz w:val="24"/>
          <w:szCs w:val="24"/>
        </w:rPr>
        <w:t>)</w:t>
      </w:r>
      <w:bookmarkStart w:id="0" w:name="_GoBack"/>
      <w:bookmarkEnd w:id="0"/>
      <w:r w:rsidR="00BD6204" w:rsidRPr="00BD6204">
        <w:rPr>
          <w:rFonts w:ascii="Times New Roman" w:hAnsi="Times New Roman" w:cs="Times New Roman"/>
          <w:sz w:val="24"/>
          <w:szCs w:val="24"/>
        </w:rPr>
        <w:t xml:space="preserve"> </w:t>
      </w:r>
      <w:r w:rsidRPr="00AC78D6">
        <w:rPr>
          <w:rFonts w:ascii="Times New Roman" w:hAnsi="Times New Roman" w:cs="Times New Roman"/>
          <w:sz w:val="24"/>
          <w:szCs w:val="24"/>
        </w:rPr>
        <w:t xml:space="preserve">для освоения программы по </w:t>
      </w:r>
      <w:r w:rsidR="00491572" w:rsidRPr="00AC78D6">
        <w:rPr>
          <w:rFonts w:ascii="Times New Roman" w:hAnsi="Times New Roman" w:cs="Times New Roman"/>
          <w:sz w:val="24"/>
          <w:szCs w:val="24"/>
        </w:rPr>
        <w:t>литературе</w:t>
      </w:r>
      <w:r w:rsidRPr="00AC78D6">
        <w:rPr>
          <w:rFonts w:ascii="Times New Roman" w:hAnsi="Times New Roman" w:cs="Times New Roman"/>
          <w:sz w:val="24"/>
          <w:szCs w:val="24"/>
        </w:rPr>
        <w:t xml:space="preserve"> с </w:t>
      </w:r>
      <w:r w:rsidR="00491572" w:rsidRPr="00AC78D6">
        <w:rPr>
          <w:rFonts w:ascii="Times New Roman" w:hAnsi="Times New Roman" w:cs="Times New Roman"/>
          <w:sz w:val="24"/>
          <w:szCs w:val="24"/>
        </w:rPr>
        <w:t>5</w:t>
      </w:r>
      <w:r w:rsidRPr="00AC78D6">
        <w:rPr>
          <w:rFonts w:ascii="Times New Roman" w:hAnsi="Times New Roman" w:cs="Times New Roman"/>
          <w:sz w:val="24"/>
          <w:szCs w:val="24"/>
        </w:rPr>
        <w:t xml:space="preserve"> по  </w:t>
      </w:r>
      <w:r w:rsidR="00491572" w:rsidRPr="00AC78D6">
        <w:rPr>
          <w:rFonts w:ascii="Times New Roman" w:hAnsi="Times New Roman" w:cs="Times New Roman"/>
          <w:sz w:val="24"/>
          <w:szCs w:val="24"/>
        </w:rPr>
        <w:t>9</w:t>
      </w:r>
      <w:r w:rsidR="000750F4">
        <w:rPr>
          <w:rFonts w:ascii="Times New Roman" w:hAnsi="Times New Roman" w:cs="Times New Roman"/>
          <w:sz w:val="24"/>
          <w:szCs w:val="24"/>
        </w:rPr>
        <w:t xml:space="preserve"> классы предусмотрено </w:t>
      </w:r>
      <w:r w:rsidR="000750F4" w:rsidRPr="000750F4">
        <w:rPr>
          <w:rFonts w:ascii="Times New Roman" w:hAnsi="Times New Roman" w:cs="Times New Roman"/>
          <w:b/>
          <w:sz w:val="24"/>
          <w:szCs w:val="24"/>
        </w:rPr>
        <w:t>374 часа</w:t>
      </w:r>
      <w:r w:rsidR="000750F4">
        <w:rPr>
          <w:rFonts w:ascii="Times New Roman" w:hAnsi="Times New Roman" w:cs="Times New Roman"/>
          <w:sz w:val="24"/>
          <w:szCs w:val="24"/>
        </w:rPr>
        <w:t>.</w:t>
      </w:r>
    </w:p>
    <w:p w14:paraId="48DA8233" w14:textId="77777777" w:rsidR="00BC1261" w:rsidRDefault="00BC1261" w:rsidP="00BC1261">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Часовая нагрузка по годам распределена следующим образом:</w:t>
      </w:r>
    </w:p>
    <w:tbl>
      <w:tblPr>
        <w:tblStyle w:val="a4"/>
        <w:tblW w:w="0" w:type="auto"/>
        <w:tblInd w:w="108" w:type="dxa"/>
        <w:tblLook w:val="04A0" w:firstRow="1" w:lastRow="0" w:firstColumn="1" w:lastColumn="0" w:noHBand="0" w:noVBand="1"/>
      </w:tblPr>
      <w:tblGrid>
        <w:gridCol w:w="3260"/>
        <w:gridCol w:w="2693"/>
        <w:gridCol w:w="3686"/>
      </w:tblGrid>
      <w:tr w:rsidR="007B2C31" w:rsidRPr="00AC78D6" w14:paraId="5392B00D" w14:textId="77777777" w:rsidTr="006F1A13">
        <w:tc>
          <w:tcPr>
            <w:tcW w:w="3260" w:type="dxa"/>
            <w:vMerge w:val="restart"/>
            <w:vAlign w:val="center"/>
          </w:tcPr>
          <w:p w14:paraId="01C1B094" w14:textId="77777777" w:rsidR="00BC1261" w:rsidRPr="00AC78D6" w:rsidRDefault="00BC1261" w:rsidP="0062570F">
            <w:pPr>
              <w:jc w:val="center"/>
              <w:rPr>
                <w:rFonts w:ascii="Times New Roman" w:hAnsi="Times New Roman" w:cs="Times New Roman"/>
                <w:sz w:val="24"/>
                <w:szCs w:val="24"/>
              </w:rPr>
            </w:pPr>
            <w:r w:rsidRPr="00AC78D6">
              <w:rPr>
                <w:rFonts w:ascii="Times New Roman" w:hAnsi="Times New Roman" w:cs="Times New Roman"/>
                <w:sz w:val="24"/>
                <w:szCs w:val="24"/>
              </w:rPr>
              <w:t>Класс</w:t>
            </w:r>
          </w:p>
        </w:tc>
        <w:tc>
          <w:tcPr>
            <w:tcW w:w="6379" w:type="dxa"/>
            <w:gridSpan w:val="2"/>
            <w:vAlign w:val="center"/>
          </w:tcPr>
          <w:p w14:paraId="7E9FCD44" w14:textId="77777777" w:rsidR="00BC1261" w:rsidRPr="00AC78D6" w:rsidRDefault="00BC1261" w:rsidP="0062570F">
            <w:pPr>
              <w:jc w:val="center"/>
              <w:rPr>
                <w:rFonts w:ascii="Times New Roman" w:hAnsi="Times New Roman" w:cs="Times New Roman"/>
                <w:sz w:val="24"/>
                <w:szCs w:val="24"/>
              </w:rPr>
            </w:pPr>
            <w:r w:rsidRPr="00AC78D6">
              <w:rPr>
                <w:rFonts w:ascii="Times New Roman" w:hAnsi="Times New Roman" w:cs="Times New Roman"/>
                <w:sz w:val="24"/>
                <w:szCs w:val="24"/>
              </w:rPr>
              <w:t>Количество часов:</w:t>
            </w:r>
          </w:p>
        </w:tc>
      </w:tr>
      <w:tr w:rsidR="007B2C31" w:rsidRPr="00AC78D6" w14:paraId="6276879C" w14:textId="77777777" w:rsidTr="006F1A13">
        <w:tc>
          <w:tcPr>
            <w:tcW w:w="3260" w:type="dxa"/>
            <w:vMerge/>
            <w:vAlign w:val="center"/>
          </w:tcPr>
          <w:p w14:paraId="3D78C75A" w14:textId="77777777" w:rsidR="00BC1261" w:rsidRPr="00AC78D6" w:rsidRDefault="00BC1261" w:rsidP="0062570F">
            <w:pPr>
              <w:jc w:val="center"/>
              <w:rPr>
                <w:rFonts w:ascii="Times New Roman" w:hAnsi="Times New Roman" w:cs="Times New Roman"/>
                <w:sz w:val="24"/>
                <w:szCs w:val="24"/>
              </w:rPr>
            </w:pPr>
          </w:p>
        </w:tc>
        <w:tc>
          <w:tcPr>
            <w:tcW w:w="2693" w:type="dxa"/>
            <w:vAlign w:val="center"/>
          </w:tcPr>
          <w:p w14:paraId="5D849F5C" w14:textId="77777777" w:rsidR="00BC1261" w:rsidRPr="00AC78D6" w:rsidRDefault="00BC1261" w:rsidP="0062570F">
            <w:pPr>
              <w:jc w:val="center"/>
              <w:rPr>
                <w:rFonts w:ascii="Times New Roman" w:hAnsi="Times New Roman" w:cs="Times New Roman"/>
                <w:sz w:val="24"/>
                <w:szCs w:val="24"/>
              </w:rPr>
            </w:pPr>
            <w:r w:rsidRPr="00AC78D6">
              <w:rPr>
                <w:rFonts w:ascii="Times New Roman" w:hAnsi="Times New Roman" w:cs="Times New Roman"/>
                <w:sz w:val="24"/>
                <w:szCs w:val="24"/>
              </w:rPr>
              <w:t>в неделю</w:t>
            </w:r>
          </w:p>
        </w:tc>
        <w:tc>
          <w:tcPr>
            <w:tcW w:w="3686" w:type="dxa"/>
            <w:vAlign w:val="center"/>
          </w:tcPr>
          <w:p w14:paraId="43E27A31" w14:textId="77777777" w:rsidR="00BC1261" w:rsidRPr="00AC78D6" w:rsidRDefault="00BC1261" w:rsidP="0062570F">
            <w:pPr>
              <w:jc w:val="center"/>
              <w:rPr>
                <w:rFonts w:ascii="Times New Roman" w:hAnsi="Times New Roman" w:cs="Times New Roman"/>
                <w:sz w:val="24"/>
                <w:szCs w:val="24"/>
              </w:rPr>
            </w:pPr>
            <w:r w:rsidRPr="00AC78D6">
              <w:rPr>
                <w:rFonts w:ascii="Times New Roman" w:hAnsi="Times New Roman" w:cs="Times New Roman"/>
                <w:sz w:val="24"/>
                <w:szCs w:val="24"/>
              </w:rPr>
              <w:t>за год</w:t>
            </w:r>
          </w:p>
        </w:tc>
      </w:tr>
      <w:tr w:rsidR="007B2C31" w:rsidRPr="00AC78D6" w14:paraId="37DF19E3" w14:textId="77777777" w:rsidTr="006F1A13">
        <w:tc>
          <w:tcPr>
            <w:tcW w:w="3260" w:type="dxa"/>
          </w:tcPr>
          <w:p w14:paraId="783D5565"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5 класс</w:t>
            </w:r>
          </w:p>
        </w:tc>
        <w:tc>
          <w:tcPr>
            <w:tcW w:w="2693" w:type="dxa"/>
          </w:tcPr>
          <w:p w14:paraId="6401E8D8" w14:textId="297190CA" w:rsidR="00BC1261" w:rsidRPr="00AC78D6" w:rsidRDefault="00902DCB" w:rsidP="000750F4">
            <w:pPr>
              <w:jc w:val="center"/>
              <w:rPr>
                <w:rFonts w:ascii="Times New Roman" w:hAnsi="Times New Roman" w:cs="Times New Roman"/>
                <w:sz w:val="24"/>
                <w:szCs w:val="24"/>
                <w:lang w:val="en-US"/>
              </w:rPr>
            </w:pPr>
            <w:r w:rsidRPr="00AC78D6">
              <w:rPr>
                <w:rFonts w:ascii="Times New Roman" w:hAnsi="Times New Roman" w:cs="Times New Roman"/>
                <w:sz w:val="24"/>
                <w:szCs w:val="24"/>
                <w:lang w:val="en-US"/>
              </w:rPr>
              <w:t>2</w:t>
            </w:r>
          </w:p>
        </w:tc>
        <w:tc>
          <w:tcPr>
            <w:tcW w:w="3686" w:type="dxa"/>
          </w:tcPr>
          <w:p w14:paraId="384E88B3" w14:textId="3160B48E" w:rsidR="00BC1261" w:rsidRPr="00AC78D6" w:rsidRDefault="00902DCB" w:rsidP="000750F4">
            <w:pPr>
              <w:jc w:val="center"/>
              <w:rPr>
                <w:rFonts w:ascii="Times New Roman" w:hAnsi="Times New Roman" w:cs="Times New Roman"/>
                <w:sz w:val="24"/>
                <w:szCs w:val="24"/>
                <w:lang w:val="en-US"/>
              </w:rPr>
            </w:pPr>
            <w:r w:rsidRPr="00AC78D6">
              <w:rPr>
                <w:rFonts w:ascii="Times New Roman" w:hAnsi="Times New Roman" w:cs="Times New Roman"/>
                <w:sz w:val="24"/>
                <w:szCs w:val="24"/>
                <w:lang w:val="en-US"/>
              </w:rPr>
              <w:t>68</w:t>
            </w:r>
          </w:p>
        </w:tc>
      </w:tr>
      <w:tr w:rsidR="007B2C31" w:rsidRPr="00AC78D6" w14:paraId="15B207AA" w14:textId="77777777" w:rsidTr="006F1A13">
        <w:tc>
          <w:tcPr>
            <w:tcW w:w="3260" w:type="dxa"/>
          </w:tcPr>
          <w:p w14:paraId="04F0F1A9"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6 класс</w:t>
            </w:r>
          </w:p>
        </w:tc>
        <w:tc>
          <w:tcPr>
            <w:tcW w:w="2693" w:type="dxa"/>
          </w:tcPr>
          <w:p w14:paraId="2A738BDB" w14:textId="12E25A21"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2DC91186" w14:textId="1A575505" w:rsidR="00BC1261" w:rsidRPr="00AC78D6" w:rsidRDefault="000750F4" w:rsidP="000750F4">
            <w:pPr>
              <w:jc w:val="center"/>
              <w:rPr>
                <w:rFonts w:ascii="Times New Roman" w:hAnsi="Times New Roman" w:cs="Times New Roman"/>
                <w:sz w:val="24"/>
                <w:szCs w:val="24"/>
              </w:rPr>
            </w:pPr>
            <w:r w:rsidRPr="00AC78D6">
              <w:rPr>
                <w:rFonts w:ascii="Times New Roman" w:hAnsi="Times New Roman" w:cs="Times New Roman"/>
                <w:sz w:val="24"/>
                <w:szCs w:val="24"/>
                <w:lang w:val="en-US"/>
              </w:rPr>
              <w:t>68</w:t>
            </w:r>
          </w:p>
        </w:tc>
      </w:tr>
      <w:tr w:rsidR="007B2C31" w:rsidRPr="00AC78D6" w14:paraId="4E70587F" w14:textId="77777777" w:rsidTr="006F1A13">
        <w:tc>
          <w:tcPr>
            <w:tcW w:w="3260" w:type="dxa"/>
          </w:tcPr>
          <w:p w14:paraId="69DCD142"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7 класс</w:t>
            </w:r>
          </w:p>
        </w:tc>
        <w:tc>
          <w:tcPr>
            <w:tcW w:w="2693" w:type="dxa"/>
          </w:tcPr>
          <w:p w14:paraId="5754BC46" w14:textId="10A85C7D"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8C7A776" w14:textId="3ECD6B0F" w:rsidR="00BC1261" w:rsidRPr="00AC78D6" w:rsidRDefault="000750F4" w:rsidP="000750F4">
            <w:pPr>
              <w:jc w:val="center"/>
              <w:rPr>
                <w:rFonts w:ascii="Times New Roman" w:hAnsi="Times New Roman" w:cs="Times New Roman"/>
                <w:sz w:val="24"/>
                <w:szCs w:val="24"/>
              </w:rPr>
            </w:pPr>
            <w:r w:rsidRPr="00AC78D6">
              <w:rPr>
                <w:rFonts w:ascii="Times New Roman" w:hAnsi="Times New Roman" w:cs="Times New Roman"/>
                <w:sz w:val="24"/>
                <w:szCs w:val="24"/>
                <w:lang w:val="en-US"/>
              </w:rPr>
              <w:t>68</w:t>
            </w:r>
          </w:p>
        </w:tc>
      </w:tr>
      <w:tr w:rsidR="007B2C31" w:rsidRPr="00AC78D6" w14:paraId="4E596AA5" w14:textId="77777777" w:rsidTr="006F1A13">
        <w:tc>
          <w:tcPr>
            <w:tcW w:w="3260" w:type="dxa"/>
          </w:tcPr>
          <w:p w14:paraId="46FFD8ED"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8 класс</w:t>
            </w:r>
          </w:p>
        </w:tc>
        <w:tc>
          <w:tcPr>
            <w:tcW w:w="2693" w:type="dxa"/>
          </w:tcPr>
          <w:p w14:paraId="6031DF4D" w14:textId="25F0D93D"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745079B1" w14:textId="7360619D" w:rsidR="00BC1261" w:rsidRPr="00AC78D6" w:rsidRDefault="000750F4" w:rsidP="000750F4">
            <w:pPr>
              <w:jc w:val="center"/>
              <w:rPr>
                <w:rFonts w:ascii="Times New Roman" w:hAnsi="Times New Roman" w:cs="Times New Roman"/>
                <w:sz w:val="24"/>
                <w:szCs w:val="24"/>
              </w:rPr>
            </w:pPr>
            <w:r w:rsidRPr="00AC78D6">
              <w:rPr>
                <w:rFonts w:ascii="Times New Roman" w:hAnsi="Times New Roman" w:cs="Times New Roman"/>
                <w:sz w:val="24"/>
                <w:szCs w:val="24"/>
                <w:lang w:val="en-US"/>
              </w:rPr>
              <w:t>68</w:t>
            </w:r>
          </w:p>
        </w:tc>
      </w:tr>
      <w:tr w:rsidR="00BC1261" w:rsidRPr="00AC78D6" w14:paraId="13EE6066" w14:textId="77777777" w:rsidTr="006F1A13">
        <w:tc>
          <w:tcPr>
            <w:tcW w:w="3260" w:type="dxa"/>
          </w:tcPr>
          <w:p w14:paraId="575D12C8" w14:textId="77777777" w:rsidR="00BC1261" w:rsidRPr="00AC78D6" w:rsidRDefault="00BC1261" w:rsidP="00CB3413">
            <w:pPr>
              <w:jc w:val="center"/>
              <w:rPr>
                <w:rFonts w:ascii="Times New Roman" w:hAnsi="Times New Roman" w:cs="Times New Roman"/>
                <w:sz w:val="24"/>
                <w:szCs w:val="24"/>
              </w:rPr>
            </w:pPr>
            <w:r w:rsidRPr="00AC78D6">
              <w:rPr>
                <w:rFonts w:ascii="Times New Roman" w:hAnsi="Times New Roman" w:cs="Times New Roman"/>
                <w:sz w:val="24"/>
                <w:szCs w:val="24"/>
              </w:rPr>
              <w:t>9 класс</w:t>
            </w:r>
          </w:p>
        </w:tc>
        <w:tc>
          <w:tcPr>
            <w:tcW w:w="2693" w:type="dxa"/>
          </w:tcPr>
          <w:p w14:paraId="28A67081" w14:textId="23CACAFC"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1436C348" w14:textId="538DB999" w:rsidR="00BC1261" w:rsidRPr="00AC78D6" w:rsidRDefault="000750F4" w:rsidP="000750F4">
            <w:pPr>
              <w:jc w:val="center"/>
              <w:rPr>
                <w:rFonts w:ascii="Times New Roman" w:hAnsi="Times New Roman" w:cs="Times New Roman"/>
                <w:sz w:val="24"/>
                <w:szCs w:val="24"/>
              </w:rPr>
            </w:pPr>
            <w:r>
              <w:rPr>
                <w:rFonts w:ascii="Times New Roman" w:hAnsi="Times New Roman" w:cs="Times New Roman"/>
                <w:sz w:val="24"/>
                <w:szCs w:val="24"/>
              </w:rPr>
              <w:t>102</w:t>
            </w:r>
          </w:p>
        </w:tc>
      </w:tr>
    </w:tbl>
    <w:p w14:paraId="3AF4E838" w14:textId="77777777" w:rsidR="00BC1261" w:rsidRDefault="00BC1261" w:rsidP="00BC1261">
      <w:pPr>
        <w:spacing w:after="0" w:line="240" w:lineRule="auto"/>
        <w:ind w:firstLine="709"/>
        <w:jc w:val="both"/>
        <w:rPr>
          <w:rFonts w:ascii="Times New Roman" w:hAnsi="Times New Roman" w:cs="Times New Roman"/>
          <w:sz w:val="24"/>
          <w:szCs w:val="24"/>
        </w:rPr>
      </w:pPr>
    </w:p>
    <w:p w14:paraId="6AD026A5" w14:textId="77777777" w:rsidR="006F1A13" w:rsidRDefault="006F1A13" w:rsidP="00BC1261">
      <w:pPr>
        <w:spacing w:after="0" w:line="240" w:lineRule="auto"/>
        <w:ind w:firstLine="709"/>
        <w:jc w:val="both"/>
        <w:rPr>
          <w:rFonts w:ascii="Times New Roman" w:hAnsi="Times New Roman" w:cs="Times New Roman"/>
          <w:sz w:val="24"/>
          <w:szCs w:val="24"/>
        </w:rPr>
      </w:pPr>
    </w:p>
    <w:p w14:paraId="4E678572" w14:textId="77777777" w:rsidR="006F1A13" w:rsidRDefault="006F1A13" w:rsidP="00BC1261">
      <w:pPr>
        <w:spacing w:after="0" w:line="240" w:lineRule="auto"/>
        <w:ind w:firstLine="709"/>
        <w:jc w:val="both"/>
        <w:rPr>
          <w:rFonts w:ascii="Times New Roman" w:hAnsi="Times New Roman" w:cs="Times New Roman"/>
          <w:sz w:val="24"/>
          <w:szCs w:val="24"/>
        </w:rPr>
      </w:pPr>
    </w:p>
    <w:p w14:paraId="35D2D895" w14:textId="77777777" w:rsidR="00BD6204" w:rsidRPr="00AC78D6" w:rsidRDefault="00BD6204" w:rsidP="00BC1261">
      <w:pPr>
        <w:spacing w:after="0" w:line="240" w:lineRule="auto"/>
        <w:ind w:firstLine="709"/>
        <w:jc w:val="both"/>
        <w:rPr>
          <w:rFonts w:ascii="Times New Roman" w:hAnsi="Times New Roman" w:cs="Times New Roman"/>
          <w:sz w:val="24"/>
          <w:szCs w:val="24"/>
        </w:rPr>
      </w:pPr>
    </w:p>
    <w:p w14:paraId="607D8AE7" w14:textId="70D67075" w:rsidR="00BC1261" w:rsidRPr="00AC78D6" w:rsidRDefault="00BC1261" w:rsidP="00BC1261">
      <w:pPr>
        <w:tabs>
          <w:tab w:val="left" w:pos="993"/>
        </w:tabs>
        <w:spacing w:after="0" w:line="240" w:lineRule="auto"/>
        <w:jc w:val="center"/>
        <w:rPr>
          <w:rFonts w:ascii="Times New Roman" w:eastAsia="Times New Roman" w:hAnsi="Times New Roman" w:cs="Times New Roman"/>
          <w:b/>
          <w:sz w:val="24"/>
          <w:szCs w:val="24"/>
          <w:lang w:eastAsia="ru-RU"/>
        </w:rPr>
      </w:pPr>
      <w:r w:rsidRPr="00AC78D6">
        <w:rPr>
          <w:rFonts w:ascii="Times New Roman" w:eastAsia="Calibri" w:hAnsi="Times New Roman" w:cs="Times New Roman"/>
          <w:b/>
          <w:sz w:val="24"/>
          <w:szCs w:val="24"/>
          <w:lang w:eastAsia="ru-RU"/>
        </w:rPr>
        <w:t xml:space="preserve">4. СОДЕРЖАНИЕ ПРОГРАММЫ </w:t>
      </w:r>
      <w:r w:rsidRPr="00AC78D6">
        <w:rPr>
          <w:rFonts w:ascii="Times New Roman" w:eastAsia="Times New Roman" w:hAnsi="Times New Roman" w:cs="Times New Roman"/>
          <w:b/>
          <w:sz w:val="24"/>
          <w:szCs w:val="24"/>
          <w:lang w:eastAsia="ru-RU"/>
        </w:rPr>
        <w:t>УЧЕБНОГО ПРЕДМЕТА «</w:t>
      </w:r>
      <w:r w:rsidR="00491572" w:rsidRPr="00AC78D6">
        <w:rPr>
          <w:rFonts w:ascii="Times New Roman" w:eastAsia="Times New Roman" w:hAnsi="Times New Roman" w:cs="Times New Roman"/>
          <w:b/>
          <w:sz w:val="24"/>
          <w:szCs w:val="24"/>
          <w:lang w:eastAsia="ru-RU"/>
        </w:rPr>
        <w:t>ЛИТЕРАТУРА</w:t>
      </w:r>
      <w:r w:rsidRPr="00AC78D6">
        <w:rPr>
          <w:rFonts w:ascii="Times New Roman" w:eastAsia="Times New Roman" w:hAnsi="Times New Roman" w:cs="Times New Roman"/>
          <w:b/>
          <w:sz w:val="24"/>
          <w:szCs w:val="24"/>
          <w:lang w:eastAsia="ru-RU"/>
        </w:rPr>
        <w:t>»</w:t>
      </w:r>
    </w:p>
    <w:p w14:paraId="4B46A299" w14:textId="77777777" w:rsidR="00BC1261" w:rsidRPr="00AC78D6" w:rsidRDefault="00BC1261" w:rsidP="00BC1261">
      <w:pPr>
        <w:spacing w:after="5" w:line="249" w:lineRule="auto"/>
        <w:ind w:right="67"/>
        <w:jc w:val="center"/>
        <w:rPr>
          <w:rFonts w:ascii="Times New Roman" w:eastAsia="Times New Roman" w:hAnsi="Times New Roman" w:cs="Times New Roman"/>
          <w:b/>
          <w:sz w:val="24"/>
          <w:szCs w:val="24"/>
          <w:lang w:eastAsia="ru-RU"/>
        </w:rPr>
      </w:pPr>
      <w:r w:rsidRPr="00AC78D6">
        <w:rPr>
          <w:rFonts w:ascii="Times New Roman" w:eastAsia="Times New Roman" w:hAnsi="Times New Roman" w:cs="Times New Roman"/>
          <w:b/>
          <w:sz w:val="24"/>
          <w:szCs w:val="24"/>
          <w:lang w:eastAsia="ru-RU"/>
        </w:rPr>
        <w:t>5 КЛАСС</w:t>
      </w:r>
    </w:p>
    <w:p w14:paraId="6FD8A9E3" w14:textId="77777777" w:rsidR="00BC1261" w:rsidRPr="00AC78D6" w:rsidRDefault="00BC1261" w:rsidP="00BC1261">
      <w:pPr>
        <w:spacing w:after="0" w:line="240" w:lineRule="auto"/>
        <w:ind w:firstLine="567"/>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6167"/>
        <w:gridCol w:w="2438"/>
      </w:tblGrid>
      <w:tr w:rsidR="007B2C31" w:rsidRPr="00AC78D6" w14:paraId="77E80674" w14:textId="77777777" w:rsidTr="00BC5440">
        <w:trPr>
          <w:trHeight w:val="280"/>
        </w:trPr>
        <w:tc>
          <w:tcPr>
            <w:tcW w:w="1029" w:type="dxa"/>
          </w:tcPr>
          <w:p w14:paraId="65FA4F4A" w14:textId="77777777" w:rsidR="00BC1261" w:rsidRPr="00AC78D6" w:rsidRDefault="00BC1261" w:rsidP="00BC5440">
            <w:pPr>
              <w:jc w:val="center"/>
              <w:rPr>
                <w:rFonts w:ascii="Times New Roman" w:eastAsia="Calibri" w:hAnsi="Times New Roman" w:cs="Times New Roman"/>
                <w:sz w:val="24"/>
                <w:szCs w:val="24"/>
                <w:lang w:eastAsia="ru-RU"/>
              </w:rPr>
            </w:pPr>
            <w:r w:rsidRPr="00AC78D6">
              <w:rPr>
                <w:rFonts w:ascii="Times New Roman" w:eastAsia="Calibri" w:hAnsi="Times New Roman" w:cs="Times New Roman"/>
                <w:sz w:val="24"/>
                <w:szCs w:val="24"/>
                <w:lang w:eastAsia="ru-RU"/>
              </w:rPr>
              <w:t>№ п/п</w:t>
            </w:r>
          </w:p>
        </w:tc>
        <w:tc>
          <w:tcPr>
            <w:tcW w:w="6167" w:type="dxa"/>
          </w:tcPr>
          <w:p w14:paraId="4EC0C464" w14:textId="77777777" w:rsidR="00BC1261" w:rsidRPr="00AC78D6" w:rsidRDefault="00BC1261" w:rsidP="00BC5440">
            <w:pPr>
              <w:widowControl w:val="0"/>
              <w:autoSpaceDE w:val="0"/>
              <w:autoSpaceDN w:val="0"/>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Название раздела программы</w:t>
            </w:r>
          </w:p>
        </w:tc>
        <w:tc>
          <w:tcPr>
            <w:tcW w:w="2438" w:type="dxa"/>
          </w:tcPr>
          <w:p w14:paraId="543B097E" w14:textId="77777777" w:rsidR="00BC1261" w:rsidRPr="00AC78D6" w:rsidRDefault="00BC1261" w:rsidP="00BC5440">
            <w:pPr>
              <w:widowControl w:val="0"/>
              <w:autoSpaceDE w:val="0"/>
              <w:autoSpaceDN w:val="0"/>
              <w:ind w:left="-89" w:right="-108"/>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Кол-во часов</w:t>
            </w:r>
          </w:p>
        </w:tc>
      </w:tr>
      <w:tr w:rsidR="007B2C31" w:rsidRPr="00AC78D6" w14:paraId="7C1D98A7" w14:textId="77777777" w:rsidTr="00BC5440">
        <w:trPr>
          <w:trHeight w:val="287"/>
        </w:trPr>
        <w:tc>
          <w:tcPr>
            <w:tcW w:w="1029" w:type="dxa"/>
          </w:tcPr>
          <w:p w14:paraId="1B4C8E9F" w14:textId="5D8702DA" w:rsidR="00BC1261" w:rsidRPr="00AC78D6" w:rsidRDefault="00BC126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6308349D" w14:textId="072B69C6" w:rsidR="00BC1261" w:rsidRPr="00AC78D6" w:rsidRDefault="00492541" w:rsidP="00BC5440">
            <w:pPr>
              <w:widowControl w:val="0"/>
              <w:autoSpaceDE w:val="0"/>
              <w:autoSpaceDN w:val="0"/>
              <w:jc w:val="both"/>
              <w:rPr>
                <w:rFonts w:ascii="Times New Roman" w:eastAsia="Calibri" w:hAnsi="Times New Roman" w:cs="Times New Roman"/>
                <w:sz w:val="24"/>
                <w:szCs w:val="24"/>
                <w:lang w:eastAsia="ru-RU"/>
              </w:rPr>
            </w:pPr>
            <w:r w:rsidRPr="00AC78D6">
              <w:rPr>
                <w:rStyle w:val="ab"/>
                <w:rFonts w:eastAsiaTheme="minorHAnsi"/>
                <w:bCs/>
                <w:sz w:val="24"/>
                <w:szCs w:val="24"/>
              </w:rPr>
              <w:t>Раздел 1. Мифология</w:t>
            </w:r>
          </w:p>
        </w:tc>
        <w:tc>
          <w:tcPr>
            <w:tcW w:w="2438" w:type="dxa"/>
          </w:tcPr>
          <w:p w14:paraId="4CD7567B" w14:textId="278574D2" w:rsidR="00BC1261" w:rsidRPr="00AC78D6" w:rsidRDefault="00492541" w:rsidP="00BC5440">
            <w:pPr>
              <w:widowControl w:val="0"/>
              <w:autoSpaceDE w:val="0"/>
              <w:autoSpaceDN w:val="0"/>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3</w:t>
            </w:r>
          </w:p>
        </w:tc>
      </w:tr>
      <w:tr w:rsidR="007B2C31" w:rsidRPr="00AC78D6" w14:paraId="3D5AA365" w14:textId="77777777" w:rsidTr="00BC5440">
        <w:trPr>
          <w:trHeight w:val="287"/>
        </w:trPr>
        <w:tc>
          <w:tcPr>
            <w:tcW w:w="1029" w:type="dxa"/>
          </w:tcPr>
          <w:p w14:paraId="1676350F" w14:textId="1F854089" w:rsidR="00BC1261" w:rsidRPr="00AC78D6" w:rsidRDefault="00BC126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4FDE33A0" w14:textId="4FB0C7D8" w:rsidR="00BC126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2. Фольклор</w:t>
            </w:r>
          </w:p>
        </w:tc>
        <w:tc>
          <w:tcPr>
            <w:tcW w:w="2438" w:type="dxa"/>
          </w:tcPr>
          <w:p w14:paraId="1A6F5D4A" w14:textId="465B490C" w:rsidR="00BC1261" w:rsidRPr="00AC78D6" w:rsidRDefault="00902DCB"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val="en-US" w:eastAsia="ru-RU"/>
              </w:rPr>
              <w:t>6</w:t>
            </w:r>
          </w:p>
        </w:tc>
      </w:tr>
      <w:tr w:rsidR="007B2C31" w:rsidRPr="00AC78D6" w14:paraId="6C84A9C5" w14:textId="77777777" w:rsidTr="00BC5440">
        <w:trPr>
          <w:trHeight w:val="287"/>
        </w:trPr>
        <w:tc>
          <w:tcPr>
            <w:tcW w:w="1029" w:type="dxa"/>
          </w:tcPr>
          <w:p w14:paraId="593B266B" w14:textId="56098B5B" w:rsidR="00BC1261" w:rsidRPr="00AC78D6" w:rsidRDefault="00BC126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4D3DB0B6" w14:textId="37818146" w:rsidR="00BC126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3. Литература первой половины XIX века</w:t>
            </w:r>
          </w:p>
        </w:tc>
        <w:tc>
          <w:tcPr>
            <w:tcW w:w="2438" w:type="dxa"/>
          </w:tcPr>
          <w:p w14:paraId="52B107CA" w14:textId="37765FDC" w:rsidR="00BC1261" w:rsidRPr="00AC78D6" w:rsidRDefault="00492541"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eastAsia="ru-RU"/>
              </w:rPr>
              <w:t>1</w:t>
            </w:r>
            <w:r w:rsidR="00902DCB" w:rsidRPr="00AC78D6">
              <w:rPr>
                <w:rFonts w:ascii="Times New Roman" w:eastAsia="Times New Roman" w:hAnsi="Times New Roman" w:cs="Times New Roman"/>
                <w:sz w:val="24"/>
                <w:szCs w:val="24"/>
                <w:lang w:val="en-US" w:eastAsia="ru-RU"/>
              </w:rPr>
              <w:t>2</w:t>
            </w:r>
          </w:p>
        </w:tc>
      </w:tr>
      <w:tr w:rsidR="007B2C31" w:rsidRPr="00AC78D6" w14:paraId="2CFB2A05" w14:textId="77777777" w:rsidTr="00BC5440">
        <w:trPr>
          <w:trHeight w:val="287"/>
        </w:trPr>
        <w:tc>
          <w:tcPr>
            <w:tcW w:w="1029" w:type="dxa"/>
          </w:tcPr>
          <w:p w14:paraId="3871DF28" w14:textId="4733F5C1" w:rsidR="00BC1261" w:rsidRPr="00AC78D6" w:rsidRDefault="00BC126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038ACD4A" w14:textId="4762B736" w:rsidR="00BC126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4. Литература второй половины XIX века</w:t>
            </w:r>
          </w:p>
        </w:tc>
        <w:tc>
          <w:tcPr>
            <w:tcW w:w="2438" w:type="dxa"/>
          </w:tcPr>
          <w:p w14:paraId="7EF2357E" w14:textId="1A6C9D0E" w:rsidR="00BC1261" w:rsidRPr="00AC78D6" w:rsidRDefault="00492541"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eastAsia="ru-RU"/>
              </w:rPr>
              <w:t>1</w:t>
            </w:r>
            <w:r w:rsidR="00902DCB" w:rsidRPr="00AC78D6">
              <w:rPr>
                <w:rFonts w:ascii="Times New Roman" w:eastAsia="Times New Roman" w:hAnsi="Times New Roman" w:cs="Times New Roman"/>
                <w:sz w:val="24"/>
                <w:szCs w:val="24"/>
                <w:lang w:val="en-US" w:eastAsia="ru-RU"/>
              </w:rPr>
              <w:t>1</w:t>
            </w:r>
          </w:p>
        </w:tc>
      </w:tr>
      <w:tr w:rsidR="007B2C31" w:rsidRPr="00AC78D6" w14:paraId="532D4591" w14:textId="77777777" w:rsidTr="00BC5440">
        <w:trPr>
          <w:trHeight w:val="287"/>
        </w:trPr>
        <w:tc>
          <w:tcPr>
            <w:tcW w:w="1029" w:type="dxa"/>
          </w:tcPr>
          <w:p w14:paraId="4CC599D3" w14:textId="77777777" w:rsidR="00492541" w:rsidRPr="00AC78D6" w:rsidRDefault="0049254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53AB0CF7" w14:textId="63026557" w:rsidR="0049254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5. Литература XIX–ХХ веков</w:t>
            </w:r>
          </w:p>
        </w:tc>
        <w:tc>
          <w:tcPr>
            <w:tcW w:w="2438" w:type="dxa"/>
          </w:tcPr>
          <w:p w14:paraId="641D4D59" w14:textId="36C686C8" w:rsidR="00492541" w:rsidRPr="00AC78D6" w:rsidRDefault="00492541"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eastAsia="ru-RU"/>
              </w:rPr>
              <w:t>1</w:t>
            </w:r>
            <w:r w:rsidR="00902DCB" w:rsidRPr="00AC78D6">
              <w:rPr>
                <w:rFonts w:ascii="Times New Roman" w:eastAsia="Times New Roman" w:hAnsi="Times New Roman" w:cs="Times New Roman"/>
                <w:sz w:val="24"/>
                <w:szCs w:val="24"/>
                <w:lang w:val="en-US" w:eastAsia="ru-RU"/>
              </w:rPr>
              <w:t>5</w:t>
            </w:r>
          </w:p>
        </w:tc>
      </w:tr>
      <w:tr w:rsidR="007B2C31" w:rsidRPr="00AC78D6" w14:paraId="4D2EA85A" w14:textId="77777777" w:rsidTr="00BC5440">
        <w:trPr>
          <w:trHeight w:val="287"/>
        </w:trPr>
        <w:tc>
          <w:tcPr>
            <w:tcW w:w="1029" w:type="dxa"/>
          </w:tcPr>
          <w:p w14:paraId="37618B89" w14:textId="77777777" w:rsidR="00492541" w:rsidRPr="00AC78D6" w:rsidRDefault="0049254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3432D239" w14:textId="1DD9208C" w:rsidR="0049254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6. Литература XX– начала XXI века</w:t>
            </w:r>
          </w:p>
        </w:tc>
        <w:tc>
          <w:tcPr>
            <w:tcW w:w="2438" w:type="dxa"/>
          </w:tcPr>
          <w:p w14:paraId="1CB7AB2D" w14:textId="321B33A9" w:rsidR="00492541" w:rsidRPr="00AC78D6" w:rsidRDefault="00902DCB"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val="en-US" w:eastAsia="ru-RU"/>
              </w:rPr>
              <w:t>8</w:t>
            </w:r>
          </w:p>
        </w:tc>
      </w:tr>
      <w:tr w:rsidR="007B2C31" w:rsidRPr="00AC78D6" w14:paraId="28FB7A05" w14:textId="77777777" w:rsidTr="00BC5440">
        <w:trPr>
          <w:trHeight w:val="287"/>
        </w:trPr>
        <w:tc>
          <w:tcPr>
            <w:tcW w:w="1029" w:type="dxa"/>
          </w:tcPr>
          <w:p w14:paraId="1765D210" w14:textId="77777777" w:rsidR="009E4566" w:rsidRPr="00AC78D6" w:rsidRDefault="009E4566"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383877D2" w14:textId="67AFBCCD" w:rsidR="009E4566" w:rsidRPr="00AC78D6" w:rsidRDefault="009E4566"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7.  Литература народов Российской Федерации</w:t>
            </w:r>
          </w:p>
        </w:tc>
        <w:tc>
          <w:tcPr>
            <w:tcW w:w="2438" w:type="dxa"/>
          </w:tcPr>
          <w:p w14:paraId="69597C1E" w14:textId="68021437" w:rsidR="009E4566" w:rsidRPr="00AC78D6" w:rsidRDefault="00902DCB"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val="en-US" w:eastAsia="ru-RU"/>
              </w:rPr>
              <w:t>1</w:t>
            </w:r>
          </w:p>
        </w:tc>
      </w:tr>
      <w:tr w:rsidR="007B2C31" w:rsidRPr="00AC78D6" w14:paraId="2EC6CF5A" w14:textId="77777777" w:rsidTr="00BC5440">
        <w:trPr>
          <w:trHeight w:val="287"/>
        </w:trPr>
        <w:tc>
          <w:tcPr>
            <w:tcW w:w="1029" w:type="dxa"/>
          </w:tcPr>
          <w:p w14:paraId="7D6316F8" w14:textId="77777777" w:rsidR="00492541" w:rsidRPr="00AC78D6" w:rsidRDefault="0049254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5D7520CD" w14:textId="10B1B1FD" w:rsidR="00492541" w:rsidRPr="00AC78D6" w:rsidRDefault="00492541"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 xml:space="preserve">Раздел </w:t>
            </w:r>
            <w:r w:rsidR="009E4566" w:rsidRPr="00AC78D6">
              <w:rPr>
                <w:rFonts w:ascii="Times New Roman" w:eastAsia="Times New Roman" w:hAnsi="Times New Roman" w:cs="Times New Roman"/>
                <w:sz w:val="24"/>
                <w:szCs w:val="24"/>
                <w:lang w:eastAsia="ru-RU"/>
              </w:rPr>
              <w:t xml:space="preserve">8. </w:t>
            </w:r>
            <w:r w:rsidRPr="00AC78D6">
              <w:rPr>
                <w:rFonts w:ascii="Times New Roman" w:eastAsia="Times New Roman" w:hAnsi="Times New Roman" w:cs="Times New Roman"/>
                <w:sz w:val="24"/>
                <w:szCs w:val="24"/>
                <w:lang w:eastAsia="ru-RU"/>
              </w:rPr>
              <w:t xml:space="preserve"> Зарубежная литература</w:t>
            </w:r>
          </w:p>
        </w:tc>
        <w:tc>
          <w:tcPr>
            <w:tcW w:w="2438" w:type="dxa"/>
          </w:tcPr>
          <w:p w14:paraId="71784A49" w14:textId="6308E9E6" w:rsidR="00492541" w:rsidRPr="00AC78D6" w:rsidRDefault="00902DCB" w:rsidP="00BC5440">
            <w:pPr>
              <w:widowControl w:val="0"/>
              <w:autoSpaceDE w:val="0"/>
              <w:autoSpaceDN w:val="0"/>
              <w:jc w:val="center"/>
              <w:rPr>
                <w:rFonts w:ascii="Times New Roman" w:eastAsia="Times New Roman" w:hAnsi="Times New Roman" w:cs="Times New Roman"/>
                <w:sz w:val="24"/>
                <w:szCs w:val="24"/>
                <w:lang w:val="en-US" w:eastAsia="ru-RU"/>
              </w:rPr>
            </w:pPr>
            <w:r w:rsidRPr="00AC78D6">
              <w:rPr>
                <w:rFonts w:ascii="Times New Roman" w:eastAsia="Times New Roman" w:hAnsi="Times New Roman" w:cs="Times New Roman"/>
                <w:sz w:val="24"/>
                <w:szCs w:val="24"/>
                <w:lang w:val="en-US" w:eastAsia="ru-RU"/>
              </w:rPr>
              <w:t>6</w:t>
            </w:r>
          </w:p>
        </w:tc>
      </w:tr>
      <w:tr w:rsidR="007B2C31" w:rsidRPr="00AC78D6" w14:paraId="22AF8861" w14:textId="77777777" w:rsidTr="00BC5440">
        <w:trPr>
          <w:trHeight w:val="435"/>
        </w:trPr>
        <w:tc>
          <w:tcPr>
            <w:tcW w:w="1029" w:type="dxa"/>
          </w:tcPr>
          <w:p w14:paraId="6D54B612" w14:textId="77777777" w:rsidR="00492541" w:rsidRPr="00AC78D6" w:rsidRDefault="00492541" w:rsidP="00BC5440">
            <w:pPr>
              <w:pStyle w:val="a3"/>
              <w:numPr>
                <w:ilvl w:val="0"/>
                <w:numId w:val="8"/>
              </w:numPr>
              <w:jc w:val="both"/>
              <w:rPr>
                <w:rFonts w:ascii="Times New Roman" w:eastAsia="Calibri" w:hAnsi="Times New Roman" w:cs="Times New Roman"/>
                <w:sz w:val="24"/>
                <w:szCs w:val="24"/>
                <w:lang w:eastAsia="ru-RU"/>
              </w:rPr>
            </w:pPr>
          </w:p>
        </w:tc>
        <w:tc>
          <w:tcPr>
            <w:tcW w:w="6167" w:type="dxa"/>
          </w:tcPr>
          <w:p w14:paraId="65D9C6EC" w14:textId="3482BFB9" w:rsidR="00492541" w:rsidRPr="00AC78D6" w:rsidRDefault="009E4566" w:rsidP="00BC5440">
            <w:pPr>
              <w:widowControl w:val="0"/>
              <w:autoSpaceDE w:val="0"/>
              <w:autoSpaceDN w:val="0"/>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Раздел 9. Литература Приднестровья</w:t>
            </w:r>
          </w:p>
        </w:tc>
        <w:tc>
          <w:tcPr>
            <w:tcW w:w="2438" w:type="dxa"/>
          </w:tcPr>
          <w:p w14:paraId="6EB14BA2" w14:textId="1D75F4C0" w:rsidR="00BC5440" w:rsidRPr="000750F4" w:rsidRDefault="0079153A" w:rsidP="00BC5440">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Введена в другие разделы в </w:t>
            </w:r>
            <w:r w:rsidR="00BC5440">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о</w:t>
            </w:r>
            <w:r w:rsidR="00491572" w:rsidRPr="000750F4">
              <w:rPr>
                <w:rFonts w:ascii="Times New Roman" w:eastAsia="Times New Roman" w:hAnsi="Times New Roman" w:cs="Times New Roman"/>
                <w:sz w:val="20"/>
                <w:szCs w:val="20"/>
                <w:lang w:eastAsia="ru-RU"/>
              </w:rPr>
              <w:t>ответствии с темами</w:t>
            </w:r>
          </w:p>
        </w:tc>
      </w:tr>
      <w:tr w:rsidR="00BC5440" w:rsidRPr="00AC78D6" w14:paraId="401A2EE3" w14:textId="77777777" w:rsidTr="00C105D3">
        <w:trPr>
          <w:trHeight w:val="240"/>
        </w:trPr>
        <w:tc>
          <w:tcPr>
            <w:tcW w:w="7196" w:type="dxa"/>
            <w:gridSpan w:val="2"/>
          </w:tcPr>
          <w:p w14:paraId="41599B67" w14:textId="6DACD060" w:rsidR="00BC5440" w:rsidRPr="00AC78D6" w:rsidRDefault="00BC5440" w:rsidP="00BC5440">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Всего </w:t>
            </w:r>
          </w:p>
        </w:tc>
        <w:tc>
          <w:tcPr>
            <w:tcW w:w="2438" w:type="dxa"/>
          </w:tcPr>
          <w:p w14:paraId="25AB8501" w14:textId="50F0160F" w:rsidR="00BC5440" w:rsidRPr="00BC5440" w:rsidRDefault="0078575D" w:rsidP="00BC544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68: 62 + 6 ч резерв времени </w:t>
            </w:r>
          </w:p>
        </w:tc>
      </w:tr>
    </w:tbl>
    <w:p w14:paraId="2DCAD68A" w14:textId="366F047D"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Мифология. </w:t>
      </w:r>
      <w:r w:rsidRPr="00AC78D6">
        <w:rPr>
          <w:rFonts w:ascii="Times New Roman" w:hAnsi="Times New Roman" w:cs="Times New Roman"/>
          <w:bCs/>
          <w:sz w:val="24"/>
          <w:szCs w:val="24"/>
        </w:rPr>
        <w:t xml:space="preserve">Мифы народов России и мира. </w:t>
      </w:r>
    </w:p>
    <w:p w14:paraId="599546F2" w14:textId="5E154E9E"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Фольклор. </w:t>
      </w:r>
      <w:r w:rsidRPr="00AC78D6">
        <w:rPr>
          <w:rFonts w:ascii="Times New Roman" w:hAnsi="Times New Roman" w:cs="Times New Roman"/>
          <w:bCs/>
          <w:sz w:val="24"/>
          <w:szCs w:val="24"/>
        </w:rPr>
        <w:t xml:space="preserve">Малые жанры: пословицы, поговорки, загадки. Устное народное творчество Приднестровья: легенды, пословицы, поговорки. Сказки народов России и народов мира (не менее трех). </w:t>
      </w:r>
    </w:p>
    <w:p w14:paraId="4ECF9172" w14:textId="31056431"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первой половины XIX в</w:t>
      </w:r>
      <w:r w:rsidRPr="00AC78D6">
        <w:rPr>
          <w:rFonts w:ascii="Times New Roman" w:hAnsi="Times New Roman" w:cs="Times New Roman"/>
          <w:bCs/>
          <w:sz w:val="24"/>
          <w:szCs w:val="24"/>
        </w:rPr>
        <w:t xml:space="preserve">. И.А. Крылов. Басни (три по выбору). Например, «Волк на псарне», «Листы и Корни», «Свинья под Дубом», «Квартет», «Осел и Соловей», «Ворона и Лисица» и другие.  А.С. Пушкин. Стихотворения «Зимнее утро», «Зимний вечер», «Няне» и другие по выбору. «Сказка о мертвой царевне и о семи богатырях». М.Ю. Лермонтов. Стихотворение «Бородино». Н.В. Гоголь. Повесть «Ночь перед Рождеством» из сборника «Вечера на хуторе близ Диканьки». </w:t>
      </w:r>
    </w:p>
    <w:p w14:paraId="0C0BB2F6" w14:textId="0401BF91"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второй половины XIX в</w:t>
      </w:r>
      <w:r w:rsidRPr="00AC78D6">
        <w:rPr>
          <w:rFonts w:ascii="Times New Roman" w:hAnsi="Times New Roman" w:cs="Times New Roman"/>
          <w:bCs/>
          <w:sz w:val="24"/>
          <w:szCs w:val="24"/>
        </w:rPr>
        <w:t xml:space="preserve">. И.С. Тургенев. Рассказ «Муму». Н.А. Некрасов. Стихотворения «Крестьянские дети», «Школьник».   Поэма «Мороз, Красный нос» (фрагмент).  Л.Н. Толстой. Рассказ «Кавказский пленник». </w:t>
      </w:r>
    </w:p>
    <w:p w14:paraId="37DD341A" w14:textId="01B26935"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XIX – XX вв</w:t>
      </w:r>
      <w:r w:rsidRPr="00AC78D6">
        <w:rPr>
          <w:rFonts w:ascii="Times New Roman" w:hAnsi="Times New Roman" w:cs="Times New Roman"/>
          <w:bCs/>
          <w:sz w:val="24"/>
          <w:szCs w:val="24"/>
        </w:rPr>
        <w:t>. 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 Юмористические рассказы отечественных писателей XIX – XX вв.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 Произведения отечественной литературы о природе и животных (не менее двух). А.И. Куприн, М.М. Пришвин, К.Г. Паустовский и другие.  А.П. Платонов. Рассказы (один по выбору). Например, «Корова», «Никита» и другие.  В.П. Астафьев. Рассказ «</w:t>
      </w:r>
      <w:proofErr w:type="spellStart"/>
      <w:r w:rsidRPr="00AC78D6">
        <w:rPr>
          <w:rFonts w:ascii="Times New Roman" w:hAnsi="Times New Roman" w:cs="Times New Roman"/>
          <w:bCs/>
          <w:sz w:val="24"/>
          <w:szCs w:val="24"/>
        </w:rPr>
        <w:t>Васюткино</w:t>
      </w:r>
      <w:proofErr w:type="spellEnd"/>
      <w:r w:rsidRPr="00AC78D6">
        <w:rPr>
          <w:rFonts w:ascii="Times New Roman" w:hAnsi="Times New Roman" w:cs="Times New Roman"/>
          <w:bCs/>
          <w:sz w:val="24"/>
          <w:szCs w:val="24"/>
        </w:rPr>
        <w:t xml:space="preserve"> озеро». </w:t>
      </w:r>
    </w:p>
    <w:p w14:paraId="3C248DC8" w14:textId="66FE4C92" w:rsidR="009E4566" w:rsidRPr="00AC78D6" w:rsidRDefault="009E4566" w:rsidP="009E4566">
      <w:pPr>
        <w:spacing w:after="0" w:line="240" w:lineRule="auto"/>
        <w:ind w:firstLine="709"/>
        <w:jc w:val="both"/>
        <w:rPr>
          <w:rFonts w:ascii="Times New Roman" w:hAnsi="Times New Roman" w:cs="Times New Roman"/>
          <w:b/>
          <w:sz w:val="24"/>
          <w:szCs w:val="24"/>
        </w:rPr>
      </w:pPr>
      <w:r w:rsidRPr="00AC78D6">
        <w:rPr>
          <w:rFonts w:ascii="Times New Roman" w:hAnsi="Times New Roman" w:cs="Times New Roman"/>
          <w:b/>
          <w:sz w:val="24"/>
          <w:szCs w:val="24"/>
        </w:rPr>
        <w:t xml:space="preserve"> Литература XX – начала XXI вв. </w:t>
      </w:r>
    </w:p>
    <w:p w14:paraId="615FFE4E"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а) 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
    <w:p w14:paraId="3AABEF92"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б) 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w:t>
      </w:r>
      <w:proofErr w:type="spellStart"/>
      <w:r w:rsidRPr="00AC78D6">
        <w:rPr>
          <w:rFonts w:ascii="Times New Roman" w:hAnsi="Times New Roman" w:cs="Times New Roman"/>
          <w:bCs/>
          <w:sz w:val="24"/>
          <w:szCs w:val="24"/>
        </w:rPr>
        <w:t>Железникова</w:t>
      </w:r>
      <w:proofErr w:type="spellEnd"/>
      <w:r w:rsidRPr="00AC78D6">
        <w:rPr>
          <w:rFonts w:ascii="Times New Roman" w:hAnsi="Times New Roman" w:cs="Times New Roman"/>
          <w:bCs/>
          <w:sz w:val="24"/>
          <w:szCs w:val="24"/>
        </w:rPr>
        <w:t xml:space="preserve">, Ю.Я. Яковлева, Ю.И. Коваля, А.А. </w:t>
      </w:r>
      <w:proofErr w:type="spellStart"/>
      <w:r w:rsidRPr="00AC78D6">
        <w:rPr>
          <w:rFonts w:ascii="Times New Roman" w:hAnsi="Times New Roman" w:cs="Times New Roman"/>
          <w:bCs/>
          <w:sz w:val="24"/>
          <w:szCs w:val="24"/>
        </w:rPr>
        <w:t>Лиханова</w:t>
      </w:r>
      <w:proofErr w:type="spellEnd"/>
      <w:r w:rsidRPr="00AC78D6">
        <w:rPr>
          <w:rFonts w:ascii="Times New Roman" w:hAnsi="Times New Roman" w:cs="Times New Roman"/>
          <w:bCs/>
          <w:sz w:val="24"/>
          <w:szCs w:val="24"/>
        </w:rPr>
        <w:t xml:space="preserve"> и другие. </w:t>
      </w:r>
    </w:p>
    <w:p w14:paraId="711289D4"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в)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 </w:t>
      </w:r>
    </w:p>
    <w:p w14:paraId="6F3E8964" w14:textId="6FB795B1"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lastRenderedPageBreak/>
        <w:t xml:space="preserve"> Литература народов Российской Федерации</w:t>
      </w:r>
      <w:r w:rsidRPr="00AC78D6">
        <w:rPr>
          <w:rFonts w:ascii="Times New Roman" w:hAnsi="Times New Roman" w:cs="Times New Roman"/>
          <w:bCs/>
          <w:sz w:val="24"/>
          <w:szCs w:val="24"/>
        </w:rPr>
        <w:t xml:space="preserve">. Стихотворения (одно по выбору). Р.Г. Гамзатов «Песня соловья»; М. Карим «Эту песню мать мне пела». </w:t>
      </w:r>
    </w:p>
    <w:p w14:paraId="4D29B970" w14:textId="3D54A1ED"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Зарубежная литература</w:t>
      </w:r>
      <w:r w:rsidRPr="00AC78D6">
        <w:rPr>
          <w:rFonts w:ascii="Times New Roman" w:hAnsi="Times New Roman" w:cs="Times New Roman"/>
          <w:bCs/>
          <w:sz w:val="24"/>
          <w:szCs w:val="24"/>
        </w:rPr>
        <w:t xml:space="preserve">. Г.Х. Андерсен. Сказки (одна по выбору). Например, «Снежная королева», «Соловей» и другие. </w:t>
      </w:r>
    </w:p>
    <w:p w14:paraId="54BBDE1F"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а) Зарубежная сказочная проза (одно произведение по выбору). Например, Л. Кэрролл «Алиса в Стране Чудес» (главы по выбору), Д. </w:t>
      </w:r>
      <w:proofErr w:type="spellStart"/>
      <w:r w:rsidRPr="00AC78D6">
        <w:rPr>
          <w:rFonts w:ascii="Times New Roman" w:hAnsi="Times New Roman" w:cs="Times New Roman"/>
          <w:bCs/>
          <w:sz w:val="24"/>
          <w:szCs w:val="24"/>
        </w:rPr>
        <w:t>Толкин</w:t>
      </w:r>
      <w:proofErr w:type="spellEnd"/>
      <w:r w:rsidRPr="00AC78D6">
        <w:rPr>
          <w:rFonts w:ascii="Times New Roman" w:hAnsi="Times New Roman" w:cs="Times New Roman"/>
          <w:bCs/>
          <w:sz w:val="24"/>
          <w:szCs w:val="24"/>
        </w:rPr>
        <w:t xml:space="preserve"> «</w:t>
      </w:r>
      <w:proofErr w:type="spellStart"/>
      <w:r w:rsidRPr="00AC78D6">
        <w:rPr>
          <w:rFonts w:ascii="Times New Roman" w:hAnsi="Times New Roman" w:cs="Times New Roman"/>
          <w:bCs/>
          <w:sz w:val="24"/>
          <w:szCs w:val="24"/>
        </w:rPr>
        <w:t>Хоббит</w:t>
      </w:r>
      <w:proofErr w:type="spellEnd"/>
      <w:r w:rsidRPr="00AC78D6">
        <w:rPr>
          <w:rFonts w:ascii="Times New Roman" w:hAnsi="Times New Roman" w:cs="Times New Roman"/>
          <w:bCs/>
          <w:sz w:val="24"/>
          <w:szCs w:val="24"/>
        </w:rPr>
        <w:t xml:space="preserve">, или Туда и обратно» (главы по выбору) и другие. </w:t>
      </w:r>
    </w:p>
    <w:p w14:paraId="46451C56"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б) Зарубежная проза о детях и подростках (два произведения   по выбору). Например, М. Твен «Приключения Тома </w:t>
      </w:r>
      <w:proofErr w:type="spellStart"/>
      <w:r w:rsidRPr="00AC78D6">
        <w:rPr>
          <w:rFonts w:ascii="Times New Roman" w:hAnsi="Times New Roman" w:cs="Times New Roman"/>
          <w:bCs/>
          <w:sz w:val="24"/>
          <w:szCs w:val="24"/>
        </w:rPr>
        <w:t>Сойера</w:t>
      </w:r>
      <w:proofErr w:type="spellEnd"/>
      <w:r w:rsidRPr="00AC78D6">
        <w:rPr>
          <w:rFonts w:ascii="Times New Roman" w:hAnsi="Times New Roman" w:cs="Times New Roman"/>
          <w:bCs/>
          <w:sz w:val="24"/>
          <w:szCs w:val="24"/>
        </w:rPr>
        <w:t xml:space="preserve">» (главы по выбору), Д. Лондон «Сказание о </w:t>
      </w:r>
      <w:proofErr w:type="spellStart"/>
      <w:r w:rsidRPr="00AC78D6">
        <w:rPr>
          <w:rFonts w:ascii="Times New Roman" w:hAnsi="Times New Roman" w:cs="Times New Roman"/>
          <w:bCs/>
          <w:sz w:val="24"/>
          <w:szCs w:val="24"/>
        </w:rPr>
        <w:t>Кише</w:t>
      </w:r>
      <w:proofErr w:type="spellEnd"/>
      <w:r w:rsidRPr="00AC78D6">
        <w:rPr>
          <w:rFonts w:ascii="Times New Roman" w:hAnsi="Times New Roman" w:cs="Times New Roman"/>
          <w:bCs/>
          <w:sz w:val="24"/>
          <w:szCs w:val="24"/>
        </w:rPr>
        <w:t xml:space="preserve">», Р. </w:t>
      </w:r>
      <w:proofErr w:type="spellStart"/>
      <w:r w:rsidRPr="00AC78D6">
        <w:rPr>
          <w:rFonts w:ascii="Times New Roman" w:hAnsi="Times New Roman" w:cs="Times New Roman"/>
          <w:bCs/>
          <w:sz w:val="24"/>
          <w:szCs w:val="24"/>
        </w:rPr>
        <w:t>Брэдбери</w:t>
      </w:r>
      <w:proofErr w:type="spellEnd"/>
      <w:r w:rsidRPr="00AC78D6">
        <w:rPr>
          <w:rFonts w:ascii="Times New Roman" w:hAnsi="Times New Roman" w:cs="Times New Roman"/>
          <w:bCs/>
          <w:sz w:val="24"/>
          <w:szCs w:val="24"/>
        </w:rPr>
        <w:t xml:space="preserve">. Рассказы. Например, «Каникулы», «Звук бегущих ног», «Зеленое утро» и другие. </w:t>
      </w:r>
    </w:p>
    <w:p w14:paraId="645CD73F"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в) Зарубежная приключенческая проза (два произведения по выбору). Например, Р. Стивенсон «Остров сокровищ», «Черная стрела» и другие. </w:t>
      </w:r>
    </w:p>
    <w:p w14:paraId="58BA7B14" w14:textId="77777777" w:rsidR="009E4566" w:rsidRPr="00AC78D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Cs/>
          <w:sz w:val="24"/>
          <w:szCs w:val="24"/>
        </w:rPr>
        <w:t xml:space="preserve">г) Зарубежная проза о животных (одно-два произведения по выбору). Например, Э. Сетон-Томпсон «Королевская </w:t>
      </w:r>
      <w:proofErr w:type="spellStart"/>
      <w:r w:rsidRPr="00AC78D6">
        <w:rPr>
          <w:rFonts w:ascii="Times New Roman" w:hAnsi="Times New Roman" w:cs="Times New Roman"/>
          <w:bCs/>
          <w:sz w:val="24"/>
          <w:szCs w:val="24"/>
        </w:rPr>
        <w:t>аналостанка</w:t>
      </w:r>
      <w:proofErr w:type="spellEnd"/>
      <w:r w:rsidRPr="00AC78D6">
        <w:rPr>
          <w:rFonts w:ascii="Times New Roman" w:hAnsi="Times New Roman" w:cs="Times New Roman"/>
          <w:bCs/>
          <w:sz w:val="24"/>
          <w:szCs w:val="24"/>
        </w:rPr>
        <w:t>», Д. Даррелл «Говорящий сверток», Д. Лондон «Белый клык», Д. Киплинг «</w:t>
      </w:r>
      <w:proofErr w:type="spellStart"/>
      <w:r w:rsidRPr="00AC78D6">
        <w:rPr>
          <w:rFonts w:ascii="Times New Roman" w:hAnsi="Times New Roman" w:cs="Times New Roman"/>
          <w:bCs/>
          <w:sz w:val="24"/>
          <w:szCs w:val="24"/>
        </w:rPr>
        <w:t>Маугли</w:t>
      </w:r>
      <w:proofErr w:type="spellEnd"/>
      <w:r w:rsidRPr="00AC78D6">
        <w:rPr>
          <w:rFonts w:ascii="Times New Roman" w:hAnsi="Times New Roman" w:cs="Times New Roman"/>
          <w:bCs/>
          <w:sz w:val="24"/>
          <w:szCs w:val="24"/>
        </w:rPr>
        <w:t>», «</w:t>
      </w:r>
      <w:proofErr w:type="spellStart"/>
      <w:r w:rsidRPr="00AC78D6">
        <w:rPr>
          <w:rFonts w:ascii="Times New Roman" w:hAnsi="Times New Roman" w:cs="Times New Roman"/>
          <w:bCs/>
          <w:sz w:val="24"/>
          <w:szCs w:val="24"/>
        </w:rPr>
        <w:t>Рикки-Тикки-Тави</w:t>
      </w:r>
      <w:proofErr w:type="spellEnd"/>
      <w:r w:rsidRPr="00AC78D6">
        <w:rPr>
          <w:rFonts w:ascii="Times New Roman" w:hAnsi="Times New Roman" w:cs="Times New Roman"/>
          <w:bCs/>
          <w:sz w:val="24"/>
          <w:szCs w:val="24"/>
        </w:rPr>
        <w:t xml:space="preserve">» и другие. </w:t>
      </w:r>
    </w:p>
    <w:p w14:paraId="05109D63" w14:textId="678D2123" w:rsidR="009E4566" w:rsidRDefault="009E4566" w:rsidP="009E4566">
      <w:pPr>
        <w:spacing w:after="0" w:line="240" w:lineRule="auto"/>
        <w:ind w:firstLine="709"/>
        <w:jc w:val="both"/>
        <w:rPr>
          <w:rFonts w:ascii="Times New Roman" w:hAnsi="Times New Roman" w:cs="Times New Roman"/>
          <w:bCs/>
          <w:sz w:val="24"/>
          <w:szCs w:val="24"/>
        </w:rPr>
      </w:pPr>
      <w:r w:rsidRPr="00AC78D6">
        <w:rPr>
          <w:rFonts w:ascii="Times New Roman" w:hAnsi="Times New Roman" w:cs="Times New Roman"/>
          <w:b/>
          <w:sz w:val="24"/>
          <w:szCs w:val="24"/>
        </w:rPr>
        <w:t xml:space="preserve"> Литература Приднестровья</w:t>
      </w:r>
      <w:r w:rsidRPr="00AC78D6">
        <w:rPr>
          <w:rFonts w:ascii="Times New Roman" w:hAnsi="Times New Roman" w:cs="Times New Roman"/>
          <w:bCs/>
          <w:sz w:val="24"/>
          <w:szCs w:val="24"/>
        </w:rPr>
        <w:t xml:space="preserve">. Стихи приднестровских поэтов. </w:t>
      </w:r>
      <w:proofErr w:type="spellStart"/>
      <w:r w:rsidRPr="00AC78D6">
        <w:rPr>
          <w:rFonts w:ascii="Times New Roman" w:hAnsi="Times New Roman" w:cs="Times New Roman"/>
          <w:bCs/>
          <w:sz w:val="24"/>
          <w:szCs w:val="24"/>
        </w:rPr>
        <w:t>А.Вырвич</w:t>
      </w:r>
      <w:proofErr w:type="spellEnd"/>
      <w:r w:rsidRPr="00AC78D6">
        <w:rPr>
          <w:rFonts w:ascii="Times New Roman" w:hAnsi="Times New Roman" w:cs="Times New Roman"/>
          <w:bCs/>
          <w:sz w:val="24"/>
          <w:szCs w:val="24"/>
        </w:rPr>
        <w:t xml:space="preserve"> «Приднестровье», </w:t>
      </w:r>
      <w:proofErr w:type="spellStart"/>
      <w:r w:rsidRPr="00AC78D6">
        <w:rPr>
          <w:rFonts w:ascii="Times New Roman" w:hAnsi="Times New Roman" w:cs="Times New Roman"/>
          <w:bCs/>
          <w:sz w:val="24"/>
          <w:szCs w:val="24"/>
        </w:rPr>
        <w:t>Г.Васютинская</w:t>
      </w:r>
      <w:proofErr w:type="spellEnd"/>
      <w:r w:rsidRPr="00AC78D6">
        <w:rPr>
          <w:rFonts w:ascii="Times New Roman" w:hAnsi="Times New Roman" w:cs="Times New Roman"/>
          <w:bCs/>
          <w:sz w:val="24"/>
          <w:szCs w:val="24"/>
        </w:rPr>
        <w:t xml:space="preserve"> «Солнечный дождик», </w:t>
      </w:r>
      <w:proofErr w:type="spellStart"/>
      <w:r w:rsidRPr="00AC78D6">
        <w:rPr>
          <w:rFonts w:ascii="Times New Roman" w:hAnsi="Times New Roman" w:cs="Times New Roman"/>
          <w:bCs/>
          <w:sz w:val="24"/>
          <w:szCs w:val="24"/>
        </w:rPr>
        <w:t>Н.Панасюк</w:t>
      </w:r>
      <w:proofErr w:type="spellEnd"/>
      <w:r w:rsidRPr="00AC78D6">
        <w:rPr>
          <w:rFonts w:ascii="Times New Roman" w:hAnsi="Times New Roman" w:cs="Times New Roman"/>
          <w:bCs/>
          <w:sz w:val="24"/>
          <w:szCs w:val="24"/>
        </w:rPr>
        <w:t xml:space="preserve"> «Листопад», </w:t>
      </w:r>
      <w:proofErr w:type="spellStart"/>
      <w:r w:rsidRPr="00AC78D6">
        <w:rPr>
          <w:rFonts w:ascii="Times New Roman" w:hAnsi="Times New Roman" w:cs="Times New Roman"/>
          <w:bCs/>
          <w:sz w:val="24"/>
          <w:szCs w:val="24"/>
        </w:rPr>
        <w:t>А.Лосева</w:t>
      </w:r>
      <w:proofErr w:type="spellEnd"/>
      <w:r w:rsidRPr="00AC78D6">
        <w:rPr>
          <w:rFonts w:ascii="Times New Roman" w:hAnsi="Times New Roman" w:cs="Times New Roman"/>
          <w:bCs/>
          <w:sz w:val="24"/>
          <w:szCs w:val="24"/>
        </w:rPr>
        <w:t xml:space="preserve"> «</w:t>
      </w:r>
      <w:proofErr w:type="spellStart"/>
      <w:r w:rsidRPr="00AC78D6">
        <w:rPr>
          <w:rFonts w:ascii="Times New Roman" w:hAnsi="Times New Roman" w:cs="Times New Roman"/>
          <w:bCs/>
          <w:sz w:val="24"/>
          <w:szCs w:val="24"/>
        </w:rPr>
        <w:t>Лиманские</w:t>
      </w:r>
      <w:proofErr w:type="spellEnd"/>
      <w:r w:rsidRPr="00AC78D6">
        <w:rPr>
          <w:rFonts w:ascii="Times New Roman" w:hAnsi="Times New Roman" w:cs="Times New Roman"/>
          <w:bCs/>
          <w:sz w:val="24"/>
          <w:szCs w:val="24"/>
        </w:rPr>
        <w:t xml:space="preserve"> зарисовки», </w:t>
      </w:r>
      <w:proofErr w:type="spellStart"/>
      <w:r w:rsidRPr="00AC78D6">
        <w:rPr>
          <w:rFonts w:ascii="Times New Roman" w:hAnsi="Times New Roman" w:cs="Times New Roman"/>
          <w:bCs/>
          <w:sz w:val="24"/>
          <w:szCs w:val="24"/>
        </w:rPr>
        <w:t>А.Дрожжин</w:t>
      </w:r>
      <w:proofErr w:type="spellEnd"/>
      <w:r w:rsidRPr="00AC78D6">
        <w:rPr>
          <w:rFonts w:ascii="Times New Roman" w:hAnsi="Times New Roman" w:cs="Times New Roman"/>
          <w:bCs/>
          <w:sz w:val="24"/>
          <w:szCs w:val="24"/>
        </w:rPr>
        <w:t xml:space="preserve"> «Снег пошел», «Ласточка». Приднестровская проза о родной природе, тема детства, произведения о войне и др. </w:t>
      </w:r>
      <w:proofErr w:type="spellStart"/>
      <w:r w:rsidRPr="00AC78D6">
        <w:rPr>
          <w:rFonts w:ascii="Times New Roman" w:hAnsi="Times New Roman" w:cs="Times New Roman"/>
          <w:bCs/>
          <w:sz w:val="24"/>
          <w:szCs w:val="24"/>
        </w:rPr>
        <w:t>Н.Шуда</w:t>
      </w:r>
      <w:proofErr w:type="spellEnd"/>
      <w:r w:rsidRPr="00AC78D6">
        <w:rPr>
          <w:rFonts w:ascii="Times New Roman" w:hAnsi="Times New Roman" w:cs="Times New Roman"/>
          <w:bCs/>
          <w:sz w:val="24"/>
          <w:szCs w:val="24"/>
        </w:rPr>
        <w:t xml:space="preserve"> «Лето красное, «Олень». </w:t>
      </w:r>
      <w:proofErr w:type="spellStart"/>
      <w:r w:rsidRPr="00AC78D6">
        <w:rPr>
          <w:rFonts w:ascii="Times New Roman" w:hAnsi="Times New Roman" w:cs="Times New Roman"/>
          <w:bCs/>
          <w:sz w:val="24"/>
          <w:szCs w:val="24"/>
        </w:rPr>
        <w:t>П.Данич</w:t>
      </w:r>
      <w:proofErr w:type="spellEnd"/>
      <w:r w:rsidRPr="00AC78D6">
        <w:rPr>
          <w:rFonts w:ascii="Times New Roman" w:hAnsi="Times New Roman" w:cs="Times New Roman"/>
          <w:bCs/>
          <w:sz w:val="24"/>
          <w:szCs w:val="24"/>
        </w:rPr>
        <w:t xml:space="preserve"> «Шарик». </w:t>
      </w:r>
      <w:proofErr w:type="spellStart"/>
      <w:r w:rsidRPr="00AC78D6">
        <w:rPr>
          <w:rFonts w:ascii="Times New Roman" w:hAnsi="Times New Roman" w:cs="Times New Roman"/>
          <w:bCs/>
          <w:sz w:val="24"/>
          <w:szCs w:val="24"/>
        </w:rPr>
        <w:t>Г.Панов</w:t>
      </w:r>
      <w:proofErr w:type="spellEnd"/>
      <w:r w:rsidRPr="00AC78D6">
        <w:rPr>
          <w:rFonts w:ascii="Times New Roman" w:hAnsi="Times New Roman" w:cs="Times New Roman"/>
          <w:bCs/>
          <w:sz w:val="24"/>
          <w:szCs w:val="24"/>
        </w:rPr>
        <w:t xml:space="preserve"> «Ванюшка». </w:t>
      </w:r>
      <w:proofErr w:type="spellStart"/>
      <w:r w:rsidRPr="00AC78D6">
        <w:rPr>
          <w:rFonts w:ascii="Times New Roman" w:hAnsi="Times New Roman" w:cs="Times New Roman"/>
          <w:bCs/>
          <w:sz w:val="24"/>
          <w:szCs w:val="24"/>
        </w:rPr>
        <w:t>Л.Кудрявцева</w:t>
      </w:r>
      <w:proofErr w:type="spellEnd"/>
      <w:r w:rsidRPr="00AC78D6">
        <w:rPr>
          <w:rFonts w:ascii="Times New Roman" w:hAnsi="Times New Roman" w:cs="Times New Roman"/>
          <w:bCs/>
          <w:sz w:val="24"/>
          <w:szCs w:val="24"/>
        </w:rPr>
        <w:t xml:space="preserve"> «Совесть». </w:t>
      </w:r>
      <w:proofErr w:type="spellStart"/>
      <w:r w:rsidRPr="00AC78D6">
        <w:rPr>
          <w:rFonts w:ascii="Times New Roman" w:hAnsi="Times New Roman" w:cs="Times New Roman"/>
          <w:bCs/>
          <w:sz w:val="24"/>
          <w:szCs w:val="24"/>
        </w:rPr>
        <w:t>А.Лосева</w:t>
      </w:r>
      <w:proofErr w:type="spellEnd"/>
      <w:r w:rsidRPr="00AC78D6">
        <w:rPr>
          <w:rFonts w:ascii="Times New Roman" w:hAnsi="Times New Roman" w:cs="Times New Roman"/>
          <w:bCs/>
          <w:sz w:val="24"/>
          <w:szCs w:val="24"/>
        </w:rPr>
        <w:t xml:space="preserve"> «Память, опаленная войной». </w:t>
      </w:r>
      <w:proofErr w:type="spellStart"/>
      <w:r w:rsidRPr="00AC78D6">
        <w:rPr>
          <w:rFonts w:ascii="Times New Roman" w:hAnsi="Times New Roman" w:cs="Times New Roman"/>
          <w:bCs/>
          <w:sz w:val="24"/>
          <w:szCs w:val="24"/>
        </w:rPr>
        <w:t>Л.Денисова</w:t>
      </w:r>
      <w:proofErr w:type="spellEnd"/>
      <w:r w:rsidRPr="00AC78D6">
        <w:rPr>
          <w:rFonts w:ascii="Times New Roman" w:hAnsi="Times New Roman" w:cs="Times New Roman"/>
          <w:bCs/>
          <w:sz w:val="24"/>
          <w:szCs w:val="24"/>
        </w:rPr>
        <w:t xml:space="preserve"> «Кресты». </w:t>
      </w:r>
      <w:proofErr w:type="spellStart"/>
      <w:r w:rsidRPr="00AC78D6">
        <w:rPr>
          <w:rFonts w:ascii="Times New Roman" w:hAnsi="Times New Roman" w:cs="Times New Roman"/>
          <w:bCs/>
          <w:sz w:val="24"/>
          <w:szCs w:val="24"/>
        </w:rPr>
        <w:t>В.Караджов</w:t>
      </w:r>
      <w:proofErr w:type="spellEnd"/>
      <w:r w:rsidRPr="00AC78D6">
        <w:rPr>
          <w:rFonts w:ascii="Times New Roman" w:hAnsi="Times New Roman" w:cs="Times New Roman"/>
          <w:bCs/>
          <w:sz w:val="24"/>
          <w:szCs w:val="24"/>
        </w:rPr>
        <w:t xml:space="preserve"> «Дороги судьбы», «Пенек».</w:t>
      </w:r>
    </w:p>
    <w:p w14:paraId="4A8B8F48" w14:textId="77777777" w:rsidR="00D92CA9" w:rsidRPr="00AC78D6" w:rsidRDefault="00D92CA9" w:rsidP="009E4566">
      <w:pPr>
        <w:spacing w:after="0" w:line="240" w:lineRule="auto"/>
        <w:ind w:firstLine="709"/>
        <w:jc w:val="both"/>
        <w:rPr>
          <w:rFonts w:ascii="Times New Roman" w:hAnsi="Times New Roman" w:cs="Times New Roman"/>
          <w:bCs/>
          <w:sz w:val="24"/>
          <w:szCs w:val="24"/>
        </w:rPr>
      </w:pPr>
    </w:p>
    <w:p w14:paraId="1E0100F8" w14:textId="2D99FEFE" w:rsidR="00D92CA9" w:rsidRPr="00425D8F" w:rsidRDefault="00D92CA9" w:rsidP="006F1A1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1A13">
        <w:rPr>
          <w:rFonts w:ascii="Times New Roman" w:eastAsia="Times New Roman" w:hAnsi="Times New Roman" w:cs="Times New Roman"/>
          <w:b/>
          <w:sz w:val="24"/>
          <w:szCs w:val="24"/>
          <w:lang w:eastAsia="ru-RU"/>
        </w:rPr>
        <w:t>Перечень универсальных учебных действий</w:t>
      </w:r>
      <w:r w:rsidRPr="00425D8F">
        <w:rPr>
          <w:rFonts w:ascii="Times New Roman" w:eastAsia="Times New Roman" w:hAnsi="Times New Roman" w:cs="Times New Roman"/>
          <w:sz w:val="24"/>
          <w:szCs w:val="24"/>
          <w:lang w:eastAsia="ru-RU"/>
        </w:rPr>
        <w:t>, которые можно сформировать в 5</w:t>
      </w:r>
      <w:r w:rsidR="008B4C6D" w:rsidRPr="00425D8F">
        <w:rPr>
          <w:rFonts w:ascii="Times New Roman" w:eastAsia="Times New Roman" w:hAnsi="Times New Roman" w:cs="Times New Roman"/>
          <w:sz w:val="24"/>
          <w:szCs w:val="24"/>
          <w:lang w:eastAsia="ru-RU"/>
        </w:rPr>
        <w:t xml:space="preserve"> </w:t>
      </w:r>
      <w:r w:rsidRPr="00425D8F">
        <w:rPr>
          <w:rFonts w:ascii="Times New Roman" w:eastAsia="Times New Roman" w:hAnsi="Times New Roman" w:cs="Times New Roman"/>
          <w:sz w:val="24"/>
          <w:szCs w:val="24"/>
          <w:lang w:eastAsia="ru-RU"/>
        </w:rPr>
        <w:t>классе в рамках освоения программы учебного предмета «Литература»:</w:t>
      </w:r>
    </w:p>
    <w:p w14:paraId="278EFEFD" w14:textId="77777777" w:rsidR="00D92CA9" w:rsidRPr="008B4C6D" w:rsidRDefault="00D92CA9" w:rsidP="006F1A13">
      <w:pPr>
        <w:pStyle w:val="1"/>
        <w:numPr>
          <w:ilvl w:val="0"/>
          <w:numId w:val="14"/>
        </w:numPr>
        <w:spacing w:line="240" w:lineRule="auto"/>
        <w:ind w:left="284" w:firstLine="709"/>
        <w:rPr>
          <w:i/>
          <w:sz w:val="24"/>
          <w:szCs w:val="24"/>
        </w:rPr>
      </w:pPr>
      <w:r w:rsidRPr="008B4C6D">
        <w:rPr>
          <w:i/>
          <w:sz w:val="24"/>
          <w:szCs w:val="24"/>
        </w:rPr>
        <w:t>универсальные учебные регулятивные действия</w:t>
      </w:r>
    </w:p>
    <w:p w14:paraId="33D90208" w14:textId="0E6287BA" w:rsidR="00D92CA9" w:rsidRPr="00425D8F" w:rsidRDefault="00D92CA9" w:rsidP="00425D8F">
      <w:pPr>
        <w:pStyle w:val="1"/>
        <w:spacing w:line="240" w:lineRule="auto"/>
        <w:ind w:left="284"/>
        <w:jc w:val="both"/>
        <w:rPr>
          <w:sz w:val="24"/>
          <w:szCs w:val="24"/>
        </w:rPr>
      </w:pPr>
      <w:r w:rsidRPr="00425D8F">
        <w:rPr>
          <w:sz w:val="24"/>
          <w:szCs w:val="24"/>
        </w:rPr>
        <w:t>-</w:t>
      </w:r>
      <w:r w:rsidR="00425D8F" w:rsidRPr="00425D8F">
        <w:rPr>
          <w:sz w:val="24"/>
          <w:szCs w:val="24"/>
        </w:rPr>
        <w:t xml:space="preserve"> </w:t>
      </w:r>
      <w:r w:rsidRPr="00425D8F">
        <w:rPr>
          <w:sz w:val="24"/>
          <w:szCs w:val="24"/>
        </w:rPr>
        <w:t>самоорганизация:</w:t>
      </w:r>
    </w:p>
    <w:p w14:paraId="272FC9BF" w14:textId="77777777" w:rsidR="00D92CA9" w:rsidRPr="008B4C6D" w:rsidRDefault="00D92CA9" w:rsidP="006F1A13">
      <w:pPr>
        <w:pStyle w:val="1"/>
        <w:spacing w:line="240" w:lineRule="auto"/>
        <w:ind w:left="57" w:firstLine="652"/>
        <w:jc w:val="both"/>
        <w:rPr>
          <w:sz w:val="24"/>
          <w:szCs w:val="24"/>
        </w:rPr>
      </w:pPr>
      <w:r w:rsidRPr="008B4C6D">
        <w:rPr>
          <w:sz w:val="24"/>
          <w:szCs w:val="24"/>
        </w:rPr>
        <w:t>выявлять проблемы для решения в учебных и жизненных ситуациях, анализируя ситуации, изображённые в художественной литературе;</w:t>
      </w:r>
    </w:p>
    <w:p w14:paraId="6F5B59E2" w14:textId="77777777" w:rsidR="00D92CA9" w:rsidRPr="008F53C4" w:rsidRDefault="00D92CA9" w:rsidP="006F1A13">
      <w:pPr>
        <w:pStyle w:val="1"/>
        <w:spacing w:line="240" w:lineRule="auto"/>
        <w:ind w:left="57" w:firstLine="652"/>
        <w:jc w:val="both"/>
        <w:rPr>
          <w:sz w:val="24"/>
          <w:szCs w:val="24"/>
        </w:rPr>
      </w:pPr>
      <w:r w:rsidRPr="008F53C4">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1E942778" w14:textId="77777777" w:rsidR="00D92CA9" w:rsidRPr="008F53C4" w:rsidRDefault="00D92CA9" w:rsidP="006F1A13">
      <w:pPr>
        <w:pStyle w:val="1"/>
        <w:spacing w:line="240" w:lineRule="auto"/>
        <w:ind w:left="57" w:firstLine="652"/>
        <w:jc w:val="both"/>
        <w:rPr>
          <w:sz w:val="24"/>
          <w:szCs w:val="24"/>
        </w:rPr>
      </w:pPr>
      <w:r w:rsidRPr="008F53C4">
        <w:rPr>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4BADD84" w14:textId="77777777" w:rsidR="00D92CA9" w:rsidRPr="008F53C4" w:rsidRDefault="00D92CA9" w:rsidP="006F1A13">
      <w:pPr>
        <w:pStyle w:val="1"/>
        <w:spacing w:line="240" w:lineRule="auto"/>
        <w:ind w:left="57" w:firstLine="652"/>
        <w:jc w:val="both"/>
        <w:rPr>
          <w:sz w:val="24"/>
          <w:szCs w:val="24"/>
        </w:rPr>
      </w:pPr>
      <w:r w:rsidRPr="008F53C4">
        <w:rPr>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7FD0F042" w14:textId="74FDADDA" w:rsidR="00D92CA9" w:rsidRPr="008F53C4" w:rsidRDefault="00D92CA9" w:rsidP="006F1A13">
      <w:pPr>
        <w:pStyle w:val="1"/>
        <w:spacing w:line="240" w:lineRule="auto"/>
        <w:ind w:firstLine="709"/>
        <w:jc w:val="both"/>
        <w:rPr>
          <w:sz w:val="24"/>
          <w:szCs w:val="24"/>
        </w:rPr>
      </w:pPr>
      <w:r w:rsidRPr="008F53C4">
        <w:rPr>
          <w:sz w:val="24"/>
          <w:szCs w:val="24"/>
        </w:rPr>
        <w:t>-</w:t>
      </w:r>
      <w:r w:rsidR="00425D8F" w:rsidRPr="008F53C4">
        <w:rPr>
          <w:sz w:val="24"/>
          <w:szCs w:val="24"/>
        </w:rPr>
        <w:t xml:space="preserve"> </w:t>
      </w:r>
      <w:r w:rsidRPr="008F53C4">
        <w:rPr>
          <w:sz w:val="24"/>
          <w:szCs w:val="24"/>
        </w:rPr>
        <w:t xml:space="preserve"> самоконтроль, эмоциональный интеллект:</w:t>
      </w:r>
    </w:p>
    <w:p w14:paraId="0D9E15FB" w14:textId="77777777" w:rsidR="00D92CA9" w:rsidRPr="008F53C4" w:rsidRDefault="00D92CA9" w:rsidP="006F1A13">
      <w:pPr>
        <w:pStyle w:val="1"/>
        <w:spacing w:line="240" w:lineRule="auto"/>
        <w:ind w:firstLine="709"/>
        <w:jc w:val="both"/>
        <w:rPr>
          <w:sz w:val="24"/>
          <w:szCs w:val="24"/>
        </w:rPr>
      </w:pPr>
      <w:r w:rsidRPr="008F53C4">
        <w:rPr>
          <w:sz w:val="24"/>
          <w:szCs w:val="24"/>
        </w:rPr>
        <w:t xml:space="preserve">владеть способами самоконтроля, </w:t>
      </w:r>
      <w:proofErr w:type="spellStart"/>
      <w:r w:rsidRPr="008F53C4">
        <w:rPr>
          <w:sz w:val="24"/>
          <w:szCs w:val="24"/>
        </w:rPr>
        <w:t>самомотивации</w:t>
      </w:r>
      <w:proofErr w:type="spellEnd"/>
      <w:r w:rsidRPr="008F53C4">
        <w:rPr>
          <w:sz w:val="24"/>
          <w:szCs w:val="24"/>
        </w:rPr>
        <w:t xml:space="preserve"> и рефлексии в литературном образовании;</w:t>
      </w:r>
    </w:p>
    <w:p w14:paraId="04BDF75C" w14:textId="77777777" w:rsidR="00D92CA9" w:rsidRPr="008F53C4" w:rsidRDefault="00D92CA9" w:rsidP="006F1A13">
      <w:pPr>
        <w:pStyle w:val="1"/>
        <w:spacing w:line="240" w:lineRule="auto"/>
        <w:ind w:firstLine="709"/>
        <w:jc w:val="both"/>
        <w:rPr>
          <w:sz w:val="24"/>
          <w:szCs w:val="24"/>
        </w:rPr>
      </w:pPr>
      <w:r w:rsidRPr="008F53C4">
        <w:rPr>
          <w:sz w:val="24"/>
          <w:szCs w:val="24"/>
        </w:rPr>
        <w:t>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6C7283E" w14:textId="77777777" w:rsidR="00D92CA9" w:rsidRPr="008F53C4" w:rsidRDefault="00D92CA9" w:rsidP="006F1A13">
      <w:pPr>
        <w:pStyle w:val="1"/>
        <w:spacing w:line="240" w:lineRule="auto"/>
        <w:ind w:firstLine="709"/>
        <w:jc w:val="both"/>
        <w:rPr>
          <w:sz w:val="24"/>
          <w:szCs w:val="24"/>
        </w:rPr>
      </w:pPr>
      <w:r w:rsidRPr="008F53C4">
        <w:rPr>
          <w:sz w:val="24"/>
          <w:szCs w:val="24"/>
        </w:rPr>
        <w:t>объяснять причины достижения (</w:t>
      </w:r>
      <w:proofErr w:type="spellStart"/>
      <w:r w:rsidRPr="008F53C4">
        <w:rPr>
          <w:sz w:val="24"/>
          <w:szCs w:val="24"/>
        </w:rPr>
        <w:t>недостижения</w:t>
      </w:r>
      <w:proofErr w:type="spellEnd"/>
      <w:r w:rsidRPr="008F53C4">
        <w:rPr>
          <w:sz w:val="24"/>
          <w:szCs w:val="24"/>
        </w:rPr>
        <w:t>)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15F7F42" w14:textId="77777777" w:rsidR="00D92CA9" w:rsidRPr="008F53C4" w:rsidRDefault="00D92CA9" w:rsidP="006F1A13">
      <w:pPr>
        <w:pStyle w:val="1"/>
        <w:spacing w:line="240" w:lineRule="auto"/>
        <w:ind w:firstLine="709"/>
        <w:jc w:val="both"/>
        <w:rPr>
          <w:sz w:val="24"/>
          <w:szCs w:val="24"/>
        </w:rPr>
      </w:pPr>
      <w:r w:rsidRPr="008F53C4">
        <w:rPr>
          <w:sz w:val="24"/>
          <w:szCs w:val="24"/>
        </w:rPr>
        <w:t>развивать способность различать и называть собственные эмоции, управлять ими и эмоциями других;</w:t>
      </w:r>
    </w:p>
    <w:p w14:paraId="67A1CB4F" w14:textId="77777777" w:rsidR="00D92CA9" w:rsidRPr="008F53C4" w:rsidRDefault="00D92CA9" w:rsidP="006F1A13">
      <w:pPr>
        <w:pStyle w:val="1"/>
        <w:spacing w:line="240" w:lineRule="auto"/>
        <w:ind w:firstLine="709"/>
        <w:jc w:val="both"/>
        <w:rPr>
          <w:sz w:val="24"/>
          <w:szCs w:val="24"/>
        </w:rPr>
      </w:pPr>
      <w:r w:rsidRPr="008F53C4">
        <w:rPr>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450188B7" w14:textId="77777777" w:rsidR="00D92CA9" w:rsidRPr="008F53C4" w:rsidRDefault="00D92CA9" w:rsidP="006F1A13">
      <w:pPr>
        <w:pStyle w:val="1"/>
        <w:spacing w:line="240" w:lineRule="auto"/>
        <w:ind w:firstLine="709"/>
        <w:jc w:val="both"/>
        <w:rPr>
          <w:sz w:val="24"/>
          <w:szCs w:val="24"/>
        </w:rPr>
      </w:pPr>
      <w:r w:rsidRPr="008F53C4">
        <w:rPr>
          <w:sz w:val="24"/>
          <w:szCs w:val="24"/>
        </w:rPr>
        <w:t xml:space="preserve">осознанно относиться к другому человеку, его мнению, размышляя над взаимоотношениями литературных героев; признавать своё право на ошибку и такое же </w:t>
      </w:r>
      <w:r w:rsidRPr="008F53C4">
        <w:rPr>
          <w:sz w:val="24"/>
          <w:szCs w:val="24"/>
        </w:rPr>
        <w:lastRenderedPageBreak/>
        <w:t>право другого;</w:t>
      </w:r>
    </w:p>
    <w:p w14:paraId="66E6A759" w14:textId="77777777" w:rsidR="00D92CA9" w:rsidRPr="008F53C4" w:rsidRDefault="00D92CA9" w:rsidP="006F1A13">
      <w:pPr>
        <w:pStyle w:val="1"/>
        <w:spacing w:line="240" w:lineRule="auto"/>
        <w:ind w:firstLine="709"/>
        <w:jc w:val="both"/>
        <w:rPr>
          <w:sz w:val="24"/>
          <w:szCs w:val="24"/>
        </w:rPr>
      </w:pPr>
      <w:r w:rsidRPr="008F53C4">
        <w:rPr>
          <w:sz w:val="24"/>
          <w:szCs w:val="24"/>
        </w:rPr>
        <w:t>принимать себя и других, не осуждая; проявлять открытость себе и другим; осознавать невозможность контролировать всё вокруг.</w:t>
      </w:r>
    </w:p>
    <w:p w14:paraId="39AEFD7D" w14:textId="77777777" w:rsidR="00D92CA9" w:rsidRPr="006F1A13" w:rsidRDefault="00D92CA9" w:rsidP="006F1A13">
      <w:pPr>
        <w:pStyle w:val="1"/>
        <w:spacing w:line="240" w:lineRule="auto"/>
        <w:ind w:firstLine="709"/>
        <w:jc w:val="both"/>
        <w:rPr>
          <w:sz w:val="24"/>
          <w:szCs w:val="24"/>
        </w:rPr>
      </w:pPr>
      <w:r w:rsidRPr="006F1A13">
        <w:rPr>
          <w:sz w:val="24"/>
          <w:szCs w:val="24"/>
        </w:rPr>
        <w:t>-совместная деятельность:</w:t>
      </w:r>
    </w:p>
    <w:p w14:paraId="093F7D6E" w14:textId="77777777" w:rsidR="00D92CA9" w:rsidRPr="008F53C4" w:rsidRDefault="00D92CA9" w:rsidP="006F1A13">
      <w:pPr>
        <w:pStyle w:val="1"/>
        <w:spacing w:line="240" w:lineRule="auto"/>
        <w:ind w:firstLine="709"/>
        <w:jc w:val="both"/>
        <w:rPr>
          <w:sz w:val="24"/>
          <w:szCs w:val="24"/>
        </w:rPr>
      </w:pPr>
      <w:r w:rsidRPr="008F53C4">
        <w:rPr>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3BB9058" w14:textId="77777777" w:rsidR="00D92CA9" w:rsidRPr="008F53C4" w:rsidRDefault="00D92CA9" w:rsidP="006F1A13">
      <w:pPr>
        <w:pStyle w:val="1"/>
        <w:spacing w:line="240" w:lineRule="auto"/>
        <w:ind w:firstLine="709"/>
        <w:jc w:val="both"/>
        <w:rPr>
          <w:sz w:val="24"/>
          <w:szCs w:val="24"/>
        </w:rPr>
      </w:pPr>
      <w:r w:rsidRPr="008F53C4">
        <w:rPr>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D9D6054" w14:textId="77777777" w:rsidR="00D92CA9" w:rsidRPr="008F53C4" w:rsidRDefault="00D92CA9" w:rsidP="006F1A13">
      <w:pPr>
        <w:pStyle w:val="1"/>
        <w:spacing w:line="240" w:lineRule="auto"/>
        <w:ind w:firstLine="709"/>
        <w:jc w:val="both"/>
        <w:rPr>
          <w:sz w:val="24"/>
          <w:szCs w:val="24"/>
        </w:rPr>
      </w:pPr>
      <w:r w:rsidRPr="008F53C4">
        <w:rPr>
          <w:sz w:val="24"/>
          <w:szCs w:val="24"/>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8261E31" w14:textId="77777777" w:rsidR="008F53C4" w:rsidRPr="008F53C4" w:rsidRDefault="00D92CA9" w:rsidP="006F1A13">
      <w:pPr>
        <w:pStyle w:val="1"/>
        <w:spacing w:line="240" w:lineRule="auto"/>
        <w:ind w:firstLine="709"/>
        <w:jc w:val="both"/>
        <w:rPr>
          <w:sz w:val="24"/>
          <w:szCs w:val="24"/>
        </w:rPr>
      </w:pPr>
      <w:r w:rsidRPr="008F53C4">
        <w:rPr>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098540A0" w14:textId="29611086" w:rsidR="00D92CA9" w:rsidRPr="008F53C4" w:rsidRDefault="00D92CA9" w:rsidP="006F1A13">
      <w:pPr>
        <w:pStyle w:val="1"/>
        <w:spacing w:line="240" w:lineRule="auto"/>
        <w:ind w:firstLine="709"/>
        <w:jc w:val="both"/>
        <w:rPr>
          <w:sz w:val="24"/>
          <w:szCs w:val="24"/>
        </w:rPr>
      </w:pPr>
      <w:r w:rsidRPr="008F53C4">
        <w:rPr>
          <w:sz w:val="24"/>
          <w:szCs w:val="24"/>
        </w:rPr>
        <w:t>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80CDFE3" w14:textId="77777777" w:rsidR="00D92CA9" w:rsidRPr="008F53C4" w:rsidRDefault="00D92CA9" w:rsidP="006F1A13">
      <w:pPr>
        <w:pStyle w:val="1"/>
        <w:numPr>
          <w:ilvl w:val="0"/>
          <w:numId w:val="14"/>
        </w:numPr>
        <w:spacing w:line="240" w:lineRule="auto"/>
        <w:ind w:left="0" w:firstLine="709"/>
        <w:rPr>
          <w:i/>
          <w:sz w:val="24"/>
          <w:szCs w:val="24"/>
        </w:rPr>
      </w:pPr>
      <w:r w:rsidRPr="008F53C4">
        <w:rPr>
          <w:rStyle w:val="af1"/>
          <w:bCs/>
          <w:i/>
          <w:sz w:val="24"/>
          <w:szCs w:val="24"/>
        </w:rPr>
        <w:t>универсальные учебные познавательные действия</w:t>
      </w:r>
    </w:p>
    <w:p w14:paraId="00F5F64A" w14:textId="77777777" w:rsidR="00D92CA9" w:rsidRPr="008F53C4" w:rsidRDefault="00D92CA9" w:rsidP="006F1A13">
      <w:pPr>
        <w:pStyle w:val="1"/>
        <w:spacing w:line="240" w:lineRule="auto"/>
        <w:ind w:firstLine="709"/>
        <w:jc w:val="both"/>
        <w:rPr>
          <w:sz w:val="24"/>
          <w:szCs w:val="24"/>
        </w:rPr>
      </w:pPr>
      <w:r w:rsidRPr="008F53C4">
        <w:rPr>
          <w:rStyle w:val="af1"/>
          <w:bCs/>
          <w:sz w:val="24"/>
          <w:szCs w:val="24"/>
          <w:u w:val="single"/>
        </w:rPr>
        <w:t>-</w:t>
      </w:r>
      <w:r w:rsidRPr="008F53C4">
        <w:rPr>
          <w:rStyle w:val="af1"/>
          <w:bCs/>
          <w:sz w:val="24"/>
          <w:szCs w:val="24"/>
        </w:rPr>
        <w:t>базовые логические действия:</w:t>
      </w:r>
    </w:p>
    <w:p w14:paraId="76F61ACB"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5A6EDA80"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69C15683"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14:paraId="3920BCA7"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выявлять дефициты информации, данных, необходимых для решения поставленной учебной задачи;</w:t>
      </w:r>
    </w:p>
    <w:p w14:paraId="37F21D13"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5E52238A" w14:textId="77777777" w:rsidR="00D92CA9" w:rsidRPr="008F53C4" w:rsidRDefault="00D92CA9" w:rsidP="006F1A13">
      <w:pPr>
        <w:pStyle w:val="1"/>
        <w:spacing w:after="80" w:line="240" w:lineRule="auto"/>
        <w:ind w:firstLine="709"/>
        <w:jc w:val="both"/>
        <w:rPr>
          <w:sz w:val="24"/>
          <w:szCs w:val="24"/>
        </w:rPr>
      </w:pPr>
      <w:r w:rsidRPr="008F53C4">
        <w:rPr>
          <w:rStyle w:val="af1"/>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102A4379" w14:textId="4F4EB6FA" w:rsidR="00D92CA9" w:rsidRPr="008F53C4" w:rsidRDefault="00425D8F" w:rsidP="006F1A13">
      <w:pPr>
        <w:pStyle w:val="1"/>
        <w:spacing w:line="240" w:lineRule="auto"/>
        <w:ind w:firstLine="709"/>
        <w:rPr>
          <w:sz w:val="24"/>
          <w:szCs w:val="24"/>
        </w:rPr>
      </w:pPr>
      <w:r w:rsidRPr="008F53C4">
        <w:rPr>
          <w:rStyle w:val="af1"/>
          <w:bCs/>
          <w:sz w:val="24"/>
          <w:szCs w:val="24"/>
        </w:rPr>
        <w:t xml:space="preserve">    </w:t>
      </w:r>
      <w:r w:rsidR="00D92CA9" w:rsidRPr="008F53C4">
        <w:rPr>
          <w:rStyle w:val="af1"/>
          <w:bCs/>
          <w:sz w:val="24"/>
          <w:szCs w:val="24"/>
        </w:rPr>
        <w:t>-</w:t>
      </w:r>
      <w:r w:rsidRPr="008F53C4">
        <w:rPr>
          <w:rStyle w:val="af1"/>
          <w:bCs/>
          <w:sz w:val="24"/>
          <w:szCs w:val="24"/>
        </w:rPr>
        <w:t xml:space="preserve">  </w:t>
      </w:r>
      <w:r w:rsidR="00D92CA9" w:rsidRPr="008F53C4">
        <w:rPr>
          <w:rStyle w:val="af1"/>
          <w:bCs/>
          <w:sz w:val="24"/>
          <w:szCs w:val="24"/>
        </w:rPr>
        <w:t>базовые исследовательские действия</w:t>
      </w:r>
      <w:r w:rsidR="00D92CA9" w:rsidRPr="008F53C4">
        <w:rPr>
          <w:rStyle w:val="af1"/>
          <w:sz w:val="24"/>
          <w:szCs w:val="24"/>
        </w:rPr>
        <w:t>:</w:t>
      </w:r>
    </w:p>
    <w:p w14:paraId="406B205F"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использовать вопросы как исследовательский инструмент познания в литературном образовании;</w:t>
      </w:r>
    </w:p>
    <w:p w14:paraId="68C5A4D1"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150CAA2"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формировать гипотезу об истинности собственных суждений и суждений других, аргументировать свою позицию, мнение;</w:t>
      </w:r>
    </w:p>
    <w:p w14:paraId="137A6120"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w:t>
      </w:r>
      <w:r w:rsidRPr="008F53C4">
        <w:rPr>
          <w:rStyle w:val="af1"/>
          <w:sz w:val="24"/>
          <w:szCs w:val="24"/>
        </w:rPr>
        <w:softHyphen/>
        <w:t>следственных связей и зависимостей объектов между собой;</w:t>
      </w:r>
    </w:p>
    <w:p w14:paraId="58ECCBE9"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 xml:space="preserve">оценивать на применимость и достоверность информацию, полученную в ходе </w:t>
      </w:r>
      <w:r w:rsidRPr="008F53C4">
        <w:rPr>
          <w:rStyle w:val="af1"/>
          <w:sz w:val="24"/>
          <w:szCs w:val="24"/>
        </w:rPr>
        <w:lastRenderedPageBreak/>
        <w:t>исследования (эксперимента);</w:t>
      </w:r>
    </w:p>
    <w:p w14:paraId="0F579356"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2DBBF268" w14:textId="77777777" w:rsidR="00D92CA9" w:rsidRPr="008F53C4" w:rsidRDefault="00D92CA9" w:rsidP="006F1A13">
      <w:pPr>
        <w:pStyle w:val="1"/>
        <w:spacing w:line="240" w:lineRule="auto"/>
        <w:ind w:firstLine="709"/>
        <w:jc w:val="both"/>
        <w:rPr>
          <w:rStyle w:val="af1"/>
          <w:sz w:val="24"/>
          <w:szCs w:val="24"/>
        </w:rPr>
      </w:pPr>
      <w:r w:rsidRPr="008F53C4">
        <w:rPr>
          <w:rStyle w:val="af1"/>
          <w:sz w:val="24"/>
          <w:szCs w:val="24"/>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1E4F410C" w14:textId="77777777" w:rsidR="00D92CA9" w:rsidRPr="006F1A13" w:rsidRDefault="00D92CA9" w:rsidP="006F1A13">
      <w:pPr>
        <w:pStyle w:val="1"/>
        <w:spacing w:line="240" w:lineRule="auto"/>
        <w:ind w:firstLine="709"/>
        <w:jc w:val="both"/>
        <w:rPr>
          <w:sz w:val="24"/>
          <w:szCs w:val="24"/>
        </w:rPr>
      </w:pPr>
      <w:r w:rsidRPr="006F1A13">
        <w:rPr>
          <w:rStyle w:val="af1"/>
          <w:bCs/>
          <w:sz w:val="24"/>
          <w:szCs w:val="24"/>
        </w:rPr>
        <w:t>-работа с информацией:</w:t>
      </w:r>
    </w:p>
    <w:p w14:paraId="617F24DA"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65B5A193"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04047134"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3977817A"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8AEF7E4" w14:textId="77777777" w:rsidR="00D92CA9" w:rsidRPr="008F53C4" w:rsidRDefault="00D92CA9" w:rsidP="006F1A13">
      <w:pPr>
        <w:pStyle w:val="1"/>
        <w:spacing w:line="240" w:lineRule="auto"/>
        <w:ind w:firstLine="709"/>
        <w:jc w:val="both"/>
        <w:rPr>
          <w:sz w:val="24"/>
          <w:szCs w:val="24"/>
        </w:rPr>
      </w:pPr>
      <w:r w:rsidRPr="008F53C4">
        <w:rPr>
          <w:rStyle w:val="af1"/>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2B68C61D" w14:textId="77777777" w:rsidR="00D92CA9" w:rsidRPr="008F53C4" w:rsidRDefault="00D92CA9" w:rsidP="006F1A13">
      <w:pPr>
        <w:pStyle w:val="1"/>
        <w:spacing w:line="240" w:lineRule="auto"/>
        <w:ind w:firstLine="709"/>
        <w:jc w:val="both"/>
        <w:rPr>
          <w:rStyle w:val="af1"/>
          <w:sz w:val="24"/>
          <w:szCs w:val="24"/>
        </w:rPr>
      </w:pPr>
      <w:r w:rsidRPr="008F53C4">
        <w:rPr>
          <w:rStyle w:val="af1"/>
          <w:sz w:val="24"/>
          <w:szCs w:val="24"/>
        </w:rPr>
        <w:t>эффективно запоминать и систематизировать эту информацию.</w:t>
      </w:r>
    </w:p>
    <w:p w14:paraId="23D0DBBC" w14:textId="133E456D" w:rsidR="00D92CA9" w:rsidRPr="006F1A13" w:rsidRDefault="00D92CA9" w:rsidP="006F1A13">
      <w:pPr>
        <w:pStyle w:val="1"/>
        <w:numPr>
          <w:ilvl w:val="0"/>
          <w:numId w:val="14"/>
        </w:numPr>
        <w:spacing w:line="240" w:lineRule="auto"/>
        <w:ind w:left="0" w:firstLine="567"/>
        <w:jc w:val="both"/>
        <w:rPr>
          <w:rStyle w:val="af1"/>
          <w:bCs/>
          <w:i/>
          <w:sz w:val="24"/>
          <w:szCs w:val="24"/>
        </w:rPr>
      </w:pPr>
      <w:r w:rsidRPr="006F1A13">
        <w:rPr>
          <w:rStyle w:val="af1"/>
          <w:bCs/>
          <w:i/>
          <w:sz w:val="24"/>
          <w:szCs w:val="24"/>
        </w:rPr>
        <w:t>универсальные учебные коммуникативные действия:</w:t>
      </w:r>
    </w:p>
    <w:p w14:paraId="548AA872" w14:textId="77777777" w:rsidR="008B4C6D" w:rsidRPr="006F1A13" w:rsidRDefault="00D92CA9" w:rsidP="006F1A13">
      <w:pPr>
        <w:spacing w:after="0"/>
        <w:ind w:firstLine="567"/>
        <w:jc w:val="both"/>
        <w:rPr>
          <w:rFonts w:ascii="Times New Roman" w:hAnsi="Times New Roman" w:cs="Times New Roman"/>
          <w:bCs/>
          <w:sz w:val="24"/>
          <w:szCs w:val="24"/>
        </w:rPr>
      </w:pPr>
      <w:r w:rsidRPr="006F1A13">
        <w:rPr>
          <w:rFonts w:ascii="Times New Roman" w:hAnsi="Times New Roman" w:cs="Times New Roman"/>
          <w:bCs/>
          <w:sz w:val="24"/>
          <w:szCs w:val="24"/>
        </w:rPr>
        <w:t>- общение:</w:t>
      </w:r>
    </w:p>
    <w:p w14:paraId="6BF1DE28" w14:textId="666D11A0" w:rsidR="00D92CA9" w:rsidRPr="006F1A13" w:rsidRDefault="00D92CA9" w:rsidP="006F1A13">
      <w:pPr>
        <w:spacing w:after="0"/>
        <w:ind w:firstLine="567"/>
        <w:jc w:val="both"/>
        <w:rPr>
          <w:rFonts w:ascii="Times New Roman" w:hAnsi="Times New Roman" w:cs="Times New Roman"/>
          <w:sz w:val="24"/>
          <w:szCs w:val="24"/>
        </w:rPr>
      </w:pPr>
      <w:r w:rsidRPr="006F1A13">
        <w:rPr>
          <w:rFonts w:ascii="Times New Roman" w:hAnsi="Times New Roman" w:cs="Times New Roman"/>
          <w:sz w:val="24"/>
          <w:szCs w:val="24"/>
        </w:rPr>
        <w:t>воспринимать и формулировать суждения, выражать эмоции в соответствии с условиями и целями общения;</w:t>
      </w:r>
    </w:p>
    <w:p w14:paraId="38E48D6E"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3129A31"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выражать себя (свою точку зрения) в устных и письменных текстах;</w:t>
      </w:r>
    </w:p>
    <w:p w14:paraId="6BB20C7C"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w:t>
      </w:r>
    </w:p>
    <w:p w14:paraId="2895E437"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960CC81"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31921F05"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w:t>
      </w:r>
    </w:p>
    <w:p w14:paraId="4DBCD875" w14:textId="77777777" w:rsidR="00D92CA9" w:rsidRPr="006F1A13" w:rsidRDefault="00D92CA9" w:rsidP="006F1A13">
      <w:pPr>
        <w:pStyle w:val="a3"/>
        <w:spacing w:after="0" w:line="240" w:lineRule="auto"/>
        <w:ind w:left="0" w:firstLine="567"/>
        <w:jc w:val="both"/>
        <w:rPr>
          <w:rFonts w:ascii="Times New Roman" w:hAnsi="Times New Roman" w:cs="Times New Roman"/>
          <w:sz w:val="24"/>
          <w:szCs w:val="24"/>
        </w:rPr>
      </w:pPr>
      <w:r w:rsidRPr="006F1A13">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7F6AAE8" w14:textId="0E14C0AC" w:rsidR="00D92CA9" w:rsidRPr="006F1A13" w:rsidRDefault="00D92CA9" w:rsidP="006F1A13">
      <w:pPr>
        <w:spacing w:after="0"/>
        <w:ind w:firstLine="567"/>
        <w:jc w:val="both"/>
        <w:rPr>
          <w:rFonts w:ascii="Times New Roman" w:hAnsi="Times New Roman" w:cs="Times New Roman"/>
          <w:sz w:val="24"/>
          <w:szCs w:val="24"/>
        </w:rPr>
      </w:pPr>
      <w:r w:rsidRPr="006F1A13">
        <w:rPr>
          <w:rFonts w:ascii="Times New Roman" w:hAnsi="Times New Roman" w:cs="Times New Roman"/>
          <w:bCs/>
          <w:sz w:val="24"/>
          <w:szCs w:val="24"/>
        </w:rPr>
        <w:t>- совместная деятельность:</w:t>
      </w:r>
    </w:p>
    <w:p w14:paraId="6D073F86"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A1CEF31"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310F9D9"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уметь обобщать мнения нескольких людей;</w:t>
      </w:r>
    </w:p>
    <w:p w14:paraId="4D4DEBDF"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 xml:space="preserve">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w:t>
      </w:r>
      <w:r w:rsidRPr="006F1A13">
        <w:rPr>
          <w:rFonts w:ascii="Times New Roman" w:hAnsi="Times New Roman" w:cs="Times New Roman"/>
          <w:sz w:val="24"/>
          <w:szCs w:val="24"/>
        </w:rPr>
        <w:lastRenderedPageBreak/>
        <w:t>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15EB562"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961559A"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61DEF74"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5780E4E"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79C9A604"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 </w:t>
      </w:r>
    </w:p>
    <w:p w14:paraId="47F2E5EF"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C6BCCAD"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участниками взаимодействия на литературных занятиях;</w:t>
      </w:r>
    </w:p>
    <w:p w14:paraId="5E97F44B" w14:textId="77777777" w:rsidR="00D92CA9" w:rsidRPr="006F1A13" w:rsidRDefault="00D92CA9" w:rsidP="006F1A13">
      <w:pPr>
        <w:spacing w:after="0" w:line="240" w:lineRule="auto"/>
        <w:ind w:firstLine="567"/>
        <w:jc w:val="both"/>
        <w:rPr>
          <w:rFonts w:ascii="Times New Roman" w:hAnsi="Times New Roman" w:cs="Times New Roman"/>
          <w:sz w:val="24"/>
          <w:szCs w:val="24"/>
        </w:rPr>
      </w:pPr>
      <w:r w:rsidRPr="006F1A13">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406E467" w14:textId="77777777" w:rsidR="00054565" w:rsidRPr="00054565" w:rsidRDefault="00054565" w:rsidP="00054565">
      <w:pPr>
        <w:spacing w:after="5" w:line="249" w:lineRule="auto"/>
        <w:ind w:right="67"/>
        <w:jc w:val="center"/>
        <w:rPr>
          <w:rFonts w:ascii="Times New Roman" w:eastAsia="Times New Roman" w:hAnsi="Times New Roman" w:cs="Times New Roman"/>
          <w:b/>
          <w:sz w:val="24"/>
          <w:szCs w:val="24"/>
          <w:lang w:eastAsia="ru-RU"/>
        </w:rPr>
      </w:pPr>
      <w:r w:rsidRPr="00054565">
        <w:rPr>
          <w:rFonts w:ascii="Times New Roman" w:eastAsia="Times New Roman" w:hAnsi="Times New Roman" w:cs="Times New Roman"/>
          <w:b/>
          <w:sz w:val="24"/>
          <w:szCs w:val="24"/>
          <w:lang w:eastAsia="ru-RU"/>
        </w:rPr>
        <w:t>6 КЛАСС</w:t>
      </w:r>
    </w:p>
    <w:p w14:paraId="17750775" w14:textId="77777777" w:rsidR="00054565" w:rsidRPr="00054565" w:rsidRDefault="00054565" w:rsidP="00054565">
      <w:pPr>
        <w:spacing w:after="0" w:line="240" w:lineRule="auto"/>
        <w:ind w:firstLine="567"/>
        <w:jc w:val="both"/>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Y="1"/>
        <w:tblOverlap w:val="never"/>
        <w:tblW w:w="9747" w:type="dxa"/>
        <w:tblLayout w:type="fixed"/>
        <w:tblLook w:val="04A0" w:firstRow="1" w:lastRow="0" w:firstColumn="1" w:lastColumn="0" w:noHBand="0" w:noVBand="1"/>
      </w:tblPr>
      <w:tblGrid>
        <w:gridCol w:w="817"/>
        <w:gridCol w:w="6662"/>
        <w:gridCol w:w="2268"/>
      </w:tblGrid>
      <w:tr w:rsidR="00054565" w:rsidRPr="00054565" w14:paraId="5627AF05" w14:textId="77777777" w:rsidTr="00BC206F">
        <w:trPr>
          <w:trHeight w:val="136"/>
        </w:trPr>
        <w:tc>
          <w:tcPr>
            <w:tcW w:w="817" w:type="dxa"/>
          </w:tcPr>
          <w:p w14:paraId="7FABC447"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 п/п</w:t>
            </w:r>
          </w:p>
        </w:tc>
        <w:tc>
          <w:tcPr>
            <w:tcW w:w="6662" w:type="dxa"/>
          </w:tcPr>
          <w:p w14:paraId="7B95E182" w14:textId="77777777"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Название раздела программы</w:t>
            </w:r>
          </w:p>
        </w:tc>
        <w:tc>
          <w:tcPr>
            <w:tcW w:w="2268" w:type="dxa"/>
          </w:tcPr>
          <w:p w14:paraId="3FF93309" w14:textId="77777777"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Кол-во часов</w:t>
            </w:r>
          </w:p>
        </w:tc>
      </w:tr>
      <w:tr w:rsidR="00054565" w:rsidRPr="00054565" w14:paraId="52911D15" w14:textId="77777777" w:rsidTr="00BC206F">
        <w:trPr>
          <w:trHeight w:val="277"/>
        </w:trPr>
        <w:tc>
          <w:tcPr>
            <w:tcW w:w="817" w:type="dxa"/>
          </w:tcPr>
          <w:p w14:paraId="4B7228FC"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1</w:t>
            </w:r>
          </w:p>
        </w:tc>
        <w:tc>
          <w:tcPr>
            <w:tcW w:w="6662" w:type="dxa"/>
          </w:tcPr>
          <w:p w14:paraId="0F2800F3" w14:textId="17620EA0"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1. </w:t>
            </w:r>
            <w:r w:rsidR="00054565" w:rsidRPr="00054565">
              <w:rPr>
                <w:rFonts w:ascii="Times New Roman" w:eastAsia="Calibri" w:hAnsi="Times New Roman" w:cs="Times New Roman"/>
                <w:sz w:val="24"/>
                <w:szCs w:val="24"/>
                <w:lang w:eastAsia="ru-RU"/>
              </w:rPr>
              <w:t>Античная литература</w:t>
            </w:r>
            <w:r w:rsidR="00054565">
              <w:rPr>
                <w:rFonts w:ascii="Times New Roman" w:eastAsia="Calibri" w:hAnsi="Times New Roman" w:cs="Times New Roman"/>
                <w:sz w:val="24"/>
                <w:szCs w:val="24"/>
                <w:lang w:eastAsia="ru-RU"/>
              </w:rPr>
              <w:t>.</w:t>
            </w:r>
            <w:r w:rsidR="00054565" w:rsidRPr="00054565">
              <w:rPr>
                <w:rFonts w:ascii="Times New Roman" w:eastAsia="Calibri" w:hAnsi="Times New Roman" w:cs="Times New Roman"/>
                <w:sz w:val="24"/>
                <w:szCs w:val="24"/>
                <w:lang w:eastAsia="ru-RU"/>
              </w:rPr>
              <w:t xml:space="preserve"> </w:t>
            </w:r>
          </w:p>
        </w:tc>
        <w:tc>
          <w:tcPr>
            <w:tcW w:w="2268" w:type="dxa"/>
          </w:tcPr>
          <w:p w14:paraId="3577DE1F" w14:textId="07DC7785"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2</w:t>
            </w:r>
          </w:p>
        </w:tc>
      </w:tr>
      <w:tr w:rsidR="00054565" w:rsidRPr="00054565" w14:paraId="1735A68F" w14:textId="77777777" w:rsidTr="00BC206F">
        <w:trPr>
          <w:trHeight w:val="140"/>
        </w:trPr>
        <w:tc>
          <w:tcPr>
            <w:tcW w:w="817" w:type="dxa"/>
          </w:tcPr>
          <w:p w14:paraId="241595F5"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2</w:t>
            </w:r>
          </w:p>
        </w:tc>
        <w:tc>
          <w:tcPr>
            <w:tcW w:w="6662" w:type="dxa"/>
          </w:tcPr>
          <w:p w14:paraId="49C70A84" w14:textId="2446DAFF"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2. </w:t>
            </w:r>
            <w:r w:rsidR="00054565" w:rsidRPr="00054565">
              <w:rPr>
                <w:rFonts w:ascii="Times New Roman" w:eastAsia="Calibri" w:hAnsi="Times New Roman" w:cs="Times New Roman"/>
                <w:sz w:val="24"/>
                <w:szCs w:val="24"/>
                <w:lang w:eastAsia="ru-RU"/>
              </w:rPr>
              <w:t>Фольклор</w:t>
            </w:r>
            <w:r w:rsidR="00563E21">
              <w:rPr>
                <w:rFonts w:ascii="Times New Roman" w:eastAsia="Calibri" w:hAnsi="Times New Roman" w:cs="Times New Roman"/>
                <w:sz w:val="24"/>
                <w:szCs w:val="24"/>
                <w:lang w:eastAsia="ru-RU"/>
              </w:rPr>
              <w:t xml:space="preserve">. </w:t>
            </w:r>
            <w:r w:rsidR="00054565" w:rsidRPr="00054565">
              <w:rPr>
                <w:rFonts w:ascii="Times New Roman" w:eastAsia="Calibri" w:hAnsi="Times New Roman" w:cs="Times New Roman"/>
                <w:sz w:val="24"/>
                <w:szCs w:val="24"/>
                <w:lang w:eastAsia="ru-RU"/>
              </w:rPr>
              <w:t xml:space="preserve"> </w:t>
            </w:r>
            <w:r w:rsidR="00563E21">
              <w:rPr>
                <w:rFonts w:ascii="Times New Roman" w:eastAsia="Calibri" w:hAnsi="Times New Roman" w:cs="Times New Roman"/>
                <w:sz w:val="24"/>
                <w:szCs w:val="24"/>
                <w:lang w:eastAsia="ru-RU"/>
              </w:rPr>
              <w:t xml:space="preserve"> </w:t>
            </w:r>
            <w:r w:rsidR="00054565" w:rsidRPr="00054565">
              <w:rPr>
                <w:rFonts w:ascii="Times New Roman" w:eastAsia="Calibri" w:hAnsi="Times New Roman" w:cs="Times New Roman"/>
                <w:sz w:val="24"/>
                <w:szCs w:val="24"/>
                <w:lang w:eastAsia="ru-RU"/>
              </w:rPr>
              <w:t>Р</w:t>
            </w:r>
            <w:r w:rsidR="00563E21">
              <w:rPr>
                <w:rFonts w:ascii="Times New Roman" w:eastAsia="Calibri" w:hAnsi="Times New Roman" w:cs="Times New Roman"/>
                <w:sz w:val="24"/>
                <w:szCs w:val="24"/>
                <w:lang w:eastAsia="ru-RU"/>
              </w:rPr>
              <w:t>усские былины.  Народные песни и баллады</w:t>
            </w:r>
            <w:r w:rsidR="00054565" w:rsidRPr="00054565">
              <w:rPr>
                <w:rFonts w:ascii="Times New Roman" w:eastAsia="Calibri" w:hAnsi="Times New Roman" w:cs="Times New Roman"/>
                <w:sz w:val="24"/>
                <w:szCs w:val="24"/>
                <w:lang w:eastAsia="ru-RU"/>
              </w:rPr>
              <w:t xml:space="preserve"> </w:t>
            </w:r>
          </w:p>
        </w:tc>
        <w:tc>
          <w:tcPr>
            <w:tcW w:w="2268" w:type="dxa"/>
          </w:tcPr>
          <w:p w14:paraId="25ED2F20" w14:textId="4EF98C8B"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7</w:t>
            </w:r>
          </w:p>
        </w:tc>
      </w:tr>
      <w:tr w:rsidR="00054565" w:rsidRPr="00054565" w14:paraId="05619E5A" w14:textId="77777777" w:rsidTr="00BC206F">
        <w:trPr>
          <w:trHeight w:val="277"/>
        </w:trPr>
        <w:tc>
          <w:tcPr>
            <w:tcW w:w="817" w:type="dxa"/>
          </w:tcPr>
          <w:p w14:paraId="00437DD1"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3</w:t>
            </w:r>
          </w:p>
        </w:tc>
        <w:tc>
          <w:tcPr>
            <w:tcW w:w="6662" w:type="dxa"/>
          </w:tcPr>
          <w:p w14:paraId="4C2CED77" w14:textId="656E34DC"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3. </w:t>
            </w:r>
            <w:r w:rsidR="00054565" w:rsidRPr="00054565">
              <w:rPr>
                <w:rFonts w:ascii="Times New Roman" w:eastAsia="Calibri" w:hAnsi="Times New Roman" w:cs="Times New Roman"/>
                <w:sz w:val="24"/>
                <w:szCs w:val="24"/>
                <w:lang w:eastAsia="ru-RU"/>
              </w:rPr>
              <w:t xml:space="preserve">Древнерусская литература </w:t>
            </w:r>
          </w:p>
        </w:tc>
        <w:tc>
          <w:tcPr>
            <w:tcW w:w="2268" w:type="dxa"/>
          </w:tcPr>
          <w:p w14:paraId="0C35C20A" w14:textId="3C67C824"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3</w:t>
            </w:r>
          </w:p>
        </w:tc>
      </w:tr>
      <w:tr w:rsidR="00054565" w:rsidRPr="00054565" w14:paraId="0329AAA7" w14:textId="77777777" w:rsidTr="00BC206F">
        <w:trPr>
          <w:trHeight w:val="277"/>
        </w:trPr>
        <w:tc>
          <w:tcPr>
            <w:tcW w:w="817" w:type="dxa"/>
          </w:tcPr>
          <w:p w14:paraId="0D049653"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4</w:t>
            </w:r>
          </w:p>
        </w:tc>
        <w:tc>
          <w:tcPr>
            <w:tcW w:w="6662" w:type="dxa"/>
          </w:tcPr>
          <w:p w14:paraId="1797D18E" w14:textId="27A72BEF"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4. </w:t>
            </w:r>
            <w:r w:rsidR="00054565" w:rsidRPr="00054565">
              <w:rPr>
                <w:rFonts w:ascii="Times New Roman" w:eastAsia="Calibri" w:hAnsi="Times New Roman" w:cs="Times New Roman"/>
                <w:sz w:val="24"/>
                <w:szCs w:val="24"/>
                <w:lang w:eastAsia="ru-RU"/>
              </w:rPr>
              <w:t xml:space="preserve">Литература первой половины XIX века </w:t>
            </w:r>
          </w:p>
        </w:tc>
        <w:tc>
          <w:tcPr>
            <w:tcW w:w="2268" w:type="dxa"/>
          </w:tcPr>
          <w:p w14:paraId="5EE7F187" w14:textId="3B789E9E"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12</w:t>
            </w:r>
          </w:p>
        </w:tc>
      </w:tr>
      <w:tr w:rsidR="00054565" w:rsidRPr="00054565" w14:paraId="348D417D" w14:textId="77777777" w:rsidTr="00BC206F">
        <w:trPr>
          <w:trHeight w:val="277"/>
        </w:trPr>
        <w:tc>
          <w:tcPr>
            <w:tcW w:w="817" w:type="dxa"/>
          </w:tcPr>
          <w:p w14:paraId="7084891B"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5</w:t>
            </w:r>
          </w:p>
        </w:tc>
        <w:tc>
          <w:tcPr>
            <w:tcW w:w="6662" w:type="dxa"/>
          </w:tcPr>
          <w:p w14:paraId="2EA5AA02" w14:textId="236261FA" w:rsidR="00054565"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5. </w:t>
            </w:r>
            <w:r w:rsidR="00054565" w:rsidRPr="00054565">
              <w:rPr>
                <w:rFonts w:ascii="Times New Roman" w:eastAsia="Calibri" w:hAnsi="Times New Roman" w:cs="Times New Roman"/>
                <w:sz w:val="24"/>
                <w:szCs w:val="24"/>
                <w:lang w:eastAsia="ru-RU"/>
              </w:rPr>
              <w:t xml:space="preserve">Литература второй половины XIX века </w:t>
            </w:r>
          </w:p>
        </w:tc>
        <w:tc>
          <w:tcPr>
            <w:tcW w:w="2268" w:type="dxa"/>
          </w:tcPr>
          <w:p w14:paraId="72AEBCC8" w14:textId="11C97B69"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12</w:t>
            </w:r>
          </w:p>
        </w:tc>
      </w:tr>
      <w:tr w:rsidR="00054565" w:rsidRPr="00054565" w14:paraId="26FF0F8F" w14:textId="77777777" w:rsidTr="00BC206F">
        <w:trPr>
          <w:trHeight w:val="284"/>
        </w:trPr>
        <w:tc>
          <w:tcPr>
            <w:tcW w:w="817" w:type="dxa"/>
          </w:tcPr>
          <w:p w14:paraId="2A162391"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6</w:t>
            </w:r>
          </w:p>
        </w:tc>
        <w:tc>
          <w:tcPr>
            <w:tcW w:w="6662" w:type="dxa"/>
          </w:tcPr>
          <w:p w14:paraId="26019421" w14:textId="089AFDB6" w:rsidR="00054565" w:rsidRPr="00054565" w:rsidRDefault="00EB7D64" w:rsidP="00780AE1">
            <w:pPr>
              <w:widowControl w:val="0"/>
              <w:autoSpaceDE w:val="0"/>
              <w:autoSpaceDN w:val="0"/>
              <w:jc w:val="both"/>
              <w:rPr>
                <w:rFonts w:ascii="Times New Roman" w:eastAsia="Calibri" w:hAnsi="Times New Roman" w:cs="Times New Roman"/>
                <w:sz w:val="24"/>
                <w:szCs w:val="24"/>
              </w:rPr>
            </w:pPr>
            <w:r>
              <w:rPr>
                <w:rFonts w:ascii="Times New Roman" w:eastAsia="Aptos" w:hAnsi="Times New Roman" w:cs="Times New Roman"/>
                <w:bCs/>
                <w:sz w:val="24"/>
                <w:szCs w:val="24"/>
              </w:rPr>
              <w:t xml:space="preserve">Раздел 6. </w:t>
            </w:r>
            <w:r w:rsidR="00563E21">
              <w:rPr>
                <w:rFonts w:ascii="Times New Roman" w:eastAsia="Calibri" w:hAnsi="Times New Roman" w:cs="Times New Roman"/>
                <w:sz w:val="24"/>
                <w:szCs w:val="24"/>
                <w:lang w:eastAsia="ru-RU"/>
              </w:rPr>
              <w:t>Литература XX века</w:t>
            </w:r>
          </w:p>
        </w:tc>
        <w:tc>
          <w:tcPr>
            <w:tcW w:w="2268" w:type="dxa"/>
          </w:tcPr>
          <w:p w14:paraId="0955432F" w14:textId="3A342449"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23</w:t>
            </w:r>
          </w:p>
        </w:tc>
      </w:tr>
      <w:tr w:rsidR="00054565" w:rsidRPr="00054565" w14:paraId="5403A6A8" w14:textId="77777777" w:rsidTr="00BC206F">
        <w:trPr>
          <w:trHeight w:val="277"/>
        </w:trPr>
        <w:tc>
          <w:tcPr>
            <w:tcW w:w="817" w:type="dxa"/>
          </w:tcPr>
          <w:p w14:paraId="22049E3E"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7</w:t>
            </w:r>
          </w:p>
        </w:tc>
        <w:tc>
          <w:tcPr>
            <w:tcW w:w="6662" w:type="dxa"/>
          </w:tcPr>
          <w:p w14:paraId="395CBF22" w14:textId="29E3EBF2" w:rsidR="00054565" w:rsidRPr="00054565" w:rsidRDefault="00EB7D64" w:rsidP="00780AE1">
            <w:pPr>
              <w:widowControl w:val="0"/>
              <w:autoSpaceDE w:val="0"/>
              <w:autoSpaceDN w:val="0"/>
              <w:jc w:val="both"/>
              <w:rPr>
                <w:rFonts w:ascii="Times New Roman" w:eastAsia="Calibri" w:hAnsi="Times New Roman" w:cs="Times New Roman"/>
                <w:sz w:val="24"/>
                <w:szCs w:val="24"/>
              </w:rPr>
            </w:pPr>
            <w:r>
              <w:rPr>
                <w:rFonts w:ascii="Times New Roman" w:eastAsia="Aptos" w:hAnsi="Times New Roman" w:cs="Times New Roman"/>
                <w:bCs/>
                <w:sz w:val="24"/>
                <w:szCs w:val="24"/>
              </w:rPr>
              <w:t xml:space="preserve">Раздел 7. </w:t>
            </w:r>
            <w:r w:rsidR="00054565" w:rsidRPr="00054565">
              <w:rPr>
                <w:rFonts w:ascii="Times New Roman" w:eastAsia="Calibri" w:hAnsi="Times New Roman" w:cs="Times New Roman"/>
                <w:sz w:val="24"/>
                <w:szCs w:val="24"/>
                <w:lang w:eastAsia="ru-RU"/>
              </w:rPr>
              <w:t xml:space="preserve">Литература народов Российской Федерации </w:t>
            </w:r>
          </w:p>
        </w:tc>
        <w:tc>
          <w:tcPr>
            <w:tcW w:w="2268" w:type="dxa"/>
          </w:tcPr>
          <w:p w14:paraId="1E378C07" w14:textId="3502EFCA"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2</w:t>
            </w:r>
          </w:p>
        </w:tc>
      </w:tr>
      <w:tr w:rsidR="00054565" w:rsidRPr="00054565" w14:paraId="659D8FDE" w14:textId="77777777" w:rsidTr="00BC206F">
        <w:trPr>
          <w:trHeight w:val="270"/>
        </w:trPr>
        <w:tc>
          <w:tcPr>
            <w:tcW w:w="817" w:type="dxa"/>
          </w:tcPr>
          <w:p w14:paraId="2B1D6B20" w14:textId="77777777" w:rsidR="00054565" w:rsidRPr="00054565" w:rsidRDefault="00054565" w:rsidP="00780AE1">
            <w:pPr>
              <w:jc w:val="center"/>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8</w:t>
            </w:r>
          </w:p>
        </w:tc>
        <w:tc>
          <w:tcPr>
            <w:tcW w:w="6662" w:type="dxa"/>
          </w:tcPr>
          <w:p w14:paraId="3BD9D9CA" w14:textId="70FDA506" w:rsidR="00054565" w:rsidRPr="00054565" w:rsidRDefault="00EB7D64" w:rsidP="00780AE1">
            <w:pPr>
              <w:widowControl w:val="0"/>
              <w:autoSpaceDE w:val="0"/>
              <w:autoSpaceDN w:val="0"/>
              <w:jc w:val="both"/>
              <w:rPr>
                <w:rFonts w:ascii="Times New Roman" w:eastAsia="Calibri" w:hAnsi="Times New Roman" w:cs="Times New Roman"/>
                <w:sz w:val="24"/>
                <w:szCs w:val="24"/>
              </w:rPr>
            </w:pPr>
            <w:r>
              <w:rPr>
                <w:rFonts w:ascii="Times New Roman" w:eastAsia="Aptos" w:hAnsi="Times New Roman" w:cs="Times New Roman"/>
                <w:bCs/>
                <w:sz w:val="24"/>
                <w:szCs w:val="24"/>
              </w:rPr>
              <w:t xml:space="preserve">Раздел 8. </w:t>
            </w:r>
            <w:r w:rsidR="00054565" w:rsidRPr="00054565">
              <w:rPr>
                <w:rFonts w:ascii="Times New Roman" w:eastAsia="Calibri" w:hAnsi="Times New Roman" w:cs="Times New Roman"/>
                <w:sz w:val="24"/>
                <w:szCs w:val="24"/>
                <w:lang w:eastAsia="ru-RU"/>
              </w:rPr>
              <w:t xml:space="preserve">Зарубежная литература </w:t>
            </w:r>
          </w:p>
        </w:tc>
        <w:tc>
          <w:tcPr>
            <w:tcW w:w="2268" w:type="dxa"/>
          </w:tcPr>
          <w:p w14:paraId="63022DA2" w14:textId="416857BD"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7</w:t>
            </w:r>
          </w:p>
        </w:tc>
      </w:tr>
      <w:tr w:rsidR="00780AE1" w:rsidRPr="00054565" w14:paraId="30494CC7" w14:textId="77777777" w:rsidTr="00BC206F">
        <w:trPr>
          <w:trHeight w:val="129"/>
        </w:trPr>
        <w:tc>
          <w:tcPr>
            <w:tcW w:w="817" w:type="dxa"/>
          </w:tcPr>
          <w:p w14:paraId="0FC2DCBF" w14:textId="1B28C09D" w:rsidR="00780AE1" w:rsidRPr="00054565" w:rsidRDefault="00780AE1" w:rsidP="00780AE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6662" w:type="dxa"/>
          </w:tcPr>
          <w:p w14:paraId="419B32F3" w14:textId="1CC5BBE4" w:rsidR="00780AE1" w:rsidRPr="00054565" w:rsidRDefault="00EB7D64" w:rsidP="00780AE1">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9. </w:t>
            </w:r>
            <w:r w:rsidR="00780AE1" w:rsidRPr="00780AE1">
              <w:rPr>
                <w:rFonts w:ascii="Times New Roman" w:eastAsia="Calibri" w:hAnsi="Times New Roman" w:cs="Times New Roman"/>
                <w:sz w:val="24"/>
                <w:szCs w:val="24"/>
                <w:lang w:eastAsia="ru-RU"/>
              </w:rPr>
              <w:t>Литература Приднестровья</w:t>
            </w:r>
            <w:r w:rsidR="00780AE1" w:rsidRPr="00780AE1">
              <w:rPr>
                <w:rFonts w:ascii="Times New Roman" w:eastAsia="Calibri" w:hAnsi="Times New Roman" w:cs="Times New Roman"/>
                <w:sz w:val="24"/>
                <w:szCs w:val="24"/>
                <w:lang w:eastAsia="ru-RU"/>
              </w:rPr>
              <w:tab/>
            </w:r>
            <w:r w:rsidR="00780AE1">
              <w:rPr>
                <w:rFonts w:ascii="Times New Roman" w:eastAsia="Calibri" w:hAnsi="Times New Roman" w:cs="Times New Roman"/>
                <w:sz w:val="24"/>
                <w:szCs w:val="24"/>
                <w:lang w:eastAsia="ru-RU"/>
              </w:rPr>
              <w:t>.</w:t>
            </w:r>
          </w:p>
        </w:tc>
        <w:tc>
          <w:tcPr>
            <w:tcW w:w="2268" w:type="dxa"/>
          </w:tcPr>
          <w:p w14:paraId="79FE6A84" w14:textId="3DE069B9" w:rsidR="00780AE1" w:rsidRPr="00780AE1" w:rsidRDefault="00780AE1" w:rsidP="00780AE1">
            <w:pPr>
              <w:widowControl w:val="0"/>
              <w:autoSpaceDE w:val="0"/>
              <w:autoSpaceDN w:val="0"/>
              <w:jc w:val="center"/>
              <w:rPr>
                <w:rFonts w:ascii="Times New Roman" w:eastAsia="Times New Roman" w:hAnsi="Times New Roman" w:cs="Times New Roman"/>
                <w:sz w:val="20"/>
                <w:szCs w:val="20"/>
                <w:lang w:eastAsia="ru-RU"/>
              </w:rPr>
            </w:pPr>
            <w:r w:rsidRPr="00780AE1">
              <w:rPr>
                <w:rFonts w:ascii="Times New Roman" w:eastAsia="Calibri" w:hAnsi="Times New Roman" w:cs="Times New Roman"/>
                <w:sz w:val="20"/>
                <w:szCs w:val="20"/>
                <w:lang w:eastAsia="ru-RU"/>
              </w:rPr>
              <w:t>Введена в другие разделы в соответствии с темами</w:t>
            </w:r>
          </w:p>
        </w:tc>
      </w:tr>
      <w:tr w:rsidR="00054565" w:rsidRPr="00054565" w14:paraId="2E815FE6" w14:textId="77777777" w:rsidTr="00BC206F">
        <w:trPr>
          <w:trHeight w:val="263"/>
        </w:trPr>
        <w:tc>
          <w:tcPr>
            <w:tcW w:w="817" w:type="dxa"/>
          </w:tcPr>
          <w:p w14:paraId="5A2C4BCD" w14:textId="77777777" w:rsidR="00054565" w:rsidRPr="00054565" w:rsidRDefault="00054565" w:rsidP="00780AE1">
            <w:pPr>
              <w:jc w:val="both"/>
              <w:rPr>
                <w:rFonts w:ascii="Times New Roman" w:eastAsia="Calibri" w:hAnsi="Times New Roman" w:cs="Times New Roman"/>
                <w:sz w:val="24"/>
                <w:szCs w:val="24"/>
                <w:lang w:eastAsia="ru-RU"/>
              </w:rPr>
            </w:pPr>
          </w:p>
        </w:tc>
        <w:tc>
          <w:tcPr>
            <w:tcW w:w="6662" w:type="dxa"/>
          </w:tcPr>
          <w:p w14:paraId="7064CF36" w14:textId="77777777" w:rsidR="00054565" w:rsidRPr="00054565" w:rsidRDefault="00054565" w:rsidP="00780AE1">
            <w:pPr>
              <w:widowControl w:val="0"/>
              <w:autoSpaceDE w:val="0"/>
              <w:autoSpaceDN w:val="0"/>
              <w:spacing w:line="360" w:lineRule="auto"/>
              <w:jc w:val="right"/>
              <w:rPr>
                <w:rFonts w:ascii="Times New Roman" w:eastAsia="Calibri" w:hAnsi="Times New Roman" w:cs="Times New Roman"/>
                <w:sz w:val="24"/>
                <w:szCs w:val="24"/>
                <w:lang w:eastAsia="ru-RU"/>
              </w:rPr>
            </w:pPr>
            <w:r w:rsidRPr="00054565">
              <w:rPr>
                <w:rFonts w:ascii="Times New Roman" w:eastAsia="Calibri" w:hAnsi="Times New Roman" w:cs="Times New Roman"/>
                <w:sz w:val="24"/>
                <w:szCs w:val="24"/>
                <w:lang w:eastAsia="ru-RU"/>
              </w:rPr>
              <w:t>Всего</w:t>
            </w:r>
          </w:p>
        </w:tc>
        <w:tc>
          <w:tcPr>
            <w:tcW w:w="2268" w:type="dxa"/>
          </w:tcPr>
          <w:p w14:paraId="666E3F5A" w14:textId="77777777" w:rsidR="00054565" w:rsidRPr="00054565" w:rsidRDefault="00054565" w:rsidP="00780AE1">
            <w:pPr>
              <w:widowControl w:val="0"/>
              <w:autoSpaceDE w:val="0"/>
              <w:autoSpaceDN w:val="0"/>
              <w:jc w:val="center"/>
              <w:rPr>
                <w:rFonts w:ascii="Times New Roman" w:eastAsia="Times New Roman" w:hAnsi="Times New Roman" w:cs="Times New Roman"/>
                <w:sz w:val="24"/>
                <w:szCs w:val="24"/>
                <w:lang w:eastAsia="ru-RU"/>
              </w:rPr>
            </w:pPr>
            <w:r w:rsidRPr="00054565">
              <w:rPr>
                <w:rFonts w:ascii="Times New Roman" w:eastAsia="Times New Roman" w:hAnsi="Times New Roman" w:cs="Times New Roman"/>
                <w:sz w:val="24"/>
                <w:szCs w:val="24"/>
                <w:lang w:eastAsia="ru-RU"/>
              </w:rPr>
              <w:t>68</w:t>
            </w:r>
          </w:p>
        </w:tc>
      </w:tr>
    </w:tbl>
    <w:p w14:paraId="34617918" w14:textId="77777777" w:rsidR="006F1A13" w:rsidRDefault="00054565" w:rsidP="00BC206F">
      <w:pPr>
        <w:spacing w:after="5" w:line="249" w:lineRule="auto"/>
        <w:ind w:right="67" w:firstLine="567"/>
        <w:jc w:val="both"/>
        <w:rPr>
          <w:rFonts w:ascii="Times New Roman" w:eastAsia="Times New Roman" w:hAnsi="Times New Roman" w:cs="Times New Roman"/>
          <w:sz w:val="24"/>
          <w:szCs w:val="24"/>
          <w:lang w:eastAsia="ru-RU"/>
        </w:rPr>
      </w:pPr>
      <w:r w:rsidRPr="006F1A13">
        <w:rPr>
          <w:rFonts w:ascii="Times New Roman" w:eastAsia="Times New Roman" w:hAnsi="Times New Roman" w:cs="Times New Roman"/>
          <w:b/>
          <w:sz w:val="24"/>
          <w:szCs w:val="24"/>
          <w:lang w:eastAsia="ru-RU"/>
        </w:rPr>
        <w:t>Античная литература</w:t>
      </w:r>
      <w:r w:rsidR="006E1EF4" w:rsidRPr="006F1A13">
        <w:rPr>
          <w:rFonts w:ascii="Times New Roman" w:eastAsia="Times New Roman" w:hAnsi="Times New Roman" w:cs="Times New Roman"/>
          <w:b/>
          <w:sz w:val="24"/>
          <w:szCs w:val="24"/>
          <w:lang w:eastAsia="ru-RU"/>
        </w:rPr>
        <w:t>.</w:t>
      </w:r>
      <w:r w:rsidR="006E1EF4" w:rsidRPr="006F1A13">
        <w:rPr>
          <w:rFonts w:ascii="Times New Roman" w:eastAsia="Times New Roman" w:hAnsi="Times New Roman" w:cs="Times New Roman"/>
          <w:sz w:val="24"/>
          <w:szCs w:val="24"/>
          <w:lang w:eastAsia="ru-RU"/>
        </w:rPr>
        <w:t xml:space="preserve"> </w:t>
      </w:r>
      <w:r w:rsidR="00AD4A76" w:rsidRPr="006F1A13">
        <w:rPr>
          <w:rFonts w:ascii="Times New Roman" w:eastAsia="Times New Roman" w:hAnsi="Times New Roman" w:cs="Times New Roman"/>
          <w:sz w:val="24"/>
          <w:szCs w:val="24"/>
          <w:lang w:eastAsia="ru-RU"/>
        </w:rPr>
        <w:t>В</w:t>
      </w:r>
      <w:r w:rsidRPr="006F1A13">
        <w:rPr>
          <w:rFonts w:ascii="Times New Roman" w:eastAsia="Times New Roman" w:hAnsi="Times New Roman" w:cs="Times New Roman"/>
          <w:sz w:val="24"/>
          <w:szCs w:val="24"/>
          <w:lang w:eastAsia="ru-RU"/>
        </w:rPr>
        <w:t>ведение в античную литературу.</w:t>
      </w:r>
      <w:r w:rsidR="00AD4A76" w:rsidRPr="006F1A13">
        <w:rPr>
          <w:rFonts w:ascii="Times New Roman" w:eastAsia="Times New Roman" w:hAnsi="Times New Roman" w:cs="Times New Roman"/>
          <w:sz w:val="24"/>
          <w:szCs w:val="24"/>
          <w:lang w:eastAsia="ru-RU"/>
        </w:rPr>
        <w:t xml:space="preserve"> </w:t>
      </w:r>
      <w:r w:rsidRPr="006F1A13">
        <w:rPr>
          <w:rFonts w:ascii="Times New Roman" w:eastAsia="Times New Roman" w:hAnsi="Times New Roman" w:cs="Times New Roman"/>
          <w:sz w:val="24"/>
          <w:szCs w:val="24"/>
          <w:lang w:eastAsia="ru-RU"/>
        </w:rPr>
        <w:t xml:space="preserve"> Гомер и его произведения: </w:t>
      </w:r>
    </w:p>
    <w:p w14:paraId="788B3BC2" w14:textId="1A6F605E" w:rsidR="008E0626" w:rsidRPr="009A1F9E" w:rsidRDefault="00054565" w:rsidP="00BC206F">
      <w:pPr>
        <w:spacing w:after="5" w:line="249" w:lineRule="auto"/>
        <w:ind w:right="67" w:firstLine="567"/>
        <w:jc w:val="both"/>
        <w:rPr>
          <w:rFonts w:ascii="Times New Roman" w:eastAsia="Times New Roman" w:hAnsi="Times New Roman" w:cs="Times New Roman"/>
          <w:sz w:val="24"/>
          <w:szCs w:val="24"/>
          <w:lang w:eastAsia="ru-RU"/>
        </w:rPr>
      </w:pPr>
      <w:r w:rsidRPr="008E0626">
        <w:rPr>
          <w:rFonts w:ascii="Times New Roman" w:eastAsia="Times New Roman" w:hAnsi="Times New Roman" w:cs="Times New Roman"/>
          <w:sz w:val="24"/>
          <w:szCs w:val="24"/>
          <w:lang w:eastAsia="ru-RU"/>
        </w:rPr>
        <w:t>«Илиада» и «Одиссея».</w:t>
      </w:r>
      <w:r w:rsidR="00AD4A76" w:rsidRPr="008E0626">
        <w:rPr>
          <w:rFonts w:ascii="Times New Roman" w:eastAsia="Times New Roman" w:hAnsi="Times New Roman" w:cs="Times New Roman"/>
          <w:sz w:val="24"/>
          <w:szCs w:val="24"/>
          <w:lang w:eastAsia="ru-RU"/>
        </w:rPr>
        <w:t xml:space="preserve">  О</w:t>
      </w:r>
      <w:r w:rsidRPr="008E0626">
        <w:rPr>
          <w:rFonts w:ascii="Times New Roman" w:eastAsia="Times New Roman" w:hAnsi="Times New Roman" w:cs="Times New Roman"/>
          <w:sz w:val="24"/>
          <w:szCs w:val="24"/>
          <w:lang w:eastAsia="ru-RU"/>
        </w:rPr>
        <w:t>сновные темы и образы античной литературы.</w:t>
      </w:r>
      <w:r w:rsidR="008E0626" w:rsidRPr="008E0626">
        <w:rPr>
          <w:rFonts w:ascii="Times New Roman" w:eastAsia="Times New Roman" w:hAnsi="Times New Roman" w:cs="Times New Roman"/>
          <w:sz w:val="24"/>
          <w:szCs w:val="24"/>
          <w:lang w:eastAsia="ru-RU"/>
        </w:rPr>
        <w:t xml:space="preserve"> </w:t>
      </w:r>
      <w:r w:rsidR="008E0626" w:rsidRPr="009A1F9E">
        <w:rPr>
          <w:rFonts w:ascii="Times New Roman" w:eastAsia="Times New Roman" w:hAnsi="Times New Roman" w:cs="Times New Roman"/>
          <w:sz w:val="24"/>
          <w:szCs w:val="24"/>
          <w:lang w:eastAsia="ru-RU"/>
        </w:rPr>
        <w:t>Основные характеристики античной литературы и её влияние на последующие эпохи.</w:t>
      </w:r>
    </w:p>
    <w:p w14:paraId="100E00B6" w14:textId="2D01A006" w:rsidR="006F1A13" w:rsidRPr="006F1A13" w:rsidRDefault="00054565" w:rsidP="00BC206F">
      <w:pPr>
        <w:spacing w:after="0" w:line="249" w:lineRule="auto"/>
        <w:ind w:right="67" w:firstLine="567"/>
        <w:jc w:val="both"/>
        <w:rPr>
          <w:rFonts w:ascii="Times New Roman" w:eastAsia="Times New Roman" w:hAnsi="Times New Roman" w:cs="Times New Roman"/>
          <w:sz w:val="24"/>
          <w:szCs w:val="24"/>
          <w:lang w:eastAsia="ru-RU"/>
        </w:rPr>
      </w:pPr>
      <w:r w:rsidRPr="00054565">
        <w:rPr>
          <w:rFonts w:ascii="Times New Roman" w:eastAsia="Times New Roman" w:hAnsi="Times New Roman" w:cs="Times New Roman"/>
          <w:b/>
          <w:sz w:val="24"/>
          <w:szCs w:val="24"/>
          <w:lang w:eastAsia="ru-RU"/>
        </w:rPr>
        <w:t>Фольклор</w:t>
      </w:r>
      <w:r w:rsidR="00C105D3">
        <w:rPr>
          <w:rFonts w:ascii="Times New Roman" w:eastAsia="Times New Roman" w:hAnsi="Times New Roman" w:cs="Times New Roman"/>
          <w:b/>
          <w:sz w:val="24"/>
          <w:szCs w:val="24"/>
          <w:lang w:eastAsia="ru-RU"/>
        </w:rPr>
        <w:t xml:space="preserve">. </w:t>
      </w:r>
      <w:r w:rsidR="00C105D3">
        <w:rPr>
          <w:rFonts w:ascii="Times New Roman" w:eastAsia="Times New Roman" w:hAnsi="Times New Roman" w:cs="Times New Roman"/>
          <w:sz w:val="24"/>
          <w:szCs w:val="24"/>
          <w:lang w:eastAsia="ru-RU"/>
        </w:rPr>
        <w:t>П</w:t>
      </w:r>
      <w:r w:rsidRPr="00054565">
        <w:rPr>
          <w:rFonts w:ascii="Times New Roman" w:eastAsia="Times New Roman" w:hAnsi="Times New Roman" w:cs="Times New Roman"/>
          <w:sz w:val="24"/>
          <w:szCs w:val="24"/>
          <w:lang w:eastAsia="ru-RU"/>
        </w:rPr>
        <w:t>онятие фольклора и его значение.</w:t>
      </w:r>
      <w:r w:rsidR="008F53C4">
        <w:rPr>
          <w:rFonts w:ascii="Times New Roman" w:eastAsia="Times New Roman" w:hAnsi="Times New Roman" w:cs="Times New Roman"/>
          <w:sz w:val="24"/>
          <w:szCs w:val="24"/>
          <w:lang w:eastAsia="ru-RU"/>
        </w:rPr>
        <w:t xml:space="preserve">  Р</w:t>
      </w:r>
      <w:r w:rsidR="006F1A13">
        <w:rPr>
          <w:rFonts w:ascii="Times New Roman" w:eastAsia="Times New Roman" w:hAnsi="Times New Roman" w:cs="Times New Roman"/>
          <w:sz w:val="24"/>
          <w:szCs w:val="24"/>
          <w:lang w:eastAsia="ru-RU"/>
        </w:rPr>
        <w:t xml:space="preserve">усские былины: герои и сюжеты. </w:t>
      </w:r>
      <w:r w:rsidR="008E0626">
        <w:rPr>
          <w:rFonts w:ascii="Times New Roman" w:eastAsia="Times New Roman" w:hAnsi="Times New Roman" w:cs="Times New Roman"/>
          <w:sz w:val="24"/>
          <w:szCs w:val="24"/>
          <w:lang w:eastAsia="ru-RU"/>
        </w:rPr>
        <w:t>Н</w:t>
      </w:r>
      <w:r w:rsidRPr="00054565">
        <w:rPr>
          <w:rFonts w:ascii="Times New Roman" w:eastAsia="Times New Roman" w:hAnsi="Times New Roman" w:cs="Times New Roman"/>
          <w:sz w:val="24"/>
          <w:szCs w:val="24"/>
          <w:lang w:eastAsia="ru-RU"/>
        </w:rPr>
        <w:t>ародные песни и баллады: их особенности и функции.</w:t>
      </w:r>
      <w:r w:rsidR="00067636" w:rsidRPr="00067636">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сюжеты и герои русских былин, приднестровских легенд.</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Русские былины: «Илья Муромец</w:t>
      </w:r>
      <w:r w:rsidR="006F1A13">
        <w:rPr>
          <w:rFonts w:ascii="Times New Roman" w:eastAsia="Calibri" w:hAnsi="Times New Roman" w:cs="Times New Roman"/>
          <w:sz w:val="24"/>
          <w:szCs w:val="24"/>
          <w:lang w:eastAsia="ru-RU"/>
        </w:rPr>
        <w:t xml:space="preserve"> и Соловей-разбойник», «Садко» </w:t>
      </w:r>
    </w:p>
    <w:p w14:paraId="6EA7F484" w14:textId="77777777" w:rsidR="006F1A13" w:rsidRDefault="00054565" w:rsidP="00BC206F">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054565">
        <w:rPr>
          <w:rFonts w:ascii="Times New Roman" w:eastAsia="Times New Roman" w:hAnsi="Times New Roman" w:cs="Times New Roman"/>
          <w:b/>
          <w:sz w:val="24"/>
          <w:szCs w:val="24"/>
          <w:lang w:eastAsia="ru-RU"/>
        </w:rPr>
        <w:t>Древнерусская литература</w:t>
      </w:r>
      <w:r w:rsidR="008E0626">
        <w:rPr>
          <w:rFonts w:ascii="Times New Roman" w:eastAsia="Times New Roman" w:hAnsi="Times New Roman" w:cs="Times New Roman"/>
          <w:b/>
          <w:sz w:val="24"/>
          <w:szCs w:val="24"/>
          <w:lang w:eastAsia="ru-RU"/>
        </w:rPr>
        <w:t xml:space="preserve">.  </w:t>
      </w:r>
      <w:r w:rsidR="008E0626">
        <w:rPr>
          <w:rFonts w:ascii="Times New Roman" w:eastAsia="Times New Roman" w:hAnsi="Times New Roman" w:cs="Times New Roman"/>
          <w:sz w:val="24"/>
          <w:szCs w:val="24"/>
          <w:lang w:eastAsia="ru-RU"/>
        </w:rPr>
        <w:t>И</w:t>
      </w:r>
      <w:r w:rsidRPr="00054565">
        <w:rPr>
          <w:rFonts w:ascii="Times New Roman" w:eastAsia="Times New Roman" w:hAnsi="Times New Roman" w:cs="Times New Roman"/>
          <w:sz w:val="24"/>
          <w:szCs w:val="24"/>
          <w:lang w:eastAsia="ru-RU"/>
        </w:rPr>
        <w:t>стория древнерусской литературы.</w:t>
      </w:r>
      <w:r w:rsidR="008E0626">
        <w:rPr>
          <w:rFonts w:ascii="Times New Roman" w:eastAsia="Times New Roman"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этапы развития древнерусской литературы.</w:t>
      </w:r>
      <w:r w:rsidR="00067636">
        <w:rPr>
          <w:rFonts w:ascii="Times New Roman" w:eastAsia="Times New Roman" w:hAnsi="Times New Roman" w:cs="Times New Roman"/>
          <w:sz w:val="24"/>
          <w:szCs w:val="24"/>
          <w:lang w:eastAsia="ru-RU"/>
        </w:rPr>
        <w:t xml:space="preserve"> </w:t>
      </w:r>
      <w:r w:rsidR="00067636" w:rsidRPr="00054565">
        <w:rPr>
          <w:rFonts w:ascii="Times New Roman" w:eastAsia="Times New Roman"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«Повесть временных лет»: содержание и значение.</w:t>
      </w:r>
      <w:r w:rsidR="008E0626">
        <w:rPr>
          <w:rFonts w:ascii="Times New Roman" w:eastAsia="Times New Roman"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 xml:space="preserve"> Образ князя Олега в литературе.</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«Сказание о белгородском киселе», «Сказание о походе князя Олега на Царьград», «Предание о смерти князя Олега».</w:t>
      </w:r>
    </w:p>
    <w:p w14:paraId="5583DF6A" w14:textId="4869B1EE" w:rsidR="00054565" w:rsidRPr="006F1A13" w:rsidRDefault="00054565" w:rsidP="00BC206F">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054565">
        <w:rPr>
          <w:rFonts w:ascii="Times New Roman" w:eastAsia="Times New Roman" w:hAnsi="Times New Roman" w:cs="Times New Roman"/>
          <w:b/>
          <w:sz w:val="24"/>
          <w:szCs w:val="24"/>
          <w:lang w:eastAsia="ru-RU"/>
        </w:rPr>
        <w:t>Литература первой половины XIX века</w:t>
      </w:r>
      <w:r w:rsidR="006F1A13">
        <w:rPr>
          <w:rFonts w:ascii="Times New Roman" w:eastAsia="Calibri"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А.С. Пушкин: жизнь и творчество.</w:t>
      </w:r>
      <w:r w:rsidR="008E0626">
        <w:rPr>
          <w:rFonts w:ascii="Times New Roman" w:eastAsia="Times New Roman" w:hAnsi="Times New Roman" w:cs="Times New Roman"/>
          <w:sz w:val="24"/>
          <w:szCs w:val="24"/>
          <w:lang w:eastAsia="ru-RU"/>
        </w:rPr>
        <w:t xml:space="preserve">  </w:t>
      </w:r>
      <w:r w:rsidR="0046590A">
        <w:rPr>
          <w:rFonts w:ascii="Times New Roman" w:eastAsia="Times New Roman" w:hAnsi="Times New Roman" w:cs="Times New Roman"/>
          <w:sz w:val="24"/>
          <w:szCs w:val="24"/>
          <w:lang w:eastAsia="ru-RU"/>
        </w:rPr>
        <w:t xml:space="preserve"> Анализ стихотворений Пушкина,</w:t>
      </w:r>
      <w:r w:rsidR="00067636">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темы его произведений.</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Стихотворения «Песнь о вещем Олеге», «Зимняя дорога», «Узник», «Туча» и другие. Роман «Дубровский».</w:t>
      </w:r>
      <w:r w:rsidR="0046590A">
        <w:rPr>
          <w:rFonts w:ascii="Times New Roman" w:eastAsia="Calibri"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Приднестровские поэты о А. С. Пушкине.</w:t>
      </w:r>
      <w:r w:rsidR="006F1A13">
        <w:rPr>
          <w:rFonts w:ascii="Times New Roman" w:eastAsia="Calibri"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М.Ю. Лермонтов: основные темы его поэзии.</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Стихотворения (не менее трёх). «Три паль</w:t>
      </w:r>
      <w:r w:rsidR="006F1A13">
        <w:rPr>
          <w:rFonts w:ascii="Times New Roman" w:eastAsia="Calibri" w:hAnsi="Times New Roman" w:cs="Times New Roman"/>
          <w:sz w:val="24"/>
          <w:szCs w:val="24"/>
          <w:lang w:eastAsia="ru-RU"/>
        </w:rPr>
        <w:t xml:space="preserve">мы», «Листок», «Утёс» и другие. </w:t>
      </w:r>
      <w:r w:rsidRPr="00054565">
        <w:rPr>
          <w:rFonts w:ascii="Times New Roman" w:eastAsia="Times New Roman" w:hAnsi="Times New Roman" w:cs="Times New Roman"/>
          <w:sz w:val="24"/>
          <w:szCs w:val="24"/>
          <w:lang w:eastAsia="ru-RU"/>
        </w:rPr>
        <w:t xml:space="preserve">А.В. Кольцов: народные мотивы в </w:t>
      </w:r>
      <w:r w:rsidRPr="00054565">
        <w:rPr>
          <w:rFonts w:ascii="Times New Roman" w:eastAsia="Times New Roman" w:hAnsi="Times New Roman" w:cs="Times New Roman"/>
          <w:sz w:val="24"/>
          <w:szCs w:val="24"/>
          <w:lang w:eastAsia="ru-RU"/>
        </w:rPr>
        <w:lastRenderedPageBreak/>
        <w:t>поэзии.</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Стихотворения (не менее трёх). «Косарь», «Соловей» и другие.</w:t>
      </w:r>
      <w:r w:rsidR="00067636" w:rsidRPr="00067636">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мотивы поэзии М.Ю. Лермонтова и А.В. Кольцова.</w:t>
      </w:r>
    </w:p>
    <w:p w14:paraId="249E4051" w14:textId="303CF3FA" w:rsidR="0046590A" w:rsidRPr="006F1A13" w:rsidRDefault="00054565" w:rsidP="00BC206F">
      <w:pPr>
        <w:spacing w:after="5" w:line="240" w:lineRule="auto"/>
        <w:ind w:right="67" w:firstLine="567"/>
        <w:jc w:val="both"/>
        <w:rPr>
          <w:rFonts w:ascii="Times New Roman" w:eastAsia="Times New Roman" w:hAnsi="Times New Roman" w:cs="Times New Roman"/>
          <w:b/>
          <w:sz w:val="24"/>
          <w:szCs w:val="24"/>
          <w:lang w:eastAsia="ru-RU"/>
        </w:rPr>
      </w:pPr>
      <w:r w:rsidRPr="00054565">
        <w:rPr>
          <w:rFonts w:ascii="Times New Roman" w:eastAsia="Times New Roman" w:hAnsi="Times New Roman" w:cs="Times New Roman"/>
          <w:b/>
          <w:sz w:val="24"/>
          <w:szCs w:val="24"/>
          <w:lang w:eastAsia="ru-RU"/>
        </w:rPr>
        <w:t>Лите</w:t>
      </w:r>
      <w:r w:rsidR="006F1A13">
        <w:rPr>
          <w:rFonts w:ascii="Times New Roman" w:eastAsia="Times New Roman" w:hAnsi="Times New Roman" w:cs="Times New Roman"/>
          <w:b/>
          <w:sz w:val="24"/>
          <w:szCs w:val="24"/>
          <w:lang w:eastAsia="ru-RU"/>
        </w:rPr>
        <w:t>ратура второй половины XIX века.</w:t>
      </w:r>
      <w:r w:rsidR="008E0626">
        <w:rPr>
          <w:rFonts w:ascii="Times New Roman" w:eastAsia="Times New Roman" w:hAnsi="Times New Roman" w:cs="Times New Roman"/>
          <w:sz w:val="24"/>
          <w:szCs w:val="24"/>
          <w:lang w:eastAsia="ru-RU"/>
        </w:rPr>
        <w:t xml:space="preserve"> </w:t>
      </w:r>
      <w:r w:rsidRPr="00054565">
        <w:rPr>
          <w:rFonts w:ascii="Times New Roman" w:eastAsia="Times New Roman" w:hAnsi="Times New Roman" w:cs="Times New Roman"/>
          <w:sz w:val="24"/>
          <w:szCs w:val="24"/>
          <w:lang w:eastAsia="ru-RU"/>
        </w:rPr>
        <w:t>Ф.И. Тютчев и А.А. Фет: лирика и её особенности.</w:t>
      </w:r>
      <w:r w:rsidR="00067636" w:rsidRPr="00067636">
        <w:rPr>
          <w:rFonts w:ascii="Times New Roman" w:eastAsia="Times New Roman" w:hAnsi="Times New Roman" w:cs="Times New Roman"/>
          <w:sz w:val="24"/>
          <w:szCs w:val="24"/>
          <w:lang w:eastAsia="ru-RU"/>
        </w:rPr>
        <w:t xml:space="preserve"> </w:t>
      </w:r>
      <w:r w:rsidR="00067636" w:rsidRPr="009A1F9E">
        <w:rPr>
          <w:rFonts w:ascii="Times New Roman" w:eastAsia="Times New Roman" w:hAnsi="Times New Roman" w:cs="Times New Roman"/>
          <w:sz w:val="24"/>
          <w:szCs w:val="24"/>
          <w:lang w:eastAsia="ru-RU"/>
        </w:rPr>
        <w:t>Основные направления лирики Ф.И. Тютчева и А.А. Фета.</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Стихотворение (не менее двух. «Есть в осени первоначальной…», «С поляны коршун поднялся…».</w:t>
      </w:r>
    </w:p>
    <w:p w14:paraId="5B0E6B8D" w14:textId="29872F49" w:rsidR="00067636" w:rsidRPr="006F1A13" w:rsidRDefault="001B40AA" w:rsidP="00BC206F">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А.А. Фет. Стихотворения. «Учись у дуба у берёзы…»,</w:t>
      </w:r>
      <w:r w:rsidR="006F1A13">
        <w:rPr>
          <w:rFonts w:ascii="Times New Roman" w:eastAsia="Calibri" w:hAnsi="Times New Roman" w:cs="Times New Roman"/>
          <w:sz w:val="24"/>
          <w:szCs w:val="24"/>
          <w:lang w:eastAsia="ru-RU"/>
        </w:rPr>
        <w:t xml:space="preserve"> «Я пришёл к тебе с приветом…». </w:t>
      </w:r>
      <w:r w:rsidR="008E0626">
        <w:rPr>
          <w:rFonts w:ascii="Times New Roman" w:eastAsia="Times New Roman" w:hAnsi="Times New Roman" w:cs="Times New Roman"/>
          <w:sz w:val="24"/>
          <w:szCs w:val="24"/>
          <w:lang w:eastAsia="ru-RU"/>
        </w:rPr>
        <w:t xml:space="preserve"> </w:t>
      </w:r>
      <w:r w:rsidR="00054565" w:rsidRPr="00054565">
        <w:rPr>
          <w:rFonts w:ascii="Times New Roman" w:eastAsia="Times New Roman" w:hAnsi="Times New Roman" w:cs="Times New Roman"/>
          <w:sz w:val="24"/>
          <w:szCs w:val="24"/>
          <w:lang w:eastAsia="ru-RU"/>
        </w:rPr>
        <w:t>И.С. Тургенев:</w:t>
      </w:r>
      <w:r w:rsidR="006F1A13">
        <w:rPr>
          <w:rFonts w:ascii="Times New Roman" w:eastAsia="Times New Roman" w:hAnsi="Times New Roman" w:cs="Times New Roman"/>
          <w:sz w:val="24"/>
          <w:szCs w:val="24"/>
          <w:lang w:eastAsia="ru-RU"/>
        </w:rPr>
        <w:t xml:space="preserve"> реализм в рассказе «</w:t>
      </w:r>
      <w:proofErr w:type="spellStart"/>
      <w:r w:rsidR="006F1A13">
        <w:rPr>
          <w:rFonts w:ascii="Times New Roman" w:eastAsia="Times New Roman" w:hAnsi="Times New Roman" w:cs="Times New Roman"/>
          <w:sz w:val="24"/>
          <w:szCs w:val="24"/>
          <w:lang w:eastAsia="ru-RU"/>
        </w:rPr>
        <w:t>Бежин</w:t>
      </w:r>
      <w:proofErr w:type="spellEnd"/>
      <w:r w:rsidR="006F1A13">
        <w:rPr>
          <w:rFonts w:ascii="Times New Roman" w:eastAsia="Times New Roman" w:hAnsi="Times New Roman" w:cs="Times New Roman"/>
          <w:sz w:val="24"/>
          <w:szCs w:val="24"/>
          <w:lang w:eastAsia="ru-RU"/>
        </w:rPr>
        <w:t xml:space="preserve"> луг». </w:t>
      </w:r>
      <w:r w:rsidR="00054565" w:rsidRPr="00054565">
        <w:rPr>
          <w:rFonts w:ascii="Times New Roman" w:eastAsia="Times New Roman" w:hAnsi="Times New Roman" w:cs="Times New Roman"/>
          <w:sz w:val="24"/>
          <w:szCs w:val="24"/>
          <w:lang w:eastAsia="ru-RU"/>
        </w:rPr>
        <w:t>Н.С. Лесков: жанр сказа в «Левше».</w:t>
      </w:r>
      <w:r w:rsidR="006F1A13">
        <w:rPr>
          <w:rFonts w:ascii="Times New Roman" w:eastAsia="Calibri" w:hAnsi="Times New Roman" w:cs="Times New Roman"/>
          <w:sz w:val="24"/>
          <w:szCs w:val="24"/>
          <w:lang w:eastAsia="ru-RU"/>
        </w:rPr>
        <w:t xml:space="preserve"> </w:t>
      </w:r>
      <w:r w:rsidR="006F1A13">
        <w:rPr>
          <w:rFonts w:ascii="Times New Roman" w:eastAsia="Times New Roman" w:hAnsi="Times New Roman" w:cs="Times New Roman"/>
          <w:sz w:val="24"/>
          <w:szCs w:val="24"/>
          <w:lang w:eastAsia="ru-RU"/>
        </w:rPr>
        <w:t>Л.Н. </w:t>
      </w:r>
      <w:r w:rsidR="00054565" w:rsidRPr="00054565">
        <w:rPr>
          <w:rFonts w:ascii="Times New Roman" w:eastAsia="Times New Roman" w:hAnsi="Times New Roman" w:cs="Times New Roman"/>
          <w:sz w:val="24"/>
          <w:szCs w:val="24"/>
          <w:lang w:eastAsia="ru-RU"/>
        </w:rPr>
        <w:t>Толстой: детство как тема в литературе.</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 xml:space="preserve"> Повесть «Детство» (главы).</w:t>
      </w:r>
      <w:r w:rsidR="008E0626">
        <w:rPr>
          <w:rFonts w:ascii="Times New Roman" w:eastAsia="Times New Roman" w:hAnsi="Times New Roman" w:cs="Times New Roman"/>
          <w:sz w:val="24"/>
          <w:szCs w:val="24"/>
          <w:lang w:eastAsia="ru-RU"/>
        </w:rPr>
        <w:t xml:space="preserve"> </w:t>
      </w:r>
      <w:r w:rsidR="00054565" w:rsidRPr="00054565">
        <w:rPr>
          <w:rFonts w:ascii="Times New Roman" w:eastAsia="Times New Roman" w:hAnsi="Times New Roman" w:cs="Times New Roman"/>
          <w:sz w:val="24"/>
          <w:szCs w:val="24"/>
          <w:lang w:eastAsia="ru-RU"/>
        </w:rPr>
        <w:t>А.П. Чехов: краткие рассказы и их анализ.</w:t>
      </w:r>
      <w:r w:rsidR="0046590A" w:rsidRPr="0046590A">
        <w:rPr>
          <w:rFonts w:ascii="Times New Roman" w:eastAsia="Calibri"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Рассказы (три по выбору). Например, «Толстый и тонкий», «Хамелеон</w:t>
      </w:r>
      <w:r w:rsidR="006F1A13">
        <w:rPr>
          <w:rFonts w:ascii="Times New Roman" w:eastAsia="Calibri" w:hAnsi="Times New Roman" w:cs="Times New Roman"/>
          <w:sz w:val="24"/>
          <w:szCs w:val="24"/>
          <w:lang w:eastAsia="ru-RU"/>
        </w:rPr>
        <w:t xml:space="preserve">», «Смерть чиновника» и другие. </w:t>
      </w:r>
      <w:r w:rsidR="00054565" w:rsidRPr="00054565">
        <w:rPr>
          <w:rFonts w:ascii="Times New Roman" w:eastAsia="Times New Roman" w:hAnsi="Times New Roman" w:cs="Times New Roman"/>
          <w:sz w:val="24"/>
          <w:szCs w:val="24"/>
          <w:lang w:eastAsia="ru-RU"/>
        </w:rPr>
        <w:t>А.И. Куприн: образ вра</w:t>
      </w:r>
      <w:r w:rsidR="006F1A13">
        <w:rPr>
          <w:rFonts w:ascii="Times New Roman" w:eastAsia="Times New Roman" w:hAnsi="Times New Roman" w:cs="Times New Roman"/>
          <w:sz w:val="24"/>
          <w:szCs w:val="24"/>
          <w:lang w:eastAsia="ru-RU"/>
        </w:rPr>
        <w:t xml:space="preserve">ча в рассказе «Чудесный доктор». </w:t>
      </w:r>
      <w:r w:rsidR="00067636" w:rsidRPr="009A1F9E">
        <w:rPr>
          <w:rFonts w:ascii="Times New Roman" w:eastAsia="Times New Roman" w:hAnsi="Times New Roman" w:cs="Times New Roman"/>
          <w:sz w:val="24"/>
          <w:szCs w:val="24"/>
          <w:lang w:eastAsia="ru-RU"/>
        </w:rPr>
        <w:t>Темы реализма в произведения И. С. Тургенева, Н. С. Лескова, Л. Н. Толстого, А. П. Чехова и А. И. Куприна.</w:t>
      </w:r>
    </w:p>
    <w:p w14:paraId="0F3AF7D5" w14:textId="422DCD06" w:rsidR="00054565" w:rsidRPr="00054565" w:rsidRDefault="00054565" w:rsidP="00BC206F">
      <w:pPr>
        <w:spacing w:after="5" w:line="249" w:lineRule="auto"/>
        <w:ind w:right="67" w:firstLine="567"/>
        <w:jc w:val="both"/>
        <w:rPr>
          <w:rFonts w:ascii="Times New Roman" w:eastAsia="Times New Roman" w:hAnsi="Times New Roman" w:cs="Times New Roman"/>
          <w:b/>
          <w:sz w:val="24"/>
          <w:szCs w:val="24"/>
          <w:lang w:eastAsia="ru-RU"/>
        </w:rPr>
      </w:pPr>
      <w:r w:rsidRPr="00054565">
        <w:rPr>
          <w:rFonts w:ascii="Times New Roman" w:eastAsia="Times New Roman" w:hAnsi="Times New Roman" w:cs="Times New Roman"/>
          <w:b/>
          <w:sz w:val="24"/>
          <w:szCs w:val="24"/>
          <w:lang w:eastAsia="ru-RU"/>
        </w:rPr>
        <w:t>Литература XX века</w:t>
      </w:r>
    </w:p>
    <w:p w14:paraId="301BF4AA" w14:textId="322EE69C" w:rsidR="0046590A" w:rsidRPr="00395E8A" w:rsidRDefault="00054565" w:rsidP="00BC206F">
      <w:pPr>
        <w:framePr w:hSpace="180" w:wrap="around" w:vAnchor="text" w:hAnchor="text" w:y="1"/>
        <w:widowControl w:val="0"/>
        <w:autoSpaceDE w:val="0"/>
        <w:autoSpaceDN w:val="0"/>
        <w:spacing w:after="0" w:line="240" w:lineRule="auto"/>
        <w:ind w:firstLine="567"/>
        <w:suppressOverlap/>
        <w:jc w:val="both"/>
        <w:rPr>
          <w:rFonts w:ascii="Times New Roman" w:eastAsia="Calibri" w:hAnsi="Times New Roman" w:cs="Times New Roman"/>
          <w:sz w:val="24"/>
          <w:szCs w:val="24"/>
          <w:lang w:eastAsia="ru-RU"/>
        </w:rPr>
      </w:pPr>
      <w:r w:rsidRPr="0046590A">
        <w:rPr>
          <w:rFonts w:ascii="Times New Roman" w:eastAsia="Times New Roman" w:hAnsi="Times New Roman" w:cs="Times New Roman"/>
          <w:i/>
          <w:sz w:val="24"/>
          <w:szCs w:val="24"/>
          <w:lang w:eastAsia="ru-RU"/>
        </w:rPr>
        <w:t>Поэзия начала XX века</w:t>
      </w:r>
      <w:r w:rsidRPr="00054565">
        <w:rPr>
          <w:rFonts w:ascii="Times New Roman" w:eastAsia="Times New Roman" w:hAnsi="Times New Roman" w:cs="Times New Roman"/>
          <w:sz w:val="24"/>
          <w:szCs w:val="24"/>
          <w:lang w:eastAsia="ru-RU"/>
        </w:rPr>
        <w:t>: основные направления.</w:t>
      </w:r>
      <w:r w:rsidR="0046590A">
        <w:rPr>
          <w:rFonts w:ascii="Times New Roman" w:eastAsia="Times New Roman" w:hAnsi="Times New Roman" w:cs="Times New Roman"/>
          <w:sz w:val="24"/>
          <w:szCs w:val="24"/>
          <w:lang w:eastAsia="ru-RU"/>
        </w:rPr>
        <w:t xml:space="preserve"> </w:t>
      </w:r>
      <w:r w:rsidR="0046590A" w:rsidRPr="00395E8A">
        <w:rPr>
          <w:rFonts w:ascii="Times New Roman" w:eastAsia="Calibri" w:hAnsi="Times New Roman" w:cs="Times New Roman"/>
          <w:sz w:val="24"/>
          <w:szCs w:val="24"/>
          <w:lang w:eastAsia="ru-RU"/>
        </w:rPr>
        <w:t>Стихотворения отечественных поэтов начала XX века (не менее двух). Например, стихотворения С. А.</w:t>
      </w:r>
      <w:r w:rsidR="006F1A13">
        <w:rPr>
          <w:rFonts w:ascii="Times New Roman" w:eastAsia="Calibri" w:hAnsi="Times New Roman" w:cs="Times New Roman"/>
          <w:sz w:val="24"/>
          <w:szCs w:val="24"/>
          <w:lang w:eastAsia="ru-RU"/>
        </w:rPr>
        <w:t xml:space="preserve"> Есенина, В. В. Маяковского, А.А. </w:t>
      </w:r>
      <w:r w:rsidR="0046590A" w:rsidRPr="00395E8A">
        <w:rPr>
          <w:rFonts w:ascii="Times New Roman" w:eastAsia="Calibri" w:hAnsi="Times New Roman" w:cs="Times New Roman"/>
          <w:sz w:val="24"/>
          <w:szCs w:val="24"/>
          <w:lang w:eastAsia="ru-RU"/>
        </w:rPr>
        <w:t>Бло</w:t>
      </w:r>
      <w:r w:rsidR="006F1A13">
        <w:rPr>
          <w:rFonts w:ascii="Times New Roman" w:eastAsia="Calibri" w:hAnsi="Times New Roman" w:cs="Times New Roman"/>
          <w:sz w:val="24"/>
          <w:szCs w:val="24"/>
          <w:lang w:eastAsia="ru-RU"/>
        </w:rPr>
        <w:t xml:space="preserve">ка и другие. </w:t>
      </w:r>
      <w:r w:rsidR="0046590A" w:rsidRPr="00395E8A">
        <w:rPr>
          <w:rFonts w:ascii="Times New Roman" w:eastAsia="Calibri" w:hAnsi="Times New Roman" w:cs="Times New Roman"/>
          <w:sz w:val="24"/>
          <w:szCs w:val="24"/>
          <w:lang w:eastAsia="ru-RU"/>
        </w:rPr>
        <w:t>Стихотворения отечественных поэтов XX века (не менее двух стихотворений трёх автор</w:t>
      </w:r>
      <w:r w:rsidR="006F1A13">
        <w:rPr>
          <w:rFonts w:ascii="Times New Roman" w:eastAsia="Calibri" w:hAnsi="Times New Roman" w:cs="Times New Roman"/>
          <w:sz w:val="24"/>
          <w:szCs w:val="24"/>
          <w:lang w:eastAsia="ru-RU"/>
        </w:rPr>
        <w:t xml:space="preserve">ов). Например, стихотворения О.Ф. </w:t>
      </w:r>
      <w:proofErr w:type="spellStart"/>
      <w:r w:rsidR="006F1A13">
        <w:rPr>
          <w:rFonts w:ascii="Times New Roman" w:eastAsia="Calibri" w:hAnsi="Times New Roman" w:cs="Times New Roman"/>
          <w:sz w:val="24"/>
          <w:szCs w:val="24"/>
          <w:lang w:eastAsia="ru-RU"/>
        </w:rPr>
        <w:t>Берггольц</w:t>
      </w:r>
      <w:proofErr w:type="spellEnd"/>
      <w:r w:rsidR="006F1A13">
        <w:rPr>
          <w:rFonts w:ascii="Times New Roman" w:eastAsia="Calibri" w:hAnsi="Times New Roman" w:cs="Times New Roman"/>
          <w:sz w:val="24"/>
          <w:szCs w:val="24"/>
          <w:lang w:eastAsia="ru-RU"/>
        </w:rPr>
        <w:t>, В.</w:t>
      </w:r>
      <w:r w:rsidR="0046590A" w:rsidRPr="00395E8A">
        <w:rPr>
          <w:rFonts w:ascii="Times New Roman" w:eastAsia="Calibri" w:hAnsi="Times New Roman" w:cs="Times New Roman"/>
          <w:sz w:val="24"/>
          <w:szCs w:val="24"/>
          <w:lang w:eastAsia="ru-RU"/>
        </w:rPr>
        <w:t>С.</w:t>
      </w:r>
      <w:r w:rsidR="006F1A13">
        <w:rPr>
          <w:rFonts w:ascii="Times New Roman" w:eastAsia="Calibri" w:hAnsi="Times New Roman" w:cs="Times New Roman"/>
          <w:sz w:val="24"/>
          <w:szCs w:val="24"/>
          <w:lang w:eastAsia="ru-RU"/>
        </w:rPr>
        <w:t xml:space="preserve"> Высоцкого, Е. А. Евтушенко, Ю.Д. </w:t>
      </w:r>
      <w:proofErr w:type="spellStart"/>
      <w:r w:rsidR="0046590A" w:rsidRPr="00395E8A">
        <w:rPr>
          <w:rFonts w:ascii="Times New Roman" w:eastAsia="Calibri" w:hAnsi="Times New Roman" w:cs="Times New Roman"/>
          <w:sz w:val="24"/>
          <w:szCs w:val="24"/>
          <w:lang w:eastAsia="ru-RU"/>
        </w:rPr>
        <w:t>Левитанского</w:t>
      </w:r>
      <w:proofErr w:type="spellEnd"/>
      <w:r w:rsidR="0046590A" w:rsidRPr="00395E8A">
        <w:rPr>
          <w:rFonts w:ascii="Times New Roman" w:eastAsia="Calibri" w:hAnsi="Times New Roman" w:cs="Times New Roman"/>
          <w:sz w:val="24"/>
          <w:szCs w:val="24"/>
          <w:lang w:eastAsia="ru-RU"/>
        </w:rPr>
        <w:t xml:space="preserve">, Ю. П. </w:t>
      </w:r>
      <w:proofErr w:type="spellStart"/>
      <w:r w:rsidR="0046590A" w:rsidRPr="00395E8A">
        <w:rPr>
          <w:rFonts w:ascii="Times New Roman" w:eastAsia="Calibri" w:hAnsi="Times New Roman" w:cs="Times New Roman"/>
          <w:sz w:val="24"/>
          <w:szCs w:val="24"/>
          <w:lang w:eastAsia="ru-RU"/>
        </w:rPr>
        <w:t>Мориц</w:t>
      </w:r>
      <w:proofErr w:type="spellEnd"/>
      <w:r w:rsidR="0046590A" w:rsidRPr="00395E8A">
        <w:rPr>
          <w:rFonts w:ascii="Times New Roman" w:eastAsia="Calibri" w:hAnsi="Times New Roman" w:cs="Times New Roman"/>
          <w:sz w:val="24"/>
          <w:szCs w:val="24"/>
          <w:lang w:eastAsia="ru-RU"/>
        </w:rPr>
        <w:t>, Б. Ш. Окуджавы, Д. С. Самойлова.</w:t>
      </w:r>
    </w:p>
    <w:p w14:paraId="60BA5583" w14:textId="0ED424DF" w:rsidR="00054565" w:rsidRPr="00054565" w:rsidRDefault="0046590A" w:rsidP="00BC206F">
      <w:pPr>
        <w:spacing w:after="0" w:line="240" w:lineRule="auto"/>
        <w:ind w:right="67" w:firstLine="567"/>
        <w:jc w:val="both"/>
        <w:rPr>
          <w:rFonts w:ascii="Times New Roman" w:eastAsia="Times New Roman" w:hAnsi="Times New Roman" w:cs="Times New Roman"/>
          <w:sz w:val="24"/>
          <w:szCs w:val="24"/>
          <w:lang w:eastAsia="ru-RU"/>
        </w:rPr>
      </w:pPr>
      <w:r w:rsidRPr="00395E8A">
        <w:rPr>
          <w:rFonts w:ascii="Times New Roman" w:eastAsia="Calibri" w:hAnsi="Times New Roman" w:cs="Times New Roman"/>
          <w:sz w:val="24"/>
          <w:szCs w:val="24"/>
          <w:lang w:eastAsia="ru-RU"/>
        </w:rPr>
        <w:t xml:space="preserve"> Стихотворения приднестровских поэтов.</w:t>
      </w:r>
    </w:p>
    <w:p w14:paraId="24EFD3C5" w14:textId="66E4F1DA" w:rsidR="0046590A" w:rsidRPr="006F1A13" w:rsidRDefault="00054565" w:rsidP="00BC206F">
      <w:pPr>
        <w:framePr w:hSpace="180" w:wrap="around" w:vAnchor="text" w:hAnchor="text" w:y="1"/>
        <w:spacing w:after="0" w:line="240" w:lineRule="auto"/>
        <w:ind w:firstLine="567"/>
        <w:suppressOverlap/>
        <w:jc w:val="both"/>
        <w:rPr>
          <w:rFonts w:ascii="Times New Roman" w:eastAsia="Times New Roman" w:hAnsi="Times New Roman" w:cs="Times New Roman"/>
          <w:sz w:val="24"/>
          <w:szCs w:val="24"/>
          <w:lang w:eastAsia="ru-RU"/>
        </w:rPr>
      </w:pPr>
      <w:r w:rsidRPr="0046590A">
        <w:rPr>
          <w:rFonts w:ascii="Times New Roman" w:eastAsia="Times New Roman" w:hAnsi="Times New Roman" w:cs="Times New Roman"/>
          <w:i/>
          <w:sz w:val="24"/>
          <w:szCs w:val="24"/>
          <w:lang w:eastAsia="ru-RU"/>
        </w:rPr>
        <w:t xml:space="preserve"> Проза о Великой Отечественной войне</w:t>
      </w:r>
      <w:r w:rsidRPr="00054565">
        <w:rPr>
          <w:rFonts w:ascii="Times New Roman" w:eastAsia="Times New Roman" w:hAnsi="Times New Roman" w:cs="Times New Roman"/>
          <w:sz w:val="24"/>
          <w:szCs w:val="24"/>
          <w:lang w:eastAsia="ru-RU"/>
        </w:rPr>
        <w:t>.</w:t>
      </w:r>
      <w:r w:rsidR="002426F2" w:rsidRPr="002426F2">
        <w:rPr>
          <w:rFonts w:ascii="Times New Roman" w:eastAsia="Times New Roman" w:hAnsi="Times New Roman" w:cs="Times New Roman"/>
          <w:sz w:val="24"/>
          <w:szCs w:val="24"/>
          <w:lang w:eastAsia="ru-RU"/>
        </w:rPr>
        <w:t xml:space="preserve"> </w:t>
      </w:r>
      <w:r w:rsidR="002426F2" w:rsidRPr="009A1F9E">
        <w:rPr>
          <w:rFonts w:ascii="Times New Roman" w:eastAsia="Times New Roman" w:hAnsi="Times New Roman" w:cs="Times New Roman"/>
          <w:sz w:val="24"/>
          <w:szCs w:val="24"/>
          <w:lang w:eastAsia="ru-RU"/>
        </w:rPr>
        <w:t>Тематику прозы о Великой Отечественной войне.</w:t>
      </w:r>
      <w:r w:rsidR="0046590A" w:rsidRPr="0046590A">
        <w:rPr>
          <w:rFonts w:ascii="Times New Roman" w:hAnsi="Times New Roman" w:cs="Times New Roman"/>
          <w:sz w:val="24"/>
          <w:szCs w:val="24"/>
        </w:rPr>
        <w:t xml:space="preserve"> </w:t>
      </w:r>
      <w:r w:rsidR="0046590A" w:rsidRPr="00395E8A">
        <w:rPr>
          <w:rFonts w:ascii="Times New Roman" w:hAnsi="Times New Roman" w:cs="Times New Roman"/>
          <w:sz w:val="24"/>
          <w:szCs w:val="24"/>
        </w:rPr>
        <w:t xml:space="preserve"> Б.Л. Васильев. «Экспонат №...»; </w:t>
      </w:r>
      <w:r w:rsidR="0046590A">
        <w:rPr>
          <w:rFonts w:ascii="Times New Roman" w:hAnsi="Times New Roman" w:cs="Times New Roman"/>
          <w:sz w:val="24"/>
          <w:szCs w:val="24"/>
        </w:rPr>
        <w:t xml:space="preserve">Б.П. Екимов. «Ночь исцеления»; </w:t>
      </w:r>
      <w:r w:rsidR="0046590A" w:rsidRPr="00395E8A">
        <w:rPr>
          <w:rFonts w:ascii="Times New Roman" w:hAnsi="Times New Roman" w:cs="Times New Roman"/>
          <w:sz w:val="24"/>
          <w:szCs w:val="24"/>
        </w:rPr>
        <w:t>А.</w:t>
      </w:r>
      <w:r w:rsidR="0046590A">
        <w:rPr>
          <w:rFonts w:ascii="Times New Roman" w:hAnsi="Times New Roman" w:cs="Times New Roman"/>
          <w:sz w:val="24"/>
          <w:szCs w:val="24"/>
        </w:rPr>
        <w:t xml:space="preserve"> </w:t>
      </w:r>
      <w:r w:rsidR="0046590A" w:rsidRPr="00395E8A">
        <w:rPr>
          <w:rFonts w:ascii="Times New Roman" w:hAnsi="Times New Roman" w:cs="Times New Roman"/>
          <w:sz w:val="24"/>
          <w:szCs w:val="24"/>
        </w:rPr>
        <w:t xml:space="preserve">В. </w:t>
      </w:r>
      <w:proofErr w:type="spellStart"/>
      <w:r w:rsidR="0046590A" w:rsidRPr="00395E8A">
        <w:rPr>
          <w:rFonts w:ascii="Times New Roman" w:hAnsi="Times New Roman" w:cs="Times New Roman"/>
          <w:sz w:val="24"/>
          <w:szCs w:val="24"/>
        </w:rPr>
        <w:t>Жвалевский</w:t>
      </w:r>
      <w:proofErr w:type="spellEnd"/>
      <w:r w:rsidR="0046590A" w:rsidRPr="00395E8A">
        <w:rPr>
          <w:rFonts w:ascii="Times New Roman" w:hAnsi="Times New Roman" w:cs="Times New Roman"/>
          <w:sz w:val="24"/>
          <w:szCs w:val="24"/>
        </w:rPr>
        <w:t xml:space="preserve"> и Е.</w:t>
      </w:r>
      <w:r w:rsidR="0046590A">
        <w:rPr>
          <w:rFonts w:ascii="Times New Roman" w:hAnsi="Times New Roman" w:cs="Times New Roman"/>
          <w:sz w:val="24"/>
          <w:szCs w:val="24"/>
        </w:rPr>
        <w:t xml:space="preserve"> </w:t>
      </w:r>
      <w:r w:rsidR="0046590A" w:rsidRPr="00395E8A">
        <w:rPr>
          <w:rFonts w:ascii="Times New Roman" w:hAnsi="Times New Roman" w:cs="Times New Roman"/>
          <w:sz w:val="24"/>
          <w:szCs w:val="24"/>
        </w:rPr>
        <w:t>Б. Пастернак. «Правдивая история Деда Мороза» (глава «Очень стра</w:t>
      </w:r>
      <w:r w:rsidR="006F1A13">
        <w:rPr>
          <w:rFonts w:ascii="Times New Roman" w:hAnsi="Times New Roman" w:cs="Times New Roman"/>
          <w:sz w:val="24"/>
          <w:szCs w:val="24"/>
        </w:rPr>
        <w:t xml:space="preserve">шный 1942 Новый год») и другие. </w:t>
      </w:r>
      <w:r w:rsidR="006F1A13" w:rsidRPr="00395E8A">
        <w:rPr>
          <w:rFonts w:ascii="Times New Roman" w:hAnsi="Times New Roman" w:cs="Times New Roman"/>
          <w:sz w:val="24"/>
          <w:szCs w:val="24"/>
        </w:rPr>
        <w:t>Писатели и поэты Приднестровья о ВОВ</w:t>
      </w:r>
      <w:r w:rsidR="006F1A13">
        <w:rPr>
          <w:rFonts w:ascii="Times New Roman" w:hAnsi="Times New Roman" w:cs="Times New Roman"/>
          <w:sz w:val="24"/>
          <w:szCs w:val="24"/>
        </w:rPr>
        <w:t>.</w:t>
      </w:r>
    </w:p>
    <w:p w14:paraId="7539BAF5" w14:textId="0F101DB6" w:rsidR="00BC206F" w:rsidRPr="00395E8A" w:rsidRDefault="00054565" w:rsidP="00BC206F">
      <w:pPr>
        <w:framePr w:hSpace="180" w:wrap="around" w:vAnchor="text" w:hAnchor="text" w:y="1"/>
        <w:spacing w:after="0" w:line="240" w:lineRule="auto"/>
        <w:ind w:right="83" w:firstLine="567"/>
        <w:suppressOverlap/>
        <w:jc w:val="both"/>
        <w:rPr>
          <w:rFonts w:ascii="Times New Roman" w:hAnsi="Times New Roman" w:cs="Times New Roman"/>
          <w:sz w:val="24"/>
          <w:szCs w:val="24"/>
        </w:rPr>
      </w:pPr>
      <w:r w:rsidRPr="00093B5C">
        <w:rPr>
          <w:rFonts w:ascii="Times New Roman" w:eastAsia="Times New Roman" w:hAnsi="Times New Roman" w:cs="Times New Roman"/>
          <w:b/>
          <w:sz w:val="24"/>
          <w:szCs w:val="24"/>
          <w:lang w:eastAsia="ru-RU"/>
        </w:rPr>
        <w:t>Литература народов Российской Федерации</w:t>
      </w:r>
      <w:r w:rsidR="006E1EF4" w:rsidRPr="00093B5C">
        <w:rPr>
          <w:rFonts w:ascii="Times New Roman" w:eastAsia="Times New Roman" w:hAnsi="Times New Roman" w:cs="Times New Roman"/>
          <w:b/>
          <w:sz w:val="24"/>
          <w:szCs w:val="24"/>
          <w:lang w:eastAsia="ru-RU"/>
        </w:rPr>
        <w:t>.</w:t>
      </w:r>
      <w:r w:rsidR="00BC206F">
        <w:rPr>
          <w:rFonts w:ascii="Times New Roman" w:eastAsia="Times New Roman" w:hAnsi="Times New Roman" w:cs="Times New Roman"/>
          <w:b/>
          <w:sz w:val="24"/>
          <w:szCs w:val="24"/>
          <w:lang w:eastAsia="ru-RU"/>
        </w:rPr>
        <w:t xml:space="preserve"> Приднестровья </w:t>
      </w:r>
      <w:r w:rsidRPr="00054565">
        <w:rPr>
          <w:rFonts w:ascii="Times New Roman" w:eastAsia="Times New Roman" w:hAnsi="Times New Roman" w:cs="Times New Roman"/>
          <w:sz w:val="24"/>
          <w:szCs w:val="24"/>
          <w:lang w:eastAsia="ru-RU"/>
        </w:rPr>
        <w:t>Знакомство с поэзией и прозой народов России и Приднестровья.</w:t>
      </w:r>
      <w:r w:rsidR="002426F2" w:rsidRPr="002426F2">
        <w:rPr>
          <w:rFonts w:ascii="Times New Roman" w:eastAsia="Times New Roman" w:hAnsi="Times New Roman" w:cs="Times New Roman"/>
          <w:sz w:val="24"/>
          <w:szCs w:val="24"/>
          <w:lang w:eastAsia="ru-RU"/>
        </w:rPr>
        <w:t xml:space="preserve"> </w:t>
      </w:r>
      <w:r w:rsidR="002426F2" w:rsidRPr="009A1F9E">
        <w:rPr>
          <w:rFonts w:ascii="Times New Roman" w:eastAsia="Times New Roman" w:hAnsi="Times New Roman" w:cs="Times New Roman"/>
          <w:sz w:val="24"/>
          <w:szCs w:val="24"/>
          <w:lang w:eastAsia="ru-RU"/>
        </w:rPr>
        <w:t xml:space="preserve">Основные черты поэзии народов </w:t>
      </w:r>
      <w:r w:rsidR="0046590A">
        <w:rPr>
          <w:rFonts w:ascii="Times New Roman" w:eastAsia="Times New Roman" w:hAnsi="Times New Roman" w:cs="Times New Roman"/>
          <w:sz w:val="24"/>
          <w:szCs w:val="24"/>
          <w:lang w:eastAsia="ru-RU"/>
        </w:rPr>
        <w:t>России и её культурное значение.</w:t>
      </w:r>
      <w:r w:rsidR="00BC206F" w:rsidRPr="00BC206F">
        <w:rPr>
          <w:rFonts w:ascii="Times New Roman" w:hAnsi="Times New Roman" w:cs="Times New Roman"/>
          <w:sz w:val="24"/>
          <w:szCs w:val="24"/>
        </w:rPr>
        <w:t xml:space="preserve"> </w:t>
      </w:r>
      <w:r w:rsidR="00BC206F" w:rsidRPr="00395E8A">
        <w:rPr>
          <w:rFonts w:ascii="Times New Roman" w:hAnsi="Times New Roman" w:cs="Times New Roman"/>
          <w:sz w:val="24"/>
          <w:szCs w:val="24"/>
        </w:rPr>
        <w:t>В.</w:t>
      </w:r>
      <w:r w:rsidR="00BC206F">
        <w:rPr>
          <w:rFonts w:ascii="Times New Roman" w:hAnsi="Times New Roman" w:cs="Times New Roman"/>
          <w:sz w:val="24"/>
          <w:szCs w:val="24"/>
        </w:rPr>
        <w:t xml:space="preserve"> </w:t>
      </w:r>
      <w:r w:rsidR="00BC206F" w:rsidRPr="00395E8A">
        <w:rPr>
          <w:rFonts w:ascii="Times New Roman" w:hAnsi="Times New Roman" w:cs="Times New Roman"/>
          <w:sz w:val="24"/>
          <w:szCs w:val="24"/>
        </w:rPr>
        <w:t xml:space="preserve">Г. Распутин. Рассказ «Уроки французского». </w:t>
      </w:r>
    </w:p>
    <w:p w14:paraId="42C6301B" w14:textId="77777777" w:rsidR="00BC206F" w:rsidRPr="00395E8A" w:rsidRDefault="00BC206F" w:rsidP="00BC206F">
      <w:pPr>
        <w:framePr w:hSpace="180" w:wrap="around" w:vAnchor="text" w:hAnchor="text" w:y="1"/>
        <w:spacing w:after="0" w:line="240" w:lineRule="auto"/>
        <w:ind w:left="-15" w:right="83" w:firstLine="567"/>
        <w:suppressOverlap/>
        <w:jc w:val="both"/>
        <w:rPr>
          <w:rFonts w:ascii="Times New Roman" w:hAnsi="Times New Roman" w:cs="Times New Roman"/>
          <w:sz w:val="24"/>
          <w:szCs w:val="24"/>
        </w:rPr>
      </w:pPr>
      <w:r w:rsidRPr="00395E8A">
        <w:rPr>
          <w:rFonts w:ascii="Times New Roman" w:hAnsi="Times New Roman" w:cs="Times New Roman"/>
          <w:sz w:val="24"/>
          <w:szCs w:val="24"/>
        </w:rPr>
        <w:t>Произведения отечественных писателей на тему взросления человека (не менее двух). Например, Р.</w:t>
      </w:r>
      <w:r>
        <w:rPr>
          <w:rFonts w:ascii="Times New Roman" w:hAnsi="Times New Roman" w:cs="Times New Roman"/>
          <w:sz w:val="24"/>
          <w:szCs w:val="24"/>
        </w:rPr>
        <w:t xml:space="preserve"> </w:t>
      </w:r>
      <w:r w:rsidRPr="00395E8A">
        <w:rPr>
          <w:rFonts w:ascii="Times New Roman" w:hAnsi="Times New Roman" w:cs="Times New Roman"/>
          <w:sz w:val="24"/>
          <w:szCs w:val="24"/>
        </w:rPr>
        <w:t>П. Погодин. «Кирпичные острова»; Р.</w:t>
      </w:r>
      <w:r>
        <w:rPr>
          <w:rFonts w:ascii="Times New Roman" w:hAnsi="Times New Roman" w:cs="Times New Roman"/>
          <w:sz w:val="24"/>
          <w:szCs w:val="24"/>
        </w:rPr>
        <w:t xml:space="preserve"> </w:t>
      </w:r>
      <w:r w:rsidRPr="00395E8A">
        <w:rPr>
          <w:rFonts w:ascii="Times New Roman" w:hAnsi="Times New Roman" w:cs="Times New Roman"/>
          <w:sz w:val="24"/>
          <w:szCs w:val="24"/>
        </w:rPr>
        <w:t xml:space="preserve">И. </w:t>
      </w:r>
      <w:proofErr w:type="spellStart"/>
      <w:r w:rsidRPr="00395E8A">
        <w:rPr>
          <w:rFonts w:ascii="Times New Roman" w:hAnsi="Times New Roman" w:cs="Times New Roman"/>
          <w:sz w:val="24"/>
          <w:szCs w:val="24"/>
        </w:rPr>
        <w:t>Фраерман</w:t>
      </w:r>
      <w:proofErr w:type="spellEnd"/>
      <w:r w:rsidRPr="00395E8A">
        <w:rPr>
          <w:rFonts w:ascii="Times New Roman" w:hAnsi="Times New Roman" w:cs="Times New Roman"/>
          <w:sz w:val="24"/>
          <w:szCs w:val="24"/>
        </w:rPr>
        <w:t>. «Дикая собака Динго, или Повесть о первой любви»; Ю.И. Коваль. «Самая</w:t>
      </w:r>
      <w:r>
        <w:rPr>
          <w:rFonts w:ascii="Times New Roman" w:hAnsi="Times New Roman" w:cs="Times New Roman"/>
          <w:sz w:val="24"/>
          <w:szCs w:val="24"/>
        </w:rPr>
        <w:t xml:space="preserve"> лёгкая лодка в мире» и другие.</w:t>
      </w:r>
    </w:p>
    <w:p w14:paraId="48305340" w14:textId="77777777" w:rsidR="00BC206F" w:rsidRPr="00395E8A" w:rsidRDefault="00BC206F" w:rsidP="00BC206F">
      <w:pPr>
        <w:framePr w:hSpace="180" w:wrap="around" w:vAnchor="text" w:hAnchor="text" w:y="1"/>
        <w:spacing w:after="0" w:line="240" w:lineRule="auto"/>
        <w:ind w:left="-15" w:right="83" w:firstLine="567"/>
        <w:suppressOverlap/>
        <w:jc w:val="both"/>
        <w:rPr>
          <w:rFonts w:ascii="Times New Roman" w:hAnsi="Times New Roman" w:cs="Times New Roman"/>
          <w:sz w:val="24"/>
          <w:szCs w:val="24"/>
        </w:rPr>
      </w:pPr>
      <w:r w:rsidRPr="00395E8A">
        <w:rPr>
          <w:rFonts w:ascii="Times New Roman" w:hAnsi="Times New Roman" w:cs="Times New Roman"/>
          <w:sz w:val="24"/>
          <w:szCs w:val="24"/>
        </w:rPr>
        <w:t>Произведения приднестровских писателей. П.</w:t>
      </w:r>
      <w:r>
        <w:rPr>
          <w:rFonts w:ascii="Times New Roman" w:hAnsi="Times New Roman" w:cs="Times New Roman"/>
          <w:sz w:val="24"/>
          <w:szCs w:val="24"/>
        </w:rPr>
        <w:t xml:space="preserve"> </w:t>
      </w:r>
      <w:proofErr w:type="spellStart"/>
      <w:r w:rsidRPr="00395E8A">
        <w:rPr>
          <w:rFonts w:ascii="Times New Roman" w:hAnsi="Times New Roman" w:cs="Times New Roman"/>
          <w:sz w:val="24"/>
          <w:szCs w:val="24"/>
        </w:rPr>
        <w:t>Данич</w:t>
      </w:r>
      <w:proofErr w:type="spellEnd"/>
      <w:r w:rsidRPr="00395E8A">
        <w:rPr>
          <w:rFonts w:ascii="Times New Roman" w:hAnsi="Times New Roman" w:cs="Times New Roman"/>
          <w:sz w:val="24"/>
          <w:szCs w:val="24"/>
        </w:rPr>
        <w:t xml:space="preserve"> «Родинка», «Встреча» (по выбору).</w:t>
      </w:r>
    </w:p>
    <w:p w14:paraId="070375CA" w14:textId="00F6971E" w:rsidR="00054565" w:rsidRPr="00BC206F" w:rsidRDefault="00BC206F" w:rsidP="00BC206F">
      <w:pPr>
        <w:spacing w:after="5" w:line="249" w:lineRule="auto"/>
        <w:ind w:right="67" w:firstLine="567"/>
        <w:jc w:val="both"/>
        <w:rPr>
          <w:rFonts w:ascii="Times New Roman" w:eastAsia="Times New Roman" w:hAnsi="Times New Roman" w:cs="Times New Roman"/>
          <w:b/>
          <w:sz w:val="24"/>
          <w:szCs w:val="24"/>
          <w:lang w:eastAsia="ru-RU"/>
        </w:rPr>
      </w:pPr>
      <w:r w:rsidRPr="00395E8A">
        <w:rPr>
          <w:rFonts w:ascii="Times New Roman" w:hAnsi="Times New Roman" w:cs="Times New Roman"/>
          <w:sz w:val="24"/>
          <w:szCs w:val="24"/>
        </w:rPr>
        <w:t>Рассказы о природе Приднестровья (не менее двух по выбору). Ю.</w:t>
      </w:r>
      <w:r>
        <w:rPr>
          <w:rFonts w:ascii="Times New Roman" w:hAnsi="Times New Roman" w:cs="Times New Roman"/>
          <w:sz w:val="24"/>
          <w:szCs w:val="24"/>
        </w:rPr>
        <w:t xml:space="preserve"> </w:t>
      </w:r>
      <w:r w:rsidRPr="00395E8A">
        <w:rPr>
          <w:rFonts w:ascii="Times New Roman" w:hAnsi="Times New Roman" w:cs="Times New Roman"/>
          <w:sz w:val="24"/>
          <w:szCs w:val="24"/>
        </w:rPr>
        <w:t>Порожняков</w:t>
      </w:r>
    </w:p>
    <w:p w14:paraId="33108FA1" w14:textId="7C6FD304" w:rsidR="00BE7089" w:rsidRPr="00BE7089" w:rsidRDefault="00BE7089" w:rsidP="00BC206F">
      <w:pPr>
        <w:spacing w:after="0" w:line="240" w:lineRule="auto"/>
        <w:ind w:right="67" w:firstLine="567"/>
        <w:jc w:val="both"/>
        <w:rPr>
          <w:rFonts w:ascii="Times New Roman" w:hAnsi="Times New Roman" w:cs="Times New Roman"/>
          <w:sz w:val="24"/>
          <w:szCs w:val="24"/>
        </w:rPr>
      </w:pPr>
      <w:r w:rsidRPr="00395E8A">
        <w:rPr>
          <w:rFonts w:ascii="Times New Roman" w:hAnsi="Times New Roman" w:cs="Times New Roman"/>
          <w:sz w:val="24"/>
          <w:szCs w:val="24"/>
        </w:rPr>
        <w:t>Произведения современных оте</w:t>
      </w:r>
      <w:r>
        <w:rPr>
          <w:rFonts w:ascii="Times New Roman" w:hAnsi="Times New Roman" w:cs="Times New Roman"/>
          <w:sz w:val="24"/>
          <w:szCs w:val="24"/>
        </w:rPr>
        <w:t xml:space="preserve">чественных писателей-фантастов </w:t>
      </w:r>
      <w:r w:rsidRPr="00395E8A">
        <w:rPr>
          <w:rFonts w:ascii="Times New Roman" w:hAnsi="Times New Roman" w:cs="Times New Roman"/>
          <w:sz w:val="24"/>
          <w:szCs w:val="24"/>
        </w:rPr>
        <w:t>(не менее двух). Например, А.</w:t>
      </w:r>
      <w:r>
        <w:rPr>
          <w:rFonts w:ascii="Times New Roman" w:hAnsi="Times New Roman" w:cs="Times New Roman"/>
          <w:sz w:val="24"/>
          <w:szCs w:val="24"/>
        </w:rPr>
        <w:t xml:space="preserve"> </w:t>
      </w:r>
      <w:r w:rsidRPr="00395E8A">
        <w:rPr>
          <w:rFonts w:ascii="Times New Roman" w:hAnsi="Times New Roman" w:cs="Times New Roman"/>
          <w:sz w:val="24"/>
          <w:szCs w:val="24"/>
        </w:rPr>
        <w:t xml:space="preserve">В. </w:t>
      </w:r>
      <w:proofErr w:type="spellStart"/>
      <w:r w:rsidRPr="00395E8A">
        <w:rPr>
          <w:rFonts w:ascii="Times New Roman" w:hAnsi="Times New Roman" w:cs="Times New Roman"/>
          <w:sz w:val="24"/>
          <w:szCs w:val="24"/>
        </w:rPr>
        <w:t>Жвалевский</w:t>
      </w:r>
      <w:proofErr w:type="spellEnd"/>
      <w:r w:rsidRPr="00395E8A">
        <w:rPr>
          <w:rFonts w:ascii="Times New Roman" w:hAnsi="Times New Roman" w:cs="Times New Roman"/>
          <w:sz w:val="24"/>
          <w:szCs w:val="24"/>
        </w:rPr>
        <w:t xml:space="preserve"> и Е.</w:t>
      </w:r>
      <w:r>
        <w:rPr>
          <w:rFonts w:ascii="Times New Roman" w:hAnsi="Times New Roman" w:cs="Times New Roman"/>
          <w:sz w:val="24"/>
          <w:szCs w:val="24"/>
        </w:rPr>
        <w:t xml:space="preserve"> </w:t>
      </w:r>
      <w:r w:rsidRPr="00395E8A">
        <w:rPr>
          <w:rFonts w:ascii="Times New Roman" w:hAnsi="Times New Roman" w:cs="Times New Roman"/>
          <w:sz w:val="24"/>
          <w:szCs w:val="24"/>
        </w:rPr>
        <w:t>Б. Пастернак. «Время всегда хорошее»; В.</w:t>
      </w:r>
      <w:r>
        <w:rPr>
          <w:rFonts w:ascii="Times New Roman" w:hAnsi="Times New Roman" w:cs="Times New Roman"/>
          <w:sz w:val="24"/>
          <w:szCs w:val="24"/>
        </w:rPr>
        <w:t xml:space="preserve"> </w:t>
      </w:r>
      <w:r w:rsidRPr="00395E8A">
        <w:rPr>
          <w:rFonts w:ascii="Times New Roman" w:hAnsi="Times New Roman" w:cs="Times New Roman"/>
          <w:sz w:val="24"/>
          <w:szCs w:val="24"/>
        </w:rPr>
        <w:t xml:space="preserve">В. </w:t>
      </w:r>
      <w:proofErr w:type="spellStart"/>
      <w:r w:rsidRPr="00395E8A">
        <w:rPr>
          <w:rFonts w:ascii="Times New Roman" w:hAnsi="Times New Roman" w:cs="Times New Roman"/>
          <w:sz w:val="24"/>
          <w:szCs w:val="24"/>
        </w:rPr>
        <w:t>Ледерман</w:t>
      </w:r>
      <w:proofErr w:type="spellEnd"/>
      <w:r>
        <w:rPr>
          <w:rFonts w:ascii="Times New Roman" w:hAnsi="Times New Roman" w:cs="Times New Roman"/>
          <w:sz w:val="24"/>
          <w:szCs w:val="24"/>
        </w:rPr>
        <w:t>. «Календарь майя» и другие.</w:t>
      </w:r>
      <w:r w:rsidR="00BC206F">
        <w:rPr>
          <w:rFonts w:ascii="Times New Roman" w:hAnsi="Times New Roman" w:cs="Times New Roman"/>
          <w:sz w:val="24"/>
          <w:szCs w:val="24"/>
        </w:rPr>
        <w:t xml:space="preserve"> </w:t>
      </w:r>
      <w:r w:rsidRPr="00395E8A">
        <w:rPr>
          <w:rFonts w:ascii="Times New Roman" w:hAnsi="Times New Roman" w:cs="Times New Roman"/>
          <w:sz w:val="24"/>
          <w:szCs w:val="24"/>
        </w:rPr>
        <w:t>Стихотворения (два по выбору).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14:paraId="7C8F0297" w14:textId="4D78BA59" w:rsidR="00054565" w:rsidRPr="00BC206F" w:rsidRDefault="00BC206F" w:rsidP="00BC206F">
      <w:pPr>
        <w:spacing w:after="5" w:line="249" w:lineRule="auto"/>
        <w:ind w:right="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Зарубежная литература. </w:t>
      </w:r>
      <w:r w:rsidR="00054565" w:rsidRPr="00054565">
        <w:rPr>
          <w:rFonts w:ascii="Times New Roman" w:eastAsia="Times New Roman" w:hAnsi="Times New Roman" w:cs="Times New Roman"/>
          <w:sz w:val="24"/>
          <w:szCs w:val="24"/>
          <w:lang w:eastAsia="ru-RU"/>
        </w:rPr>
        <w:t>Д. Дефо: «Робинзон Крузо» как роман о выживании.</w:t>
      </w:r>
      <w:r w:rsidR="002426F2" w:rsidRPr="002426F2">
        <w:rPr>
          <w:rFonts w:ascii="Times New Roman" w:eastAsia="Times New Roman" w:hAnsi="Times New Roman" w:cs="Times New Roman"/>
          <w:sz w:val="24"/>
          <w:szCs w:val="24"/>
          <w:lang w:eastAsia="ru-RU"/>
        </w:rPr>
        <w:t xml:space="preserve"> </w:t>
      </w:r>
      <w:r w:rsidR="002426F2" w:rsidRPr="009A1F9E">
        <w:rPr>
          <w:rFonts w:ascii="Times New Roman" w:eastAsia="Times New Roman" w:hAnsi="Times New Roman" w:cs="Times New Roman"/>
          <w:sz w:val="24"/>
          <w:szCs w:val="24"/>
          <w:lang w:eastAsia="ru-RU"/>
        </w:rPr>
        <w:t xml:space="preserve">Содержание романа Д. Дефо «Робинзон </w:t>
      </w:r>
    </w:p>
    <w:p w14:paraId="38C77D08" w14:textId="56C6BA37" w:rsidR="00093B5C" w:rsidRPr="00BC206F" w:rsidRDefault="00093B5C" w:rsidP="00BC206F">
      <w:pPr>
        <w:spacing w:after="0" w:line="249" w:lineRule="auto"/>
        <w:ind w:right="67" w:firstLine="56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Литература Приднестровья</w:t>
      </w:r>
      <w:r w:rsidR="00BC206F">
        <w:rPr>
          <w:rFonts w:ascii="Times New Roman" w:eastAsia="Calibri" w:hAnsi="Times New Roman" w:cs="Times New Roman"/>
          <w:b/>
          <w:sz w:val="24"/>
          <w:szCs w:val="24"/>
          <w:lang w:eastAsia="ru-RU"/>
        </w:rPr>
        <w:t xml:space="preserve">. </w:t>
      </w:r>
      <w:r w:rsidR="00821BD8">
        <w:rPr>
          <w:rFonts w:ascii="Times New Roman" w:eastAsia="Calibri" w:hAnsi="Times New Roman" w:cs="Times New Roman"/>
          <w:sz w:val="24"/>
          <w:szCs w:val="24"/>
          <w:lang w:eastAsia="ru-RU"/>
        </w:rPr>
        <w:t xml:space="preserve">Произведения </w:t>
      </w:r>
      <w:r w:rsidR="00821BD8">
        <w:rPr>
          <w:rFonts w:ascii="Times New Roman" w:hAnsi="Times New Roman" w:cs="Times New Roman"/>
          <w:bCs/>
          <w:sz w:val="24"/>
          <w:szCs w:val="24"/>
        </w:rPr>
        <w:t xml:space="preserve">приднестровских авторов. </w:t>
      </w:r>
      <w:proofErr w:type="spellStart"/>
      <w:r w:rsidR="00821BD8">
        <w:rPr>
          <w:rFonts w:ascii="Times New Roman" w:hAnsi="Times New Roman" w:cs="Times New Roman"/>
          <w:bCs/>
          <w:sz w:val="24"/>
          <w:szCs w:val="24"/>
        </w:rPr>
        <w:t>Е.Чудная</w:t>
      </w:r>
      <w:proofErr w:type="spellEnd"/>
      <w:r w:rsidR="00821BD8">
        <w:rPr>
          <w:rFonts w:ascii="Times New Roman" w:hAnsi="Times New Roman" w:cs="Times New Roman"/>
          <w:bCs/>
          <w:sz w:val="24"/>
          <w:szCs w:val="24"/>
        </w:rPr>
        <w:t xml:space="preserve"> «Читая Пушкина», </w:t>
      </w:r>
      <w:proofErr w:type="spellStart"/>
      <w:r w:rsidR="00821BD8">
        <w:rPr>
          <w:rFonts w:ascii="Times New Roman" w:hAnsi="Times New Roman" w:cs="Times New Roman"/>
          <w:bCs/>
          <w:sz w:val="24"/>
          <w:szCs w:val="24"/>
        </w:rPr>
        <w:t>П.Данич</w:t>
      </w:r>
      <w:proofErr w:type="spellEnd"/>
      <w:r w:rsidR="00821BD8">
        <w:rPr>
          <w:rFonts w:ascii="Times New Roman" w:hAnsi="Times New Roman" w:cs="Times New Roman"/>
          <w:bCs/>
          <w:sz w:val="24"/>
          <w:szCs w:val="24"/>
        </w:rPr>
        <w:t>, «Родинка</w:t>
      </w:r>
      <w:r w:rsidR="0036485A">
        <w:rPr>
          <w:rFonts w:ascii="Times New Roman" w:hAnsi="Times New Roman" w:cs="Times New Roman"/>
          <w:bCs/>
          <w:sz w:val="24"/>
          <w:szCs w:val="24"/>
        </w:rPr>
        <w:t xml:space="preserve">», «Встреча». </w:t>
      </w:r>
      <w:r w:rsidR="00821BD8">
        <w:rPr>
          <w:rFonts w:ascii="Times New Roman" w:hAnsi="Times New Roman" w:cs="Times New Roman"/>
          <w:bCs/>
          <w:sz w:val="24"/>
          <w:szCs w:val="24"/>
        </w:rPr>
        <w:t xml:space="preserve"> </w:t>
      </w:r>
      <w:proofErr w:type="spellStart"/>
      <w:r w:rsidR="00821BD8">
        <w:rPr>
          <w:rFonts w:ascii="Times New Roman" w:hAnsi="Times New Roman" w:cs="Times New Roman"/>
          <w:bCs/>
          <w:sz w:val="24"/>
          <w:szCs w:val="24"/>
        </w:rPr>
        <w:t>Ю.Порожняков</w:t>
      </w:r>
      <w:proofErr w:type="spellEnd"/>
      <w:r w:rsidR="00821BD8">
        <w:rPr>
          <w:rFonts w:ascii="Times New Roman" w:hAnsi="Times New Roman" w:cs="Times New Roman"/>
          <w:bCs/>
          <w:sz w:val="24"/>
          <w:szCs w:val="24"/>
        </w:rPr>
        <w:t xml:space="preserve"> «Крылатая Флейта», «Под защитой человека» и др. </w:t>
      </w:r>
      <w:r w:rsidR="0036485A">
        <w:rPr>
          <w:rFonts w:ascii="Times New Roman" w:hAnsi="Times New Roman" w:cs="Times New Roman"/>
          <w:bCs/>
          <w:sz w:val="24"/>
          <w:szCs w:val="24"/>
        </w:rPr>
        <w:t xml:space="preserve">Ю Самусь «Родина». </w:t>
      </w:r>
      <w:proofErr w:type="spellStart"/>
      <w:r w:rsidR="0036485A">
        <w:rPr>
          <w:rFonts w:ascii="Times New Roman" w:hAnsi="Times New Roman" w:cs="Times New Roman"/>
          <w:bCs/>
          <w:sz w:val="24"/>
          <w:szCs w:val="24"/>
        </w:rPr>
        <w:t>А.Вырвич</w:t>
      </w:r>
      <w:proofErr w:type="spellEnd"/>
      <w:r w:rsidR="0036485A">
        <w:rPr>
          <w:rFonts w:ascii="Times New Roman" w:hAnsi="Times New Roman" w:cs="Times New Roman"/>
          <w:bCs/>
          <w:sz w:val="24"/>
          <w:szCs w:val="24"/>
        </w:rPr>
        <w:t xml:space="preserve"> «Мы не свернем», «Моя земля». К </w:t>
      </w:r>
      <w:proofErr w:type="spellStart"/>
      <w:r w:rsidR="0036485A">
        <w:rPr>
          <w:rFonts w:ascii="Times New Roman" w:hAnsi="Times New Roman" w:cs="Times New Roman"/>
          <w:bCs/>
          <w:sz w:val="24"/>
          <w:szCs w:val="24"/>
        </w:rPr>
        <w:t>Жосан</w:t>
      </w:r>
      <w:proofErr w:type="spellEnd"/>
      <w:r w:rsidR="0036485A">
        <w:rPr>
          <w:rFonts w:ascii="Times New Roman" w:hAnsi="Times New Roman" w:cs="Times New Roman"/>
          <w:bCs/>
          <w:sz w:val="24"/>
          <w:szCs w:val="24"/>
        </w:rPr>
        <w:t xml:space="preserve"> «Танкист», «Победный май», «Извини» и др.</w:t>
      </w:r>
    </w:p>
    <w:p w14:paraId="197ABEB6" w14:textId="77777777" w:rsidR="002426F2" w:rsidRDefault="002426F2" w:rsidP="00054565">
      <w:pPr>
        <w:spacing w:after="5" w:line="249" w:lineRule="auto"/>
        <w:ind w:right="67"/>
        <w:jc w:val="both"/>
        <w:rPr>
          <w:rFonts w:ascii="Times New Roman" w:eastAsia="Calibri" w:hAnsi="Times New Roman" w:cs="Times New Roman"/>
          <w:b/>
          <w:sz w:val="24"/>
          <w:szCs w:val="24"/>
          <w:lang w:eastAsia="ru-RU"/>
        </w:rPr>
      </w:pPr>
    </w:p>
    <w:p w14:paraId="1E924CD1"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b/>
          <w:sz w:val="24"/>
          <w:szCs w:val="24"/>
          <w:lang w:eastAsia="ru-RU"/>
        </w:rPr>
        <w:t>Перечень универсальных учебных действий</w:t>
      </w:r>
      <w:r w:rsidRPr="00BC206F">
        <w:rPr>
          <w:rFonts w:ascii="Times New Roman" w:eastAsia="Times New Roman" w:hAnsi="Times New Roman" w:cs="Times New Roman"/>
          <w:sz w:val="24"/>
          <w:szCs w:val="24"/>
          <w:lang w:eastAsia="ru-RU"/>
        </w:rPr>
        <w:t xml:space="preserve">, которые можно сформировать в </w:t>
      </w:r>
      <w:r w:rsidRPr="00BC206F">
        <w:rPr>
          <w:rFonts w:ascii="Times New Roman" w:eastAsia="Times New Roman" w:hAnsi="Times New Roman" w:cs="Times New Roman"/>
          <w:b/>
          <w:sz w:val="24"/>
          <w:szCs w:val="24"/>
          <w:lang w:eastAsia="ru-RU"/>
        </w:rPr>
        <w:t>6 классе</w:t>
      </w:r>
      <w:r w:rsidRPr="00BC206F">
        <w:rPr>
          <w:rFonts w:ascii="Times New Roman" w:eastAsia="Times New Roman" w:hAnsi="Times New Roman" w:cs="Times New Roman"/>
          <w:sz w:val="24"/>
          <w:szCs w:val="24"/>
          <w:lang w:eastAsia="ru-RU"/>
        </w:rPr>
        <w:t xml:space="preserve"> в рамках освоения программы учебного предмета «Литература»:</w:t>
      </w:r>
    </w:p>
    <w:p w14:paraId="6D99BEFF" w14:textId="77777777" w:rsidR="00054565" w:rsidRPr="00BC206F" w:rsidRDefault="00054565" w:rsidP="00BC206F">
      <w:pPr>
        <w:spacing w:after="0" w:line="240" w:lineRule="auto"/>
        <w:ind w:right="67" w:firstLine="709"/>
        <w:jc w:val="both"/>
        <w:rPr>
          <w:rFonts w:ascii="Times New Roman" w:eastAsia="Times New Roman" w:hAnsi="Times New Roman" w:cs="Times New Roman"/>
          <w:i/>
          <w:sz w:val="24"/>
          <w:szCs w:val="24"/>
          <w:lang w:eastAsia="ru-RU"/>
        </w:rPr>
      </w:pPr>
      <w:r w:rsidRPr="00BC206F">
        <w:rPr>
          <w:rFonts w:ascii="Times New Roman" w:eastAsia="Times New Roman" w:hAnsi="Times New Roman" w:cs="Times New Roman"/>
          <w:i/>
          <w:sz w:val="24"/>
          <w:szCs w:val="24"/>
          <w:lang w:eastAsia="ru-RU"/>
        </w:rPr>
        <w:t>1) универсальные учебные регулятивные действия:</w:t>
      </w:r>
    </w:p>
    <w:p w14:paraId="3E412B02"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самоорганизация:</w:t>
      </w:r>
    </w:p>
    <w:p w14:paraId="651BB4A1" w14:textId="61BF1859"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умение планировать своё время для чтения и анализа произведений;</w:t>
      </w:r>
    </w:p>
    <w:p w14:paraId="287CFCCC" w14:textId="77777777" w:rsidR="008F53C4" w:rsidRPr="00BC206F" w:rsidRDefault="008F53C4" w:rsidP="00BC206F">
      <w:pPr>
        <w:pStyle w:val="1"/>
        <w:spacing w:line="240" w:lineRule="auto"/>
        <w:ind w:firstLine="709"/>
        <w:jc w:val="both"/>
        <w:rPr>
          <w:sz w:val="24"/>
          <w:szCs w:val="24"/>
        </w:rPr>
      </w:pPr>
      <w:r w:rsidRPr="00BC206F">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5DFAECDC" w14:textId="77777777" w:rsidR="008F53C4" w:rsidRPr="00BC206F" w:rsidRDefault="008F53C4" w:rsidP="00BC206F">
      <w:pPr>
        <w:pStyle w:val="1"/>
        <w:spacing w:line="240" w:lineRule="auto"/>
        <w:ind w:firstLine="709"/>
        <w:jc w:val="both"/>
        <w:rPr>
          <w:sz w:val="24"/>
          <w:szCs w:val="24"/>
        </w:rPr>
      </w:pPr>
      <w:r w:rsidRPr="00BC206F">
        <w:rPr>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2047515" w14:textId="7E5D8A16" w:rsidR="008F53C4" w:rsidRPr="00BC206F" w:rsidRDefault="008F53C4"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hAnsi="Times New Roman" w:cs="Times New Roman"/>
          <w:sz w:val="24"/>
          <w:szCs w:val="24"/>
        </w:rPr>
        <w:lastRenderedPageBreak/>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72ED7A93"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самоконтроль:</w:t>
      </w:r>
    </w:p>
    <w:p w14:paraId="1B843D6F"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оценка собственных знаний по пройденным темам, работа с тестами и контрольными заданиями;</w:t>
      </w:r>
    </w:p>
    <w:p w14:paraId="6F2780F0" w14:textId="77777777" w:rsidR="008F53C4" w:rsidRPr="00BC206F" w:rsidRDefault="008F53C4" w:rsidP="00BC206F">
      <w:pPr>
        <w:pStyle w:val="1"/>
        <w:spacing w:line="240" w:lineRule="auto"/>
        <w:ind w:firstLine="709"/>
        <w:jc w:val="both"/>
        <w:rPr>
          <w:sz w:val="24"/>
          <w:szCs w:val="24"/>
        </w:rPr>
      </w:pPr>
      <w:r w:rsidRPr="00BC206F">
        <w:rPr>
          <w:sz w:val="24"/>
          <w:szCs w:val="24"/>
        </w:rPr>
        <w:t xml:space="preserve">владеть способами самоконтроля, </w:t>
      </w:r>
      <w:proofErr w:type="spellStart"/>
      <w:r w:rsidRPr="00BC206F">
        <w:rPr>
          <w:sz w:val="24"/>
          <w:szCs w:val="24"/>
        </w:rPr>
        <w:t>самомотивации</w:t>
      </w:r>
      <w:proofErr w:type="spellEnd"/>
      <w:r w:rsidRPr="00BC206F">
        <w:rPr>
          <w:sz w:val="24"/>
          <w:szCs w:val="24"/>
        </w:rPr>
        <w:t xml:space="preserve"> и рефлексии в литературном образовании;</w:t>
      </w:r>
    </w:p>
    <w:p w14:paraId="598A74B1" w14:textId="77777777" w:rsidR="008F53C4" w:rsidRPr="00BC206F" w:rsidRDefault="008F53C4" w:rsidP="00BC206F">
      <w:pPr>
        <w:pStyle w:val="1"/>
        <w:spacing w:line="240" w:lineRule="auto"/>
        <w:ind w:firstLine="709"/>
        <w:jc w:val="both"/>
        <w:rPr>
          <w:sz w:val="24"/>
          <w:szCs w:val="24"/>
        </w:rPr>
      </w:pPr>
      <w:r w:rsidRPr="00BC206F">
        <w:rPr>
          <w:sz w:val="24"/>
          <w:szCs w:val="24"/>
        </w:rPr>
        <w:t>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FAB8DBB" w14:textId="77777777" w:rsidR="008F53C4" w:rsidRPr="00BC206F" w:rsidRDefault="008F53C4" w:rsidP="00BC206F">
      <w:pPr>
        <w:pStyle w:val="1"/>
        <w:spacing w:line="240" w:lineRule="auto"/>
        <w:ind w:firstLine="709"/>
        <w:jc w:val="both"/>
        <w:rPr>
          <w:sz w:val="24"/>
          <w:szCs w:val="24"/>
        </w:rPr>
      </w:pPr>
      <w:r w:rsidRPr="00BC206F">
        <w:rPr>
          <w:sz w:val="24"/>
          <w:szCs w:val="24"/>
        </w:rPr>
        <w:t>объяснять причины достижения (</w:t>
      </w:r>
      <w:proofErr w:type="spellStart"/>
      <w:r w:rsidRPr="00BC206F">
        <w:rPr>
          <w:sz w:val="24"/>
          <w:szCs w:val="24"/>
        </w:rPr>
        <w:t>недостижения</w:t>
      </w:r>
      <w:proofErr w:type="spellEnd"/>
      <w:r w:rsidRPr="00BC206F">
        <w:rPr>
          <w:sz w:val="24"/>
          <w:szCs w:val="24"/>
        </w:rPr>
        <w:t>)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3691A32" w14:textId="77777777" w:rsidR="008F53C4" w:rsidRPr="00BC206F" w:rsidRDefault="008F53C4" w:rsidP="00BC206F">
      <w:pPr>
        <w:pStyle w:val="1"/>
        <w:spacing w:line="240" w:lineRule="auto"/>
        <w:ind w:firstLine="709"/>
        <w:jc w:val="both"/>
        <w:rPr>
          <w:sz w:val="24"/>
          <w:szCs w:val="24"/>
        </w:rPr>
      </w:pPr>
      <w:r w:rsidRPr="00BC206F">
        <w:rPr>
          <w:sz w:val="24"/>
          <w:szCs w:val="24"/>
        </w:rPr>
        <w:t>развивать способность различать и называть собственные эмоции, управлять ими и эмоциями других;</w:t>
      </w:r>
    </w:p>
    <w:p w14:paraId="3B3591AF"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эмоциональный интеллект:</w:t>
      </w:r>
    </w:p>
    <w:p w14:paraId="1122AF8F" w14:textId="1DA20D7E"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осознание своих эмоций при чтении литературных произведений, умение сопереживать героям,</w:t>
      </w:r>
    </w:p>
    <w:p w14:paraId="10044389" w14:textId="77777777" w:rsidR="008F53C4" w:rsidRPr="00BC206F" w:rsidRDefault="008F53C4" w:rsidP="00BC206F">
      <w:pPr>
        <w:pStyle w:val="1"/>
        <w:spacing w:line="240" w:lineRule="auto"/>
        <w:ind w:firstLine="709"/>
        <w:jc w:val="both"/>
        <w:rPr>
          <w:sz w:val="24"/>
          <w:szCs w:val="24"/>
        </w:rPr>
      </w:pPr>
      <w:r w:rsidRPr="00BC206F">
        <w:rPr>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0E9F9685" w14:textId="77777777" w:rsidR="008F53C4" w:rsidRPr="00BC206F" w:rsidRDefault="008F53C4" w:rsidP="00BC206F">
      <w:pPr>
        <w:pStyle w:val="1"/>
        <w:spacing w:line="240" w:lineRule="auto"/>
        <w:ind w:firstLine="709"/>
        <w:jc w:val="both"/>
        <w:rPr>
          <w:sz w:val="24"/>
          <w:szCs w:val="24"/>
        </w:rPr>
      </w:pPr>
      <w:r w:rsidRPr="00BC206F">
        <w:rPr>
          <w:sz w:val="24"/>
          <w:szCs w:val="24"/>
        </w:rP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w:t>
      </w:r>
    </w:p>
    <w:p w14:paraId="1B5E2531" w14:textId="77777777" w:rsidR="008F53C4" w:rsidRPr="00BC206F" w:rsidRDefault="008F53C4" w:rsidP="00BC206F">
      <w:pPr>
        <w:pStyle w:val="1"/>
        <w:spacing w:line="240" w:lineRule="auto"/>
        <w:ind w:firstLine="709"/>
        <w:jc w:val="both"/>
        <w:rPr>
          <w:sz w:val="24"/>
          <w:szCs w:val="24"/>
        </w:rPr>
      </w:pPr>
      <w:r w:rsidRPr="00BC206F">
        <w:rPr>
          <w:sz w:val="24"/>
          <w:szCs w:val="24"/>
        </w:rPr>
        <w:t>принимать себя и других, не осуждая; проявлять открытость себе и другим; осознавать невозможность контролировать всё вокруг.</w:t>
      </w:r>
    </w:p>
    <w:p w14:paraId="7AB5B146"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принятие себя и других:</w:t>
      </w:r>
    </w:p>
    <w:p w14:paraId="275ED0B4" w14:textId="417C3D78"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формирование уважения к различным культурным традициям через изучение фольклора и зарубежной литературы.</w:t>
      </w:r>
    </w:p>
    <w:p w14:paraId="534D9259" w14:textId="77777777" w:rsidR="008F53C4" w:rsidRPr="00BC206F" w:rsidRDefault="008F53C4" w:rsidP="00BC206F">
      <w:pPr>
        <w:pStyle w:val="1"/>
        <w:spacing w:line="240" w:lineRule="auto"/>
        <w:ind w:firstLine="709"/>
        <w:jc w:val="both"/>
        <w:rPr>
          <w:sz w:val="24"/>
          <w:szCs w:val="24"/>
        </w:rPr>
      </w:pPr>
      <w:r w:rsidRPr="00BC206F">
        <w:rPr>
          <w:sz w:val="24"/>
          <w:szCs w:val="24"/>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1F44841" w14:textId="77777777" w:rsidR="008F53C4" w:rsidRPr="00BC206F" w:rsidRDefault="008F53C4" w:rsidP="00BC206F">
      <w:pPr>
        <w:pStyle w:val="1"/>
        <w:spacing w:line="240" w:lineRule="auto"/>
        <w:ind w:firstLine="709"/>
        <w:jc w:val="both"/>
        <w:rPr>
          <w:sz w:val="24"/>
          <w:szCs w:val="24"/>
        </w:rPr>
      </w:pPr>
      <w:r w:rsidRPr="00BC206F">
        <w:rPr>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7B79500B"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i/>
          <w:sz w:val="24"/>
          <w:szCs w:val="24"/>
          <w:lang w:eastAsia="ru-RU"/>
        </w:rPr>
        <w:t>2) универсальные учебные познавательные действия</w:t>
      </w:r>
      <w:r w:rsidRPr="00BC206F">
        <w:rPr>
          <w:rFonts w:ascii="Times New Roman" w:eastAsia="Times New Roman" w:hAnsi="Times New Roman" w:cs="Times New Roman"/>
          <w:sz w:val="24"/>
          <w:szCs w:val="24"/>
          <w:lang w:eastAsia="ru-RU"/>
        </w:rPr>
        <w:t>:</w:t>
      </w:r>
    </w:p>
    <w:p w14:paraId="7800C136"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базовые логические действия:</w:t>
      </w:r>
    </w:p>
    <w:p w14:paraId="50012156" w14:textId="424BC5B1"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умение выделять главную идею произведения, проводить параллели м</w:t>
      </w:r>
      <w:r w:rsidR="008F53C4" w:rsidRPr="00BC206F">
        <w:rPr>
          <w:rFonts w:ascii="Times New Roman" w:eastAsia="Times New Roman" w:hAnsi="Times New Roman" w:cs="Times New Roman"/>
          <w:sz w:val="24"/>
          <w:szCs w:val="24"/>
          <w:lang w:eastAsia="ru-RU"/>
        </w:rPr>
        <w:t>ежду разными авторами и эпохами;</w:t>
      </w:r>
    </w:p>
    <w:p w14:paraId="4A215D27"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7CFF8EA3"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730FEB83"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14:paraId="44CAFACC"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 xml:space="preserve">выявлять дефициты информации, данных, необходимых для решения поставленной </w:t>
      </w:r>
      <w:r w:rsidRPr="00BC206F">
        <w:rPr>
          <w:rStyle w:val="af1"/>
          <w:sz w:val="24"/>
          <w:szCs w:val="24"/>
        </w:rPr>
        <w:lastRenderedPageBreak/>
        <w:t>учебной задачи;</w:t>
      </w:r>
    </w:p>
    <w:p w14:paraId="3A0447D7"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5144D3E1"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668CFA9"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базовые исследовательские действия:</w:t>
      </w:r>
    </w:p>
    <w:p w14:paraId="0DF3640F" w14:textId="401AEE26"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проведение небольших исследований на тему влияния исторических событий на литературу (например, влияние войны на творчество).</w:t>
      </w:r>
    </w:p>
    <w:p w14:paraId="45A02274"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B568439"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формировать гипотезу об истинности собственных суждений и суждений других, аргументировать свою позицию, мнение;</w:t>
      </w:r>
    </w:p>
    <w:p w14:paraId="311B4E82"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w:t>
      </w:r>
      <w:r w:rsidRPr="00BC206F">
        <w:rPr>
          <w:rStyle w:val="af1"/>
          <w:sz w:val="24"/>
          <w:szCs w:val="24"/>
        </w:rPr>
        <w:softHyphen/>
        <w:t>следственных связей и зависимостей объектов между собой;</w:t>
      </w:r>
    </w:p>
    <w:p w14:paraId="7F9F95DB"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оценивать на применимость и достоверность информацию, полученную в ходе исследования (эксперимента);</w:t>
      </w:r>
    </w:p>
    <w:p w14:paraId="28450173"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A555B3C" w14:textId="77777777" w:rsidR="008F53C4" w:rsidRPr="00BC206F" w:rsidRDefault="008F53C4" w:rsidP="00BC206F">
      <w:pPr>
        <w:pStyle w:val="1"/>
        <w:spacing w:line="240" w:lineRule="auto"/>
        <w:ind w:firstLine="709"/>
        <w:jc w:val="both"/>
        <w:rPr>
          <w:rStyle w:val="af1"/>
          <w:sz w:val="24"/>
          <w:szCs w:val="24"/>
        </w:rPr>
      </w:pPr>
      <w:r w:rsidRPr="00BC206F">
        <w:rPr>
          <w:rStyle w:val="af1"/>
          <w:sz w:val="24"/>
          <w:szCs w:val="24"/>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4D5248DF"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работа с информацией:</w:t>
      </w:r>
    </w:p>
    <w:p w14:paraId="68C28068" w14:textId="00957B0A"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умение находить, обрабатывать и представлять информацию о писателях, их произведениях, а также о культурном контексте.</w:t>
      </w:r>
    </w:p>
    <w:p w14:paraId="0B59183A"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74031C2B"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365C992E"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196D416C" w14:textId="77777777" w:rsidR="008F53C4" w:rsidRPr="00BC206F" w:rsidRDefault="008F53C4" w:rsidP="00BC206F">
      <w:pPr>
        <w:pStyle w:val="1"/>
        <w:spacing w:line="240" w:lineRule="auto"/>
        <w:ind w:firstLine="709"/>
        <w:jc w:val="both"/>
        <w:rPr>
          <w:sz w:val="24"/>
          <w:szCs w:val="24"/>
        </w:rPr>
      </w:pPr>
      <w:r w:rsidRPr="00BC206F">
        <w:rPr>
          <w:rStyle w:val="af1"/>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0F737932" w14:textId="77777777" w:rsidR="008F53C4" w:rsidRPr="00BC206F" w:rsidRDefault="008F53C4" w:rsidP="00BC206F">
      <w:pPr>
        <w:pStyle w:val="1"/>
        <w:spacing w:line="240" w:lineRule="auto"/>
        <w:ind w:firstLine="709"/>
        <w:jc w:val="both"/>
        <w:rPr>
          <w:rStyle w:val="af1"/>
          <w:sz w:val="24"/>
          <w:szCs w:val="24"/>
        </w:rPr>
      </w:pPr>
      <w:r w:rsidRPr="00BC206F">
        <w:rPr>
          <w:rStyle w:val="af1"/>
          <w:sz w:val="24"/>
          <w:szCs w:val="24"/>
        </w:rPr>
        <w:t>эффективно запоминать и систематизировать эту информацию.</w:t>
      </w:r>
    </w:p>
    <w:p w14:paraId="019DE21D" w14:textId="77777777" w:rsidR="006E1EF4" w:rsidRPr="00BC206F" w:rsidRDefault="006E1EF4" w:rsidP="00BC206F">
      <w:pPr>
        <w:spacing w:after="0" w:line="240" w:lineRule="auto"/>
        <w:ind w:right="67" w:firstLine="709"/>
        <w:jc w:val="both"/>
        <w:rPr>
          <w:rFonts w:ascii="Times New Roman" w:eastAsia="Times New Roman" w:hAnsi="Times New Roman" w:cs="Times New Roman"/>
          <w:sz w:val="24"/>
          <w:szCs w:val="24"/>
          <w:lang w:eastAsia="ru-RU"/>
        </w:rPr>
      </w:pPr>
    </w:p>
    <w:p w14:paraId="08C4F71E" w14:textId="77777777" w:rsidR="00054565" w:rsidRPr="00BC206F" w:rsidRDefault="00054565" w:rsidP="00BC206F">
      <w:pPr>
        <w:spacing w:after="0" w:line="240" w:lineRule="auto"/>
        <w:ind w:right="67" w:firstLine="709"/>
        <w:jc w:val="both"/>
        <w:rPr>
          <w:rFonts w:ascii="Times New Roman" w:eastAsia="Times New Roman" w:hAnsi="Times New Roman" w:cs="Times New Roman"/>
          <w:i/>
          <w:sz w:val="24"/>
          <w:szCs w:val="24"/>
          <w:lang w:eastAsia="ru-RU"/>
        </w:rPr>
      </w:pPr>
      <w:r w:rsidRPr="00BC206F">
        <w:rPr>
          <w:rFonts w:ascii="Times New Roman" w:eastAsia="Times New Roman" w:hAnsi="Times New Roman" w:cs="Times New Roman"/>
          <w:sz w:val="24"/>
          <w:szCs w:val="24"/>
          <w:lang w:eastAsia="ru-RU"/>
        </w:rPr>
        <w:t xml:space="preserve">3) </w:t>
      </w:r>
      <w:r w:rsidRPr="00BC206F">
        <w:rPr>
          <w:rFonts w:ascii="Times New Roman" w:eastAsia="Times New Roman" w:hAnsi="Times New Roman" w:cs="Times New Roman"/>
          <w:i/>
          <w:sz w:val="24"/>
          <w:szCs w:val="24"/>
          <w:lang w:eastAsia="ru-RU"/>
        </w:rPr>
        <w:t>универсальные учебные коммуникативные действия:</w:t>
      </w:r>
    </w:p>
    <w:p w14:paraId="0748EB81"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общение:</w:t>
      </w:r>
    </w:p>
    <w:p w14:paraId="137F70C8" w14:textId="70D92EF3"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участие в обсуждениях прочитанных произведений, о</w:t>
      </w:r>
      <w:r w:rsidR="008F53C4" w:rsidRPr="00BC206F">
        <w:rPr>
          <w:rFonts w:ascii="Times New Roman" w:eastAsia="Times New Roman" w:hAnsi="Times New Roman" w:cs="Times New Roman"/>
          <w:sz w:val="24"/>
          <w:szCs w:val="24"/>
          <w:lang w:eastAsia="ru-RU"/>
        </w:rPr>
        <w:t>бмен мнениями с одноклассниками;</w:t>
      </w:r>
    </w:p>
    <w:p w14:paraId="11A0CA98"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6088E3F6"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выражать себя (свою точку зрения) в устных и письменных текстах;</w:t>
      </w:r>
    </w:p>
    <w:p w14:paraId="7E9E3DCA"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w:t>
      </w:r>
    </w:p>
    <w:p w14:paraId="17B55E07"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3E4FEE6"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2313748E"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lastRenderedPageBreak/>
        <w:t>публично представлять результаты выполненного опыта (литературоведческого эксперимента, исследования, проекта);</w:t>
      </w:r>
    </w:p>
    <w:p w14:paraId="3C6B2B80" w14:textId="77777777" w:rsidR="008F53C4" w:rsidRPr="00BC206F" w:rsidRDefault="008F53C4" w:rsidP="00BC206F">
      <w:pPr>
        <w:pStyle w:val="a3"/>
        <w:spacing w:after="0" w:line="240" w:lineRule="auto"/>
        <w:ind w:left="0" w:firstLine="709"/>
        <w:jc w:val="both"/>
        <w:rPr>
          <w:rFonts w:ascii="Times New Roman" w:hAnsi="Times New Roman" w:cs="Times New Roman"/>
          <w:sz w:val="24"/>
          <w:szCs w:val="24"/>
        </w:rPr>
      </w:pPr>
      <w:r w:rsidRPr="00BC206F">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B1675FC" w14:textId="77777777"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 xml:space="preserve"> - совместная деятельность:</w:t>
      </w:r>
    </w:p>
    <w:p w14:paraId="47B90968" w14:textId="65B5AB4A" w:rsidR="00054565" w:rsidRPr="00BC206F" w:rsidRDefault="00054565" w:rsidP="00BC206F">
      <w:pPr>
        <w:spacing w:after="0" w:line="240" w:lineRule="auto"/>
        <w:ind w:right="67" w:firstLine="709"/>
        <w:jc w:val="both"/>
        <w:rPr>
          <w:rFonts w:ascii="Times New Roman" w:eastAsia="Times New Roman" w:hAnsi="Times New Roman" w:cs="Times New Roman"/>
          <w:sz w:val="24"/>
          <w:szCs w:val="24"/>
          <w:lang w:eastAsia="ru-RU"/>
        </w:rPr>
      </w:pPr>
      <w:r w:rsidRPr="00BC206F">
        <w:rPr>
          <w:rFonts w:ascii="Times New Roman" w:eastAsia="Times New Roman" w:hAnsi="Times New Roman" w:cs="Times New Roman"/>
          <w:sz w:val="24"/>
          <w:szCs w:val="24"/>
          <w:lang w:eastAsia="ru-RU"/>
        </w:rPr>
        <w:t>работа в группах над проектами, связанными с анализом литературных произведений или созданием презентаций о писателях.</w:t>
      </w:r>
    </w:p>
    <w:p w14:paraId="457CA121"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93E3BA4"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уметь обобщать мнения нескольких людей;</w:t>
      </w:r>
    </w:p>
    <w:p w14:paraId="4382D573"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D437293"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F8F240D"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166FED5"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74B11D0"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25F729A3"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публично представлять результаты выполненного опыта (литературоведческого эксперимента, исследования, проекта); </w:t>
      </w:r>
    </w:p>
    <w:p w14:paraId="16051A39" w14:textId="77777777"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CCBC589" w14:textId="652E499F" w:rsidR="008F53C4" w:rsidRPr="00BC206F" w:rsidRDefault="008F53C4" w:rsidP="00BC206F">
      <w:pPr>
        <w:spacing w:after="0" w:line="240" w:lineRule="auto"/>
        <w:ind w:firstLine="709"/>
        <w:jc w:val="both"/>
        <w:rPr>
          <w:rFonts w:ascii="Times New Roman" w:hAnsi="Times New Roman" w:cs="Times New Roman"/>
          <w:sz w:val="24"/>
          <w:szCs w:val="24"/>
        </w:rPr>
      </w:pPr>
      <w:r w:rsidRPr="00BC206F">
        <w:rPr>
          <w:rFonts w:ascii="Times New Roman" w:hAnsi="Times New Roman" w:cs="Times New Roman"/>
          <w:sz w:val="24"/>
          <w:szCs w:val="24"/>
        </w:rPr>
        <w:t>участниками взаимодействия на литературных занятиях</w:t>
      </w:r>
      <w:r w:rsidR="00BC206F">
        <w:rPr>
          <w:rFonts w:ascii="Times New Roman" w:hAnsi="Times New Roman" w:cs="Times New Roman"/>
          <w:sz w:val="24"/>
          <w:szCs w:val="24"/>
        </w:rPr>
        <w:t>.</w:t>
      </w:r>
    </w:p>
    <w:p w14:paraId="35940C7F" w14:textId="77777777" w:rsidR="00AD4A76" w:rsidRDefault="00AD4A76" w:rsidP="00BC1261">
      <w:pPr>
        <w:spacing w:after="0" w:line="240" w:lineRule="auto"/>
        <w:jc w:val="center"/>
        <w:rPr>
          <w:rFonts w:ascii="Times New Roman" w:hAnsi="Times New Roman" w:cs="Times New Roman"/>
          <w:b/>
          <w:sz w:val="24"/>
          <w:szCs w:val="24"/>
        </w:rPr>
      </w:pPr>
    </w:p>
    <w:p w14:paraId="3E8FEA6F" w14:textId="46880A3F" w:rsidR="001B6BCD" w:rsidRPr="00054565" w:rsidRDefault="001B6BCD" w:rsidP="001B6BCD">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w:t>
      </w:r>
      <w:r w:rsidRPr="00054565">
        <w:rPr>
          <w:rFonts w:ascii="Times New Roman" w:eastAsia="Times New Roman" w:hAnsi="Times New Roman" w:cs="Times New Roman"/>
          <w:b/>
          <w:sz w:val="24"/>
          <w:szCs w:val="24"/>
          <w:lang w:eastAsia="ru-RU"/>
        </w:rPr>
        <w:t xml:space="preserve"> КЛАСС</w:t>
      </w:r>
    </w:p>
    <w:tbl>
      <w:tblPr>
        <w:tblW w:w="4955" w:type="pct"/>
        <w:tblInd w:w="-5" w:type="dxa"/>
        <w:tblLayout w:type="fixed"/>
        <w:tblLook w:val="0400" w:firstRow="0" w:lastRow="0" w:firstColumn="0" w:lastColumn="0" w:noHBand="0" w:noVBand="1"/>
      </w:tblPr>
      <w:tblGrid>
        <w:gridCol w:w="974"/>
        <w:gridCol w:w="6570"/>
        <w:gridCol w:w="2190"/>
      </w:tblGrid>
      <w:tr w:rsidR="00A576A6" w:rsidRPr="00A576A6" w14:paraId="7BCAC451" w14:textId="77777777" w:rsidTr="00BC206F">
        <w:trPr>
          <w:trHeight w:val="745"/>
        </w:trPr>
        <w:tc>
          <w:tcPr>
            <w:tcW w:w="500" w:type="pct"/>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hideMark/>
          </w:tcPr>
          <w:p w14:paraId="2B0DC790"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 п/п</w:t>
            </w:r>
          </w:p>
        </w:tc>
        <w:tc>
          <w:tcPr>
            <w:tcW w:w="3375" w:type="pct"/>
            <w:tcBorders>
              <w:top w:val="single" w:sz="4" w:space="0" w:color="auto"/>
              <w:bottom w:val="single" w:sz="4" w:space="0" w:color="auto"/>
              <w:right w:val="single" w:sz="4" w:space="0" w:color="auto"/>
            </w:tcBorders>
            <w:tcMar>
              <w:top w:w="31" w:type="dxa"/>
              <w:left w:w="89" w:type="dxa"/>
              <w:bottom w:w="0" w:type="dxa"/>
              <w:right w:w="94" w:type="dxa"/>
            </w:tcMar>
            <w:vAlign w:val="center"/>
          </w:tcPr>
          <w:p w14:paraId="4AADB1BC" w14:textId="77777777" w:rsidR="00A576A6" w:rsidRPr="00A576A6" w:rsidRDefault="00A576A6" w:rsidP="00A576A6">
            <w:pPr>
              <w:widowControl w:val="0"/>
              <w:autoSpaceDE w:val="0"/>
              <w:autoSpaceDN w:val="0"/>
              <w:spacing w:after="0" w:line="240" w:lineRule="auto"/>
              <w:jc w:val="center"/>
              <w:rPr>
                <w:rFonts w:ascii="Times New Roman" w:eastAsia="Calibri" w:hAnsi="Times New Roman" w:cs="Times New Roman"/>
                <w:color w:val="000000"/>
                <w:sz w:val="24"/>
                <w:szCs w:val="24"/>
              </w:rPr>
            </w:pPr>
            <w:r w:rsidRPr="00A576A6">
              <w:rPr>
                <w:rFonts w:ascii="Times New Roman" w:eastAsia="Calibri" w:hAnsi="Times New Roman" w:cs="Times New Roman"/>
                <w:color w:val="000000"/>
                <w:sz w:val="24"/>
                <w:szCs w:val="24"/>
              </w:rPr>
              <w:t>Название раздела программы</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vAlign w:val="center"/>
          </w:tcPr>
          <w:p w14:paraId="04884BA6"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Calibri" w:hAnsi="Times New Roman" w:cs="Times New Roman"/>
                <w:color w:val="000000"/>
                <w:sz w:val="24"/>
                <w:szCs w:val="24"/>
              </w:rPr>
              <w:t>Количество часов</w:t>
            </w:r>
          </w:p>
        </w:tc>
      </w:tr>
      <w:tr w:rsidR="00A576A6" w:rsidRPr="00A576A6" w14:paraId="37BCE7A8" w14:textId="77777777" w:rsidTr="00BC206F">
        <w:trPr>
          <w:trHeight w:val="182"/>
        </w:trPr>
        <w:tc>
          <w:tcPr>
            <w:tcW w:w="500" w:type="pct"/>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2CDA4D4A"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1</w:t>
            </w:r>
          </w:p>
        </w:tc>
        <w:tc>
          <w:tcPr>
            <w:tcW w:w="3375" w:type="pct"/>
            <w:tcBorders>
              <w:top w:val="single" w:sz="4" w:space="0" w:color="auto"/>
              <w:bottom w:val="single" w:sz="4" w:space="0" w:color="auto"/>
              <w:right w:val="single" w:sz="4" w:space="0" w:color="auto"/>
            </w:tcBorders>
            <w:tcMar>
              <w:top w:w="31" w:type="dxa"/>
              <w:left w:w="89" w:type="dxa"/>
              <w:bottom w:w="0" w:type="dxa"/>
              <w:right w:w="94" w:type="dxa"/>
            </w:tcMar>
            <w:vAlign w:val="center"/>
          </w:tcPr>
          <w:p w14:paraId="4DD3DF15" w14:textId="77777777" w:rsidR="00A576A6" w:rsidRPr="00A576A6" w:rsidRDefault="00A576A6" w:rsidP="00A576A6">
            <w:pPr>
              <w:widowControl w:val="0"/>
              <w:autoSpaceDE w:val="0"/>
              <w:autoSpaceDN w:val="0"/>
              <w:spacing w:after="0" w:line="240" w:lineRule="auto"/>
              <w:rPr>
                <w:rFonts w:ascii="Times New Roman" w:eastAsia="Calibri" w:hAnsi="Times New Roman" w:cs="Times New Roman"/>
                <w:color w:val="000000"/>
                <w:sz w:val="24"/>
                <w:szCs w:val="24"/>
              </w:rPr>
            </w:pPr>
            <w:r w:rsidRPr="00A576A6">
              <w:rPr>
                <w:rFonts w:ascii="Times New Roman" w:eastAsia="Times New Roman" w:hAnsi="Times New Roman" w:cs="Times New Roman"/>
                <w:sz w:val="24"/>
                <w:szCs w:val="24"/>
                <w:lang w:eastAsia="ru-RU"/>
              </w:rPr>
              <w:t>Раздел1. «Древнерусская литература»</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vAlign w:val="center"/>
          </w:tcPr>
          <w:p w14:paraId="5422023E"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A576A6">
              <w:rPr>
                <w:rFonts w:ascii="Times New Roman" w:eastAsia="Times New Roman" w:hAnsi="Times New Roman" w:cs="Times New Roman"/>
                <w:color w:val="000000"/>
                <w:sz w:val="24"/>
                <w:szCs w:val="24"/>
              </w:rPr>
              <w:t>1</w:t>
            </w:r>
          </w:p>
        </w:tc>
      </w:tr>
      <w:tr w:rsidR="00A576A6" w:rsidRPr="00A576A6" w14:paraId="07059562" w14:textId="77777777" w:rsidTr="00BC206F">
        <w:trPr>
          <w:trHeight w:val="248"/>
        </w:trPr>
        <w:tc>
          <w:tcPr>
            <w:tcW w:w="500" w:type="pct"/>
            <w:tcBorders>
              <w:top w:val="single" w:sz="4" w:space="0" w:color="000000"/>
              <w:left w:val="single" w:sz="4" w:space="0" w:color="000000"/>
              <w:bottom w:val="nil"/>
              <w:right w:val="single" w:sz="4" w:space="0" w:color="auto"/>
            </w:tcBorders>
            <w:tcMar>
              <w:top w:w="31" w:type="dxa"/>
              <w:left w:w="89" w:type="dxa"/>
              <w:bottom w:w="0" w:type="dxa"/>
              <w:right w:w="94" w:type="dxa"/>
            </w:tcMar>
          </w:tcPr>
          <w:p w14:paraId="650FD76B"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2.</w:t>
            </w:r>
          </w:p>
        </w:tc>
        <w:tc>
          <w:tcPr>
            <w:tcW w:w="3375" w:type="pct"/>
            <w:tcBorders>
              <w:top w:val="single" w:sz="4" w:space="0" w:color="000000"/>
              <w:left w:val="single" w:sz="4" w:space="0" w:color="auto"/>
              <w:bottom w:val="nil"/>
              <w:right w:val="single" w:sz="4" w:space="0" w:color="000000"/>
            </w:tcBorders>
          </w:tcPr>
          <w:p w14:paraId="2BC81756"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color w:val="000000"/>
                <w:sz w:val="24"/>
                <w:szCs w:val="24"/>
              </w:rPr>
            </w:pPr>
            <w:r w:rsidRPr="00A576A6">
              <w:rPr>
                <w:rFonts w:ascii="Times New Roman" w:eastAsia="Times New Roman" w:hAnsi="Times New Roman" w:cs="Times New Roman"/>
                <w:sz w:val="24"/>
                <w:szCs w:val="24"/>
                <w:lang w:eastAsia="ru-RU"/>
              </w:rPr>
              <w:t>Раздел 2. «Литература первой половины XIX века»</w:t>
            </w:r>
          </w:p>
        </w:tc>
        <w:tc>
          <w:tcPr>
            <w:tcW w:w="1125" w:type="pct"/>
            <w:tcBorders>
              <w:top w:val="single" w:sz="4" w:space="0" w:color="000000"/>
              <w:left w:val="single" w:sz="4" w:space="0" w:color="000000"/>
              <w:bottom w:val="nil"/>
              <w:right w:val="single" w:sz="4" w:space="0" w:color="auto"/>
            </w:tcBorders>
            <w:tcMar>
              <w:top w:w="31" w:type="dxa"/>
              <w:left w:w="89" w:type="dxa"/>
              <w:bottom w:w="0" w:type="dxa"/>
              <w:right w:w="94" w:type="dxa"/>
            </w:tcMar>
          </w:tcPr>
          <w:p w14:paraId="3634148F"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13</w:t>
            </w:r>
          </w:p>
        </w:tc>
      </w:tr>
      <w:tr w:rsidR="00A576A6" w:rsidRPr="00A576A6" w14:paraId="35C843B7" w14:textId="77777777" w:rsidTr="00BC206F">
        <w:trPr>
          <w:trHeight w:val="211"/>
        </w:trPr>
        <w:tc>
          <w:tcPr>
            <w:tcW w:w="50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40857F"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3.</w:t>
            </w:r>
          </w:p>
        </w:tc>
        <w:tc>
          <w:tcPr>
            <w:tcW w:w="3375" w:type="pct"/>
            <w:tcBorders>
              <w:top w:val="single" w:sz="4" w:space="0" w:color="000000"/>
              <w:left w:val="single" w:sz="4" w:space="0" w:color="auto"/>
              <w:bottom w:val="single" w:sz="4" w:space="0" w:color="auto"/>
              <w:right w:val="single" w:sz="4" w:space="0" w:color="000000"/>
            </w:tcBorders>
          </w:tcPr>
          <w:p w14:paraId="524E627B"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rPr>
            </w:pPr>
            <w:r w:rsidRPr="00A576A6">
              <w:rPr>
                <w:rFonts w:ascii="Times New Roman" w:eastAsia="Times New Roman" w:hAnsi="Times New Roman" w:cs="Times New Roman"/>
                <w:bCs/>
                <w:color w:val="000000"/>
                <w:sz w:val="24"/>
                <w:szCs w:val="24"/>
              </w:rPr>
              <w:t>Р</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pacing w:val="2"/>
                <w:w w:val="101"/>
                <w:sz w:val="24"/>
                <w:szCs w:val="24"/>
              </w:rPr>
              <w:t>з</w:t>
            </w:r>
            <w:r w:rsidRPr="00A576A6">
              <w:rPr>
                <w:rFonts w:ascii="Times New Roman" w:eastAsia="Times New Roman" w:hAnsi="Times New Roman" w:cs="Times New Roman"/>
                <w:bCs/>
                <w:color w:val="000000"/>
                <w:spacing w:val="1"/>
                <w:sz w:val="24"/>
                <w:szCs w:val="24"/>
              </w:rPr>
              <w:t>д</w:t>
            </w:r>
            <w:r w:rsidRPr="00A576A6">
              <w:rPr>
                <w:rFonts w:ascii="Times New Roman" w:eastAsia="Times New Roman" w:hAnsi="Times New Roman" w:cs="Times New Roman"/>
                <w:bCs/>
                <w:color w:val="000000"/>
                <w:spacing w:val="-1"/>
                <w:w w:val="101"/>
                <w:sz w:val="24"/>
                <w:szCs w:val="24"/>
              </w:rPr>
              <w:t>е</w:t>
            </w:r>
            <w:r w:rsidRPr="00A576A6">
              <w:rPr>
                <w:rFonts w:ascii="Times New Roman" w:eastAsia="Times New Roman" w:hAnsi="Times New Roman" w:cs="Times New Roman"/>
                <w:bCs/>
                <w:color w:val="000000"/>
                <w:sz w:val="24"/>
                <w:szCs w:val="24"/>
              </w:rPr>
              <w:t>л</w:t>
            </w:r>
            <w:r w:rsidRPr="00A576A6">
              <w:rPr>
                <w:rFonts w:ascii="Times New Roman" w:eastAsia="Times New Roman" w:hAnsi="Times New Roman" w:cs="Times New Roman"/>
                <w:bCs/>
                <w:color w:val="000000"/>
                <w:spacing w:val="1"/>
                <w:sz w:val="24"/>
                <w:szCs w:val="24"/>
              </w:rPr>
              <w:t xml:space="preserve"> </w:t>
            </w:r>
            <w:r w:rsidRPr="00A576A6">
              <w:rPr>
                <w:rFonts w:ascii="Times New Roman" w:eastAsia="Times New Roman" w:hAnsi="Times New Roman" w:cs="Times New Roman"/>
                <w:bCs/>
                <w:color w:val="000000"/>
                <w:spacing w:val="-2"/>
                <w:sz w:val="24"/>
                <w:szCs w:val="24"/>
              </w:rPr>
              <w:t>3</w:t>
            </w:r>
            <w:r w:rsidRPr="00A576A6">
              <w:rPr>
                <w:rFonts w:ascii="Times New Roman" w:eastAsia="Times New Roman" w:hAnsi="Times New Roman" w:cs="Times New Roman"/>
                <w:bCs/>
                <w:color w:val="000000"/>
                <w:sz w:val="24"/>
                <w:szCs w:val="24"/>
              </w:rPr>
              <w:t>.</w:t>
            </w:r>
            <w:r w:rsidRPr="00A576A6">
              <w:rPr>
                <w:rFonts w:ascii="Times New Roman" w:eastAsia="Times New Roman" w:hAnsi="Times New Roman" w:cs="Times New Roman"/>
                <w:bCs/>
                <w:color w:val="000000"/>
                <w:spacing w:val="2"/>
                <w:sz w:val="24"/>
                <w:szCs w:val="24"/>
              </w:rPr>
              <w:t xml:space="preserve"> «</w:t>
            </w:r>
            <w:r w:rsidRPr="00A576A6">
              <w:rPr>
                <w:rFonts w:ascii="Times New Roman" w:eastAsia="Times New Roman" w:hAnsi="Times New Roman" w:cs="Times New Roman"/>
                <w:bCs/>
                <w:color w:val="000000"/>
                <w:sz w:val="24"/>
                <w:szCs w:val="24"/>
              </w:rPr>
              <w:t>Л</w:t>
            </w:r>
            <w:r w:rsidRPr="00A576A6">
              <w:rPr>
                <w:rFonts w:ascii="Times New Roman" w:eastAsia="Times New Roman" w:hAnsi="Times New Roman" w:cs="Times New Roman"/>
                <w:bCs/>
                <w:color w:val="000000"/>
                <w:spacing w:val="-2"/>
                <w:sz w:val="24"/>
                <w:szCs w:val="24"/>
              </w:rPr>
              <w:t>и</w:t>
            </w:r>
            <w:r w:rsidRPr="00A576A6">
              <w:rPr>
                <w:rFonts w:ascii="Times New Roman" w:eastAsia="Times New Roman" w:hAnsi="Times New Roman" w:cs="Times New Roman"/>
                <w:bCs/>
                <w:color w:val="000000"/>
                <w:sz w:val="24"/>
                <w:szCs w:val="24"/>
              </w:rPr>
              <w:t>т</w:t>
            </w:r>
            <w:r w:rsidRPr="00A576A6">
              <w:rPr>
                <w:rFonts w:ascii="Times New Roman" w:eastAsia="Times New Roman" w:hAnsi="Times New Roman" w:cs="Times New Roman"/>
                <w:bCs/>
                <w:color w:val="000000"/>
                <w:spacing w:val="-2"/>
                <w:w w:val="101"/>
                <w:sz w:val="24"/>
                <w:szCs w:val="24"/>
              </w:rPr>
              <w:t>е</w:t>
            </w:r>
            <w:r w:rsidRPr="00A576A6">
              <w:rPr>
                <w:rFonts w:ascii="Times New Roman" w:eastAsia="Times New Roman" w:hAnsi="Times New Roman" w:cs="Times New Roman"/>
                <w:bCs/>
                <w:color w:val="000000"/>
                <w:spacing w:val="1"/>
                <w:sz w:val="24"/>
                <w:szCs w:val="24"/>
              </w:rPr>
              <w:t>р</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pacing w:val="-1"/>
                <w:sz w:val="24"/>
                <w:szCs w:val="24"/>
              </w:rPr>
              <w:t>т</w:t>
            </w:r>
            <w:r w:rsidRPr="00A576A6">
              <w:rPr>
                <w:rFonts w:ascii="Times New Roman" w:eastAsia="Times New Roman" w:hAnsi="Times New Roman" w:cs="Times New Roman"/>
                <w:bCs/>
                <w:color w:val="000000"/>
                <w:spacing w:val="-3"/>
                <w:sz w:val="24"/>
                <w:szCs w:val="24"/>
              </w:rPr>
              <w:t>у</w:t>
            </w:r>
            <w:r w:rsidRPr="00A576A6">
              <w:rPr>
                <w:rFonts w:ascii="Times New Roman" w:eastAsia="Times New Roman" w:hAnsi="Times New Roman" w:cs="Times New Roman"/>
                <w:bCs/>
                <w:color w:val="000000"/>
                <w:sz w:val="24"/>
                <w:szCs w:val="24"/>
              </w:rPr>
              <w:t>р</w:t>
            </w:r>
            <w:r w:rsidRPr="00A576A6">
              <w:rPr>
                <w:rFonts w:ascii="Times New Roman" w:eastAsia="Times New Roman" w:hAnsi="Times New Roman" w:cs="Times New Roman"/>
                <w:bCs/>
                <w:color w:val="000000"/>
                <w:spacing w:val="1"/>
                <w:sz w:val="24"/>
                <w:szCs w:val="24"/>
              </w:rPr>
              <w:t>а</w:t>
            </w:r>
            <w:r w:rsidRPr="00A576A6">
              <w:rPr>
                <w:rFonts w:ascii="Times New Roman" w:eastAsia="Times New Roman" w:hAnsi="Times New Roman" w:cs="Times New Roman"/>
                <w:bCs/>
                <w:color w:val="000000"/>
                <w:spacing w:val="-1"/>
                <w:sz w:val="24"/>
                <w:szCs w:val="24"/>
              </w:rPr>
              <w:t xml:space="preserve"> </w:t>
            </w:r>
            <w:r w:rsidRPr="00A576A6">
              <w:rPr>
                <w:rFonts w:ascii="Times New Roman" w:eastAsia="Times New Roman" w:hAnsi="Times New Roman" w:cs="Times New Roman"/>
                <w:bCs/>
                <w:color w:val="000000"/>
                <w:spacing w:val="-2"/>
                <w:sz w:val="24"/>
                <w:szCs w:val="24"/>
              </w:rPr>
              <w:t>втор</w:t>
            </w:r>
            <w:r w:rsidRPr="00A576A6">
              <w:rPr>
                <w:rFonts w:ascii="Times New Roman" w:eastAsia="Times New Roman" w:hAnsi="Times New Roman" w:cs="Times New Roman"/>
                <w:bCs/>
                <w:color w:val="000000"/>
                <w:spacing w:val="-9"/>
                <w:sz w:val="24"/>
                <w:szCs w:val="24"/>
              </w:rPr>
              <w:t>о</w:t>
            </w:r>
            <w:r w:rsidRPr="00A576A6">
              <w:rPr>
                <w:rFonts w:ascii="Times New Roman" w:eastAsia="Times New Roman" w:hAnsi="Times New Roman" w:cs="Times New Roman"/>
                <w:bCs/>
                <w:color w:val="000000"/>
                <w:sz w:val="24"/>
                <w:szCs w:val="24"/>
              </w:rPr>
              <w:t>й</w:t>
            </w:r>
            <w:r w:rsidRPr="00A576A6">
              <w:rPr>
                <w:rFonts w:ascii="Times New Roman" w:eastAsia="Times New Roman" w:hAnsi="Times New Roman" w:cs="Times New Roman"/>
                <w:bCs/>
                <w:color w:val="000000"/>
                <w:spacing w:val="5"/>
                <w:sz w:val="24"/>
                <w:szCs w:val="24"/>
              </w:rPr>
              <w:t xml:space="preserve"> </w:t>
            </w:r>
            <w:r w:rsidRPr="00A576A6">
              <w:rPr>
                <w:rFonts w:ascii="Times New Roman" w:eastAsia="Times New Roman" w:hAnsi="Times New Roman" w:cs="Times New Roman"/>
                <w:bCs/>
                <w:color w:val="000000"/>
                <w:spacing w:val="4"/>
                <w:sz w:val="24"/>
                <w:szCs w:val="24"/>
              </w:rPr>
              <w:t>п</w:t>
            </w:r>
            <w:r w:rsidRPr="00A576A6">
              <w:rPr>
                <w:rFonts w:ascii="Times New Roman" w:eastAsia="Times New Roman" w:hAnsi="Times New Roman" w:cs="Times New Roman"/>
                <w:bCs/>
                <w:color w:val="000000"/>
                <w:spacing w:val="-9"/>
                <w:sz w:val="24"/>
                <w:szCs w:val="24"/>
              </w:rPr>
              <w:t>о</w:t>
            </w:r>
            <w:r w:rsidRPr="00A576A6">
              <w:rPr>
                <w:rFonts w:ascii="Times New Roman" w:eastAsia="Times New Roman" w:hAnsi="Times New Roman" w:cs="Times New Roman"/>
                <w:bCs/>
                <w:color w:val="000000"/>
                <w:spacing w:val="6"/>
                <w:sz w:val="24"/>
                <w:szCs w:val="24"/>
              </w:rPr>
              <w:t>л</w:t>
            </w:r>
            <w:r w:rsidRPr="00A576A6">
              <w:rPr>
                <w:rFonts w:ascii="Times New Roman" w:eastAsia="Times New Roman" w:hAnsi="Times New Roman" w:cs="Times New Roman"/>
                <w:bCs/>
                <w:color w:val="000000"/>
                <w:spacing w:val="-9"/>
                <w:sz w:val="24"/>
                <w:szCs w:val="24"/>
              </w:rPr>
              <w:t>о</w:t>
            </w:r>
            <w:r w:rsidRPr="00A576A6">
              <w:rPr>
                <w:rFonts w:ascii="Times New Roman" w:eastAsia="Times New Roman" w:hAnsi="Times New Roman" w:cs="Times New Roman"/>
                <w:bCs/>
                <w:color w:val="000000"/>
                <w:spacing w:val="6"/>
                <w:sz w:val="24"/>
                <w:szCs w:val="24"/>
              </w:rPr>
              <w:t>в</w:t>
            </w:r>
            <w:r w:rsidRPr="00A576A6">
              <w:rPr>
                <w:rFonts w:ascii="Times New Roman" w:eastAsia="Times New Roman" w:hAnsi="Times New Roman" w:cs="Times New Roman"/>
                <w:bCs/>
                <w:color w:val="000000"/>
                <w:spacing w:val="-1"/>
                <w:sz w:val="24"/>
                <w:szCs w:val="24"/>
              </w:rPr>
              <w:t>и</w:t>
            </w:r>
            <w:r w:rsidRPr="00A576A6">
              <w:rPr>
                <w:rFonts w:ascii="Times New Roman" w:eastAsia="Times New Roman" w:hAnsi="Times New Roman" w:cs="Times New Roman"/>
                <w:bCs/>
                <w:color w:val="000000"/>
                <w:spacing w:val="-3"/>
                <w:sz w:val="24"/>
                <w:szCs w:val="24"/>
              </w:rPr>
              <w:t>н</w:t>
            </w:r>
            <w:r w:rsidRPr="00A576A6">
              <w:rPr>
                <w:rFonts w:ascii="Times New Roman" w:eastAsia="Times New Roman" w:hAnsi="Times New Roman" w:cs="Times New Roman"/>
                <w:bCs/>
                <w:color w:val="000000"/>
                <w:sz w:val="24"/>
                <w:szCs w:val="24"/>
              </w:rPr>
              <w:t xml:space="preserve">ы </w:t>
            </w:r>
            <w:r w:rsidRPr="00A576A6">
              <w:rPr>
                <w:rFonts w:ascii="Times New Roman" w:eastAsia="Times New Roman" w:hAnsi="Times New Roman" w:cs="Times New Roman"/>
                <w:bCs/>
                <w:color w:val="000000"/>
                <w:spacing w:val="4"/>
                <w:sz w:val="24"/>
                <w:szCs w:val="24"/>
              </w:rPr>
              <w:t>X</w:t>
            </w:r>
            <w:r w:rsidRPr="00A576A6">
              <w:rPr>
                <w:rFonts w:ascii="Times New Roman" w:eastAsia="Times New Roman" w:hAnsi="Times New Roman" w:cs="Times New Roman"/>
                <w:bCs/>
                <w:color w:val="000000"/>
                <w:sz w:val="24"/>
                <w:szCs w:val="24"/>
              </w:rPr>
              <w:t>IX</w:t>
            </w:r>
            <w:r w:rsidRPr="00A576A6">
              <w:rPr>
                <w:rFonts w:ascii="Times New Roman" w:eastAsia="Times New Roman" w:hAnsi="Times New Roman" w:cs="Times New Roman"/>
                <w:bCs/>
                <w:color w:val="000000"/>
                <w:spacing w:val="7"/>
                <w:sz w:val="24"/>
                <w:szCs w:val="24"/>
              </w:rPr>
              <w:t xml:space="preserve"> </w:t>
            </w:r>
            <w:r w:rsidRPr="00A576A6">
              <w:rPr>
                <w:rFonts w:ascii="Times New Roman" w:eastAsia="Times New Roman" w:hAnsi="Times New Roman" w:cs="Times New Roman"/>
                <w:bCs/>
                <w:color w:val="000000"/>
                <w:sz w:val="24"/>
                <w:szCs w:val="24"/>
              </w:rPr>
              <w:t>в</w:t>
            </w:r>
            <w:r w:rsidRPr="00A576A6">
              <w:rPr>
                <w:rFonts w:ascii="Times New Roman" w:eastAsia="Times New Roman" w:hAnsi="Times New Roman" w:cs="Times New Roman"/>
                <w:bCs/>
                <w:color w:val="000000"/>
                <w:spacing w:val="-2"/>
                <w:w w:val="101"/>
                <w:sz w:val="24"/>
                <w:szCs w:val="24"/>
              </w:rPr>
              <w:t>е</w:t>
            </w:r>
            <w:r w:rsidRPr="00A576A6">
              <w:rPr>
                <w:rFonts w:ascii="Times New Roman" w:eastAsia="Times New Roman" w:hAnsi="Times New Roman" w:cs="Times New Roman"/>
                <w:bCs/>
                <w:color w:val="000000"/>
                <w:spacing w:val="-3"/>
                <w:sz w:val="24"/>
                <w:szCs w:val="24"/>
              </w:rPr>
              <w:t>к</w:t>
            </w:r>
            <w:r w:rsidRPr="00A576A6">
              <w:rPr>
                <w:rFonts w:ascii="Times New Roman" w:eastAsia="Times New Roman" w:hAnsi="Times New Roman" w:cs="Times New Roman"/>
                <w:bCs/>
                <w:color w:val="000000"/>
                <w:sz w:val="24"/>
                <w:szCs w:val="24"/>
              </w:rPr>
              <w:t>а»</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24E094" w14:textId="77777777" w:rsidR="00A576A6" w:rsidRPr="00A576A6" w:rsidRDefault="00A576A6" w:rsidP="00A576A6">
            <w:pPr>
              <w:widowControl w:val="0"/>
              <w:autoSpaceDE w:val="0"/>
              <w:autoSpaceDN w:val="0"/>
              <w:spacing w:after="0" w:line="240" w:lineRule="auto"/>
              <w:ind w:left="-116" w:firstLine="116"/>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13</w:t>
            </w:r>
          </w:p>
        </w:tc>
      </w:tr>
      <w:tr w:rsidR="00A576A6" w:rsidRPr="00A576A6" w14:paraId="22FC9A3F" w14:textId="77777777" w:rsidTr="00BC206F">
        <w:trPr>
          <w:trHeight w:val="285"/>
        </w:trPr>
        <w:tc>
          <w:tcPr>
            <w:tcW w:w="500"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5EDA94ED"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4.</w:t>
            </w:r>
          </w:p>
        </w:tc>
        <w:tc>
          <w:tcPr>
            <w:tcW w:w="3375"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29032F3"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Раздел 4. «Литература конца XIX — начала XX века»</w:t>
            </w:r>
          </w:p>
          <w:p w14:paraId="70FF4880"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А. П. Чехов. Рассказы (один по выбору)</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8D477F"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5</w:t>
            </w:r>
          </w:p>
        </w:tc>
      </w:tr>
      <w:tr w:rsidR="00A576A6" w:rsidRPr="00A576A6" w14:paraId="6D63CA8C" w14:textId="77777777" w:rsidTr="00BC206F">
        <w:trPr>
          <w:trHeight w:val="272"/>
        </w:trPr>
        <w:tc>
          <w:tcPr>
            <w:tcW w:w="50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B624D3"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5.</w:t>
            </w:r>
          </w:p>
        </w:tc>
        <w:tc>
          <w:tcPr>
            <w:tcW w:w="3375" w:type="pct"/>
            <w:tcBorders>
              <w:top w:val="single" w:sz="4" w:space="0" w:color="000000"/>
              <w:left w:val="single" w:sz="4" w:space="0" w:color="auto"/>
              <w:bottom w:val="single" w:sz="4" w:space="0" w:color="auto"/>
              <w:right w:val="single" w:sz="4" w:space="0" w:color="000000"/>
            </w:tcBorders>
            <w:tcMar>
              <w:top w:w="31" w:type="dxa"/>
              <w:left w:w="89" w:type="dxa"/>
              <w:bottom w:w="0" w:type="dxa"/>
              <w:right w:w="94" w:type="dxa"/>
            </w:tcMar>
          </w:tcPr>
          <w:p w14:paraId="19AF8680"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Раздел 5. «Литература первой половины XX века »</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C799CA"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7</w:t>
            </w:r>
          </w:p>
        </w:tc>
      </w:tr>
      <w:tr w:rsidR="00A576A6" w:rsidRPr="00A576A6" w14:paraId="30AACE4A" w14:textId="77777777" w:rsidTr="00BC206F">
        <w:trPr>
          <w:trHeight w:val="270"/>
        </w:trPr>
        <w:tc>
          <w:tcPr>
            <w:tcW w:w="50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85E59EB"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6.</w:t>
            </w:r>
          </w:p>
        </w:tc>
        <w:tc>
          <w:tcPr>
            <w:tcW w:w="337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6AC45FE"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Раздел 6. «Литература второй половины XX века »</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05EEE6"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7</w:t>
            </w:r>
          </w:p>
        </w:tc>
      </w:tr>
      <w:tr w:rsidR="00A576A6" w:rsidRPr="00A576A6" w14:paraId="0AE8211B" w14:textId="77777777" w:rsidTr="00BC206F">
        <w:trPr>
          <w:trHeight w:val="245"/>
        </w:trPr>
        <w:tc>
          <w:tcPr>
            <w:tcW w:w="50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B8B378"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7.</w:t>
            </w:r>
          </w:p>
        </w:tc>
        <w:tc>
          <w:tcPr>
            <w:tcW w:w="3375" w:type="pct"/>
            <w:tcBorders>
              <w:top w:val="single" w:sz="4" w:space="0" w:color="000000"/>
              <w:left w:val="single" w:sz="4" w:space="0" w:color="auto"/>
              <w:bottom w:val="single" w:sz="4" w:space="0" w:color="auto"/>
              <w:right w:val="single" w:sz="4" w:space="0" w:color="000000"/>
            </w:tcBorders>
          </w:tcPr>
          <w:p w14:paraId="7FC9BA1D"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bCs/>
                <w:color w:val="000000"/>
                <w:sz w:val="24"/>
                <w:szCs w:val="24"/>
              </w:rPr>
              <w:t>Р</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pacing w:val="2"/>
                <w:w w:val="101"/>
                <w:sz w:val="24"/>
                <w:szCs w:val="24"/>
              </w:rPr>
              <w:t>з</w:t>
            </w:r>
            <w:r w:rsidRPr="00A576A6">
              <w:rPr>
                <w:rFonts w:ascii="Times New Roman" w:eastAsia="Times New Roman" w:hAnsi="Times New Roman" w:cs="Times New Roman"/>
                <w:bCs/>
                <w:color w:val="000000"/>
                <w:spacing w:val="1"/>
                <w:sz w:val="24"/>
                <w:szCs w:val="24"/>
              </w:rPr>
              <w:t>д</w:t>
            </w:r>
            <w:r w:rsidRPr="00A576A6">
              <w:rPr>
                <w:rFonts w:ascii="Times New Roman" w:eastAsia="Times New Roman" w:hAnsi="Times New Roman" w:cs="Times New Roman"/>
                <w:bCs/>
                <w:color w:val="000000"/>
                <w:spacing w:val="-1"/>
                <w:w w:val="101"/>
                <w:sz w:val="24"/>
                <w:szCs w:val="24"/>
              </w:rPr>
              <w:t>е</w:t>
            </w:r>
            <w:r w:rsidRPr="00A576A6">
              <w:rPr>
                <w:rFonts w:ascii="Times New Roman" w:eastAsia="Times New Roman" w:hAnsi="Times New Roman" w:cs="Times New Roman"/>
                <w:bCs/>
                <w:color w:val="000000"/>
                <w:sz w:val="24"/>
                <w:szCs w:val="24"/>
              </w:rPr>
              <w:t>л</w:t>
            </w:r>
            <w:r w:rsidRPr="00A576A6">
              <w:rPr>
                <w:rFonts w:ascii="Times New Roman" w:eastAsia="Times New Roman" w:hAnsi="Times New Roman" w:cs="Times New Roman"/>
                <w:bCs/>
                <w:color w:val="000000"/>
                <w:spacing w:val="1"/>
                <w:sz w:val="24"/>
                <w:szCs w:val="24"/>
              </w:rPr>
              <w:t xml:space="preserve"> </w:t>
            </w:r>
            <w:r w:rsidRPr="00A576A6">
              <w:rPr>
                <w:rFonts w:ascii="Times New Roman" w:eastAsia="Times New Roman" w:hAnsi="Times New Roman" w:cs="Times New Roman"/>
                <w:bCs/>
                <w:color w:val="000000"/>
                <w:spacing w:val="-2"/>
                <w:sz w:val="24"/>
                <w:szCs w:val="24"/>
              </w:rPr>
              <w:t>7</w:t>
            </w:r>
            <w:r w:rsidRPr="00A576A6">
              <w:rPr>
                <w:rFonts w:ascii="Times New Roman" w:eastAsia="Times New Roman" w:hAnsi="Times New Roman" w:cs="Times New Roman"/>
                <w:bCs/>
                <w:color w:val="000000"/>
                <w:sz w:val="24"/>
                <w:szCs w:val="24"/>
              </w:rPr>
              <w:t>.</w:t>
            </w:r>
            <w:r w:rsidRPr="00A576A6">
              <w:rPr>
                <w:rFonts w:ascii="Times New Roman" w:eastAsia="Times New Roman" w:hAnsi="Times New Roman" w:cs="Times New Roman"/>
                <w:bCs/>
                <w:color w:val="000000"/>
                <w:spacing w:val="5"/>
                <w:sz w:val="24"/>
                <w:szCs w:val="24"/>
              </w:rPr>
              <w:t xml:space="preserve"> «</w:t>
            </w:r>
            <w:r w:rsidRPr="00A576A6">
              <w:rPr>
                <w:rFonts w:ascii="Times New Roman" w:eastAsia="Times New Roman" w:hAnsi="Times New Roman" w:cs="Times New Roman"/>
                <w:bCs/>
                <w:color w:val="000000"/>
                <w:spacing w:val="3"/>
                <w:sz w:val="24"/>
                <w:szCs w:val="24"/>
              </w:rPr>
              <w:t>З</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z w:val="24"/>
                <w:szCs w:val="24"/>
              </w:rPr>
              <w:t>р</w:t>
            </w:r>
            <w:r w:rsidRPr="00A576A6">
              <w:rPr>
                <w:rFonts w:ascii="Times New Roman" w:eastAsia="Times New Roman" w:hAnsi="Times New Roman" w:cs="Times New Roman"/>
                <w:bCs/>
                <w:color w:val="000000"/>
                <w:spacing w:val="-2"/>
                <w:sz w:val="24"/>
                <w:szCs w:val="24"/>
              </w:rPr>
              <w:t>у</w:t>
            </w:r>
            <w:r w:rsidRPr="00A576A6">
              <w:rPr>
                <w:rFonts w:ascii="Times New Roman" w:eastAsia="Times New Roman" w:hAnsi="Times New Roman" w:cs="Times New Roman"/>
                <w:bCs/>
                <w:color w:val="000000"/>
                <w:spacing w:val="-10"/>
                <w:sz w:val="24"/>
                <w:szCs w:val="24"/>
              </w:rPr>
              <w:t>б</w:t>
            </w:r>
            <w:r w:rsidRPr="00A576A6">
              <w:rPr>
                <w:rFonts w:ascii="Times New Roman" w:eastAsia="Times New Roman" w:hAnsi="Times New Roman" w:cs="Times New Roman"/>
                <w:bCs/>
                <w:color w:val="000000"/>
                <w:spacing w:val="-2"/>
                <w:w w:val="101"/>
                <w:sz w:val="24"/>
                <w:szCs w:val="24"/>
              </w:rPr>
              <w:t>е</w:t>
            </w:r>
            <w:r w:rsidRPr="00A576A6">
              <w:rPr>
                <w:rFonts w:ascii="Times New Roman" w:eastAsia="Times New Roman" w:hAnsi="Times New Roman" w:cs="Times New Roman"/>
                <w:bCs/>
                <w:color w:val="000000"/>
                <w:spacing w:val="4"/>
                <w:sz w:val="24"/>
                <w:szCs w:val="24"/>
              </w:rPr>
              <w:t>ж</w:t>
            </w:r>
            <w:r w:rsidRPr="00A576A6">
              <w:rPr>
                <w:rFonts w:ascii="Times New Roman" w:eastAsia="Times New Roman" w:hAnsi="Times New Roman" w:cs="Times New Roman"/>
                <w:bCs/>
                <w:color w:val="000000"/>
                <w:spacing w:val="-1"/>
                <w:sz w:val="24"/>
                <w:szCs w:val="24"/>
              </w:rPr>
              <w:t>н</w:t>
            </w:r>
            <w:r w:rsidRPr="00A576A6">
              <w:rPr>
                <w:rFonts w:ascii="Times New Roman" w:eastAsia="Times New Roman" w:hAnsi="Times New Roman" w:cs="Times New Roman"/>
                <w:bCs/>
                <w:color w:val="000000"/>
                <w:spacing w:val="-3"/>
                <w:sz w:val="24"/>
                <w:szCs w:val="24"/>
              </w:rPr>
              <w:t>а</w:t>
            </w:r>
            <w:r w:rsidRPr="00A576A6">
              <w:rPr>
                <w:rFonts w:ascii="Times New Roman" w:eastAsia="Times New Roman" w:hAnsi="Times New Roman" w:cs="Times New Roman"/>
                <w:bCs/>
                <w:color w:val="000000"/>
                <w:sz w:val="24"/>
                <w:szCs w:val="24"/>
              </w:rPr>
              <w:t xml:space="preserve">я </w:t>
            </w:r>
            <w:r w:rsidRPr="00A576A6">
              <w:rPr>
                <w:rFonts w:ascii="Times New Roman" w:eastAsia="Times New Roman" w:hAnsi="Times New Roman" w:cs="Times New Roman"/>
                <w:bCs/>
                <w:color w:val="000000"/>
                <w:spacing w:val="1"/>
                <w:sz w:val="24"/>
                <w:szCs w:val="24"/>
              </w:rPr>
              <w:t>л</w:t>
            </w:r>
            <w:r w:rsidRPr="00A576A6">
              <w:rPr>
                <w:rFonts w:ascii="Times New Roman" w:eastAsia="Times New Roman" w:hAnsi="Times New Roman" w:cs="Times New Roman"/>
                <w:bCs/>
                <w:color w:val="000000"/>
                <w:spacing w:val="-2"/>
                <w:sz w:val="24"/>
                <w:szCs w:val="24"/>
              </w:rPr>
              <w:t>и</w:t>
            </w:r>
            <w:r w:rsidRPr="00A576A6">
              <w:rPr>
                <w:rFonts w:ascii="Times New Roman" w:eastAsia="Times New Roman" w:hAnsi="Times New Roman" w:cs="Times New Roman"/>
                <w:bCs/>
                <w:color w:val="000000"/>
                <w:spacing w:val="-1"/>
                <w:sz w:val="24"/>
                <w:szCs w:val="24"/>
              </w:rPr>
              <w:t>т</w:t>
            </w:r>
            <w:r w:rsidRPr="00A576A6">
              <w:rPr>
                <w:rFonts w:ascii="Times New Roman" w:eastAsia="Times New Roman" w:hAnsi="Times New Roman" w:cs="Times New Roman"/>
                <w:bCs/>
                <w:color w:val="000000"/>
                <w:spacing w:val="-1"/>
                <w:w w:val="101"/>
                <w:sz w:val="24"/>
                <w:szCs w:val="24"/>
              </w:rPr>
              <w:t>е</w:t>
            </w:r>
            <w:r w:rsidRPr="00A576A6">
              <w:rPr>
                <w:rFonts w:ascii="Times New Roman" w:eastAsia="Times New Roman" w:hAnsi="Times New Roman" w:cs="Times New Roman"/>
                <w:bCs/>
                <w:color w:val="000000"/>
                <w:spacing w:val="1"/>
                <w:sz w:val="24"/>
                <w:szCs w:val="24"/>
              </w:rPr>
              <w:t>р</w:t>
            </w:r>
            <w:r w:rsidRPr="00A576A6">
              <w:rPr>
                <w:rFonts w:ascii="Times New Roman" w:eastAsia="Times New Roman" w:hAnsi="Times New Roman" w:cs="Times New Roman"/>
                <w:bCs/>
                <w:color w:val="000000"/>
                <w:spacing w:val="-2"/>
                <w:sz w:val="24"/>
                <w:szCs w:val="24"/>
              </w:rPr>
              <w:t>а</w:t>
            </w:r>
            <w:r w:rsidRPr="00A576A6">
              <w:rPr>
                <w:rFonts w:ascii="Times New Roman" w:eastAsia="Times New Roman" w:hAnsi="Times New Roman" w:cs="Times New Roman"/>
                <w:bCs/>
                <w:color w:val="000000"/>
                <w:spacing w:val="5"/>
                <w:sz w:val="24"/>
                <w:szCs w:val="24"/>
              </w:rPr>
              <w:t>т</w:t>
            </w:r>
            <w:r w:rsidRPr="00A576A6">
              <w:rPr>
                <w:rFonts w:ascii="Times New Roman" w:eastAsia="Times New Roman" w:hAnsi="Times New Roman" w:cs="Times New Roman"/>
                <w:bCs/>
                <w:color w:val="000000"/>
                <w:spacing w:val="-2"/>
                <w:sz w:val="24"/>
                <w:szCs w:val="24"/>
              </w:rPr>
              <w:t>у</w:t>
            </w:r>
            <w:r w:rsidRPr="00A576A6">
              <w:rPr>
                <w:rFonts w:ascii="Times New Roman" w:eastAsia="Times New Roman" w:hAnsi="Times New Roman" w:cs="Times New Roman"/>
                <w:bCs/>
                <w:color w:val="000000"/>
                <w:spacing w:val="1"/>
                <w:sz w:val="24"/>
                <w:szCs w:val="24"/>
              </w:rPr>
              <w:t>р</w:t>
            </w:r>
            <w:r w:rsidRPr="00A576A6">
              <w:rPr>
                <w:rFonts w:ascii="Times New Roman" w:eastAsia="Times New Roman" w:hAnsi="Times New Roman" w:cs="Times New Roman"/>
                <w:bCs/>
                <w:color w:val="000000"/>
                <w:sz w:val="24"/>
                <w:szCs w:val="24"/>
              </w:rPr>
              <w:t>а»</w:t>
            </w:r>
          </w:p>
        </w:tc>
        <w:tc>
          <w:tcPr>
            <w:tcW w:w="112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F5DB39"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7</w:t>
            </w:r>
          </w:p>
        </w:tc>
      </w:tr>
      <w:tr w:rsidR="00A576A6" w:rsidRPr="00A576A6" w14:paraId="737B489E" w14:textId="77777777" w:rsidTr="00BC206F">
        <w:trPr>
          <w:trHeight w:val="210"/>
        </w:trPr>
        <w:tc>
          <w:tcPr>
            <w:tcW w:w="50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64AC4FB"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8.</w:t>
            </w:r>
          </w:p>
        </w:tc>
        <w:tc>
          <w:tcPr>
            <w:tcW w:w="3375" w:type="pct"/>
            <w:tcBorders>
              <w:left w:val="single" w:sz="4" w:space="0" w:color="auto"/>
              <w:right w:val="single" w:sz="4" w:space="0" w:color="auto"/>
            </w:tcBorders>
            <w:tcMar>
              <w:top w:w="31" w:type="dxa"/>
              <w:left w:w="89" w:type="dxa"/>
              <w:bottom w:w="0" w:type="dxa"/>
              <w:right w:w="94" w:type="dxa"/>
            </w:tcMar>
          </w:tcPr>
          <w:p w14:paraId="7D737F30" w14:textId="77777777" w:rsidR="00A576A6" w:rsidRPr="00A576A6" w:rsidRDefault="00A576A6" w:rsidP="00A576A6">
            <w:pPr>
              <w:widowControl w:val="0"/>
              <w:autoSpaceDE w:val="0"/>
              <w:autoSpaceDN w:val="0"/>
              <w:spacing w:after="0" w:line="240" w:lineRule="auto"/>
              <w:rPr>
                <w:rFonts w:ascii="Times New Roman" w:eastAsia="Calibri" w:hAnsi="Times New Roman" w:cs="Times New Roman"/>
                <w:sz w:val="24"/>
                <w:szCs w:val="24"/>
              </w:rPr>
            </w:pPr>
            <w:r w:rsidRPr="00A576A6">
              <w:rPr>
                <w:rFonts w:ascii="Times New Roman" w:eastAsia="Times New Roman" w:hAnsi="Times New Roman" w:cs="Times New Roman"/>
                <w:sz w:val="24"/>
                <w:szCs w:val="24"/>
                <w:lang w:eastAsia="ru-RU"/>
              </w:rPr>
              <w:t>Раздел 8. «Литература Приднестровья»</w:t>
            </w:r>
          </w:p>
        </w:tc>
        <w:tc>
          <w:tcPr>
            <w:tcW w:w="1125"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2E34282"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color w:val="000000"/>
                <w:sz w:val="24"/>
                <w:szCs w:val="24"/>
              </w:rPr>
              <w:t>4</w:t>
            </w:r>
          </w:p>
        </w:tc>
      </w:tr>
      <w:tr w:rsidR="00A576A6" w:rsidRPr="00A576A6" w14:paraId="4D6758D8" w14:textId="77777777" w:rsidTr="00BC206F">
        <w:trPr>
          <w:trHeight w:val="314"/>
        </w:trPr>
        <w:tc>
          <w:tcPr>
            <w:tcW w:w="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5B9DDBF8"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3375" w:type="pct"/>
            <w:tcBorders>
              <w:top w:val="single" w:sz="4" w:space="0" w:color="auto"/>
              <w:left w:val="single" w:sz="4" w:space="0" w:color="auto"/>
              <w:bottom w:val="single" w:sz="4" w:space="0" w:color="auto"/>
              <w:right w:val="single" w:sz="4" w:space="0" w:color="auto"/>
            </w:tcBorders>
          </w:tcPr>
          <w:p w14:paraId="520C9BA0"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Развитие речи</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48BB1D7E"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5</w:t>
            </w:r>
          </w:p>
        </w:tc>
      </w:tr>
      <w:tr w:rsidR="00A576A6" w:rsidRPr="00A576A6" w14:paraId="7601A380" w14:textId="77777777" w:rsidTr="00BC206F">
        <w:trPr>
          <w:trHeight w:val="207"/>
        </w:trPr>
        <w:tc>
          <w:tcPr>
            <w:tcW w:w="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10C829CB"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75" w:type="pct"/>
            <w:tcBorders>
              <w:top w:val="single" w:sz="4" w:space="0" w:color="auto"/>
              <w:left w:val="single" w:sz="4" w:space="0" w:color="auto"/>
              <w:bottom w:val="single" w:sz="4" w:space="0" w:color="auto"/>
              <w:right w:val="single" w:sz="4" w:space="0" w:color="auto"/>
            </w:tcBorders>
          </w:tcPr>
          <w:p w14:paraId="69F8039F"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Внеклассное чтение</w:t>
            </w:r>
            <w:r w:rsidRPr="00A576A6">
              <w:rPr>
                <w:rFonts w:ascii="Times New Roman" w:eastAsia="Times New Roman" w:hAnsi="Times New Roman" w:cs="Times New Roman"/>
                <w:sz w:val="24"/>
                <w:szCs w:val="24"/>
                <w:lang w:eastAsia="ru-RU"/>
              </w:rPr>
              <w:tab/>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6AAFD169"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2</w:t>
            </w:r>
          </w:p>
        </w:tc>
      </w:tr>
      <w:tr w:rsidR="00A576A6" w:rsidRPr="00A576A6" w14:paraId="4D70C093" w14:textId="77777777" w:rsidTr="00BC206F">
        <w:trPr>
          <w:trHeight w:val="138"/>
        </w:trPr>
        <w:tc>
          <w:tcPr>
            <w:tcW w:w="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7EA5718"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75" w:type="pct"/>
            <w:tcBorders>
              <w:top w:val="single" w:sz="4" w:space="0" w:color="auto"/>
              <w:left w:val="single" w:sz="4" w:space="0" w:color="auto"/>
              <w:bottom w:val="single" w:sz="4" w:space="0" w:color="auto"/>
              <w:right w:val="single" w:sz="4" w:space="0" w:color="auto"/>
            </w:tcBorders>
          </w:tcPr>
          <w:p w14:paraId="341BF548"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Итоговые контрольные работы</w:t>
            </w:r>
            <w:r w:rsidRPr="00A576A6">
              <w:rPr>
                <w:rFonts w:ascii="Times New Roman" w:eastAsia="Times New Roman" w:hAnsi="Times New Roman" w:cs="Times New Roman"/>
                <w:sz w:val="24"/>
                <w:szCs w:val="24"/>
                <w:lang w:eastAsia="ru-RU"/>
              </w:rPr>
              <w:tab/>
              <w:t xml:space="preserve"> </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2F9DA286"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2</w:t>
            </w:r>
          </w:p>
        </w:tc>
      </w:tr>
      <w:tr w:rsidR="00A576A6" w:rsidRPr="00A576A6" w14:paraId="469F391D" w14:textId="77777777" w:rsidTr="00BC206F">
        <w:trPr>
          <w:trHeight w:val="115"/>
        </w:trPr>
        <w:tc>
          <w:tcPr>
            <w:tcW w:w="500"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998B5B2"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75" w:type="pct"/>
            <w:tcBorders>
              <w:top w:val="single" w:sz="4" w:space="0" w:color="auto"/>
              <w:left w:val="single" w:sz="4" w:space="0" w:color="auto"/>
              <w:bottom w:val="single" w:sz="4" w:space="0" w:color="auto"/>
              <w:right w:val="single" w:sz="4" w:space="0" w:color="auto"/>
            </w:tcBorders>
          </w:tcPr>
          <w:p w14:paraId="727F55E3" w14:textId="77777777" w:rsidR="00A576A6" w:rsidRPr="00A576A6" w:rsidRDefault="00A576A6" w:rsidP="00A576A6">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Резервное время</w:t>
            </w:r>
            <w:r w:rsidRPr="00A576A6">
              <w:rPr>
                <w:rFonts w:ascii="Times New Roman" w:eastAsia="Times New Roman" w:hAnsi="Times New Roman" w:cs="Times New Roman"/>
                <w:sz w:val="24"/>
                <w:szCs w:val="24"/>
                <w:lang w:eastAsia="ru-RU"/>
              </w:rPr>
              <w:tab/>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1A0ED8C8"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2</w:t>
            </w:r>
          </w:p>
        </w:tc>
      </w:tr>
      <w:tr w:rsidR="00A576A6" w:rsidRPr="00A576A6" w14:paraId="0701390B" w14:textId="77777777" w:rsidTr="00BC206F">
        <w:trPr>
          <w:trHeight w:val="196"/>
        </w:trPr>
        <w:tc>
          <w:tcPr>
            <w:tcW w:w="3875" w:type="pct"/>
            <w:gridSpan w:val="2"/>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655ED9CF" w14:textId="42922D79" w:rsidR="00A576A6" w:rsidRPr="00A576A6" w:rsidRDefault="00A576A6" w:rsidP="00EB7D64">
            <w:pPr>
              <w:widowControl w:val="0"/>
              <w:autoSpaceDE w:val="0"/>
              <w:autoSpaceDN w:val="0"/>
              <w:spacing w:after="0" w:line="240" w:lineRule="auto"/>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 xml:space="preserve">                                    </w:t>
            </w:r>
            <w:r w:rsidR="00EB7D64">
              <w:rPr>
                <w:rFonts w:ascii="Times New Roman" w:eastAsia="Times New Roman" w:hAnsi="Times New Roman" w:cs="Times New Roman"/>
                <w:sz w:val="24"/>
                <w:szCs w:val="24"/>
                <w:lang w:eastAsia="ru-RU"/>
              </w:rPr>
              <w:t xml:space="preserve">                                                                   </w:t>
            </w:r>
            <w:r w:rsidRPr="00A576A6">
              <w:rPr>
                <w:rFonts w:ascii="Times New Roman" w:eastAsia="Times New Roman" w:hAnsi="Times New Roman" w:cs="Times New Roman"/>
                <w:sz w:val="24"/>
                <w:szCs w:val="24"/>
                <w:lang w:eastAsia="ru-RU"/>
              </w:rPr>
              <w:t xml:space="preserve">   </w:t>
            </w:r>
            <w:r w:rsidR="00EB7D64">
              <w:rPr>
                <w:rFonts w:ascii="Times New Roman" w:eastAsia="Times New Roman" w:hAnsi="Times New Roman" w:cs="Times New Roman"/>
                <w:sz w:val="24"/>
                <w:szCs w:val="24"/>
                <w:lang w:eastAsia="ru-RU"/>
              </w:rPr>
              <w:t>Всего</w:t>
            </w:r>
          </w:p>
        </w:tc>
        <w:tc>
          <w:tcPr>
            <w:tcW w:w="1125" w:type="pct"/>
            <w:tcBorders>
              <w:top w:val="single" w:sz="4" w:space="0" w:color="auto"/>
              <w:bottom w:val="single" w:sz="4" w:space="0" w:color="auto"/>
              <w:right w:val="single" w:sz="4" w:space="0" w:color="auto"/>
            </w:tcBorders>
            <w:tcMar>
              <w:top w:w="31" w:type="dxa"/>
              <w:left w:w="89" w:type="dxa"/>
              <w:bottom w:w="0" w:type="dxa"/>
              <w:right w:w="94" w:type="dxa"/>
            </w:tcMar>
          </w:tcPr>
          <w:p w14:paraId="02D6D6F5" w14:textId="77777777" w:rsidR="00A576A6" w:rsidRPr="00A576A6" w:rsidRDefault="00A576A6" w:rsidP="00A576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76A6">
              <w:rPr>
                <w:rFonts w:ascii="Times New Roman" w:eastAsia="Times New Roman" w:hAnsi="Times New Roman" w:cs="Times New Roman"/>
                <w:sz w:val="24"/>
                <w:szCs w:val="24"/>
                <w:lang w:eastAsia="ru-RU"/>
              </w:rPr>
              <w:t>68</w:t>
            </w:r>
          </w:p>
        </w:tc>
      </w:tr>
    </w:tbl>
    <w:p w14:paraId="5E877719" w14:textId="30A728FF" w:rsidR="00A576A6" w:rsidRPr="00BC206F"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lastRenderedPageBreak/>
        <w:t xml:space="preserve">Древнерусская литература. </w:t>
      </w:r>
      <w:r w:rsidRPr="00A576A6">
        <w:rPr>
          <w:rFonts w:ascii="Times New Roman" w:eastAsia="Calibri" w:hAnsi="Times New Roman" w:cs="Times New Roman"/>
          <w:color w:val="000000"/>
          <w:sz w:val="24"/>
          <w:szCs w:val="24"/>
        </w:rPr>
        <w:t xml:space="preserve">Древнерусские повести </w:t>
      </w:r>
      <w:bookmarkStart w:id="1" w:name="683b575d-fc29-4554-8898-a7b5c598dbb6"/>
      <w:r w:rsidRPr="00A576A6">
        <w:rPr>
          <w:rFonts w:ascii="Times New Roman" w:eastAsia="Calibri" w:hAnsi="Times New Roman" w:cs="Times New Roman"/>
          <w:color w:val="000000"/>
          <w:sz w:val="24"/>
          <w:szCs w:val="24"/>
        </w:rPr>
        <w:t>(одна повесть по выбору). Например, «Поучение» Владимира Мономаха (в сокращении) и другие.</w:t>
      </w:r>
      <w:bookmarkEnd w:id="1"/>
      <w:r w:rsidRPr="00A576A6">
        <w:rPr>
          <w:rFonts w:ascii="Times New Roman" w:eastAsia="Calibri" w:hAnsi="Times New Roman" w:cs="Times New Roman"/>
          <w:color w:val="000000"/>
          <w:sz w:val="24"/>
          <w:szCs w:val="24"/>
        </w:rPr>
        <w:t xml:space="preserve"> </w:t>
      </w:r>
    </w:p>
    <w:p w14:paraId="0CA7DFBB" w14:textId="319F7C15"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Литература первой половины XIX века. </w:t>
      </w:r>
      <w:r w:rsidR="00BC206F">
        <w:rPr>
          <w:rFonts w:ascii="Times New Roman" w:eastAsia="Calibri" w:hAnsi="Times New Roman" w:cs="Times New Roman"/>
          <w:color w:val="000000"/>
          <w:sz w:val="24"/>
          <w:szCs w:val="24"/>
        </w:rPr>
        <w:t xml:space="preserve"> А.</w:t>
      </w:r>
      <w:r w:rsidRPr="00BC206F">
        <w:rPr>
          <w:rFonts w:ascii="Times New Roman" w:eastAsia="Calibri" w:hAnsi="Times New Roman" w:cs="Times New Roman"/>
          <w:color w:val="000000"/>
          <w:sz w:val="24"/>
          <w:szCs w:val="24"/>
        </w:rPr>
        <w:t>С. Пушкин.</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Стихотворения </w:t>
      </w:r>
      <w:bookmarkStart w:id="2" w:name="3741b07c-b818-4276-9c02-9452404ed662"/>
      <w:r w:rsidRPr="00A576A6">
        <w:rPr>
          <w:rFonts w:ascii="Times New Roman" w:eastAsia="Calibri" w:hAnsi="Times New Roman" w:cs="Times New Roman"/>
          <w:color w:val="000000"/>
          <w:sz w:val="24"/>
          <w:szCs w:val="24"/>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2"/>
      <w:r w:rsidRPr="00A576A6">
        <w:rPr>
          <w:rFonts w:ascii="Times New Roman" w:eastAsia="Calibri" w:hAnsi="Times New Roman" w:cs="Times New Roman"/>
          <w:color w:val="000000"/>
          <w:sz w:val="24"/>
          <w:szCs w:val="24"/>
        </w:rPr>
        <w:t xml:space="preserve"> «Повести Белкина» </w:t>
      </w:r>
      <w:bookmarkStart w:id="3" w:name="f492b714-890f-4682-ac40-57999778e8e6"/>
      <w:r w:rsidRPr="00A576A6">
        <w:rPr>
          <w:rFonts w:ascii="Times New Roman" w:eastAsia="Calibri" w:hAnsi="Times New Roman" w:cs="Times New Roman"/>
          <w:color w:val="000000"/>
          <w:sz w:val="24"/>
          <w:szCs w:val="24"/>
        </w:rPr>
        <w:t>(«Станционный смотритель» и другие).</w:t>
      </w:r>
      <w:bookmarkEnd w:id="3"/>
      <w:r w:rsidRPr="00A576A6">
        <w:rPr>
          <w:rFonts w:ascii="Times New Roman" w:eastAsia="Calibri" w:hAnsi="Times New Roman" w:cs="Times New Roman"/>
          <w:color w:val="000000"/>
          <w:sz w:val="24"/>
          <w:szCs w:val="24"/>
        </w:rPr>
        <w:t xml:space="preserve"> Поэма «Полтава»</w:t>
      </w:r>
      <w:bookmarkStart w:id="4" w:name="d902c126-21ef-4167-9209-dfb4fb73593d"/>
      <w:r w:rsidRPr="00A576A6">
        <w:rPr>
          <w:rFonts w:ascii="Times New Roman" w:eastAsia="Calibri" w:hAnsi="Times New Roman" w:cs="Times New Roman"/>
          <w:color w:val="000000"/>
          <w:sz w:val="24"/>
          <w:szCs w:val="24"/>
        </w:rPr>
        <w:t xml:space="preserve"> (фрагмент)</w:t>
      </w:r>
      <w:bookmarkEnd w:id="4"/>
      <w:r w:rsidR="00BC206F">
        <w:rPr>
          <w:rFonts w:ascii="Times New Roman" w:eastAsia="Calibri" w:hAnsi="Times New Roman" w:cs="Times New Roman"/>
          <w:color w:val="000000"/>
          <w:sz w:val="24"/>
          <w:szCs w:val="24"/>
        </w:rPr>
        <w:t xml:space="preserve">   М.</w:t>
      </w:r>
      <w:r w:rsidRPr="00BC206F">
        <w:rPr>
          <w:rFonts w:ascii="Times New Roman" w:eastAsia="Calibri" w:hAnsi="Times New Roman" w:cs="Times New Roman"/>
          <w:color w:val="000000"/>
          <w:sz w:val="24"/>
          <w:szCs w:val="24"/>
        </w:rPr>
        <w:t>Ю. Лермонтов.</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Стихотворения </w:t>
      </w:r>
      <w:bookmarkStart w:id="5" w:name="117e4a82-ed0d-45ab-b4ae-813f20ad62a5"/>
      <w:r w:rsidRPr="00A576A6">
        <w:rPr>
          <w:rFonts w:ascii="Times New Roman" w:eastAsia="Calibri" w:hAnsi="Times New Roman" w:cs="Times New Roman"/>
          <w:color w:val="000000"/>
          <w:sz w:val="24"/>
          <w:szCs w:val="24"/>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5"/>
      <w:r w:rsidRPr="00A576A6">
        <w:rPr>
          <w:rFonts w:ascii="Times New Roman" w:eastAsia="Calibri" w:hAnsi="Times New Roman" w:cs="Times New Roman"/>
          <w:color w:val="000000"/>
          <w:sz w:val="24"/>
          <w:szCs w:val="24"/>
        </w:rPr>
        <w:t xml:space="preserve"> «Песня про царя Ивана Васильевича, молодого опричника и удалого купца Калашникова». </w:t>
      </w:r>
      <w:r w:rsidR="00BC206F">
        <w:rPr>
          <w:rFonts w:ascii="Times New Roman" w:eastAsia="Calibri" w:hAnsi="Times New Roman" w:cs="Times New Roman"/>
          <w:sz w:val="24"/>
          <w:szCs w:val="24"/>
        </w:rPr>
        <w:t xml:space="preserve"> </w:t>
      </w:r>
      <w:r w:rsidRPr="00BC206F">
        <w:rPr>
          <w:rFonts w:ascii="Times New Roman" w:eastAsia="Calibri" w:hAnsi="Times New Roman" w:cs="Times New Roman"/>
          <w:color w:val="000000"/>
          <w:sz w:val="24"/>
          <w:szCs w:val="24"/>
        </w:rPr>
        <w:t>Н. В. Гоголь.</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Повесть «Тарас Бульба». </w:t>
      </w:r>
    </w:p>
    <w:p w14:paraId="1F3EC148" w14:textId="2201EC1E" w:rsidR="00A576A6" w:rsidRPr="00A576A6" w:rsidRDefault="00A576A6" w:rsidP="00BC206F">
      <w:pPr>
        <w:spacing w:after="0" w:line="240" w:lineRule="auto"/>
        <w:ind w:left="-142" w:firstLine="709"/>
        <w:jc w:val="both"/>
        <w:rPr>
          <w:rFonts w:ascii="Times New Roman" w:eastAsia="Calibri" w:hAnsi="Times New Roman" w:cs="Times New Roman"/>
          <w:b/>
          <w:color w:val="000000"/>
          <w:sz w:val="24"/>
          <w:szCs w:val="24"/>
        </w:rPr>
      </w:pPr>
      <w:r w:rsidRPr="00A576A6">
        <w:rPr>
          <w:rFonts w:ascii="Times New Roman" w:eastAsia="Calibri" w:hAnsi="Times New Roman" w:cs="Times New Roman"/>
          <w:b/>
          <w:color w:val="000000"/>
          <w:sz w:val="24"/>
          <w:szCs w:val="24"/>
        </w:rPr>
        <w:t>Литература второй половины XIX века.</w:t>
      </w:r>
    </w:p>
    <w:p w14:paraId="00DA9F8C" w14:textId="382A943F"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  </w:t>
      </w:r>
      <w:r w:rsidRPr="00BC206F">
        <w:rPr>
          <w:rFonts w:ascii="Times New Roman" w:eastAsia="Calibri" w:hAnsi="Times New Roman" w:cs="Times New Roman"/>
          <w:color w:val="000000"/>
          <w:sz w:val="24"/>
          <w:szCs w:val="24"/>
        </w:rPr>
        <w:t>И. С. Тургенев.</w:t>
      </w:r>
      <w:r w:rsidRPr="00A576A6">
        <w:rPr>
          <w:rFonts w:ascii="Times New Roman" w:eastAsia="Calibri" w:hAnsi="Times New Roman" w:cs="Times New Roman"/>
          <w:color w:val="000000"/>
          <w:sz w:val="24"/>
          <w:szCs w:val="24"/>
        </w:rPr>
        <w:t xml:space="preserve"> Рассказы из цикла «Записки охотника» </w:t>
      </w:r>
      <w:bookmarkStart w:id="6" w:name="724e0df4-38e3-41a2-b5b6-ae74cd02e3ae"/>
      <w:r w:rsidRPr="00A576A6">
        <w:rPr>
          <w:rFonts w:ascii="Times New Roman" w:eastAsia="Calibri" w:hAnsi="Times New Roman" w:cs="Times New Roman"/>
          <w:color w:val="000000"/>
          <w:sz w:val="24"/>
          <w:szCs w:val="24"/>
        </w:rPr>
        <w:t xml:space="preserve">(два по выбору). Например, «Бирюк», «Хорь и </w:t>
      </w:r>
      <w:proofErr w:type="spellStart"/>
      <w:r w:rsidRPr="00A576A6">
        <w:rPr>
          <w:rFonts w:ascii="Times New Roman" w:eastAsia="Calibri" w:hAnsi="Times New Roman" w:cs="Times New Roman"/>
          <w:color w:val="000000"/>
          <w:sz w:val="24"/>
          <w:szCs w:val="24"/>
        </w:rPr>
        <w:t>Калиныч</w:t>
      </w:r>
      <w:proofErr w:type="spellEnd"/>
      <w:r w:rsidRPr="00A576A6">
        <w:rPr>
          <w:rFonts w:ascii="Times New Roman" w:eastAsia="Calibri" w:hAnsi="Times New Roman" w:cs="Times New Roman"/>
          <w:color w:val="000000"/>
          <w:sz w:val="24"/>
          <w:szCs w:val="24"/>
        </w:rPr>
        <w:t>» и другие.</w:t>
      </w:r>
      <w:bookmarkEnd w:id="6"/>
      <w:r w:rsidRPr="00A576A6">
        <w:rPr>
          <w:rFonts w:ascii="Times New Roman" w:eastAsia="Calibri" w:hAnsi="Times New Roman" w:cs="Times New Roman"/>
          <w:color w:val="000000"/>
          <w:sz w:val="24"/>
          <w:szCs w:val="24"/>
        </w:rPr>
        <w:t xml:space="preserve"> Стихотворения в прозе, </w:t>
      </w:r>
      <w:bookmarkStart w:id="7" w:name="392c8492-5b4a-402c-8f0e-10bd561de6f3"/>
      <w:r w:rsidRPr="00A576A6">
        <w:rPr>
          <w:rFonts w:ascii="Times New Roman" w:eastAsia="Calibri" w:hAnsi="Times New Roman" w:cs="Times New Roman"/>
          <w:color w:val="000000"/>
          <w:sz w:val="24"/>
          <w:szCs w:val="24"/>
        </w:rPr>
        <w:t>например, «Русский язык», «Воробей» и другие.</w:t>
      </w:r>
      <w:bookmarkEnd w:id="7"/>
      <w:r w:rsidR="00BC206F">
        <w:rPr>
          <w:rFonts w:ascii="Times New Roman" w:eastAsia="Calibri" w:hAnsi="Times New Roman" w:cs="Times New Roman"/>
          <w:sz w:val="24"/>
          <w:szCs w:val="24"/>
        </w:rPr>
        <w:t xml:space="preserve"> </w:t>
      </w:r>
      <w:r w:rsidRPr="00BC206F">
        <w:rPr>
          <w:rFonts w:ascii="Times New Roman" w:eastAsia="Calibri" w:hAnsi="Times New Roman" w:cs="Times New Roman"/>
          <w:color w:val="000000"/>
          <w:sz w:val="24"/>
          <w:szCs w:val="24"/>
        </w:rPr>
        <w:t>Л. Н. Толстой.</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Рассказ «После бала». </w:t>
      </w:r>
      <w:r w:rsidRPr="00BC206F">
        <w:rPr>
          <w:rFonts w:ascii="Times New Roman" w:eastAsia="Calibri" w:hAnsi="Times New Roman" w:cs="Times New Roman"/>
          <w:color w:val="000000"/>
          <w:sz w:val="24"/>
          <w:szCs w:val="24"/>
        </w:rPr>
        <w:t>Н. А. Некрасов.</w:t>
      </w:r>
      <w:r w:rsidRPr="00A576A6">
        <w:rPr>
          <w:rFonts w:ascii="Times New Roman" w:eastAsia="Calibri" w:hAnsi="Times New Roman" w:cs="Times New Roman"/>
          <w:color w:val="000000"/>
          <w:sz w:val="24"/>
          <w:szCs w:val="24"/>
        </w:rPr>
        <w:t xml:space="preserve"> Стихотворения </w:t>
      </w:r>
      <w:bookmarkStart w:id="8" w:name="d49ac97a-9f24-4da7-91f2-e48f019fd3f5"/>
      <w:r w:rsidRPr="00A576A6">
        <w:rPr>
          <w:rFonts w:ascii="Times New Roman" w:eastAsia="Calibri" w:hAnsi="Times New Roman" w:cs="Times New Roman"/>
          <w:color w:val="000000"/>
          <w:sz w:val="24"/>
          <w:szCs w:val="24"/>
        </w:rPr>
        <w:t>(не менее двух). Например, «Размышления у парадного подъезда», «Железная дорога» и другие.</w:t>
      </w:r>
      <w:bookmarkEnd w:id="8"/>
      <w:r w:rsidRPr="00A576A6">
        <w:rPr>
          <w:rFonts w:ascii="Times New Roman" w:eastAsia="Calibri" w:hAnsi="Times New Roman" w:cs="Times New Roman"/>
          <w:color w:val="000000"/>
          <w:sz w:val="24"/>
          <w:szCs w:val="24"/>
        </w:rPr>
        <w:t xml:space="preserve"> </w:t>
      </w:r>
      <w:r w:rsidRPr="00A576A6">
        <w:rPr>
          <w:rFonts w:ascii="Times New Roman" w:eastAsia="Calibri" w:hAnsi="Times New Roman" w:cs="Times New Roman"/>
          <w:b/>
          <w:color w:val="000000"/>
          <w:sz w:val="24"/>
          <w:szCs w:val="24"/>
        </w:rPr>
        <w:t xml:space="preserve"> </w:t>
      </w:r>
      <w:r w:rsidRPr="00BC206F">
        <w:rPr>
          <w:rFonts w:ascii="Times New Roman" w:eastAsia="Calibri" w:hAnsi="Times New Roman" w:cs="Times New Roman"/>
          <w:color w:val="000000"/>
          <w:sz w:val="24"/>
          <w:szCs w:val="24"/>
        </w:rPr>
        <w:t>Поэзия второй половины XIX века</w:t>
      </w:r>
      <w:r w:rsidR="00BC206F">
        <w:rPr>
          <w:rFonts w:ascii="Times New Roman" w:eastAsia="Calibri" w:hAnsi="Times New Roman" w:cs="Times New Roman"/>
          <w:color w:val="000000"/>
          <w:sz w:val="24"/>
          <w:szCs w:val="24"/>
        </w:rPr>
        <w:t>:</w:t>
      </w:r>
      <w:r w:rsidRPr="00A576A6">
        <w:rPr>
          <w:rFonts w:ascii="Times New Roman" w:eastAsia="Calibri" w:hAnsi="Times New Roman" w:cs="Times New Roman"/>
          <w:color w:val="000000"/>
          <w:sz w:val="24"/>
          <w:szCs w:val="24"/>
        </w:rPr>
        <w:t xml:space="preserve"> </w:t>
      </w:r>
      <w:bookmarkStart w:id="9" w:name="d84dadf2-8837-40a7-90af-c346f8dae9ab"/>
      <w:r w:rsidRPr="00A576A6">
        <w:rPr>
          <w:rFonts w:ascii="Times New Roman" w:eastAsia="Calibri" w:hAnsi="Times New Roman" w:cs="Times New Roman"/>
          <w:color w:val="000000"/>
          <w:sz w:val="24"/>
          <w:szCs w:val="24"/>
        </w:rPr>
        <w:t>Ф. И. Тютчев, А. А. Фет, А. К. Толстой и другие (не менее двух стихотворений по выбору).</w:t>
      </w:r>
      <w:bookmarkEnd w:id="9"/>
      <w:r w:rsidRPr="00A576A6">
        <w:rPr>
          <w:rFonts w:ascii="Times New Roman" w:eastAsia="Calibri" w:hAnsi="Times New Roman" w:cs="Times New Roman"/>
          <w:color w:val="000000"/>
          <w:sz w:val="24"/>
          <w:szCs w:val="24"/>
        </w:rPr>
        <w:t xml:space="preserve"> </w:t>
      </w:r>
      <w:r w:rsidRPr="00BC206F">
        <w:rPr>
          <w:rFonts w:ascii="Times New Roman" w:eastAsia="Calibri" w:hAnsi="Times New Roman" w:cs="Times New Roman"/>
          <w:color w:val="000000"/>
          <w:sz w:val="24"/>
          <w:szCs w:val="24"/>
        </w:rPr>
        <w:t>М. Е. Салтыков-Щедрин.</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Сказки </w:t>
      </w:r>
      <w:bookmarkStart w:id="10" w:name="0c9ef179-8127-40c8-873b-fdcc57270e7f"/>
      <w:r w:rsidRPr="00A576A6">
        <w:rPr>
          <w:rFonts w:ascii="Times New Roman" w:eastAsia="Calibri" w:hAnsi="Times New Roman" w:cs="Times New Roman"/>
          <w:color w:val="000000"/>
          <w:sz w:val="24"/>
          <w:szCs w:val="24"/>
        </w:rPr>
        <w:t xml:space="preserve">(одна по выбору). Например, «Повесть о том, как один мужик двух генералов прокормил», «Дикий помещик», «Премудрый </w:t>
      </w:r>
      <w:r w:rsidR="00BC206F" w:rsidRPr="00A576A6">
        <w:rPr>
          <w:rFonts w:ascii="Times New Roman" w:eastAsia="Calibri" w:hAnsi="Times New Roman" w:cs="Times New Roman"/>
          <w:color w:val="000000"/>
          <w:sz w:val="24"/>
          <w:szCs w:val="24"/>
        </w:rPr>
        <w:t>пескарь</w:t>
      </w:r>
      <w:r w:rsidRPr="00A576A6">
        <w:rPr>
          <w:rFonts w:ascii="Times New Roman" w:eastAsia="Calibri" w:hAnsi="Times New Roman" w:cs="Times New Roman"/>
          <w:color w:val="000000"/>
          <w:sz w:val="24"/>
          <w:szCs w:val="24"/>
        </w:rPr>
        <w:t>» и другие.</w:t>
      </w:r>
      <w:bookmarkEnd w:id="10"/>
      <w:r w:rsidRPr="00A576A6">
        <w:rPr>
          <w:rFonts w:ascii="Times New Roman" w:eastAsia="Calibri" w:hAnsi="Times New Roman" w:cs="Times New Roman"/>
          <w:color w:val="000000"/>
          <w:sz w:val="24"/>
          <w:szCs w:val="24"/>
        </w:rPr>
        <w:t xml:space="preserve"> Произведения отечественных и зарубежных писателей на историческую тему </w:t>
      </w:r>
      <w:bookmarkStart w:id="11" w:name="3f08c306-d1eb-40c1-bf0e-bea855aa400c"/>
      <w:r w:rsidRPr="00A576A6">
        <w:rPr>
          <w:rFonts w:ascii="Times New Roman" w:eastAsia="Calibri" w:hAnsi="Times New Roman" w:cs="Times New Roman"/>
          <w:color w:val="000000"/>
          <w:sz w:val="24"/>
          <w:szCs w:val="24"/>
        </w:rPr>
        <w:t xml:space="preserve">(не менее двух). Например, А. К. Толстого, Р. </w:t>
      </w:r>
      <w:proofErr w:type="spellStart"/>
      <w:r w:rsidRPr="00A576A6">
        <w:rPr>
          <w:rFonts w:ascii="Times New Roman" w:eastAsia="Calibri" w:hAnsi="Times New Roman" w:cs="Times New Roman"/>
          <w:color w:val="000000"/>
          <w:sz w:val="24"/>
          <w:szCs w:val="24"/>
        </w:rPr>
        <w:t>Сабатини</w:t>
      </w:r>
      <w:proofErr w:type="spellEnd"/>
      <w:r w:rsidRPr="00A576A6">
        <w:rPr>
          <w:rFonts w:ascii="Times New Roman" w:eastAsia="Calibri" w:hAnsi="Times New Roman" w:cs="Times New Roman"/>
          <w:color w:val="000000"/>
          <w:sz w:val="24"/>
          <w:szCs w:val="24"/>
        </w:rPr>
        <w:t>, Ф. Купера.</w:t>
      </w:r>
      <w:bookmarkEnd w:id="11"/>
      <w:r w:rsidRPr="00A576A6">
        <w:rPr>
          <w:rFonts w:ascii="Times New Roman" w:eastAsia="Calibri" w:hAnsi="Times New Roman" w:cs="Times New Roman"/>
          <w:color w:val="000000"/>
          <w:sz w:val="24"/>
          <w:szCs w:val="24"/>
        </w:rPr>
        <w:t xml:space="preserve"> </w:t>
      </w:r>
    </w:p>
    <w:p w14:paraId="137E3901" w14:textId="09EA7393" w:rsidR="00A576A6" w:rsidRPr="00BC206F"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Литература конца XIX – начала XX века. </w:t>
      </w:r>
      <w:r w:rsidRPr="00BC206F">
        <w:rPr>
          <w:rFonts w:ascii="Times New Roman" w:eastAsia="Calibri" w:hAnsi="Times New Roman" w:cs="Times New Roman"/>
          <w:color w:val="000000"/>
          <w:sz w:val="24"/>
          <w:szCs w:val="24"/>
        </w:rPr>
        <w:t>А. П. Чехов.</w:t>
      </w:r>
      <w:r w:rsidRPr="00A576A6">
        <w:rPr>
          <w:rFonts w:ascii="Times New Roman" w:eastAsia="Calibri" w:hAnsi="Times New Roman" w:cs="Times New Roman"/>
          <w:color w:val="000000"/>
          <w:sz w:val="24"/>
          <w:szCs w:val="24"/>
        </w:rPr>
        <w:t xml:space="preserve"> Рассказы </w:t>
      </w:r>
      <w:bookmarkStart w:id="12" w:name="40c64b3a-a3eb-4d3f-8b8d-5837df728019"/>
      <w:r w:rsidRPr="00A576A6">
        <w:rPr>
          <w:rFonts w:ascii="Times New Roman" w:eastAsia="Calibri" w:hAnsi="Times New Roman" w:cs="Times New Roman"/>
          <w:color w:val="000000"/>
          <w:sz w:val="24"/>
          <w:szCs w:val="24"/>
        </w:rPr>
        <w:t>(один по выбору). Например, «Тоска», «Злоумышленник» и другие.</w:t>
      </w:r>
      <w:bookmarkEnd w:id="12"/>
      <w:r w:rsidRPr="00BC206F">
        <w:rPr>
          <w:rFonts w:ascii="Times New Roman" w:eastAsia="Calibri" w:hAnsi="Times New Roman" w:cs="Times New Roman"/>
          <w:color w:val="000000"/>
          <w:sz w:val="24"/>
          <w:szCs w:val="24"/>
        </w:rPr>
        <w:t xml:space="preserve"> М. Горький.</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Ранние рассказы </w:t>
      </w:r>
      <w:bookmarkStart w:id="13" w:name="a869f2ae-2a1e-4f4b-ba77-92f82652d3d9"/>
      <w:r w:rsidRPr="00A576A6">
        <w:rPr>
          <w:rFonts w:ascii="Times New Roman" w:eastAsia="Calibri" w:hAnsi="Times New Roman" w:cs="Times New Roman"/>
          <w:color w:val="000000"/>
          <w:sz w:val="24"/>
          <w:szCs w:val="24"/>
        </w:rPr>
        <w:t xml:space="preserve">(одно произведение по выбору). Например, «Старуха </w:t>
      </w:r>
      <w:proofErr w:type="spellStart"/>
      <w:r w:rsidRPr="00A576A6">
        <w:rPr>
          <w:rFonts w:ascii="Times New Roman" w:eastAsia="Calibri" w:hAnsi="Times New Roman" w:cs="Times New Roman"/>
          <w:color w:val="000000"/>
          <w:sz w:val="24"/>
          <w:szCs w:val="24"/>
        </w:rPr>
        <w:t>Изергиль</w:t>
      </w:r>
      <w:proofErr w:type="spellEnd"/>
      <w:r w:rsidRPr="00A576A6">
        <w:rPr>
          <w:rFonts w:ascii="Times New Roman" w:eastAsia="Calibri" w:hAnsi="Times New Roman" w:cs="Times New Roman"/>
          <w:color w:val="000000"/>
          <w:sz w:val="24"/>
          <w:szCs w:val="24"/>
        </w:rPr>
        <w:t>» (легенда о Данко), «</w:t>
      </w:r>
      <w:proofErr w:type="spellStart"/>
      <w:r w:rsidRPr="00A576A6">
        <w:rPr>
          <w:rFonts w:ascii="Times New Roman" w:eastAsia="Calibri" w:hAnsi="Times New Roman" w:cs="Times New Roman"/>
          <w:color w:val="000000"/>
          <w:sz w:val="24"/>
          <w:szCs w:val="24"/>
        </w:rPr>
        <w:t>Челкаш</w:t>
      </w:r>
      <w:proofErr w:type="spellEnd"/>
      <w:r w:rsidRPr="00A576A6">
        <w:rPr>
          <w:rFonts w:ascii="Times New Roman" w:eastAsia="Calibri" w:hAnsi="Times New Roman" w:cs="Times New Roman"/>
          <w:color w:val="000000"/>
          <w:sz w:val="24"/>
          <w:szCs w:val="24"/>
        </w:rPr>
        <w:t>» и другие.</w:t>
      </w:r>
      <w:bookmarkEnd w:id="13"/>
      <w:r w:rsidRPr="00A576A6">
        <w:rPr>
          <w:rFonts w:ascii="Times New Roman" w:eastAsia="Calibri" w:hAnsi="Times New Roman" w:cs="Times New Roman"/>
          <w:color w:val="000000"/>
          <w:sz w:val="24"/>
          <w:szCs w:val="24"/>
        </w:rPr>
        <w:t xml:space="preserve"> Сатирические произведения отечественных и зарубежных писателей</w:t>
      </w:r>
      <w:r w:rsidRPr="00A576A6">
        <w:rPr>
          <w:rFonts w:ascii="Times New Roman" w:eastAsia="Calibri" w:hAnsi="Times New Roman" w:cs="Times New Roman"/>
          <w:b/>
          <w:color w:val="000000"/>
          <w:sz w:val="24"/>
          <w:szCs w:val="24"/>
        </w:rPr>
        <w:t xml:space="preserve"> </w:t>
      </w:r>
      <w:bookmarkStart w:id="14" w:name="aae30f53-7b1d-4cda-884d-589dec4393f5"/>
      <w:r w:rsidRPr="00A576A6">
        <w:rPr>
          <w:rFonts w:ascii="Times New Roman" w:eastAsia="Calibri" w:hAnsi="Times New Roman" w:cs="Times New Roman"/>
          <w:color w:val="000000"/>
          <w:sz w:val="24"/>
          <w:szCs w:val="24"/>
        </w:rPr>
        <w:t>(не менее двух). Например, М. М. Зощенко, А. Т. Аверченко, Н. Тэффи, О. Генри, Я. Гашека и других.</w:t>
      </w:r>
      <w:bookmarkEnd w:id="14"/>
    </w:p>
    <w:p w14:paraId="5BD6246F" w14:textId="05AD4A7A"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Литература первой половины XX века. </w:t>
      </w:r>
      <w:r w:rsidR="00BC206F">
        <w:rPr>
          <w:rFonts w:ascii="Times New Roman" w:eastAsia="Calibri" w:hAnsi="Times New Roman" w:cs="Times New Roman"/>
          <w:color w:val="000000"/>
          <w:sz w:val="24"/>
          <w:szCs w:val="24"/>
        </w:rPr>
        <w:t>А.</w:t>
      </w:r>
      <w:r w:rsidRPr="00BC206F">
        <w:rPr>
          <w:rFonts w:ascii="Times New Roman" w:eastAsia="Calibri" w:hAnsi="Times New Roman" w:cs="Times New Roman"/>
          <w:color w:val="000000"/>
          <w:sz w:val="24"/>
          <w:szCs w:val="24"/>
        </w:rPr>
        <w:t>С. Грин.</w:t>
      </w:r>
      <w:r w:rsidRPr="00A576A6">
        <w:rPr>
          <w:rFonts w:ascii="Times New Roman" w:eastAsia="Calibri" w:hAnsi="Times New Roman" w:cs="Times New Roman"/>
          <w:color w:val="000000"/>
          <w:sz w:val="24"/>
          <w:szCs w:val="24"/>
        </w:rPr>
        <w:t xml:space="preserve"> Повести и рассказы </w:t>
      </w:r>
      <w:bookmarkStart w:id="15" w:name="b02116e4-e9ea-4e8f-af38-04f2ae71ec92"/>
      <w:r w:rsidRPr="00A576A6">
        <w:rPr>
          <w:rFonts w:ascii="Times New Roman" w:eastAsia="Calibri" w:hAnsi="Times New Roman" w:cs="Times New Roman"/>
          <w:color w:val="000000"/>
          <w:sz w:val="24"/>
          <w:szCs w:val="24"/>
        </w:rPr>
        <w:t>(одно произведение по выбору). Например, «Алые паруса», «Зелёная лампа» и другие.</w:t>
      </w:r>
      <w:bookmarkEnd w:id="15"/>
    </w:p>
    <w:p w14:paraId="639FAD6A" w14:textId="46B0540F"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 xml:space="preserve">  Отечественная поэзия первой половины XX века.</w:t>
      </w:r>
      <w:r w:rsidRPr="00A576A6">
        <w:rPr>
          <w:rFonts w:ascii="Times New Roman" w:eastAsia="Calibri" w:hAnsi="Times New Roman" w:cs="Times New Roman"/>
          <w:color w:val="000000"/>
          <w:sz w:val="24"/>
          <w:szCs w:val="24"/>
        </w:rPr>
        <w:t xml:space="preserve"> Стихотворения на тему мечты и реальности </w:t>
      </w:r>
      <w:bookmarkStart w:id="16" w:name="56b5d580-1dbd-4944-a96b-0fcb0abff146"/>
      <w:r w:rsidRPr="00A576A6">
        <w:rPr>
          <w:rFonts w:ascii="Times New Roman" w:eastAsia="Calibri" w:hAnsi="Times New Roman" w:cs="Times New Roman"/>
          <w:color w:val="000000"/>
          <w:sz w:val="24"/>
          <w:szCs w:val="24"/>
        </w:rPr>
        <w:t>(два-три по выбору). Например, стихотворения А. А. Блока, Н. С. Гумилёва, М. И. Цветаевой и другие.</w:t>
      </w:r>
      <w:bookmarkEnd w:id="16"/>
      <w:r w:rsidRPr="00A576A6">
        <w:rPr>
          <w:rFonts w:ascii="Times New Roman" w:eastAsia="Calibri" w:hAnsi="Times New Roman" w:cs="Times New Roman"/>
          <w:color w:val="000000"/>
          <w:sz w:val="24"/>
          <w:szCs w:val="24"/>
        </w:rPr>
        <w:t xml:space="preserve"> </w:t>
      </w:r>
      <w:r w:rsidRPr="00A576A6">
        <w:rPr>
          <w:rFonts w:ascii="Times New Roman" w:eastAsia="Calibri" w:hAnsi="Times New Roman" w:cs="Times New Roman"/>
          <w:b/>
          <w:color w:val="000000"/>
          <w:sz w:val="24"/>
          <w:szCs w:val="24"/>
        </w:rPr>
        <w:t xml:space="preserve"> </w:t>
      </w:r>
      <w:r w:rsidR="00BC206F">
        <w:rPr>
          <w:rFonts w:ascii="Times New Roman" w:eastAsia="Calibri" w:hAnsi="Times New Roman" w:cs="Times New Roman"/>
          <w:color w:val="000000"/>
          <w:sz w:val="24"/>
          <w:szCs w:val="24"/>
        </w:rPr>
        <w:t>В.</w:t>
      </w:r>
      <w:r w:rsidRPr="00BC206F">
        <w:rPr>
          <w:rFonts w:ascii="Times New Roman" w:eastAsia="Calibri" w:hAnsi="Times New Roman" w:cs="Times New Roman"/>
          <w:color w:val="000000"/>
          <w:sz w:val="24"/>
          <w:szCs w:val="24"/>
        </w:rPr>
        <w:t>В. Маяковский.</w:t>
      </w:r>
      <w:r w:rsidRPr="00A576A6">
        <w:rPr>
          <w:rFonts w:ascii="Times New Roman" w:eastAsia="Calibri" w:hAnsi="Times New Roman" w:cs="Times New Roman"/>
          <w:color w:val="000000"/>
          <w:sz w:val="24"/>
          <w:szCs w:val="24"/>
        </w:rPr>
        <w:t xml:space="preserve"> Стихотворения </w:t>
      </w:r>
      <w:bookmarkStart w:id="17" w:name="3508c828-689c-452f-ba72-3d6a17920a96"/>
      <w:r w:rsidRPr="00A576A6">
        <w:rPr>
          <w:rFonts w:ascii="Times New Roman" w:eastAsia="Calibri" w:hAnsi="Times New Roman" w:cs="Times New Roman"/>
          <w:color w:val="000000"/>
          <w:sz w:val="24"/>
          <w:szCs w:val="24"/>
        </w:rPr>
        <w:t>(одно по выбору). Например, «Необычайное приключение, бывшее с Владимиром Маяковским летом на даче», «Хорошее отношение к лошадям» и другие.</w:t>
      </w:r>
      <w:bookmarkEnd w:id="17"/>
      <w:r w:rsidRPr="00A576A6">
        <w:rPr>
          <w:rFonts w:ascii="Times New Roman" w:eastAsia="Calibri" w:hAnsi="Times New Roman" w:cs="Times New Roman"/>
          <w:color w:val="000000"/>
          <w:sz w:val="24"/>
          <w:szCs w:val="24"/>
        </w:rPr>
        <w:t xml:space="preserve"> </w:t>
      </w:r>
      <w:r w:rsidRPr="00BC206F">
        <w:rPr>
          <w:rFonts w:ascii="Times New Roman" w:eastAsia="Calibri" w:hAnsi="Times New Roman" w:cs="Times New Roman"/>
          <w:color w:val="000000"/>
          <w:sz w:val="24"/>
          <w:szCs w:val="24"/>
        </w:rPr>
        <w:t>М.А. Шолохов.</w:t>
      </w:r>
      <w:r w:rsidRPr="00A576A6">
        <w:rPr>
          <w:rFonts w:ascii="Times New Roman" w:eastAsia="Calibri" w:hAnsi="Times New Roman" w:cs="Times New Roman"/>
          <w:color w:val="000000"/>
          <w:sz w:val="24"/>
          <w:szCs w:val="24"/>
        </w:rPr>
        <w:t xml:space="preserve"> «Донские рассказы» </w:t>
      </w:r>
      <w:bookmarkStart w:id="18" w:name="bfb8e5e7-5dc0-4aa2-a0fb-f3372a190ccd"/>
      <w:r w:rsidRPr="00A576A6">
        <w:rPr>
          <w:rFonts w:ascii="Times New Roman" w:eastAsia="Calibri" w:hAnsi="Times New Roman" w:cs="Times New Roman"/>
          <w:color w:val="000000"/>
          <w:sz w:val="24"/>
          <w:szCs w:val="24"/>
        </w:rPr>
        <w:t>(один по выбору). Например, «Родинка», «Чужая кровь» и другие.</w:t>
      </w:r>
      <w:bookmarkEnd w:id="18"/>
      <w:r w:rsidR="00BC206F">
        <w:rPr>
          <w:rFonts w:ascii="Times New Roman" w:eastAsia="Calibri" w:hAnsi="Times New Roman" w:cs="Times New Roman"/>
          <w:sz w:val="24"/>
          <w:szCs w:val="24"/>
        </w:rPr>
        <w:t xml:space="preserve"> </w:t>
      </w:r>
      <w:r w:rsidR="00BC206F">
        <w:rPr>
          <w:rFonts w:ascii="Times New Roman" w:eastAsia="Calibri" w:hAnsi="Times New Roman" w:cs="Times New Roman"/>
          <w:color w:val="000000"/>
          <w:sz w:val="24"/>
          <w:szCs w:val="24"/>
        </w:rPr>
        <w:t>А.</w:t>
      </w:r>
      <w:r w:rsidRPr="00BC206F">
        <w:rPr>
          <w:rFonts w:ascii="Times New Roman" w:eastAsia="Calibri" w:hAnsi="Times New Roman" w:cs="Times New Roman"/>
          <w:color w:val="000000"/>
          <w:sz w:val="24"/>
          <w:szCs w:val="24"/>
        </w:rPr>
        <w:t>П. Платонов.</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Рассказы </w:t>
      </w:r>
      <w:bookmarkStart w:id="19" w:name="58f8e791-4da1-4c7c-996e-06e9678d7abd"/>
      <w:r w:rsidRPr="00A576A6">
        <w:rPr>
          <w:rFonts w:ascii="Times New Roman" w:eastAsia="Calibri" w:hAnsi="Times New Roman" w:cs="Times New Roman"/>
          <w:color w:val="000000"/>
          <w:sz w:val="24"/>
          <w:szCs w:val="24"/>
        </w:rPr>
        <w:t>(один по выбору). Например, «Юшка», «Неизвестный цветок» и другие.</w:t>
      </w:r>
      <w:bookmarkEnd w:id="19"/>
      <w:r w:rsidRPr="00A576A6">
        <w:rPr>
          <w:rFonts w:ascii="Times New Roman" w:eastAsia="Calibri" w:hAnsi="Times New Roman" w:cs="Times New Roman"/>
          <w:color w:val="000000"/>
          <w:sz w:val="24"/>
          <w:szCs w:val="24"/>
        </w:rPr>
        <w:t xml:space="preserve"> </w:t>
      </w:r>
    </w:p>
    <w:p w14:paraId="3D30FA8B" w14:textId="56C058D4" w:rsidR="00A576A6" w:rsidRPr="00A576A6" w:rsidRDefault="00A576A6" w:rsidP="00BC206F">
      <w:pPr>
        <w:spacing w:after="0" w:line="240" w:lineRule="auto"/>
        <w:ind w:left="-142" w:firstLine="709"/>
        <w:jc w:val="both"/>
        <w:rPr>
          <w:rFonts w:ascii="Times New Roman" w:eastAsia="Calibri" w:hAnsi="Times New Roman" w:cs="Times New Roman"/>
          <w:sz w:val="24"/>
          <w:szCs w:val="24"/>
        </w:rPr>
      </w:pPr>
      <w:r w:rsidRPr="00A576A6">
        <w:rPr>
          <w:rFonts w:ascii="Times New Roman" w:eastAsia="Calibri" w:hAnsi="Times New Roman" w:cs="Times New Roman"/>
          <w:b/>
          <w:color w:val="000000"/>
          <w:sz w:val="24"/>
          <w:szCs w:val="24"/>
        </w:rPr>
        <w:t>Литература второй половины XX века.</w:t>
      </w:r>
      <w:r w:rsidR="00BC206F">
        <w:rPr>
          <w:rFonts w:ascii="Times New Roman" w:eastAsia="Calibri" w:hAnsi="Times New Roman" w:cs="Times New Roman"/>
          <w:sz w:val="24"/>
          <w:szCs w:val="24"/>
        </w:rPr>
        <w:t xml:space="preserve"> </w:t>
      </w:r>
      <w:r w:rsidR="00BC206F" w:rsidRPr="00BC206F">
        <w:rPr>
          <w:rFonts w:ascii="Times New Roman" w:eastAsia="Calibri" w:hAnsi="Times New Roman" w:cs="Times New Roman"/>
          <w:color w:val="000000"/>
          <w:sz w:val="24"/>
          <w:szCs w:val="24"/>
        </w:rPr>
        <w:t>В.</w:t>
      </w:r>
      <w:r w:rsidRPr="00BC206F">
        <w:rPr>
          <w:rFonts w:ascii="Times New Roman" w:eastAsia="Calibri" w:hAnsi="Times New Roman" w:cs="Times New Roman"/>
          <w:color w:val="000000"/>
          <w:sz w:val="24"/>
          <w:szCs w:val="24"/>
        </w:rPr>
        <w:t>М. Шукшин.</w:t>
      </w:r>
      <w:r w:rsidRPr="00A576A6">
        <w:rPr>
          <w:rFonts w:ascii="Times New Roman" w:eastAsia="Calibri" w:hAnsi="Times New Roman" w:cs="Times New Roman"/>
          <w:b/>
          <w:color w:val="000000"/>
          <w:sz w:val="24"/>
          <w:szCs w:val="24"/>
        </w:rPr>
        <w:t xml:space="preserve"> </w:t>
      </w:r>
      <w:r w:rsidRPr="00A576A6">
        <w:rPr>
          <w:rFonts w:ascii="Times New Roman" w:eastAsia="Calibri" w:hAnsi="Times New Roman" w:cs="Times New Roman"/>
          <w:color w:val="000000"/>
          <w:sz w:val="24"/>
          <w:szCs w:val="24"/>
        </w:rPr>
        <w:t xml:space="preserve">Рассказы </w:t>
      </w:r>
      <w:bookmarkStart w:id="20" w:name="a067d7de-fb70-421e-a5f5-fb299a482d23"/>
      <w:r w:rsidRPr="00A576A6">
        <w:rPr>
          <w:rFonts w:ascii="Times New Roman" w:eastAsia="Calibri" w:hAnsi="Times New Roman" w:cs="Times New Roman"/>
          <w:color w:val="000000"/>
          <w:sz w:val="24"/>
          <w:szCs w:val="24"/>
        </w:rPr>
        <w:t>(один по выбору). Например, «Чудик», «Стенька Разин», «Критики» и другие.</w:t>
      </w:r>
      <w:bookmarkEnd w:id="20"/>
      <w:r w:rsidRPr="00A576A6">
        <w:rPr>
          <w:rFonts w:ascii="Times New Roman" w:eastAsia="Calibri" w:hAnsi="Times New Roman" w:cs="Times New Roman"/>
          <w:color w:val="000000"/>
          <w:sz w:val="24"/>
          <w:szCs w:val="24"/>
        </w:rPr>
        <w:t xml:space="preserve"> </w:t>
      </w:r>
      <w:r w:rsidRPr="00BC206F">
        <w:rPr>
          <w:rFonts w:ascii="Times New Roman" w:eastAsia="Calibri" w:hAnsi="Times New Roman" w:cs="Times New Roman"/>
          <w:color w:val="000000"/>
          <w:sz w:val="24"/>
          <w:szCs w:val="24"/>
        </w:rPr>
        <w:t>Стихотворения отечественных поэтов второй половины XX–начала XXI веков</w:t>
      </w:r>
      <w:r w:rsidRPr="00A576A6">
        <w:rPr>
          <w:rFonts w:ascii="Times New Roman" w:eastAsia="Calibri" w:hAnsi="Times New Roman" w:cs="Times New Roman"/>
          <w:b/>
          <w:color w:val="000000"/>
          <w:sz w:val="24"/>
          <w:szCs w:val="24"/>
        </w:rPr>
        <w:t xml:space="preserve"> </w:t>
      </w:r>
      <w:bookmarkStart w:id="21" w:name="0597886d-dd6d-4674-8ee8-e14ffd5ff356"/>
      <w:r w:rsidRPr="00A576A6">
        <w:rPr>
          <w:rFonts w:ascii="Times New Roman" w:eastAsia="Calibri" w:hAnsi="Times New Roman" w:cs="Times New Roman"/>
          <w:color w:val="000000"/>
          <w:sz w:val="24"/>
          <w:szCs w:val="24"/>
        </w:rPr>
        <w:t xml:space="preserve">(не менее четырёх стихотворений двух поэтов). </w:t>
      </w:r>
      <w:r w:rsidR="00BC206F">
        <w:rPr>
          <w:rFonts w:ascii="Times New Roman" w:eastAsia="Calibri" w:hAnsi="Times New Roman" w:cs="Times New Roman"/>
          <w:color w:val="000000"/>
          <w:sz w:val="24"/>
          <w:szCs w:val="24"/>
        </w:rPr>
        <w:t>М. И. Цветаева</w:t>
      </w:r>
      <w:r w:rsidRPr="00A576A6">
        <w:rPr>
          <w:rFonts w:ascii="Times New Roman" w:eastAsia="Calibri" w:hAnsi="Times New Roman" w:cs="Times New Roman"/>
          <w:color w:val="000000"/>
          <w:sz w:val="24"/>
          <w:szCs w:val="24"/>
        </w:rPr>
        <w:t>, Е. А. Евтушенко, Б. А. Ахмадулин</w:t>
      </w:r>
      <w:r w:rsidR="00BC206F">
        <w:rPr>
          <w:rFonts w:ascii="Times New Roman" w:eastAsia="Calibri" w:hAnsi="Times New Roman" w:cs="Times New Roman"/>
          <w:color w:val="000000"/>
          <w:sz w:val="24"/>
          <w:szCs w:val="24"/>
        </w:rPr>
        <w:t>а</w:t>
      </w:r>
      <w:r w:rsidRPr="00A576A6">
        <w:rPr>
          <w:rFonts w:ascii="Times New Roman" w:eastAsia="Calibri" w:hAnsi="Times New Roman" w:cs="Times New Roman"/>
          <w:color w:val="000000"/>
          <w:sz w:val="24"/>
          <w:szCs w:val="24"/>
        </w:rPr>
        <w:t xml:space="preserve">, Ю. Д. </w:t>
      </w:r>
      <w:proofErr w:type="spellStart"/>
      <w:r w:rsidRPr="00A576A6">
        <w:rPr>
          <w:rFonts w:ascii="Times New Roman" w:eastAsia="Calibri" w:hAnsi="Times New Roman" w:cs="Times New Roman"/>
          <w:color w:val="000000"/>
          <w:sz w:val="24"/>
          <w:szCs w:val="24"/>
        </w:rPr>
        <w:t>Левитанск</w:t>
      </w:r>
      <w:r w:rsidR="00BC206F">
        <w:rPr>
          <w:rFonts w:ascii="Times New Roman" w:eastAsia="Calibri" w:hAnsi="Times New Roman" w:cs="Times New Roman"/>
          <w:color w:val="000000"/>
          <w:sz w:val="24"/>
          <w:szCs w:val="24"/>
        </w:rPr>
        <w:t>ий</w:t>
      </w:r>
      <w:proofErr w:type="spellEnd"/>
      <w:r w:rsidRPr="00A576A6">
        <w:rPr>
          <w:rFonts w:ascii="Times New Roman" w:eastAsia="Calibri" w:hAnsi="Times New Roman" w:cs="Times New Roman"/>
          <w:color w:val="000000"/>
          <w:sz w:val="24"/>
          <w:szCs w:val="24"/>
        </w:rPr>
        <w:t xml:space="preserve"> и другие.</w:t>
      </w:r>
      <w:bookmarkEnd w:id="21"/>
      <w:r w:rsidR="00BC206F">
        <w:rPr>
          <w:rFonts w:ascii="Times New Roman" w:eastAsia="Calibri" w:hAnsi="Times New Roman" w:cs="Times New Roman"/>
          <w:sz w:val="24"/>
          <w:szCs w:val="24"/>
        </w:rPr>
        <w:t xml:space="preserve"> </w:t>
      </w:r>
      <w:r w:rsidRPr="00BC206F">
        <w:rPr>
          <w:rFonts w:ascii="Times New Roman" w:eastAsia="Calibri" w:hAnsi="Times New Roman" w:cs="Times New Roman"/>
          <w:color w:val="000000"/>
          <w:sz w:val="24"/>
          <w:szCs w:val="24"/>
        </w:rPr>
        <w:t>Произведения отечественных прозаиков второй половины XX – начала XXI века</w:t>
      </w:r>
      <w:r w:rsidRPr="00A576A6">
        <w:rPr>
          <w:rFonts w:ascii="Times New Roman" w:eastAsia="Calibri" w:hAnsi="Times New Roman" w:cs="Times New Roman"/>
          <w:b/>
          <w:color w:val="000000"/>
          <w:sz w:val="24"/>
          <w:szCs w:val="24"/>
        </w:rPr>
        <w:t xml:space="preserve"> </w:t>
      </w:r>
      <w:bookmarkStart w:id="22" w:name="83a8feea-b75e-4227-8bcd-8ff9e804ba2b"/>
      <w:r w:rsidRPr="00A576A6">
        <w:rPr>
          <w:rFonts w:ascii="Times New Roman" w:eastAsia="Calibri" w:hAnsi="Times New Roman" w:cs="Times New Roman"/>
          <w:color w:val="000000"/>
          <w:sz w:val="24"/>
          <w:szCs w:val="24"/>
        </w:rPr>
        <w:t>(не менее двух). Например, произведения Ф. А. Абрамова, В. П. Астафьева, В. И. Белова, Ф. А. Искандера и другие.</w:t>
      </w:r>
      <w:bookmarkEnd w:id="22"/>
      <w:r w:rsidRPr="00A576A6">
        <w:rPr>
          <w:rFonts w:ascii="Times New Roman" w:eastAsia="Calibri" w:hAnsi="Times New Roman" w:cs="Times New Roman"/>
          <w:color w:val="000000"/>
          <w:sz w:val="24"/>
          <w:szCs w:val="24"/>
        </w:rPr>
        <w:t xml:space="preserve"> </w:t>
      </w:r>
    </w:p>
    <w:p w14:paraId="50A825F1" w14:textId="0F7FECE3" w:rsidR="00A576A6" w:rsidRPr="00A576A6" w:rsidRDefault="00BC206F" w:rsidP="00BC206F">
      <w:pPr>
        <w:spacing w:after="0" w:line="240" w:lineRule="auto"/>
        <w:ind w:left="-142"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Зарубежная литература. </w:t>
      </w:r>
      <w:r w:rsidR="00A576A6" w:rsidRPr="00BC206F">
        <w:rPr>
          <w:rFonts w:ascii="Times New Roman" w:eastAsia="Calibri" w:hAnsi="Times New Roman" w:cs="Times New Roman"/>
          <w:sz w:val="24"/>
          <w:szCs w:val="24"/>
        </w:rPr>
        <w:t>М. де Сервантес Сааведра.</w:t>
      </w:r>
      <w:r w:rsidR="00A576A6" w:rsidRPr="00A576A6">
        <w:rPr>
          <w:rFonts w:ascii="Times New Roman" w:eastAsia="Calibri" w:hAnsi="Times New Roman" w:cs="Times New Roman"/>
          <w:sz w:val="24"/>
          <w:szCs w:val="24"/>
        </w:rPr>
        <w:t xml:space="preserve"> Роман «Хитроумный идальго Дон Кихот Ламанчский» </w:t>
      </w:r>
      <w:bookmarkStart w:id="23" w:name="ea61fdd9-b266-4028-b605-73fad05f3a1b"/>
      <w:r w:rsidR="00A576A6" w:rsidRPr="00A576A6">
        <w:rPr>
          <w:rFonts w:ascii="Times New Roman" w:eastAsia="Calibri" w:hAnsi="Times New Roman" w:cs="Times New Roman"/>
          <w:sz w:val="24"/>
          <w:szCs w:val="24"/>
        </w:rPr>
        <w:t>(главы по выбору).</w:t>
      </w:r>
      <w:bookmarkEnd w:id="23"/>
      <w:r>
        <w:rPr>
          <w:rFonts w:ascii="Times New Roman" w:eastAsia="Calibri" w:hAnsi="Times New Roman" w:cs="Times New Roman"/>
          <w:sz w:val="24"/>
          <w:szCs w:val="24"/>
        </w:rPr>
        <w:t xml:space="preserve"> </w:t>
      </w:r>
      <w:r w:rsidR="00A576A6" w:rsidRPr="00BC206F">
        <w:rPr>
          <w:rFonts w:ascii="Times New Roman" w:eastAsia="Calibri" w:hAnsi="Times New Roman" w:cs="Times New Roman"/>
          <w:sz w:val="24"/>
          <w:szCs w:val="24"/>
        </w:rPr>
        <w:t>Зарубежная новеллистика</w:t>
      </w:r>
      <w:r w:rsidR="00A576A6" w:rsidRPr="00A576A6">
        <w:rPr>
          <w:rFonts w:ascii="Times New Roman" w:eastAsia="Calibri" w:hAnsi="Times New Roman" w:cs="Times New Roman"/>
          <w:b/>
          <w:sz w:val="24"/>
          <w:szCs w:val="24"/>
        </w:rPr>
        <w:t xml:space="preserve"> </w:t>
      </w:r>
      <w:bookmarkStart w:id="24" w:name="4c3792f6-c508-448f-810f-0a4e7935e4da"/>
      <w:r w:rsidR="00A576A6" w:rsidRPr="00A576A6">
        <w:rPr>
          <w:rFonts w:ascii="Times New Roman" w:eastAsia="Calibri" w:hAnsi="Times New Roman" w:cs="Times New Roman"/>
          <w:sz w:val="24"/>
          <w:szCs w:val="24"/>
        </w:rPr>
        <w:t>(одно-два произведения по выбору). Например, П. Мериме. «</w:t>
      </w:r>
      <w:proofErr w:type="spellStart"/>
      <w:r w:rsidR="00A576A6" w:rsidRPr="00A576A6">
        <w:rPr>
          <w:rFonts w:ascii="Times New Roman" w:eastAsia="Calibri" w:hAnsi="Times New Roman" w:cs="Times New Roman"/>
          <w:sz w:val="24"/>
          <w:szCs w:val="24"/>
        </w:rPr>
        <w:t>Маттео</w:t>
      </w:r>
      <w:proofErr w:type="spellEnd"/>
      <w:r w:rsidR="00A576A6" w:rsidRPr="00A576A6">
        <w:rPr>
          <w:rFonts w:ascii="Times New Roman" w:eastAsia="Calibri" w:hAnsi="Times New Roman" w:cs="Times New Roman"/>
          <w:sz w:val="24"/>
          <w:szCs w:val="24"/>
        </w:rPr>
        <w:t xml:space="preserve"> Фальконе»; О. Генри. «Дары волхвов», «Последний лист».</w:t>
      </w:r>
      <w:bookmarkEnd w:id="24"/>
      <w:r w:rsidR="00A576A6" w:rsidRPr="00BC206F">
        <w:rPr>
          <w:rFonts w:ascii="Times New Roman" w:eastAsia="Calibri" w:hAnsi="Times New Roman" w:cs="Times New Roman"/>
          <w:sz w:val="24"/>
          <w:szCs w:val="24"/>
        </w:rPr>
        <w:t xml:space="preserve"> А. де </w:t>
      </w:r>
      <w:proofErr w:type="spellStart"/>
      <w:r w:rsidR="00A576A6" w:rsidRPr="00BC206F">
        <w:rPr>
          <w:rFonts w:ascii="Times New Roman" w:eastAsia="Calibri" w:hAnsi="Times New Roman" w:cs="Times New Roman"/>
          <w:sz w:val="24"/>
          <w:szCs w:val="24"/>
        </w:rPr>
        <w:t>Сент</w:t>
      </w:r>
      <w:proofErr w:type="spellEnd"/>
      <w:r w:rsidR="00A576A6" w:rsidRPr="00BC206F">
        <w:rPr>
          <w:rFonts w:ascii="Times New Roman" w:eastAsia="Calibri" w:hAnsi="Times New Roman" w:cs="Times New Roman"/>
          <w:sz w:val="24"/>
          <w:szCs w:val="24"/>
        </w:rPr>
        <w:t xml:space="preserve"> Экзюпери.</w:t>
      </w:r>
      <w:r w:rsidR="00A576A6" w:rsidRPr="00A576A6">
        <w:rPr>
          <w:rFonts w:ascii="Times New Roman" w:eastAsia="Calibri" w:hAnsi="Times New Roman" w:cs="Times New Roman"/>
          <w:sz w:val="24"/>
          <w:szCs w:val="24"/>
        </w:rPr>
        <w:t xml:space="preserve"> Повесть-сказка «Маленький принц».</w:t>
      </w:r>
    </w:p>
    <w:p w14:paraId="405C3361" w14:textId="2C1CAF22" w:rsidR="00A576A6" w:rsidRPr="00BC206F" w:rsidRDefault="00A576A6" w:rsidP="00BC206F">
      <w:pPr>
        <w:widowControl w:val="0"/>
        <w:spacing w:after="0" w:line="240" w:lineRule="auto"/>
        <w:ind w:left="-142" w:firstLine="709"/>
        <w:jc w:val="both"/>
        <w:rPr>
          <w:rFonts w:ascii="Times New Roman" w:eastAsia="Calibri" w:hAnsi="Times New Roman" w:cs="Times New Roman"/>
          <w:bCs/>
          <w:sz w:val="24"/>
          <w:szCs w:val="24"/>
        </w:rPr>
      </w:pPr>
      <w:r w:rsidRPr="00A576A6">
        <w:rPr>
          <w:rFonts w:ascii="Times New Roman" w:eastAsia="Calibri" w:hAnsi="Times New Roman" w:cs="Times New Roman"/>
          <w:b/>
          <w:sz w:val="24"/>
          <w:szCs w:val="24"/>
        </w:rPr>
        <w:t>Литература Приднестровья.</w:t>
      </w:r>
      <w:r w:rsidR="00BC206F">
        <w:rPr>
          <w:rFonts w:ascii="Times New Roman" w:eastAsia="Calibri" w:hAnsi="Times New Roman" w:cs="Times New Roman"/>
          <w:bCs/>
          <w:sz w:val="24"/>
          <w:szCs w:val="24"/>
        </w:rPr>
        <w:t xml:space="preserve"> </w:t>
      </w:r>
      <w:r w:rsidRPr="00A576A6">
        <w:rPr>
          <w:rFonts w:ascii="Times New Roman" w:eastAsia="Calibri" w:hAnsi="Times New Roman" w:cs="Times New Roman"/>
          <w:bCs/>
          <w:sz w:val="24"/>
          <w:szCs w:val="24"/>
        </w:rPr>
        <w:t xml:space="preserve">Тема </w:t>
      </w:r>
      <w:r w:rsidR="00BC206F" w:rsidRPr="00A576A6">
        <w:rPr>
          <w:rFonts w:ascii="Times New Roman" w:eastAsia="Calibri" w:hAnsi="Times New Roman" w:cs="Times New Roman"/>
          <w:bCs/>
          <w:sz w:val="24"/>
          <w:szCs w:val="24"/>
        </w:rPr>
        <w:t>нравственности</w:t>
      </w:r>
      <w:r w:rsidRPr="00A576A6">
        <w:rPr>
          <w:rFonts w:ascii="Times New Roman" w:eastAsia="Calibri" w:hAnsi="Times New Roman" w:cs="Times New Roman"/>
          <w:bCs/>
          <w:sz w:val="24"/>
          <w:szCs w:val="24"/>
        </w:rPr>
        <w:t>, тема добра и зла. А.</w:t>
      </w:r>
      <w:r w:rsidR="00BC206F">
        <w:rPr>
          <w:rFonts w:ascii="Times New Roman" w:eastAsia="Calibri" w:hAnsi="Times New Roman" w:cs="Times New Roman"/>
          <w:bCs/>
          <w:sz w:val="24"/>
          <w:szCs w:val="24"/>
        </w:rPr>
        <w:t xml:space="preserve"> </w:t>
      </w:r>
      <w:r w:rsidRPr="00A576A6">
        <w:rPr>
          <w:rFonts w:ascii="Times New Roman" w:eastAsia="Calibri" w:hAnsi="Times New Roman" w:cs="Times New Roman"/>
          <w:bCs/>
          <w:sz w:val="24"/>
          <w:szCs w:val="24"/>
        </w:rPr>
        <w:t xml:space="preserve">Дрожжин. «Признание», Л </w:t>
      </w:r>
      <w:proofErr w:type="spellStart"/>
      <w:r w:rsidRPr="00A576A6">
        <w:rPr>
          <w:rFonts w:ascii="Times New Roman" w:eastAsia="Calibri" w:hAnsi="Times New Roman" w:cs="Times New Roman"/>
          <w:bCs/>
          <w:sz w:val="24"/>
          <w:szCs w:val="24"/>
        </w:rPr>
        <w:t>Стойлова</w:t>
      </w:r>
      <w:proofErr w:type="spellEnd"/>
      <w:r w:rsidRPr="00A576A6">
        <w:rPr>
          <w:rFonts w:ascii="Times New Roman" w:eastAsia="Calibri" w:hAnsi="Times New Roman" w:cs="Times New Roman"/>
          <w:bCs/>
          <w:sz w:val="24"/>
          <w:szCs w:val="24"/>
        </w:rPr>
        <w:t xml:space="preserve"> «Жених». Л Литвиненко «Мой русский». </w:t>
      </w:r>
      <w:proofErr w:type="spellStart"/>
      <w:r w:rsidRPr="00A576A6">
        <w:rPr>
          <w:rFonts w:ascii="Times New Roman" w:eastAsia="Calibri" w:hAnsi="Times New Roman" w:cs="Times New Roman"/>
          <w:bCs/>
          <w:sz w:val="24"/>
          <w:szCs w:val="24"/>
        </w:rPr>
        <w:t>В.Караджов</w:t>
      </w:r>
      <w:proofErr w:type="spellEnd"/>
      <w:r w:rsidRPr="00A576A6">
        <w:rPr>
          <w:rFonts w:ascii="Times New Roman" w:eastAsia="Calibri" w:hAnsi="Times New Roman" w:cs="Times New Roman"/>
          <w:bCs/>
          <w:sz w:val="24"/>
          <w:szCs w:val="24"/>
        </w:rPr>
        <w:t xml:space="preserve"> «Ивы». </w:t>
      </w:r>
      <w:proofErr w:type="spellStart"/>
      <w:r w:rsidRPr="00A576A6">
        <w:rPr>
          <w:rFonts w:ascii="Times New Roman" w:eastAsia="Calibri" w:hAnsi="Times New Roman" w:cs="Times New Roman"/>
          <w:bCs/>
          <w:sz w:val="24"/>
          <w:szCs w:val="24"/>
        </w:rPr>
        <w:t>Г.Воловой</w:t>
      </w:r>
      <w:proofErr w:type="spellEnd"/>
      <w:r w:rsidRPr="00A576A6">
        <w:rPr>
          <w:rFonts w:ascii="Times New Roman" w:eastAsia="Calibri" w:hAnsi="Times New Roman" w:cs="Times New Roman"/>
          <w:bCs/>
          <w:sz w:val="24"/>
          <w:szCs w:val="24"/>
        </w:rPr>
        <w:t xml:space="preserve"> «</w:t>
      </w:r>
      <w:r w:rsidR="00BC206F">
        <w:rPr>
          <w:rFonts w:ascii="Times New Roman" w:eastAsia="Calibri" w:hAnsi="Times New Roman" w:cs="Times New Roman"/>
          <w:bCs/>
          <w:sz w:val="24"/>
          <w:szCs w:val="24"/>
        </w:rPr>
        <w:t xml:space="preserve">Сюрприз». </w:t>
      </w:r>
      <w:proofErr w:type="spellStart"/>
      <w:r w:rsidR="00BC206F">
        <w:rPr>
          <w:rFonts w:ascii="Times New Roman" w:eastAsia="Calibri" w:hAnsi="Times New Roman" w:cs="Times New Roman"/>
          <w:bCs/>
          <w:sz w:val="24"/>
          <w:szCs w:val="24"/>
        </w:rPr>
        <w:t>Г.Панов</w:t>
      </w:r>
      <w:proofErr w:type="spellEnd"/>
      <w:r w:rsidR="00BC206F">
        <w:rPr>
          <w:rFonts w:ascii="Times New Roman" w:eastAsia="Calibri" w:hAnsi="Times New Roman" w:cs="Times New Roman"/>
          <w:bCs/>
          <w:sz w:val="24"/>
          <w:szCs w:val="24"/>
        </w:rPr>
        <w:t xml:space="preserve"> «Чернушка».  </w:t>
      </w:r>
      <w:r w:rsidRPr="00A576A6">
        <w:rPr>
          <w:rFonts w:ascii="Times New Roman" w:eastAsia="Calibri" w:hAnsi="Times New Roman" w:cs="Times New Roman"/>
          <w:bCs/>
          <w:sz w:val="24"/>
          <w:szCs w:val="24"/>
        </w:rPr>
        <w:t xml:space="preserve">Тема памяти. Перекличка поколений. </w:t>
      </w:r>
      <w:proofErr w:type="spellStart"/>
      <w:r w:rsidRPr="00A576A6">
        <w:rPr>
          <w:rFonts w:ascii="Times New Roman" w:eastAsia="Calibri" w:hAnsi="Times New Roman" w:cs="Times New Roman"/>
          <w:bCs/>
          <w:sz w:val="24"/>
          <w:szCs w:val="24"/>
        </w:rPr>
        <w:t>О.Молчанова</w:t>
      </w:r>
      <w:proofErr w:type="spellEnd"/>
      <w:r w:rsidRPr="00A576A6">
        <w:rPr>
          <w:rFonts w:ascii="Times New Roman" w:eastAsia="Calibri" w:hAnsi="Times New Roman" w:cs="Times New Roman"/>
          <w:bCs/>
          <w:sz w:val="24"/>
          <w:szCs w:val="24"/>
        </w:rPr>
        <w:t xml:space="preserve"> «Ему вовек не быть седым». </w:t>
      </w:r>
      <w:proofErr w:type="spellStart"/>
      <w:r w:rsidRPr="00A576A6">
        <w:rPr>
          <w:rFonts w:ascii="Times New Roman" w:eastAsia="Calibri" w:hAnsi="Times New Roman" w:cs="Times New Roman"/>
          <w:bCs/>
          <w:sz w:val="24"/>
          <w:szCs w:val="24"/>
        </w:rPr>
        <w:t>А.Жрожжин</w:t>
      </w:r>
      <w:proofErr w:type="spellEnd"/>
      <w:r w:rsidRPr="00A576A6">
        <w:rPr>
          <w:rFonts w:ascii="Times New Roman" w:eastAsia="Calibri" w:hAnsi="Times New Roman" w:cs="Times New Roman"/>
          <w:bCs/>
          <w:sz w:val="24"/>
          <w:szCs w:val="24"/>
        </w:rPr>
        <w:t xml:space="preserve"> «Пиджаки». Н. </w:t>
      </w:r>
      <w:proofErr w:type="spellStart"/>
      <w:r w:rsidRPr="00A576A6">
        <w:rPr>
          <w:rFonts w:ascii="Times New Roman" w:eastAsia="Calibri" w:hAnsi="Times New Roman" w:cs="Times New Roman"/>
          <w:bCs/>
          <w:sz w:val="24"/>
          <w:szCs w:val="24"/>
        </w:rPr>
        <w:t>Корытник</w:t>
      </w:r>
      <w:proofErr w:type="spellEnd"/>
      <w:r w:rsidRPr="00A576A6">
        <w:rPr>
          <w:rFonts w:ascii="Times New Roman" w:eastAsia="Calibri" w:hAnsi="Times New Roman" w:cs="Times New Roman"/>
          <w:bCs/>
          <w:sz w:val="24"/>
          <w:szCs w:val="24"/>
        </w:rPr>
        <w:t xml:space="preserve"> «Немой и волки». А </w:t>
      </w:r>
      <w:proofErr w:type="spellStart"/>
      <w:r w:rsidRPr="00A576A6">
        <w:rPr>
          <w:rFonts w:ascii="Times New Roman" w:eastAsia="Calibri" w:hAnsi="Times New Roman" w:cs="Times New Roman"/>
          <w:bCs/>
          <w:sz w:val="24"/>
          <w:szCs w:val="24"/>
        </w:rPr>
        <w:t>Козбинов</w:t>
      </w:r>
      <w:proofErr w:type="spellEnd"/>
      <w:r w:rsidRPr="00A576A6">
        <w:rPr>
          <w:rFonts w:ascii="Times New Roman" w:eastAsia="Calibri" w:hAnsi="Times New Roman" w:cs="Times New Roman"/>
          <w:bCs/>
          <w:sz w:val="24"/>
          <w:szCs w:val="24"/>
        </w:rPr>
        <w:t xml:space="preserve"> «Прошла сквозь сердце линия огня». </w:t>
      </w:r>
      <w:proofErr w:type="spellStart"/>
      <w:r w:rsidRPr="00A576A6">
        <w:rPr>
          <w:rFonts w:ascii="Times New Roman" w:eastAsia="Calibri" w:hAnsi="Times New Roman" w:cs="Times New Roman"/>
          <w:bCs/>
          <w:sz w:val="24"/>
          <w:szCs w:val="24"/>
        </w:rPr>
        <w:t>С.Мазерина</w:t>
      </w:r>
      <w:proofErr w:type="spellEnd"/>
      <w:r w:rsidRPr="00A576A6">
        <w:rPr>
          <w:rFonts w:ascii="Times New Roman" w:eastAsia="Calibri" w:hAnsi="Times New Roman" w:cs="Times New Roman"/>
          <w:bCs/>
          <w:sz w:val="24"/>
          <w:szCs w:val="24"/>
        </w:rPr>
        <w:t xml:space="preserve"> «Старик и старуха» и др.</w:t>
      </w:r>
    </w:p>
    <w:p w14:paraId="2C2BE5BC"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lang w:eastAsia="ru-RU"/>
        </w:rPr>
      </w:pPr>
      <w:r w:rsidRPr="00A576A6">
        <w:rPr>
          <w:rFonts w:ascii="Times New Roman" w:eastAsia="Calibri" w:hAnsi="Times New Roman" w:cs="Times New Roman"/>
          <w:b/>
          <w:sz w:val="24"/>
          <w:szCs w:val="24"/>
          <w:lang w:eastAsia="ru-RU"/>
        </w:rPr>
        <w:t>Перечень универсальных учебных действий</w:t>
      </w:r>
      <w:r w:rsidRPr="00A576A6">
        <w:rPr>
          <w:rFonts w:ascii="Times New Roman" w:eastAsia="Calibri" w:hAnsi="Times New Roman" w:cs="Times New Roman"/>
          <w:sz w:val="24"/>
          <w:szCs w:val="24"/>
          <w:lang w:eastAsia="ru-RU"/>
        </w:rPr>
        <w:t xml:space="preserve">, которые можно сформировать в </w:t>
      </w:r>
      <w:r w:rsidRPr="0076575B">
        <w:rPr>
          <w:rFonts w:ascii="Times New Roman" w:eastAsia="Calibri" w:hAnsi="Times New Roman" w:cs="Times New Roman"/>
          <w:b/>
          <w:sz w:val="24"/>
          <w:szCs w:val="24"/>
          <w:lang w:eastAsia="ru-RU"/>
        </w:rPr>
        <w:t>7 классе</w:t>
      </w:r>
      <w:r w:rsidRPr="00A576A6">
        <w:rPr>
          <w:rFonts w:ascii="Times New Roman" w:eastAsia="Calibri" w:hAnsi="Times New Roman" w:cs="Times New Roman"/>
          <w:sz w:val="24"/>
          <w:szCs w:val="24"/>
          <w:lang w:eastAsia="ru-RU"/>
        </w:rPr>
        <w:t xml:space="preserve"> в рамках освоения программы учебного предмета «</w:t>
      </w:r>
      <w:r w:rsidRPr="00A576A6">
        <w:rPr>
          <w:rFonts w:ascii="Times New Roman" w:eastAsia="Calibri" w:hAnsi="Times New Roman" w:cs="Times New Roman"/>
          <w:b/>
          <w:sz w:val="24"/>
          <w:szCs w:val="24"/>
          <w:lang w:eastAsia="ru-RU"/>
        </w:rPr>
        <w:t>Литература</w:t>
      </w:r>
      <w:r w:rsidRPr="00A576A6">
        <w:rPr>
          <w:rFonts w:ascii="Times New Roman" w:eastAsia="Calibri" w:hAnsi="Times New Roman" w:cs="Times New Roman"/>
          <w:sz w:val="24"/>
          <w:szCs w:val="24"/>
          <w:lang w:eastAsia="ru-RU"/>
        </w:rPr>
        <w:t>»:</w:t>
      </w:r>
    </w:p>
    <w:p w14:paraId="7D181CEA"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lang w:eastAsia="ru-RU"/>
        </w:rPr>
      </w:pPr>
      <w:r w:rsidRPr="00A576A6">
        <w:rPr>
          <w:rFonts w:ascii="Times New Roman" w:eastAsia="Calibri" w:hAnsi="Times New Roman" w:cs="Times New Roman"/>
          <w:i/>
          <w:sz w:val="24"/>
          <w:szCs w:val="24"/>
          <w:lang w:eastAsia="ru-RU"/>
        </w:rPr>
        <w:t>1) универсальные учебные регулятивные действия</w:t>
      </w:r>
      <w:r w:rsidRPr="00A576A6">
        <w:rPr>
          <w:rFonts w:ascii="Times New Roman" w:eastAsia="Calibri" w:hAnsi="Times New Roman" w:cs="Times New Roman"/>
          <w:sz w:val="24"/>
          <w:szCs w:val="24"/>
          <w:lang w:eastAsia="ru-RU"/>
        </w:rPr>
        <w:t>:</w:t>
      </w:r>
    </w:p>
    <w:p w14:paraId="211A423C"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lastRenderedPageBreak/>
        <w:t xml:space="preserve">  -  самоорганизация:</w:t>
      </w:r>
    </w:p>
    <w:p w14:paraId="076BA9A1"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выявлять проблемы для решения в учебных и жизненных ситуациях, анализируя ситуации, изображённые в художественной литературе;</w:t>
      </w:r>
    </w:p>
    <w:p w14:paraId="485730F2"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53FD9B3D"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3395F82"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B11CAB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делать выбор и брать ответственность за решение.</w:t>
      </w:r>
    </w:p>
    <w:p w14:paraId="10151EB0"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самоконтроль:</w:t>
      </w:r>
    </w:p>
    <w:p w14:paraId="1546F7D8"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владеть способами самоконтроля, </w:t>
      </w:r>
      <w:proofErr w:type="spellStart"/>
      <w:r w:rsidRPr="00A576A6">
        <w:rPr>
          <w:rFonts w:ascii="Times New Roman" w:eastAsia="Calibri" w:hAnsi="Times New Roman" w:cs="Times New Roman"/>
          <w:sz w:val="24"/>
          <w:szCs w:val="24"/>
        </w:rPr>
        <w:t>самомотивации</w:t>
      </w:r>
      <w:proofErr w:type="spellEnd"/>
      <w:r w:rsidRPr="00A576A6">
        <w:rPr>
          <w:rFonts w:ascii="Times New Roman" w:eastAsia="Calibri" w:hAnsi="Times New Roman" w:cs="Times New Roman"/>
          <w:sz w:val="24"/>
          <w:szCs w:val="24"/>
        </w:rPr>
        <w:t xml:space="preserve"> и рефлексии в школьном литературном образовании; давать адекватную оценку учебной ситуации и предлагать план её изменения;</w:t>
      </w:r>
    </w:p>
    <w:p w14:paraId="5E9ECBE5"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D00F36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объяснять причины достижения (</w:t>
      </w:r>
      <w:proofErr w:type="spellStart"/>
      <w:r w:rsidRPr="00A576A6">
        <w:rPr>
          <w:rFonts w:ascii="Times New Roman" w:eastAsia="Calibri" w:hAnsi="Times New Roman" w:cs="Times New Roman"/>
          <w:sz w:val="24"/>
          <w:szCs w:val="24"/>
        </w:rPr>
        <w:t>недостижения</w:t>
      </w:r>
      <w:proofErr w:type="spellEnd"/>
      <w:r w:rsidRPr="00A576A6">
        <w:rPr>
          <w:rFonts w:ascii="Times New Roman" w:eastAsia="Calibri" w:hAnsi="Times New Roman" w:cs="Times New Roman"/>
          <w:sz w:val="24"/>
          <w:szCs w:val="24"/>
        </w:rPr>
        <w:t>) результатов деятельности, давать оценку приобретённому опыту, уметь находить позитивное в произошедшей ситуации;</w:t>
      </w:r>
    </w:p>
    <w:p w14:paraId="78865669"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EE3371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эмоциональный интеллект:</w:t>
      </w:r>
    </w:p>
    <w:p w14:paraId="5DC5C05A"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развивать способность различать и называть собственные эмоции, управлять ими и эмоциями других;</w:t>
      </w:r>
    </w:p>
    <w:p w14:paraId="067129B8"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выявлять и анализировать причины эмоций;</w:t>
      </w:r>
    </w:p>
    <w:p w14:paraId="3E5A365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ставить себя на место другого человека, понимать мотивы и намерения другого, анализируя примеры из художественной литературы;</w:t>
      </w:r>
    </w:p>
    <w:p w14:paraId="25E34774"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регулировать способ выражения своих эмоций.</w:t>
      </w:r>
    </w:p>
    <w:p w14:paraId="71303201"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принятие себя и других:</w:t>
      </w:r>
    </w:p>
    <w:p w14:paraId="60FB55E2"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осознанно относиться к другому человеку, его мнению, размышляя над взаимоотношениями литературных героев;</w:t>
      </w:r>
    </w:p>
    <w:p w14:paraId="251AB32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признавать своё право на ошибку и такое же право другого; принимать себя и других, не осуждая;</w:t>
      </w:r>
    </w:p>
    <w:p w14:paraId="0C5839F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проявлять открытость себе и другим;</w:t>
      </w:r>
    </w:p>
    <w:p w14:paraId="34272747" w14:textId="0FE2E470" w:rsidR="00A576A6" w:rsidRPr="00BC206F"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осознавать невозможн</w:t>
      </w:r>
      <w:r w:rsidR="00BC206F">
        <w:rPr>
          <w:rFonts w:ascii="Times New Roman" w:eastAsia="Calibri" w:hAnsi="Times New Roman" w:cs="Times New Roman"/>
          <w:sz w:val="24"/>
          <w:szCs w:val="24"/>
        </w:rPr>
        <w:t>ость контролировать всё вокруг.</w:t>
      </w:r>
    </w:p>
    <w:p w14:paraId="5D1A9599" w14:textId="77777777" w:rsidR="00A576A6" w:rsidRPr="00A576A6" w:rsidRDefault="00A576A6" w:rsidP="00BC206F">
      <w:pPr>
        <w:spacing w:after="0" w:line="240" w:lineRule="auto"/>
        <w:ind w:firstLine="709"/>
        <w:jc w:val="both"/>
        <w:rPr>
          <w:rFonts w:ascii="Times New Roman" w:eastAsia="Times New Roman" w:hAnsi="Times New Roman" w:cs="Times New Roman"/>
          <w:sz w:val="24"/>
          <w:szCs w:val="24"/>
          <w:lang w:eastAsia="ru-RU"/>
        </w:rPr>
      </w:pPr>
      <w:r w:rsidRPr="00A576A6">
        <w:rPr>
          <w:rFonts w:ascii="Times New Roman" w:eastAsia="Times New Roman" w:hAnsi="Times New Roman" w:cs="Times New Roman"/>
          <w:i/>
          <w:sz w:val="24"/>
          <w:szCs w:val="24"/>
          <w:lang w:eastAsia="ru-RU"/>
        </w:rPr>
        <w:t>2) универсальные учебные познавательные действия</w:t>
      </w:r>
      <w:r w:rsidRPr="00A576A6">
        <w:rPr>
          <w:rFonts w:ascii="Times New Roman" w:eastAsia="Times New Roman" w:hAnsi="Times New Roman" w:cs="Times New Roman"/>
          <w:sz w:val="24"/>
          <w:szCs w:val="24"/>
          <w:lang w:eastAsia="ru-RU"/>
        </w:rPr>
        <w:t>:</w:t>
      </w:r>
    </w:p>
    <w:p w14:paraId="5FEA015F"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базовые логические действия:</w:t>
      </w:r>
    </w:p>
    <w:p w14:paraId="2F437DD8" w14:textId="47413C4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выявлять и характеризовать </w:t>
      </w:r>
      <w:r w:rsidR="0076575B">
        <w:rPr>
          <w:rFonts w:ascii="Times New Roman" w:eastAsia="Calibri" w:hAnsi="Times New Roman" w:cs="Times New Roman"/>
          <w:sz w:val="24"/>
          <w:szCs w:val="24"/>
        </w:rPr>
        <w:t xml:space="preserve">главные </w:t>
      </w:r>
      <w:r w:rsidRPr="00A576A6">
        <w:rPr>
          <w:rFonts w:ascii="Times New Roman" w:eastAsia="Calibri" w:hAnsi="Times New Roman" w:cs="Times New Roman"/>
          <w:sz w:val="24"/>
          <w:szCs w:val="24"/>
        </w:rPr>
        <w:t>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B3F8343"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E9B793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14:paraId="0D86A8C0"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предлагать критерии для выявления закономерностей и противоречий с учётом учебной задачи;</w:t>
      </w:r>
    </w:p>
    <w:p w14:paraId="020478D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выявлять дефициты информации, данных, необходимых для решения поставленной учебной задачи;</w:t>
      </w:r>
    </w:p>
    <w:p w14:paraId="009C6E3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выявлять причинно-следственные связи при изучении литературных явлений и процессов;</w:t>
      </w:r>
    </w:p>
    <w:p w14:paraId="0C3D81AA"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lastRenderedPageBreak/>
        <w:t>делать выводы с использованием дедуктивных и индуктивных умозаключений, умозаключений по аналогии;</w:t>
      </w:r>
    </w:p>
    <w:p w14:paraId="2EA4120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формулировать гипотезы об их взаимосвязях;</w:t>
      </w:r>
    </w:p>
    <w:p w14:paraId="67542A87"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D4CBF3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b/>
          <w:sz w:val="24"/>
          <w:szCs w:val="24"/>
        </w:rPr>
        <w:t xml:space="preserve">-  </w:t>
      </w:r>
      <w:r w:rsidRPr="00A576A6">
        <w:rPr>
          <w:rFonts w:ascii="Times New Roman" w:eastAsia="Calibri" w:hAnsi="Times New Roman" w:cs="Times New Roman"/>
          <w:sz w:val="24"/>
          <w:szCs w:val="24"/>
        </w:rPr>
        <w:t>базовые исследовательские действия:</w:t>
      </w:r>
    </w:p>
    <w:p w14:paraId="045086F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0564716"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использовать вопросы как исследовательский инструмент познания в литературном образовании;</w:t>
      </w:r>
    </w:p>
    <w:p w14:paraId="28F1E7EB"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14:paraId="635ADC70"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FC7AC20"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оценивать на применимость и достоверность информацию, полученную в ходе исследования (эксперимента);</w:t>
      </w:r>
    </w:p>
    <w:p w14:paraId="1A230FA2"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опыта, исследования;</w:t>
      </w:r>
    </w:p>
    <w:p w14:paraId="4E1B82AE"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владеть инструментами оценки достоверности полученных выводов и обобщений;</w:t>
      </w:r>
    </w:p>
    <w:p w14:paraId="10713C55" w14:textId="77777777" w:rsidR="00A576A6" w:rsidRPr="00A576A6" w:rsidRDefault="00A576A6" w:rsidP="00BC206F">
      <w:pPr>
        <w:spacing w:after="0" w:line="240"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2514809"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работа с информацией:</w:t>
      </w:r>
    </w:p>
    <w:p w14:paraId="03452072"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DFA581D"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5812F877"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6AD2DEB0"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6B5FE6C"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17CF5867" w14:textId="6DA441AD"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эффективно запоминать и си</w:t>
      </w:r>
      <w:r w:rsidR="00BC206F">
        <w:rPr>
          <w:rFonts w:ascii="Times New Roman" w:eastAsia="Calibri" w:hAnsi="Times New Roman" w:cs="Times New Roman"/>
          <w:sz w:val="24"/>
          <w:szCs w:val="24"/>
        </w:rPr>
        <w:t>стематизировать эту информацию.</w:t>
      </w:r>
    </w:p>
    <w:p w14:paraId="087F356C" w14:textId="77777777" w:rsidR="00A576A6" w:rsidRPr="00A576A6" w:rsidRDefault="00A576A6" w:rsidP="00BC206F">
      <w:pPr>
        <w:spacing w:after="0" w:line="240" w:lineRule="auto"/>
        <w:ind w:firstLine="709"/>
        <w:jc w:val="both"/>
        <w:rPr>
          <w:rFonts w:ascii="Times New Roman" w:eastAsia="Times New Roman" w:hAnsi="Times New Roman" w:cs="Times New Roman"/>
          <w:sz w:val="24"/>
          <w:szCs w:val="24"/>
          <w:lang w:eastAsia="ru-RU"/>
        </w:rPr>
      </w:pPr>
      <w:r w:rsidRPr="00A576A6">
        <w:rPr>
          <w:rFonts w:ascii="Times New Roman" w:eastAsia="Times New Roman" w:hAnsi="Times New Roman" w:cs="Times New Roman"/>
          <w:i/>
          <w:sz w:val="24"/>
          <w:szCs w:val="24"/>
          <w:lang w:eastAsia="ru-RU"/>
        </w:rPr>
        <w:t xml:space="preserve">3)  универсальные учебные </w:t>
      </w:r>
      <w:r w:rsidRPr="0076575B">
        <w:rPr>
          <w:rFonts w:ascii="Times New Roman" w:eastAsia="Times New Roman" w:hAnsi="Times New Roman" w:cs="Times New Roman"/>
          <w:i/>
          <w:sz w:val="24"/>
          <w:szCs w:val="24"/>
          <w:lang w:eastAsia="ru-RU"/>
        </w:rPr>
        <w:t xml:space="preserve">коммуникативные </w:t>
      </w:r>
      <w:r w:rsidRPr="00A576A6">
        <w:rPr>
          <w:rFonts w:ascii="Times New Roman" w:eastAsia="Times New Roman" w:hAnsi="Times New Roman" w:cs="Times New Roman"/>
          <w:i/>
          <w:sz w:val="24"/>
          <w:szCs w:val="24"/>
          <w:lang w:eastAsia="ru-RU"/>
        </w:rPr>
        <w:t>действия</w:t>
      </w:r>
      <w:r w:rsidRPr="00A576A6">
        <w:rPr>
          <w:rFonts w:ascii="Times New Roman" w:eastAsia="Times New Roman" w:hAnsi="Times New Roman" w:cs="Times New Roman"/>
          <w:sz w:val="24"/>
          <w:szCs w:val="24"/>
          <w:lang w:eastAsia="ru-RU"/>
        </w:rPr>
        <w:t>:</w:t>
      </w:r>
    </w:p>
    <w:p w14:paraId="13312716"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общение:</w:t>
      </w:r>
    </w:p>
    <w:p w14:paraId="5FB528F8"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воспринимать и формулировать суждения, выражать эмоции в соответствии с условиями и целями общения;</w:t>
      </w:r>
    </w:p>
    <w:p w14:paraId="43F191DA"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5753748"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выражать себя (свою точку зрения) в устных и письменных текстах;</w:t>
      </w:r>
    </w:p>
    <w:p w14:paraId="1CD68BE4"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понимать намерения других, проявлять уважительное отношение к собеседнику и корректно формулировать свои возражения;</w:t>
      </w:r>
    </w:p>
    <w:p w14:paraId="6DC16F49"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0D72BF9"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lastRenderedPageBreak/>
        <w:t>сопоставлять свои суждения с суждениями других участников диалога, обнаруживать различие и сходство позиций;</w:t>
      </w:r>
    </w:p>
    <w:p w14:paraId="49BEAAE0"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публично представлять результаты выполненного опыта (литературоведческого эксперимента, исследования, проекта);</w:t>
      </w:r>
    </w:p>
    <w:p w14:paraId="32AE2ECA"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2C757C4"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     -  совместная деятельность:</w:t>
      </w:r>
    </w:p>
    <w:p w14:paraId="047EA9F0"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A4A045A"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495B1F5"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уметь обобщать мнения нескольких людей;</w:t>
      </w:r>
    </w:p>
    <w:p w14:paraId="0DD8E5DD"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4F70B4D"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47975C5"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2A7D683"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BDD5886"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5599ECF6"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 xml:space="preserve">публично представлять результаты выполненного опыта (литературоведческого эксперимента, исследования, проекта); </w:t>
      </w:r>
    </w:p>
    <w:p w14:paraId="0D2482DF"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CBD4EE5"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участниками взаимодействия на литературных занятиях;</w:t>
      </w:r>
    </w:p>
    <w:p w14:paraId="158895A3" w14:textId="77777777" w:rsidR="00A576A6" w:rsidRPr="00A576A6" w:rsidRDefault="00A576A6" w:rsidP="00BC206F">
      <w:pPr>
        <w:spacing w:after="0" w:line="264" w:lineRule="auto"/>
        <w:ind w:firstLine="709"/>
        <w:jc w:val="both"/>
        <w:rPr>
          <w:rFonts w:ascii="Times New Roman" w:eastAsia="Calibri" w:hAnsi="Times New Roman" w:cs="Times New Roman"/>
          <w:sz w:val="24"/>
          <w:szCs w:val="24"/>
        </w:rPr>
      </w:pPr>
      <w:r w:rsidRPr="00A576A6">
        <w:rPr>
          <w:rFonts w:ascii="Times New Roman" w:eastAsia="Calibri"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01F82B8" w14:textId="77777777" w:rsidR="00A7599D" w:rsidRPr="00A7599D" w:rsidRDefault="00A7599D" w:rsidP="00A7599D">
      <w:pPr>
        <w:spacing w:after="5" w:line="249" w:lineRule="auto"/>
        <w:ind w:right="67"/>
        <w:jc w:val="center"/>
        <w:rPr>
          <w:rFonts w:ascii="Times New Roman" w:eastAsia="Times New Roman" w:hAnsi="Times New Roman" w:cs="Times New Roman"/>
          <w:b/>
          <w:sz w:val="24"/>
          <w:szCs w:val="24"/>
          <w:lang w:eastAsia="ru-RU"/>
        </w:rPr>
      </w:pPr>
      <w:r w:rsidRPr="00A7599D">
        <w:rPr>
          <w:rFonts w:ascii="Times New Roman" w:eastAsia="Times New Roman" w:hAnsi="Times New Roman" w:cs="Times New Roman"/>
          <w:b/>
          <w:sz w:val="24"/>
          <w:szCs w:val="24"/>
          <w:lang w:eastAsia="ru-RU"/>
        </w:rPr>
        <w:t>8 КЛАСС</w:t>
      </w:r>
    </w:p>
    <w:p w14:paraId="13E6954D" w14:textId="77777777" w:rsidR="00A7599D" w:rsidRPr="00A7599D" w:rsidRDefault="00A7599D" w:rsidP="00A7599D">
      <w:pPr>
        <w:spacing w:after="0" w:line="240" w:lineRule="auto"/>
        <w:rPr>
          <w:rFonts w:ascii="Times New Roman" w:eastAsia="Times New Roman" w:hAnsi="Times New Roman" w:cs="Times New Roman"/>
          <w:sz w:val="24"/>
          <w:szCs w:val="24"/>
          <w:lang w:eastAsia="ru-RU"/>
        </w:rPr>
      </w:pPr>
      <w:r w:rsidRPr="00A7599D">
        <w:rPr>
          <w:rFonts w:ascii="Times New Roman" w:eastAsia="Times New Roman" w:hAnsi="Times New Roman" w:cs="Times New Roman"/>
          <w:sz w:val="24"/>
          <w:szCs w:val="24"/>
          <w:lang w:eastAsia="ru-RU"/>
        </w:rPr>
        <w:t>Тематическое распределение часов:</w:t>
      </w:r>
    </w:p>
    <w:tbl>
      <w:tblPr>
        <w:tblStyle w:val="12"/>
        <w:tblpPr w:leftFromText="180" w:rightFromText="180" w:vertAnchor="text" w:tblpX="69" w:tblpY="1"/>
        <w:tblOverlap w:val="never"/>
        <w:tblW w:w="9606" w:type="dxa"/>
        <w:tblLayout w:type="fixed"/>
        <w:tblLook w:val="04A0" w:firstRow="1" w:lastRow="0" w:firstColumn="1" w:lastColumn="0" w:noHBand="0" w:noVBand="1"/>
      </w:tblPr>
      <w:tblGrid>
        <w:gridCol w:w="981"/>
        <w:gridCol w:w="12"/>
        <w:gridCol w:w="5494"/>
        <w:gridCol w:w="3119"/>
      </w:tblGrid>
      <w:tr w:rsidR="00A7599D" w:rsidRPr="00A7599D" w14:paraId="404F9EF6" w14:textId="77777777" w:rsidTr="00E33C8C">
        <w:trPr>
          <w:trHeight w:val="280"/>
        </w:trPr>
        <w:tc>
          <w:tcPr>
            <w:tcW w:w="981" w:type="dxa"/>
          </w:tcPr>
          <w:p w14:paraId="0FFA7741"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 п/п</w:t>
            </w:r>
          </w:p>
        </w:tc>
        <w:tc>
          <w:tcPr>
            <w:tcW w:w="5506" w:type="dxa"/>
            <w:gridSpan w:val="2"/>
          </w:tcPr>
          <w:p w14:paraId="16BDA8A5"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Times New Roman" w:hAnsi="Times New Roman" w:cs="Times New Roman"/>
                <w:sz w:val="24"/>
                <w:szCs w:val="24"/>
                <w:lang w:eastAsia="ru-RU"/>
              </w:rPr>
              <w:t>Название раздела программы</w:t>
            </w:r>
          </w:p>
        </w:tc>
        <w:tc>
          <w:tcPr>
            <w:tcW w:w="3119" w:type="dxa"/>
          </w:tcPr>
          <w:p w14:paraId="04FB85FB" w14:textId="77777777" w:rsidR="00A7599D" w:rsidRPr="00A7599D" w:rsidRDefault="00A7599D" w:rsidP="00E33C8C">
            <w:pPr>
              <w:widowControl w:val="0"/>
              <w:autoSpaceDE w:val="0"/>
              <w:autoSpaceDN w:val="0"/>
              <w:ind w:right="-108"/>
              <w:jc w:val="center"/>
              <w:rPr>
                <w:rFonts w:ascii="Times New Roman" w:eastAsia="Times New Roman" w:hAnsi="Times New Roman" w:cs="Times New Roman"/>
                <w:sz w:val="24"/>
                <w:szCs w:val="24"/>
                <w:lang w:eastAsia="ru-RU"/>
              </w:rPr>
            </w:pPr>
            <w:r w:rsidRPr="00A7599D">
              <w:rPr>
                <w:rFonts w:ascii="Times New Roman" w:eastAsia="Times New Roman" w:hAnsi="Times New Roman" w:cs="Times New Roman"/>
                <w:sz w:val="24"/>
                <w:szCs w:val="24"/>
                <w:lang w:eastAsia="ru-RU"/>
              </w:rPr>
              <w:t>Кол-во часов</w:t>
            </w:r>
          </w:p>
        </w:tc>
      </w:tr>
      <w:tr w:rsidR="00A7599D" w:rsidRPr="00A7599D" w14:paraId="1E63FF64" w14:textId="77777777" w:rsidTr="00E33C8C">
        <w:trPr>
          <w:trHeight w:val="287"/>
        </w:trPr>
        <w:tc>
          <w:tcPr>
            <w:tcW w:w="981" w:type="dxa"/>
          </w:tcPr>
          <w:p w14:paraId="499226B9" w14:textId="77777777" w:rsidR="00A7599D" w:rsidRPr="00A7599D" w:rsidRDefault="00A7599D" w:rsidP="00E33C8C">
            <w:pPr>
              <w:jc w:val="center"/>
              <w:rPr>
                <w:rFonts w:ascii="Times New Roman" w:eastAsia="Calibri" w:hAnsi="Times New Roman" w:cs="Times New Roman"/>
                <w:sz w:val="24"/>
                <w:szCs w:val="24"/>
                <w:lang w:eastAsia="ru-RU"/>
              </w:rPr>
            </w:pPr>
            <w:bookmarkStart w:id="25" w:name="_Hlk194951842"/>
            <w:r w:rsidRPr="00A7599D">
              <w:rPr>
                <w:rFonts w:ascii="Times New Roman" w:eastAsia="Calibri" w:hAnsi="Times New Roman" w:cs="Times New Roman"/>
                <w:sz w:val="24"/>
                <w:szCs w:val="24"/>
                <w:lang w:eastAsia="ru-RU"/>
              </w:rPr>
              <w:t>1</w:t>
            </w:r>
          </w:p>
        </w:tc>
        <w:tc>
          <w:tcPr>
            <w:tcW w:w="5506" w:type="dxa"/>
            <w:gridSpan w:val="2"/>
            <w:shd w:val="clear" w:color="auto" w:fill="auto"/>
          </w:tcPr>
          <w:p w14:paraId="06E45B81" w14:textId="2D35FF48" w:rsidR="00A7599D" w:rsidRPr="00A7599D" w:rsidRDefault="00CA3687" w:rsidP="00E33C8C">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1. </w:t>
            </w:r>
            <w:r w:rsidR="00A7599D" w:rsidRPr="00A7599D">
              <w:rPr>
                <w:rFonts w:ascii="Times New Roman" w:eastAsia="Aptos" w:hAnsi="Times New Roman" w:cs="Times New Roman"/>
                <w:bCs/>
                <w:sz w:val="24"/>
                <w:szCs w:val="24"/>
              </w:rPr>
              <w:t>Введение</w:t>
            </w:r>
          </w:p>
        </w:tc>
        <w:tc>
          <w:tcPr>
            <w:tcW w:w="3119" w:type="dxa"/>
            <w:shd w:val="clear" w:color="auto" w:fill="auto"/>
          </w:tcPr>
          <w:p w14:paraId="0197249B"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1</w:t>
            </w:r>
          </w:p>
        </w:tc>
      </w:tr>
      <w:tr w:rsidR="00A7599D" w:rsidRPr="00A7599D" w14:paraId="6D6DC545" w14:textId="77777777" w:rsidTr="00E33C8C">
        <w:trPr>
          <w:trHeight w:val="287"/>
        </w:trPr>
        <w:tc>
          <w:tcPr>
            <w:tcW w:w="981" w:type="dxa"/>
          </w:tcPr>
          <w:p w14:paraId="7D4951D4"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2</w:t>
            </w:r>
          </w:p>
        </w:tc>
        <w:tc>
          <w:tcPr>
            <w:tcW w:w="5506" w:type="dxa"/>
            <w:gridSpan w:val="2"/>
            <w:shd w:val="clear" w:color="auto" w:fill="auto"/>
          </w:tcPr>
          <w:p w14:paraId="00D527B2" w14:textId="71C93D19"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Раздел 2</w:t>
            </w:r>
            <w:r w:rsidR="00CA3687">
              <w:rPr>
                <w:rFonts w:ascii="Times New Roman" w:eastAsia="Aptos" w:hAnsi="Times New Roman" w:cs="Times New Roman"/>
                <w:bCs/>
                <w:sz w:val="24"/>
                <w:szCs w:val="24"/>
              </w:rPr>
              <w:t xml:space="preserve">. </w:t>
            </w:r>
            <w:r w:rsidR="00A7599D" w:rsidRPr="00A7599D">
              <w:rPr>
                <w:rFonts w:ascii="Times New Roman" w:eastAsia="Aptos" w:hAnsi="Times New Roman" w:cs="Times New Roman"/>
                <w:bCs/>
                <w:sz w:val="24"/>
                <w:szCs w:val="24"/>
              </w:rPr>
              <w:t>Устное народное творчество</w:t>
            </w:r>
          </w:p>
        </w:tc>
        <w:tc>
          <w:tcPr>
            <w:tcW w:w="3119" w:type="dxa"/>
            <w:shd w:val="clear" w:color="auto" w:fill="auto"/>
          </w:tcPr>
          <w:p w14:paraId="0C608227"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2</w:t>
            </w:r>
          </w:p>
        </w:tc>
      </w:tr>
      <w:tr w:rsidR="00A7599D" w:rsidRPr="00A7599D" w14:paraId="0292BABE" w14:textId="77777777" w:rsidTr="00E33C8C">
        <w:trPr>
          <w:trHeight w:val="287"/>
        </w:trPr>
        <w:tc>
          <w:tcPr>
            <w:tcW w:w="981" w:type="dxa"/>
          </w:tcPr>
          <w:p w14:paraId="2735C8C3"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3</w:t>
            </w:r>
          </w:p>
        </w:tc>
        <w:tc>
          <w:tcPr>
            <w:tcW w:w="5506" w:type="dxa"/>
            <w:gridSpan w:val="2"/>
            <w:shd w:val="clear" w:color="auto" w:fill="auto"/>
          </w:tcPr>
          <w:p w14:paraId="5563B715" w14:textId="1A360DD8"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Раздел 3</w:t>
            </w:r>
            <w:r w:rsidR="00CA3687">
              <w:rPr>
                <w:rFonts w:ascii="Times New Roman" w:eastAsia="Aptos" w:hAnsi="Times New Roman" w:cs="Times New Roman"/>
                <w:bCs/>
                <w:sz w:val="24"/>
                <w:szCs w:val="24"/>
              </w:rPr>
              <w:t xml:space="preserve">. </w:t>
            </w:r>
            <w:r w:rsidR="00C3120D">
              <w:rPr>
                <w:rFonts w:ascii="Times New Roman" w:eastAsia="Aptos" w:hAnsi="Times New Roman" w:cs="Times New Roman"/>
                <w:bCs/>
                <w:sz w:val="24"/>
                <w:szCs w:val="24"/>
              </w:rPr>
              <w:t>Древнерусская  литература</w:t>
            </w:r>
          </w:p>
        </w:tc>
        <w:tc>
          <w:tcPr>
            <w:tcW w:w="3119" w:type="dxa"/>
            <w:shd w:val="clear" w:color="auto" w:fill="auto"/>
          </w:tcPr>
          <w:p w14:paraId="6D737D17"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2</w:t>
            </w:r>
          </w:p>
        </w:tc>
      </w:tr>
      <w:tr w:rsidR="00A7599D" w:rsidRPr="00A7599D" w14:paraId="217E6453" w14:textId="77777777" w:rsidTr="00E33C8C">
        <w:trPr>
          <w:trHeight w:val="287"/>
        </w:trPr>
        <w:tc>
          <w:tcPr>
            <w:tcW w:w="981" w:type="dxa"/>
          </w:tcPr>
          <w:p w14:paraId="5212C757" w14:textId="3CBAA3C4" w:rsidR="00A7599D" w:rsidRPr="00A7599D" w:rsidRDefault="00A7599D" w:rsidP="00E33C8C">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506" w:type="dxa"/>
            <w:gridSpan w:val="2"/>
            <w:shd w:val="clear" w:color="auto" w:fill="auto"/>
          </w:tcPr>
          <w:p w14:paraId="357636EA" w14:textId="12083FC2"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Раздел 4</w:t>
            </w:r>
            <w:r w:rsidR="00CA3687">
              <w:rPr>
                <w:rFonts w:ascii="Times New Roman" w:eastAsia="Aptos" w:hAnsi="Times New Roman" w:cs="Times New Roman"/>
                <w:bCs/>
                <w:sz w:val="24"/>
                <w:szCs w:val="24"/>
              </w:rPr>
              <w:t xml:space="preserve">. </w:t>
            </w:r>
            <w:r w:rsidR="00A7599D" w:rsidRPr="00A7599D">
              <w:rPr>
                <w:rFonts w:ascii="Times New Roman" w:eastAsia="Aptos" w:hAnsi="Times New Roman" w:cs="Times New Roman"/>
                <w:bCs/>
                <w:sz w:val="24"/>
                <w:szCs w:val="24"/>
              </w:rPr>
              <w:t>Русская литература XVIII века</w:t>
            </w:r>
          </w:p>
        </w:tc>
        <w:tc>
          <w:tcPr>
            <w:tcW w:w="3119" w:type="dxa"/>
            <w:shd w:val="clear" w:color="auto" w:fill="auto"/>
          </w:tcPr>
          <w:p w14:paraId="1325857A"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3</w:t>
            </w:r>
          </w:p>
        </w:tc>
      </w:tr>
      <w:tr w:rsidR="00A7599D" w:rsidRPr="00A7599D" w14:paraId="0A1F3F1D" w14:textId="77777777" w:rsidTr="00E33C8C">
        <w:trPr>
          <w:trHeight w:val="287"/>
        </w:trPr>
        <w:tc>
          <w:tcPr>
            <w:tcW w:w="981" w:type="dxa"/>
          </w:tcPr>
          <w:p w14:paraId="08DB972D"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5</w:t>
            </w:r>
          </w:p>
        </w:tc>
        <w:tc>
          <w:tcPr>
            <w:tcW w:w="5506" w:type="dxa"/>
            <w:gridSpan w:val="2"/>
            <w:shd w:val="clear" w:color="auto" w:fill="auto"/>
          </w:tcPr>
          <w:p w14:paraId="6B4356B6" w14:textId="3B6477CB" w:rsidR="00A7599D" w:rsidRPr="00A7599D" w:rsidRDefault="00EB7D64" w:rsidP="00E33C8C">
            <w:pPr>
              <w:widowControl w:val="0"/>
              <w:autoSpaceDE w:val="0"/>
              <w:autoSpaceDN w:val="0"/>
              <w:jc w:val="both"/>
              <w:rPr>
                <w:rFonts w:ascii="Times New Roman" w:eastAsia="Calibri" w:hAnsi="Times New Roman" w:cs="Times New Roman"/>
                <w:sz w:val="24"/>
                <w:szCs w:val="24"/>
                <w:lang w:eastAsia="ru-RU"/>
              </w:rPr>
            </w:pPr>
            <w:r>
              <w:rPr>
                <w:rFonts w:ascii="Times New Roman" w:eastAsia="Aptos" w:hAnsi="Times New Roman" w:cs="Times New Roman"/>
                <w:bCs/>
                <w:sz w:val="24"/>
                <w:szCs w:val="24"/>
              </w:rPr>
              <w:t xml:space="preserve">Раздел 5. </w:t>
            </w:r>
            <w:r w:rsidR="00A7599D" w:rsidRPr="00A7599D">
              <w:rPr>
                <w:rFonts w:ascii="Times New Roman" w:eastAsia="Aptos" w:hAnsi="Times New Roman" w:cs="Times New Roman"/>
                <w:bCs/>
                <w:sz w:val="24"/>
                <w:szCs w:val="24"/>
              </w:rPr>
              <w:t>Русская литература XIX века</w:t>
            </w:r>
          </w:p>
        </w:tc>
        <w:tc>
          <w:tcPr>
            <w:tcW w:w="3119" w:type="dxa"/>
            <w:shd w:val="clear" w:color="auto" w:fill="auto"/>
          </w:tcPr>
          <w:p w14:paraId="11627B42"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35</w:t>
            </w:r>
          </w:p>
        </w:tc>
      </w:tr>
      <w:tr w:rsidR="00A7599D" w:rsidRPr="00A7599D" w14:paraId="5825ED2F" w14:textId="77777777" w:rsidTr="00E33C8C">
        <w:trPr>
          <w:trHeight w:val="287"/>
        </w:trPr>
        <w:tc>
          <w:tcPr>
            <w:tcW w:w="981" w:type="dxa"/>
          </w:tcPr>
          <w:p w14:paraId="6BC4EE7C"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6</w:t>
            </w:r>
          </w:p>
        </w:tc>
        <w:tc>
          <w:tcPr>
            <w:tcW w:w="5506" w:type="dxa"/>
            <w:gridSpan w:val="2"/>
            <w:shd w:val="clear" w:color="auto" w:fill="auto"/>
          </w:tcPr>
          <w:p w14:paraId="7CFDF8AA" w14:textId="72B4637E"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 xml:space="preserve">Раздел 6. </w:t>
            </w:r>
            <w:r w:rsidR="00A7599D" w:rsidRPr="00A7599D">
              <w:rPr>
                <w:rFonts w:ascii="Times New Roman" w:eastAsia="Aptos" w:hAnsi="Times New Roman" w:cs="Times New Roman"/>
                <w:bCs/>
                <w:sz w:val="24"/>
                <w:szCs w:val="24"/>
              </w:rPr>
              <w:t>Русская литература XX века</w:t>
            </w:r>
          </w:p>
        </w:tc>
        <w:tc>
          <w:tcPr>
            <w:tcW w:w="3119" w:type="dxa"/>
            <w:shd w:val="clear" w:color="auto" w:fill="auto"/>
          </w:tcPr>
          <w:p w14:paraId="36398812"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20</w:t>
            </w:r>
          </w:p>
        </w:tc>
      </w:tr>
      <w:tr w:rsidR="00A7599D" w:rsidRPr="00A7599D" w14:paraId="34F31577" w14:textId="77777777" w:rsidTr="00E33C8C">
        <w:trPr>
          <w:trHeight w:val="287"/>
        </w:trPr>
        <w:tc>
          <w:tcPr>
            <w:tcW w:w="981" w:type="dxa"/>
          </w:tcPr>
          <w:p w14:paraId="42090B53" w14:textId="77777777" w:rsidR="00A7599D" w:rsidRPr="00A7599D" w:rsidRDefault="00A7599D"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t>7</w:t>
            </w:r>
          </w:p>
        </w:tc>
        <w:tc>
          <w:tcPr>
            <w:tcW w:w="5506" w:type="dxa"/>
            <w:gridSpan w:val="2"/>
            <w:shd w:val="clear" w:color="auto" w:fill="auto"/>
          </w:tcPr>
          <w:p w14:paraId="70045487" w14:textId="309543D6" w:rsidR="00A7599D"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 xml:space="preserve">Раздел 7. </w:t>
            </w:r>
            <w:r w:rsidR="00C3120D">
              <w:rPr>
                <w:rFonts w:ascii="Times New Roman" w:eastAsia="Aptos" w:hAnsi="Times New Roman" w:cs="Times New Roman"/>
                <w:bCs/>
                <w:sz w:val="24"/>
                <w:szCs w:val="24"/>
              </w:rPr>
              <w:t>Зарубежная  литература</w:t>
            </w:r>
          </w:p>
        </w:tc>
        <w:tc>
          <w:tcPr>
            <w:tcW w:w="3119" w:type="dxa"/>
            <w:shd w:val="clear" w:color="auto" w:fill="auto"/>
          </w:tcPr>
          <w:p w14:paraId="712BB607" w14:textId="77777777" w:rsidR="00A7599D" w:rsidRPr="00A7599D" w:rsidRDefault="00A7599D" w:rsidP="00E33C8C">
            <w:pPr>
              <w:widowControl w:val="0"/>
              <w:autoSpaceDE w:val="0"/>
              <w:autoSpaceDN w:val="0"/>
              <w:jc w:val="center"/>
              <w:rPr>
                <w:rFonts w:ascii="Times New Roman" w:eastAsia="Times New Roman" w:hAnsi="Times New Roman" w:cs="Times New Roman"/>
                <w:sz w:val="24"/>
                <w:szCs w:val="24"/>
                <w:lang w:eastAsia="ru-RU"/>
              </w:rPr>
            </w:pPr>
            <w:r w:rsidRPr="00A7599D">
              <w:rPr>
                <w:rFonts w:ascii="Times New Roman" w:eastAsia="Aptos" w:hAnsi="Times New Roman" w:cs="Times New Roman"/>
                <w:bCs/>
                <w:sz w:val="24"/>
                <w:szCs w:val="24"/>
              </w:rPr>
              <w:t>4</w:t>
            </w:r>
          </w:p>
        </w:tc>
      </w:tr>
      <w:tr w:rsidR="00CA3687" w:rsidRPr="00A7599D" w14:paraId="794A7109" w14:textId="77777777" w:rsidTr="00E33C8C">
        <w:trPr>
          <w:trHeight w:val="451"/>
        </w:trPr>
        <w:tc>
          <w:tcPr>
            <w:tcW w:w="981" w:type="dxa"/>
          </w:tcPr>
          <w:p w14:paraId="6C8B57DC" w14:textId="77777777" w:rsidR="00CA3687" w:rsidRPr="00A7599D" w:rsidRDefault="00CA3687" w:rsidP="00E33C8C">
            <w:pPr>
              <w:jc w:val="center"/>
              <w:rPr>
                <w:rFonts w:ascii="Times New Roman" w:eastAsia="Calibri" w:hAnsi="Times New Roman" w:cs="Times New Roman"/>
                <w:sz w:val="24"/>
                <w:szCs w:val="24"/>
                <w:lang w:eastAsia="ru-RU"/>
              </w:rPr>
            </w:pPr>
            <w:r w:rsidRPr="00A7599D">
              <w:rPr>
                <w:rFonts w:ascii="Times New Roman" w:eastAsia="Calibri" w:hAnsi="Times New Roman" w:cs="Times New Roman"/>
                <w:sz w:val="24"/>
                <w:szCs w:val="24"/>
                <w:lang w:eastAsia="ru-RU"/>
              </w:rPr>
              <w:lastRenderedPageBreak/>
              <w:t>8</w:t>
            </w:r>
          </w:p>
        </w:tc>
        <w:tc>
          <w:tcPr>
            <w:tcW w:w="5506" w:type="dxa"/>
            <w:gridSpan w:val="2"/>
            <w:shd w:val="clear" w:color="auto" w:fill="auto"/>
          </w:tcPr>
          <w:p w14:paraId="575383B0" w14:textId="5797DBE3" w:rsidR="00CA3687" w:rsidRPr="00A7599D" w:rsidRDefault="00EB7D64"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Aptos" w:hAnsi="Times New Roman" w:cs="Times New Roman"/>
                <w:bCs/>
                <w:sz w:val="24"/>
                <w:szCs w:val="24"/>
              </w:rPr>
              <w:t xml:space="preserve">Раздел 8. </w:t>
            </w:r>
            <w:r w:rsidR="00CA3687" w:rsidRPr="00E31F17">
              <w:rPr>
                <w:rFonts w:ascii="Times New Roman" w:eastAsia="Times New Roman" w:hAnsi="Times New Roman" w:cs="Times New Roman"/>
                <w:color w:val="000000"/>
                <w:sz w:val="24"/>
                <w:szCs w:val="24"/>
                <w:lang w:eastAsia="ru-RU"/>
              </w:rPr>
              <w:t>Литература Приднестровья.</w:t>
            </w:r>
          </w:p>
          <w:p w14:paraId="38B686C3" w14:textId="39EFE801" w:rsidR="00CA3687" w:rsidRPr="00A7599D" w:rsidRDefault="00CA3687" w:rsidP="00E33C8C">
            <w:pPr>
              <w:shd w:val="clear" w:color="auto" w:fill="FFFFFF"/>
              <w:spacing w:line="21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 xml:space="preserve"> </w:t>
            </w:r>
          </w:p>
        </w:tc>
        <w:tc>
          <w:tcPr>
            <w:tcW w:w="3119" w:type="dxa"/>
            <w:shd w:val="clear" w:color="auto" w:fill="auto"/>
          </w:tcPr>
          <w:p w14:paraId="4D5CB9A3" w14:textId="056925A8" w:rsidR="00CA3687" w:rsidRPr="00A7599D" w:rsidRDefault="00CA3687" w:rsidP="00E33C8C">
            <w:pPr>
              <w:widowControl w:val="0"/>
              <w:autoSpaceDE w:val="0"/>
              <w:autoSpaceDN w:val="0"/>
              <w:jc w:val="center"/>
              <w:rPr>
                <w:rFonts w:ascii="Times New Roman" w:eastAsia="Times New Roman" w:hAnsi="Times New Roman" w:cs="Times New Roman"/>
                <w:sz w:val="24"/>
                <w:szCs w:val="24"/>
                <w:lang w:eastAsia="ru-RU"/>
              </w:rPr>
            </w:pPr>
            <w:r w:rsidRPr="00780AE1">
              <w:rPr>
                <w:rFonts w:ascii="Times New Roman" w:eastAsia="Calibri" w:hAnsi="Times New Roman" w:cs="Times New Roman"/>
                <w:sz w:val="20"/>
                <w:szCs w:val="20"/>
                <w:lang w:eastAsia="ru-RU"/>
              </w:rPr>
              <w:t>Введена в другие разделы в соответствии с темами</w:t>
            </w:r>
          </w:p>
        </w:tc>
      </w:tr>
      <w:bookmarkEnd w:id="25"/>
      <w:tr w:rsidR="00A7599D" w:rsidRPr="00A7599D" w14:paraId="16B7F6C7" w14:textId="77777777" w:rsidTr="00E33C8C">
        <w:trPr>
          <w:trHeight w:val="287"/>
        </w:trPr>
        <w:tc>
          <w:tcPr>
            <w:tcW w:w="993" w:type="dxa"/>
            <w:gridSpan w:val="2"/>
          </w:tcPr>
          <w:p w14:paraId="37DF69C5" w14:textId="5F29651A" w:rsidR="00A7599D" w:rsidRPr="00A7599D" w:rsidRDefault="00A7599D" w:rsidP="00E33C8C">
            <w:pPr>
              <w:jc w:val="both"/>
              <w:rPr>
                <w:rFonts w:ascii="Times New Roman" w:eastAsia="Calibri" w:hAnsi="Times New Roman" w:cs="Times New Roman"/>
                <w:sz w:val="24"/>
                <w:szCs w:val="24"/>
                <w:lang w:eastAsia="ru-RU"/>
              </w:rPr>
            </w:pPr>
          </w:p>
        </w:tc>
        <w:tc>
          <w:tcPr>
            <w:tcW w:w="5494" w:type="dxa"/>
          </w:tcPr>
          <w:p w14:paraId="10E97C04" w14:textId="23FB1E1E" w:rsidR="00A7599D" w:rsidRPr="00A7599D" w:rsidRDefault="007D2BE8" w:rsidP="00E33C8C">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Всего</w:t>
            </w:r>
          </w:p>
        </w:tc>
        <w:tc>
          <w:tcPr>
            <w:tcW w:w="3119" w:type="dxa"/>
          </w:tcPr>
          <w:p w14:paraId="684769EF" w14:textId="0401F545" w:rsidR="00A7599D" w:rsidRPr="00A7599D" w:rsidRDefault="00A7599D" w:rsidP="00E33C8C">
            <w:pPr>
              <w:widowControl w:val="0"/>
              <w:autoSpaceDE w:val="0"/>
              <w:autoSpaceDN w:val="0"/>
              <w:rPr>
                <w:rFonts w:ascii="Times New Roman" w:eastAsia="Times New Roman" w:hAnsi="Times New Roman" w:cs="Times New Roman"/>
                <w:sz w:val="24"/>
                <w:szCs w:val="24"/>
                <w:lang w:eastAsia="ru-RU"/>
              </w:rPr>
            </w:pPr>
            <w:r w:rsidRPr="00EB7D64">
              <w:rPr>
                <w:rFonts w:ascii="Times New Roman" w:eastAsia="Times New Roman" w:hAnsi="Times New Roman" w:cs="Times New Roman"/>
                <w:b/>
                <w:sz w:val="24"/>
                <w:szCs w:val="24"/>
                <w:lang w:eastAsia="ru-RU"/>
              </w:rPr>
              <w:t>68</w:t>
            </w:r>
            <w:r w:rsidR="00CA3687" w:rsidRPr="00EB7D64">
              <w:rPr>
                <w:rFonts w:ascii="Times New Roman" w:eastAsia="Times New Roman" w:hAnsi="Times New Roman" w:cs="Times New Roman"/>
                <w:b/>
                <w:sz w:val="24"/>
                <w:szCs w:val="24"/>
                <w:lang w:eastAsia="ru-RU"/>
              </w:rPr>
              <w:t>:</w:t>
            </w:r>
            <w:r w:rsidR="00EB7D64">
              <w:rPr>
                <w:rFonts w:ascii="Times New Roman" w:eastAsia="Times New Roman" w:hAnsi="Times New Roman" w:cs="Times New Roman"/>
                <w:b/>
                <w:sz w:val="24"/>
                <w:szCs w:val="24"/>
                <w:lang w:eastAsia="ru-RU"/>
              </w:rPr>
              <w:t xml:space="preserve"> </w:t>
            </w:r>
            <w:r w:rsidR="00CA3687">
              <w:rPr>
                <w:rFonts w:ascii="Times New Roman" w:eastAsia="Times New Roman" w:hAnsi="Times New Roman" w:cs="Times New Roman"/>
                <w:sz w:val="24"/>
                <w:szCs w:val="24"/>
                <w:lang w:eastAsia="ru-RU"/>
              </w:rPr>
              <w:t xml:space="preserve">67 + 1 </w:t>
            </w:r>
            <w:r w:rsidR="00EB7D64">
              <w:rPr>
                <w:rFonts w:ascii="Times New Roman" w:eastAsia="Times New Roman" w:hAnsi="Times New Roman" w:cs="Times New Roman"/>
                <w:sz w:val="24"/>
                <w:szCs w:val="24"/>
                <w:lang w:eastAsia="ru-RU"/>
              </w:rPr>
              <w:t xml:space="preserve">повторение, </w:t>
            </w:r>
            <w:r w:rsidR="00CA3687">
              <w:rPr>
                <w:rFonts w:ascii="Times New Roman" w:eastAsia="Times New Roman" w:hAnsi="Times New Roman" w:cs="Times New Roman"/>
                <w:sz w:val="24"/>
                <w:szCs w:val="24"/>
                <w:lang w:eastAsia="ru-RU"/>
              </w:rPr>
              <w:t>подведение итогов</w:t>
            </w:r>
          </w:p>
        </w:tc>
      </w:tr>
    </w:tbl>
    <w:p w14:paraId="6AB90C2D" w14:textId="1BFB7E5C" w:rsidR="00610D28" w:rsidRPr="00BC206F" w:rsidRDefault="00610D28" w:rsidP="00E33C8C">
      <w:pPr>
        <w:shd w:val="clear" w:color="auto" w:fill="FFFFFF"/>
        <w:spacing w:after="0" w:line="210" w:lineRule="atLeast"/>
        <w:ind w:firstLine="709"/>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b/>
          <w:color w:val="000000"/>
          <w:sz w:val="24"/>
          <w:szCs w:val="24"/>
          <w:lang w:eastAsia="ru-RU"/>
        </w:rPr>
        <w:t>Введение.</w:t>
      </w:r>
      <w:r w:rsidRPr="00BC206F">
        <w:rPr>
          <w:rFonts w:ascii="Times New Roman" w:eastAsia="Times New Roman" w:hAnsi="Times New Roman" w:cs="Times New Roman"/>
          <w:color w:val="000000"/>
          <w:sz w:val="24"/>
          <w:szCs w:val="24"/>
          <w:lang w:eastAsia="ru-RU"/>
        </w:rPr>
        <w:t xml:space="preserve"> Литература и история. Интерес русских писателей к историческому прошлому своего народа.</w:t>
      </w:r>
    </w:p>
    <w:p w14:paraId="161FC54A" w14:textId="37C1D81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b/>
          <w:color w:val="000000"/>
          <w:sz w:val="24"/>
          <w:szCs w:val="24"/>
          <w:lang w:eastAsia="ru-RU"/>
        </w:rPr>
        <w:t>Устное народное творчество</w:t>
      </w:r>
      <w:r w:rsidRPr="00BC206F">
        <w:rPr>
          <w:rFonts w:ascii="Times New Roman" w:eastAsia="Times New Roman" w:hAnsi="Times New Roman" w:cs="Times New Roman"/>
          <w:color w:val="000000"/>
          <w:sz w:val="24"/>
          <w:szCs w:val="24"/>
          <w:lang w:eastAsia="ru-RU"/>
        </w:rPr>
        <w:t>. Отражение жизни народа в народных песнях. Лирические песни. Исторические песни. Частушки. Особенности художественной формы фольклорных произведений. Предания как исторический жанр русской народной прозы. «О Пугачёве», «О покорении Сибири Ермаком». Особенности содержания и художественной формы народных преданий. Теория литературы. Народная песня, частушка (развитие представлений). Предание (развитие представлений).</w:t>
      </w:r>
    </w:p>
    <w:p w14:paraId="4BE969E4" w14:textId="228BC0C0" w:rsidR="00610D28" w:rsidRPr="00BC206F" w:rsidRDefault="00C3120D"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b/>
          <w:color w:val="000000"/>
          <w:sz w:val="24"/>
          <w:szCs w:val="24"/>
          <w:lang w:eastAsia="ru-RU"/>
        </w:rPr>
        <w:t>Древнерусская литература</w:t>
      </w:r>
      <w:r w:rsidR="00610D28" w:rsidRPr="00BC206F">
        <w:rPr>
          <w:rFonts w:ascii="Times New Roman" w:eastAsia="Times New Roman" w:hAnsi="Times New Roman" w:cs="Times New Roman"/>
          <w:b/>
          <w:color w:val="000000"/>
          <w:sz w:val="24"/>
          <w:szCs w:val="24"/>
          <w:lang w:eastAsia="ru-RU"/>
        </w:rPr>
        <w:t>.</w:t>
      </w:r>
      <w:r w:rsidR="00610D28" w:rsidRPr="00BC206F">
        <w:rPr>
          <w:rFonts w:ascii="Times New Roman" w:eastAsia="Times New Roman" w:hAnsi="Times New Roman" w:cs="Times New Roman"/>
          <w:color w:val="000000"/>
          <w:sz w:val="24"/>
          <w:szCs w:val="24"/>
          <w:lang w:eastAsia="ru-RU"/>
        </w:rPr>
        <w:t xml:space="preserve"> Житийная литература как особый жанр древнерусской литературы. «Житие Александра Невского» (фрагменты).</w:t>
      </w:r>
    </w:p>
    <w:p w14:paraId="549032E2"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Художественные особенности содержания и формы воинской повести и жития.</w:t>
      </w:r>
    </w:p>
    <w:p w14:paraId="3AFCE6E3"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«Шемякин суд» как сатирическое произведение ХVII века. Действительные и вымышленные события, новые герои, сатирический пафос произведения. Особенности поэтики бытовой сатирической повести.</w:t>
      </w:r>
    </w:p>
    <w:p w14:paraId="133263B1"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Летопись. Древнерусская повесть (развитие представлений). Житие как жанр литературы (начальное представление). Сатирическая повесть как жанр древнерусской литературы (начальное представление).</w:t>
      </w:r>
    </w:p>
    <w:p w14:paraId="0F272CE2" w14:textId="30117B2A"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b/>
          <w:color w:val="000000"/>
          <w:sz w:val="24"/>
          <w:szCs w:val="24"/>
          <w:lang w:eastAsia="ru-RU"/>
        </w:rPr>
      </w:pPr>
      <w:r w:rsidRPr="00BC206F">
        <w:rPr>
          <w:rFonts w:ascii="Times New Roman" w:eastAsia="Aptos" w:hAnsi="Times New Roman" w:cs="Times New Roman"/>
          <w:b/>
          <w:bCs/>
          <w:sz w:val="24"/>
          <w:szCs w:val="24"/>
        </w:rPr>
        <w:t xml:space="preserve">Русская литература </w:t>
      </w:r>
      <w:r w:rsidRPr="00BC206F">
        <w:rPr>
          <w:rFonts w:ascii="Times New Roman" w:eastAsia="Times New Roman" w:hAnsi="Times New Roman" w:cs="Times New Roman"/>
          <w:b/>
          <w:color w:val="000000"/>
          <w:sz w:val="24"/>
          <w:szCs w:val="24"/>
          <w:lang w:eastAsia="ru-RU"/>
        </w:rPr>
        <w:t>XVIII века.</w:t>
      </w:r>
    </w:p>
    <w:p w14:paraId="6CF19AB0" w14:textId="5C0BEFEC"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Д.И.</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Фонвизин. «Недоросль» (сцены). Сатирическая направленность комедии. Проблема воспитания истинного гражданина. </w:t>
      </w:r>
    </w:p>
    <w:p w14:paraId="0BC841CF"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Понятие о классицизме. Основные правила классицизма в драматическом произведении</w:t>
      </w:r>
    </w:p>
    <w:p w14:paraId="1C915D05" w14:textId="0671499A" w:rsidR="00610D28" w:rsidRPr="00BC206F" w:rsidRDefault="00BC206F" w:rsidP="00E33C8C">
      <w:pPr>
        <w:shd w:val="clear" w:color="auto" w:fill="FFFFFF"/>
        <w:spacing w:after="0" w:line="210" w:lineRule="atLeast"/>
        <w:ind w:firstLine="709"/>
        <w:jc w:val="both"/>
        <w:rPr>
          <w:rFonts w:ascii="Times New Roman" w:eastAsia="Times New Roman" w:hAnsi="Times New Roman" w:cs="Times New Roman"/>
          <w:b/>
          <w:color w:val="000000"/>
          <w:sz w:val="24"/>
          <w:szCs w:val="24"/>
          <w:lang w:eastAsia="ru-RU"/>
        </w:rPr>
      </w:pPr>
      <w:r>
        <w:rPr>
          <w:rFonts w:ascii="Times New Roman" w:eastAsia="Aptos" w:hAnsi="Times New Roman" w:cs="Times New Roman"/>
          <w:b/>
          <w:bCs/>
          <w:sz w:val="24"/>
          <w:szCs w:val="24"/>
        </w:rPr>
        <w:t xml:space="preserve"> </w:t>
      </w:r>
      <w:r w:rsidR="00610D28" w:rsidRPr="00BC206F">
        <w:rPr>
          <w:rFonts w:ascii="Times New Roman" w:eastAsia="Aptos" w:hAnsi="Times New Roman" w:cs="Times New Roman"/>
          <w:b/>
          <w:bCs/>
          <w:sz w:val="24"/>
          <w:szCs w:val="24"/>
        </w:rPr>
        <w:t xml:space="preserve">Русская литература </w:t>
      </w:r>
      <w:r w:rsidR="00610D28" w:rsidRPr="00BC206F">
        <w:rPr>
          <w:rFonts w:ascii="Times New Roman" w:eastAsia="Times New Roman" w:hAnsi="Times New Roman" w:cs="Times New Roman"/>
          <w:b/>
          <w:color w:val="000000"/>
          <w:sz w:val="24"/>
          <w:szCs w:val="24"/>
          <w:lang w:eastAsia="ru-RU"/>
        </w:rPr>
        <w:t xml:space="preserve">XIX века. </w:t>
      </w:r>
    </w:p>
    <w:p w14:paraId="0FAA52D9" w14:textId="510019A2"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И.А.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Крылов. Поэт и мудрец. Язвительный сатирик и баснописец. </w:t>
      </w:r>
    </w:p>
    <w:p w14:paraId="143913FE"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Басни «Лягушки, просящие царя», «Обоз», их историческая основа. Мораль басен. Сатирическое изображение человеческих и общественных пороков</w:t>
      </w:r>
    </w:p>
    <w:p w14:paraId="6CC0C3D9"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Басня. Мораль. Аллегория (развитие представлений).</w:t>
      </w:r>
    </w:p>
    <w:p w14:paraId="3A264E19" w14:textId="0BE44115"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К.Ф.</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Рылеев. Дума «Смерть Ермака». Понятие о думе. Характерные особенности жанра. Образ Ермака Тимофеевича.</w:t>
      </w:r>
    </w:p>
    <w:p w14:paraId="6A8EEF12" w14:textId="4EA18551"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А.С.</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Пушкин. Его отношение к истории и исторической теме в русской литературе. </w:t>
      </w:r>
    </w:p>
    <w:p w14:paraId="21E8001C" w14:textId="276D5518"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 xml:space="preserve">Стихотворения «Туча». </w:t>
      </w:r>
      <w:proofErr w:type="spellStart"/>
      <w:r w:rsidRPr="00BC206F">
        <w:rPr>
          <w:rFonts w:ascii="Times New Roman" w:eastAsia="Times New Roman" w:hAnsi="Times New Roman" w:cs="Times New Roman"/>
          <w:color w:val="000000"/>
          <w:sz w:val="24"/>
          <w:szCs w:val="24"/>
          <w:lang w:eastAsia="ru-RU"/>
        </w:rPr>
        <w:t>Разноплановость</w:t>
      </w:r>
      <w:proofErr w:type="spellEnd"/>
      <w:r w:rsidRPr="00BC206F">
        <w:rPr>
          <w:rFonts w:ascii="Times New Roman" w:eastAsia="Times New Roman" w:hAnsi="Times New Roman" w:cs="Times New Roman"/>
          <w:color w:val="000000"/>
          <w:sz w:val="24"/>
          <w:szCs w:val="24"/>
          <w:lang w:eastAsia="ru-RU"/>
        </w:rPr>
        <w:t xml:space="preserve"> содержания стихотворения – зарисовка природы, отклик на десятилетие восстания декабристов. «Я помню чудное мгновенье…». Обогащение любовной лирики мотивами пробуждения души к творчеству. «19 октября». Мотивы дружбы, пр</w:t>
      </w:r>
      <w:r w:rsidR="00BC206F">
        <w:rPr>
          <w:rFonts w:ascii="Times New Roman" w:eastAsia="Times New Roman" w:hAnsi="Times New Roman" w:cs="Times New Roman"/>
          <w:color w:val="000000"/>
          <w:sz w:val="24"/>
          <w:szCs w:val="24"/>
          <w:lang w:eastAsia="ru-RU"/>
        </w:rPr>
        <w:t xml:space="preserve">очного союза и единения друзей. </w:t>
      </w:r>
      <w:r w:rsidRPr="00BC206F">
        <w:rPr>
          <w:rFonts w:ascii="Times New Roman" w:eastAsia="Times New Roman" w:hAnsi="Times New Roman" w:cs="Times New Roman"/>
          <w:color w:val="000000"/>
          <w:sz w:val="24"/>
          <w:szCs w:val="24"/>
          <w:lang w:eastAsia="ru-RU"/>
        </w:rPr>
        <w:t>«История Пугачёва» (отрывки). История пугачёвского восстания в художественном произведении и историческом труде писателя. Отношение к Пу</w:t>
      </w:r>
      <w:r w:rsidR="00BC206F">
        <w:rPr>
          <w:rFonts w:ascii="Times New Roman" w:eastAsia="Times New Roman" w:hAnsi="Times New Roman" w:cs="Times New Roman"/>
          <w:color w:val="000000"/>
          <w:sz w:val="24"/>
          <w:szCs w:val="24"/>
          <w:lang w:eastAsia="ru-RU"/>
        </w:rPr>
        <w:t xml:space="preserve">гачёву народа, дворян и автора. </w:t>
      </w:r>
      <w:r w:rsidRPr="00BC206F">
        <w:rPr>
          <w:rFonts w:ascii="Times New Roman" w:eastAsia="Times New Roman" w:hAnsi="Times New Roman" w:cs="Times New Roman"/>
          <w:color w:val="000000"/>
          <w:sz w:val="24"/>
          <w:szCs w:val="24"/>
          <w:lang w:eastAsia="ru-RU"/>
        </w:rPr>
        <w:t>«Капитанская дочка». История создания произведения. Историческая правда и художественный вымысел в повести. Особеннос</w:t>
      </w:r>
      <w:r w:rsidR="00BC206F">
        <w:rPr>
          <w:rFonts w:ascii="Times New Roman" w:eastAsia="Times New Roman" w:hAnsi="Times New Roman" w:cs="Times New Roman"/>
          <w:color w:val="000000"/>
          <w:sz w:val="24"/>
          <w:szCs w:val="24"/>
          <w:lang w:eastAsia="ru-RU"/>
        </w:rPr>
        <w:t xml:space="preserve">ти композиции. Роль эпиграфа. </w:t>
      </w:r>
      <w:r w:rsidRPr="00BC206F">
        <w:rPr>
          <w:rFonts w:ascii="Times New Roman" w:eastAsia="Times New Roman" w:hAnsi="Times New Roman" w:cs="Times New Roman"/>
          <w:color w:val="000000"/>
          <w:sz w:val="24"/>
          <w:szCs w:val="24"/>
          <w:lang w:eastAsia="ru-RU"/>
        </w:rPr>
        <w:t>Гринёв: жизненный путь героя. Формирование характера и взглядов героя. Швабрин - антигерой. Маша Миронова – нравственная красота героини.</w:t>
      </w:r>
    </w:p>
    <w:p w14:paraId="5C58FB4D" w14:textId="74AF7403"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Пугачёв и народное восстание в произведении и в историческом труде Пушкина. Народное восстание в авторской оценке. Четыре встречи Пугачёва и Гринёва</w:t>
      </w:r>
      <w:r w:rsidR="00BC206F">
        <w:rPr>
          <w:rFonts w:ascii="Times New Roman" w:eastAsia="Times New Roman" w:hAnsi="Times New Roman" w:cs="Times New Roman"/>
          <w:color w:val="000000"/>
          <w:sz w:val="24"/>
          <w:szCs w:val="24"/>
          <w:lang w:eastAsia="ru-RU"/>
        </w:rPr>
        <w:t>.</w:t>
      </w:r>
    </w:p>
    <w:p w14:paraId="5CAD9D9A" w14:textId="0A028B88"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А.С.</w:t>
      </w:r>
      <w:r w:rsid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Пушкин. «Пиковая дама». Проблема человека и судьбы. Система образов - персонажей в повести. Образ Петербурга. Композиция повести: смысл названия, эпиграфов, символических и фантастических образов, эпилога</w:t>
      </w:r>
      <w:r w:rsidR="00BC206F">
        <w:rPr>
          <w:rFonts w:ascii="Times New Roman" w:eastAsia="Times New Roman" w:hAnsi="Times New Roman" w:cs="Times New Roman"/>
          <w:color w:val="000000"/>
          <w:sz w:val="24"/>
          <w:szCs w:val="24"/>
          <w:lang w:eastAsia="ru-RU"/>
        </w:rPr>
        <w:t>.</w:t>
      </w:r>
    </w:p>
    <w:p w14:paraId="0B83F49D" w14:textId="2584413B"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М.Ю.</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Лермонтов. «Мцыри». Романтически – условный историзм поэмы. Мцыри как романтический герой. Образ монастыря и природы в поэме, их роль в произведении. Идейное содержание поэмы. Композиция поэмы. </w:t>
      </w:r>
    </w:p>
    <w:p w14:paraId="604BF271"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 xml:space="preserve">Теория литературы. Поэма (развитие представлений). Романтический герой (начальные представления), романтическая поэма (начальные представления). </w:t>
      </w:r>
    </w:p>
    <w:p w14:paraId="5CA0B6DC" w14:textId="525B84AB"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lastRenderedPageBreak/>
        <w:t>Н.В.</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Гоголь. «Ревизор» как социальная комедия «со злостью и солью». История создания комедии и её первой постановки. Разоблачение пороков чиновничества в пьесе. Приёмы сатирического изображения чиновников. Образ Хлестакова в</w:t>
      </w:r>
      <w:r w:rsidR="00BC206F">
        <w:rPr>
          <w:rFonts w:ascii="Times New Roman" w:eastAsia="Times New Roman" w:hAnsi="Times New Roman" w:cs="Times New Roman"/>
          <w:color w:val="000000"/>
          <w:sz w:val="24"/>
          <w:szCs w:val="24"/>
          <w:lang w:eastAsia="ru-RU"/>
        </w:rPr>
        <w:t xml:space="preserve"> комедии «Ревизор». Понятие о «</w:t>
      </w:r>
      <w:r w:rsidRPr="00BC206F">
        <w:rPr>
          <w:rFonts w:ascii="Times New Roman" w:eastAsia="Times New Roman" w:hAnsi="Times New Roman" w:cs="Times New Roman"/>
          <w:color w:val="000000"/>
          <w:sz w:val="24"/>
          <w:szCs w:val="24"/>
          <w:lang w:eastAsia="ru-RU"/>
        </w:rPr>
        <w:t>миражной интриге». Хлестаковщина как нравственное явление. Художественные особенности комедии Н.В.Гоголя. Особенности композиционной структуры комедии. Специфика гоголевской сатиры.</w:t>
      </w:r>
    </w:p>
    <w:p w14:paraId="74C34217" w14:textId="3D5E3B4A"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Комедия (развитие представлений). Сатира и юмор (развитие представлений).</w:t>
      </w:r>
      <w:r w:rsidR="00C3120D"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Н.В.</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Гоголь. Шинель». Образ «маленького человека» в литературе. Потеря </w:t>
      </w:r>
      <w:proofErr w:type="spellStart"/>
      <w:r w:rsidRPr="00BC206F">
        <w:rPr>
          <w:rFonts w:ascii="Times New Roman" w:eastAsia="Times New Roman" w:hAnsi="Times New Roman" w:cs="Times New Roman"/>
          <w:color w:val="000000"/>
          <w:sz w:val="24"/>
          <w:szCs w:val="24"/>
          <w:lang w:eastAsia="ru-RU"/>
        </w:rPr>
        <w:t>Башмачкиным</w:t>
      </w:r>
      <w:proofErr w:type="spellEnd"/>
      <w:r w:rsidRPr="00BC206F">
        <w:rPr>
          <w:rFonts w:ascii="Times New Roman" w:eastAsia="Times New Roman" w:hAnsi="Times New Roman" w:cs="Times New Roman"/>
          <w:color w:val="000000"/>
          <w:sz w:val="24"/>
          <w:szCs w:val="24"/>
          <w:lang w:eastAsia="ru-RU"/>
        </w:rPr>
        <w:t xml:space="preserve"> лица. Шинель как последняя надежда согреться в холодном мире. Мечта и реальность в повести «Шинель». Образ Петербурга. Роль фантастики в повествовании</w:t>
      </w:r>
    </w:p>
    <w:p w14:paraId="754CAD78" w14:textId="63155FA5"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М.Е.</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Салтыков – Щедрин. «История одного города» (отрывок). Художественно – политическая сатира на общественные порядки. Обличение строя, основанного на бесправии народа. Образы градоначальников. Средства создания комического в произведении. </w:t>
      </w:r>
    </w:p>
    <w:p w14:paraId="19A7BC00"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Гипербола, гротеск (развитие представлений). Литературная пародия (начальные представления). Эзопов язык (развитие понятия).</w:t>
      </w:r>
    </w:p>
    <w:p w14:paraId="52E40984" w14:textId="46032E02"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Н.С.</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Лесков. Нравственные проблемы рассказа «Старый гений» Сатира на чиновничество. Защита беззащитных. Деталь как средство создания образа в рассказе</w:t>
      </w:r>
    </w:p>
    <w:p w14:paraId="114DEBAA" w14:textId="0308E03E"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Л.Н.</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Толстой. «После бала». Социально – нравственные проблемы в рассказе Главные герои. Контраст как средство раскрытия конфликта. Нравственность в основе поступков героя. Мечта о воссоединении дворянства и народа</w:t>
      </w:r>
    </w:p>
    <w:p w14:paraId="7556A302"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Художественная деталь Антитеза (развитие представлений). Композиция (развитие представлений). Роль антитезы в композиции произведений.</w:t>
      </w:r>
    </w:p>
    <w:p w14:paraId="17B88428" w14:textId="1C118C96"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Поэзия родной природы в творчестве А.С.</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Пушкина, М.Ю.</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Лермонтова, Ф.И.</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Тютчева, А.А.</w:t>
      </w:r>
      <w:r w:rsidR="00E33C8C">
        <w:rPr>
          <w:rFonts w:ascii="Times New Roman" w:eastAsia="Times New Roman" w:hAnsi="Times New Roman" w:cs="Times New Roman"/>
          <w:color w:val="000000"/>
          <w:sz w:val="24"/>
          <w:szCs w:val="24"/>
          <w:lang w:eastAsia="ru-RU"/>
        </w:rPr>
        <w:t> </w:t>
      </w:r>
      <w:r w:rsidRPr="00BC206F">
        <w:rPr>
          <w:rFonts w:ascii="Times New Roman" w:eastAsia="Times New Roman" w:hAnsi="Times New Roman" w:cs="Times New Roman"/>
          <w:color w:val="000000"/>
          <w:sz w:val="24"/>
          <w:szCs w:val="24"/>
          <w:lang w:eastAsia="ru-RU"/>
        </w:rPr>
        <w:t>Фета, А.Н.</w:t>
      </w:r>
      <w:r w:rsidR="00BD6204" w:rsidRPr="00BC206F">
        <w:rPr>
          <w:rFonts w:ascii="Times New Roman" w:eastAsia="Times New Roman" w:hAnsi="Times New Roman" w:cs="Times New Roman"/>
          <w:color w:val="000000"/>
          <w:sz w:val="24"/>
          <w:szCs w:val="24"/>
          <w:lang w:eastAsia="ru-RU"/>
        </w:rPr>
        <w:t xml:space="preserve"> </w:t>
      </w:r>
      <w:proofErr w:type="spellStart"/>
      <w:r w:rsidRPr="00BC206F">
        <w:rPr>
          <w:rFonts w:ascii="Times New Roman" w:eastAsia="Times New Roman" w:hAnsi="Times New Roman" w:cs="Times New Roman"/>
          <w:color w:val="000000"/>
          <w:sz w:val="24"/>
          <w:szCs w:val="24"/>
          <w:lang w:eastAsia="ru-RU"/>
        </w:rPr>
        <w:t>Майкова</w:t>
      </w:r>
      <w:proofErr w:type="spellEnd"/>
    </w:p>
    <w:p w14:paraId="1CB2B2BF" w14:textId="57F4667D"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А.П.</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Чехов. Рассказ «О любви» как история об упущенном счастье. </w:t>
      </w:r>
    </w:p>
    <w:p w14:paraId="0E80166B"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Психологизм художественной литературы.</w:t>
      </w:r>
    </w:p>
    <w:p w14:paraId="62E8AFDB" w14:textId="64258B66" w:rsidR="00610D28" w:rsidRPr="00BC206F" w:rsidRDefault="00BC206F" w:rsidP="00E33C8C">
      <w:pPr>
        <w:shd w:val="clear" w:color="auto" w:fill="FFFFFF"/>
        <w:spacing w:after="0" w:line="210" w:lineRule="atLeast"/>
        <w:ind w:firstLine="709"/>
        <w:jc w:val="both"/>
        <w:rPr>
          <w:rFonts w:ascii="Times New Roman" w:eastAsia="Times New Roman" w:hAnsi="Times New Roman" w:cs="Times New Roman"/>
          <w:b/>
          <w:color w:val="000000"/>
          <w:sz w:val="24"/>
          <w:szCs w:val="24"/>
          <w:lang w:eastAsia="ru-RU"/>
        </w:rPr>
      </w:pPr>
      <w:r>
        <w:rPr>
          <w:rFonts w:ascii="Times New Roman" w:eastAsia="Aptos" w:hAnsi="Times New Roman" w:cs="Times New Roman"/>
          <w:bCs/>
          <w:sz w:val="24"/>
          <w:szCs w:val="24"/>
        </w:rPr>
        <w:t xml:space="preserve"> </w:t>
      </w:r>
      <w:r w:rsidR="00C3120D" w:rsidRPr="00BC206F">
        <w:rPr>
          <w:rFonts w:ascii="Times New Roman" w:eastAsia="Aptos" w:hAnsi="Times New Roman" w:cs="Times New Roman"/>
          <w:b/>
          <w:bCs/>
          <w:sz w:val="24"/>
          <w:szCs w:val="24"/>
        </w:rPr>
        <w:t xml:space="preserve">Русская литература </w:t>
      </w:r>
      <w:r w:rsidR="00610D28" w:rsidRPr="00BC206F">
        <w:rPr>
          <w:rFonts w:ascii="Times New Roman" w:eastAsia="Times New Roman" w:hAnsi="Times New Roman" w:cs="Times New Roman"/>
          <w:b/>
          <w:color w:val="000000"/>
          <w:sz w:val="24"/>
          <w:szCs w:val="24"/>
          <w:lang w:eastAsia="ru-RU"/>
        </w:rPr>
        <w:t>XX века.</w:t>
      </w:r>
    </w:p>
    <w:p w14:paraId="13AF4C1D" w14:textId="560CAAE4"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И.А.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Бунин. «Кавказ». Повествование о любви в различных жизненных ситуациях. Мастерство Бунина – рассказчика. Психологизм прозы писателя.</w:t>
      </w:r>
    </w:p>
    <w:p w14:paraId="4707A90F" w14:textId="3F04D2BB"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А.И.</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Куприн. Нравственные проблемы рассказа «Куст сирени». Представления о любви и счастье в семье. Понятие о сюжете и фабуле</w:t>
      </w:r>
    </w:p>
    <w:p w14:paraId="0BED8AF4" w14:textId="37152AF9"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Блок. «Россия». Ист. тема в стихотворении, его современное звучание и смысл. Образ России</w:t>
      </w:r>
    </w:p>
    <w:p w14:paraId="32F878B3" w14:textId="421E6088"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С.А.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Есенин. «Пугачёв» - поэма на историческую тему. Образ предводителя восстания. Понятие о драматической поэме</w:t>
      </w:r>
    </w:p>
    <w:p w14:paraId="013B3E80" w14:textId="226A2596"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И.С.</w:t>
      </w:r>
      <w:r w:rsidR="00BD6204" w:rsidRPr="00BC206F">
        <w:rPr>
          <w:rFonts w:ascii="Times New Roman" w:eastAsia="Times New Roman" w:hAnsi="Times New Roman" w:cs="Times New Roman"/>
          <w:color w:val="000000"/>
          <w:sz w:val="24"/>
          <w:szCs w:val="24"/>
          <w:lang w:eastAsia="ru-RU"/>
        </w:rPr>
        <w:t xml:space="preserve"> </w:t>
      </w:r>
      <w:proofErr w:type="spellStart"/>
      <w:r w:rsidRPr="00BC206F">
        <w:rPr>
          <w:rFonts w:ascii="Times New Roman" w:eastAsia="Times New Roman" w:hAnsi="Times New Roman" w:cs="Times New Roman"/>
          <w:color w:val="000000"/>
          <w:sz w:val="24"/>
          <w:szCs w:val="24"/>
          <w:lang w:eastAsia="ru-RU"/>
        </w:rPr>
        <w:t>Шмелёв</w:t>
      </w:r>
      <w:proofErr w:type="spellEnd"/>
      <w:r w:rsidRPr="00BC206F">
        <w:rPr>
          <w:rFonts w:ascii="Times New Roman" w:eastAsia="Times New Roman" w:hAnsi="Times New Roman" w:cs="Times New Roman"/>
          <w:color w:val="000000"/>
          <w:sz w:val="24"/>
          <w:szCs w:val="24"/>
          <w:lang w:eastAsia="ru-RU"/>
        </w:rPr>
        <w:t>. «Как я стал писателем» - воспоминание о пути к творчеству</w:t>
      </w:r>
    </w:p>
    <w:p w14:paraId="58D97550"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Писатели улыбаются. Журнал «</w:t>
      </w:r>
      <w:proofErr w:type="spellStart"/>
      <w:r w:rsidRPr="00BC206F">
        <w:rPr>
          <w:rFonts w:ascii="Times New Roman" w:eastAsia="Times New Roman" w:hAnsi="Times New Roman" w:cs="Times New Roman"/>
          <w:color w:val="000000"/>
          <w:sz w:val="24"/>
          <w:szCs w:val="24"/>
          <w:lang w:eastAsia="ru-RU"/>
        </w:rPr>
        <w:t>Сатирикон</w:t>
      </w:r>
      <w:proofErr w:type="spellEnd"/>
      <w:r w:rsidRPr="00BC206F">
        <w:rPr>
          <w:rFonts w:ascii="Times New Roman" w:eastAsia="Times New Roman" w:hAnsi="Times New Roman" w:cs="Times New Roman"/>
          <w:color w:val="000000"/>
          <w:sz w:val="24"/>
          <w:szCs w:val="24"/>
          <w:lang w:eastAsia="ru-RU"/>
        </w:rPr>
        <w:t>». Сатирическое изображение исторических событий. Приёмы и способы создания сатирического повествования</w:t>
      </w:r>
    </w:p>
    <w:p w14:paraId="3CC66E2A" w14:textId="6BFEFF0D"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М.</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Зощенко. «История болезни»; Тэффи. «Жизнь и воротник». Для самостоятельного чтения.</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Сатира и юмор в рассказах </w:t>
      </w:r>
      <w:proofErr w:type="spellStart"/>
      <w:r w:rsidRPr="00BC206F">
        <w:rPr>
          <w:rFonts w:ascii="Times New Roman" w:eastAsia="Times New Roman" w:hAnsi="Times New Roman" w:cs="Times New Roman"/>
          <w:color w:val="000000"/>
          <w:sz w:val="24"/>
          <w:szCs w:val="24"/>
          <w:lang w:eastAsia="ru-RU"/>
        </w:rPr>
        <w:t>сатириконцев</w:t>
      </w:r>
      <w:proofErr w:type="spellEnd"/>
    </w:p>
    <w:p w14:paraId="237D23CA" w14:textId="32378940"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М.А.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Осоргин. «Пенсне». Сочетание реальности и фантастики в рассказе. Для самостоятельного чтения.</w:t>
      </w:r>
    </w:p>
    <w:p w14:paraId="3C9F43D2" w14:textId="6E74DB14"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А.Т.</w:t>
      </w:r>
      <w:r w:rsidR="0076575B"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Твардовский. Поэма «Василий </w:t>
      </w:r>
      <w:proofErr w:type="spellStart"/>
      <w:r w:rsidRPr="00BC206F">
        <w:rPr>
          <w:rFonts w:ascii="Times New Roman" w:eastAsia="Times New Roman" w:hAnsi="Times New Roman" w:cs="Times New Roman"/>
          <w:color w:val="000000"/>
          <w:sz w:val="24"/>
          <w:szCs w:val="24"/>
          <w:lang w:eastAsia="ru-RU"/>
        </w:rPr>
        <w:t>Тёркин</w:t>
      </w:r>
      <w:proofErr w:type="spellEnd"/>
      <w:r w:rsidRPr="00BC206F">
        <w:rPr>
          <w:rFonts w:ascii="Times New Roman" w:eastAsia="Times New Roman" w:hAnsi="Times New Roman" w:cs="Times New Roman"/>
          <w:color w:val="000000"/>
          <w:sz w:val="24"/>
          <w:szCs w:val="24"/>
          <w:lang w:eastAsia="ru-RU"/>
        </w:rPr>
        <w:t xml:space="preserve">». Картины фронтовой жизни в поэме. Тема честного служения Родине. Василий </w:t>
      </w:r>
      <w:proofErr w:type="spellStart"/>
      <w:r w:rsidRPr="00BC206F">
        <w:rPr>
          <w:rFonts w:ascii="Times New Roman" w:eastAsia="Times New Roman" w:hAnsi="Times New Roman" w:cs="Times New Roman"/>
          <w:color w:val="000000"/>
          <w:sz w:val="24"/>
          <w:szCs w:val="24"/>
          <w:lang w:eastAsia="ru-RU"/>
        </w:rPr>
        <w:t>Тёркин</w:t>
      </w:r>
      <w:proofErr w:type="spellEnd"/>
      <w:r w:rsidRPr="00BC206F">
        <w:rPr>
          <w:rFonts w:ascii="Times New Roman" w:eastAsia="Times New Roman" w:hAnsi="Times New Roman" w:cs="Times New Roman"/>
          <w:color w:val="000000"/>
          <w:sz w:val="24"/>
          <w:szCs w:val="24"/>
          <w:lang w:eastAsia="ru-RU"/>
        </w:rPr>
        <w:t xml:space="preserve"> – защитник родной страны. Новаторский характер образа Василия </w:t>
      </w:r>
      <w:proofErr w:type="spellStart"/>
      <w:r w:rsidRPr="00BC206F">
        <w:rPr>
          <w:rFonts w:ascii="Times New Roman" w:eastAsia="Times New Roman" w:hAnsi="Times New Roman" w:cs="Times New Roman"/>
          <w:color w:val="000000"/>
          <w:sz w:val="24"/>
          <w:szCs w:val="24"/>
          <w:lang w:eastAsia="ru-RU"/>
        </w:rPr>
        <w:t>Тёркина</w:t>
      </w:r>
      <w:proofErr w:type="spellEnd"/>
      <w:r w:rsidR="00C3120D"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Композиция и язык поэмы «Василий </w:t>
      </w:r>
      <w:proofErr w:type="spellStart"/>
      <w:r w:rsidRPr="00BC206F">
        <w:rPr>
          <w:rFonts w:ascii="Times New Roman" w:eastAsia="Times New Roman" w:hAnsi="Times New Roman" w:cs="Times New Roman"/>
          <w:color w:val="000000"/>
          <w:sz w:val="24"/>
          <w:szCs w:val="24"/>
          <w:lang w:eastAsia="ru-RU"/>
        </w:rPr>
        <w:t>Тёркин</w:t>
      </w:r>
      <w:proofErr w:type="spellEnd"/>
      <w:r w:rsidRPr="00BC206F">
        <w:rPr>
          <w:rFonts w:ascii="Times New Roman" w:eastAsia="Times New Roman" w:hAnsi="Times New Roman" w:cs="Times New Roman"/>
          <w:color w:val="000000"/>
          <w:sz w:val="24"/>
          <w:szCs w:val="24"/>
          <w:lang w:eastAsia="ru-RU"/>
        </w:rPr>
        <w:t xml:space="preserve">». Юмор. Фольклорные мотивы. Мастерство </w:t>
      </w:r>
      <w:proofErr w:type="spellStart"/>
      <w:r w:rsidRPr="00BC206F">
        <w:rPr>
          <w:rFonts w:ascii="Times New Roman" w:eastAsia="Times New Roman" w:hAnsi="Times New Roman" w:cs="Times New Roman"/>
          <w:color w:val="000000"/>
          <w:sz w:val="24"/>
          <w:szCs w:val="24"/>
          <w:lang w:eastAsia="ru-RU"/>
        </w:rPr>
        <w:t>А.Т.Твардовского</w:t>
      </w:r>
      <w:proofErr w:type="spellEnd"/>
      <w:r w:rsidRPr="00BC206F">
        <w:rPr>
          <w:rFonts w:ascii="Times New Roman" w:eastAsia="Times New Roman" w:hAnsi="Times New Roman" w:cs="Times New Roman"/>
          <w:color w:val="000000"/>
          <w:sz w:val="24"/>
          <w:szCs w:val="24"/>
          <w:lang w:eastAsia="ru-RU"/>
        </w:rPr>
        <w:t xml:space="preserve"> в поэме</w:t>
      </w:r>
    </w:p>
    <w:p w14:paraId="44F9A29C"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Фольклор и литература (развитие понятия). Авторские отступления как элемент композиции (начальное представление).</w:t>
      </w:r>
    </w:p>
    <w:p w14:paraId="37E013EA" w14:textId="519F7C6A"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А.П.</w:t>
      </w:r>
      <w:r w:rsidR="0076575B"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Платонов. «Возвращение». Утверждение доброты, сострадания, гуманизма в душах солдат, вернувшихся с войны. Изображение негромкого героизма тружеников тыла. Нравственная проблематика и гуманизм рассказа </w:t>
      </w:r>
    </w:p>
    <w:p w14:paraId="2A68B84C"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Стихи и песни о Великой Отечественной войне 1941 – 1945 годов.</w:t>
      </w:r>
    </w:p>
    <w:p w14:paraId="0E730F9B" w14:textId="729203C8"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lastRenderedPageBreak/>
        <w:t>Традиции в изображении боевых подвигов народа и военных будней. Героизм воинов, защищавших свою Родину: М.</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Исаковский, Б.</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Окуджава, А.</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Фатьянов, Л.</w:t>
      </w:r>
      <w:r w:rsidR="00BD6204" w:rsidRPr="00BC206F">
        <w:rPr>
          <w:rFonts w:ascii="Times New Roman" w:eastAsia="Times New Roman" w:hAnsi="Times New Roman" w:cs="Times New Roman"/>
          <w:color w:val="000000"/>
          <w:sz w:val="24"/>
          <w:szCs w:val="24"/>
          <w:lang w:eastAsia="ru-RU"/>
        </w:rPr>
        <w:t xml:space="preserve"> </w:t>
      </w:r>
      <w:proofErr w:type="spellStart"/>
      <w:r w:rsidRPr="00BC206F">
        <w:rPr>
          <w:rFonts w:ascii="Times New Roman" w:eastAsia="Times New Roman" w:hAnsi="Times New Roman" w:cs="Times New Roman"/>
          <w:color w:val="000000"/>
          <w:sz w:val="24"/>
          <w:szCs w:val="24"/>
          <w:lang w:eastAsia="ru-RU"/>
        </w:rPr>
        <w:t>Ошанин</w:t>
      </w:r>
      <w:proofErr w:type="spellEnd"/>
      <w:r w:rsidRPr="00BC206F">
        <w:rPr>
          <w:rFonts w:ascii="Times New Roman" w:eastAsia="Times New Roman" w:hAnsi="Times New Roman" w:cs="Times New Roman"/>
          <w:color w:val="000000"/>
          <w:sz w:val="24"/>
          <w:szCs w:val="24"/>
          <w:lang w:eastAsia="ru-RU"/>
        </w:rPr>
        <w:t xml:space="preserve"> и др. Выражение в лирической песне сокровенных чувств и переживаний каждого солдата</w:t>
      </w:r>
    </w:p>
    <w:p w14:paraId="6F2A7889"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Русские поэты о Родине, родной природе.</w:t>
      </w:r>
    </w:p>
    <w:p w14:paraId="4B5F07B2"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Поэты Русского зарубежья об оставленной ими Родине. Мотивы воспоминаний, грусти, надежды. Общее и индивидуальное в произведениях русских поэтов</w:t>
      </w:r>
    </w:p>
    <w:p w14:paraId="17B70F1C" w14:textId="308B836B"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В.П.</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Астафьев. «Фотография, на которой меня нет». Автобиографический характер рассказа. Отражение военного времени. Мечты и реальность военного детства</w:t>
      </w:r>
    </w:p>
    <w:p w14:paraId="64CB57AC"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Герой-повествователь (развитие представлений).</w:t>
      </w:r>
    </w:p>
    <w:p w14:paraId="67EF4BA8" w14:textId="6C5BB05B" w:rsidR="00610D28" w:rsidRPr="00BC206F" w:rsidRDefault="00C3120D" w:rsidP="00E33C8C">
      <w:pPr>
        <w:shd w:val="clear" w:color="auto" w:fill="FFFFFF"/>
        <w:spacing w:after="0" w:line="210" w:lineRule="atLeast"/>
        <w:ind w:firstLine="709"/>
        <w:jc w:val="both"/>
        <w:rPr>
          <w:rFonts w:ascii="Times New Roman" w:eastAsia="Times New Roman" w:hAnsi="Times New Roman" w:cs="Times New Roman"/>
          <w:b/>
          <w:color w:val="000000"/>
          <w:sz w:val="24"/>
          <w:szCs w:val="24"/>
          <w:lang w:eastAsia="ru-RU"/>
        </w:rPr>
      </w:pPr>
      <w:r w:rsidRPr="00BC206F">
        <w:rPr>
          <w:rFonts w:ascii="Times New Roman" w:eastAsia="Times New Roman" w:hAnsi="Times New Roman" w:cs="Times New Roman"/>
          <w:b/>
          <w:color w:val="000000"/>
          <w:sz w:val="24"/>
          <w:szCs w:val="24"/>
          <w:lang w:eastAsia="ru-RU"/>
        </w:rPr>
        <w:t>Зарубежная литература</w:t>
      </w:r>
      <w:r w:rsidR="00610D28" w:rsidRPr="00BC206F">
        <w:rPr>
          <w:rFonts w:ascii="Times New Roman" w:eastAsia="Times New Roman" w:hAnsi="Times New Roman" w:cs="Times New Roman"/>
          <w:b/>
          <w:color w:val="000000"/>
          <w:sz w:val="24"/>
          <w:szCs w:val="24"/>
          <w:lang w:eastAsia="ru-RU"/>
        </w:rPr>
        <w:t xml:space="preserve">. </w:t>
      </w:r>
    </w:p>
    <w:p w14:paraId="623654A1" w14:textId="2CB25CD1"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У.</w:t>
      </w:r>
      <w:r w:rsidR="0076575B"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Шекспир. «Ромео и Джульетта». Поединок семейной вражды и любви. Ромео и Джульетта как символ любви и жертвенности. «Вечные проблемы» в творчестве Шекспира.</w:t>
      </w:r>
    </w:p>
    <w:p w14:paraId="59599435"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Конфликт как основа сюжета драматического произведения.</w:t>
      </w:r>
    </w:p>
    <w:p w14:paraId="5C97886C" w14:textId="66A8134E"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Сонеты У.</w:t>
      </w:r>
      <w:r w:rsidR="00BD6204" w:rsidRPr="00BC206F">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 xml:space="preserve">Шекспира. «Кто хвалится родством своим и знатью…», «Увы, мой стих не блещет новизной…». Воспевание поэтом любви и дружбы. </w:t>
      </w:r>
    </w:p>
    <w:p w14:paraId="3C5988E7"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Сонет как форма лирической поэзии</w:t>
      </w:r>
    </w:p>
    <w:p w14:paraId="51E5CE73" w14:textId="0EECBA75"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Ж. – Б.</w:t>
      </w:r>
      <w:r w:rsidR="00E33C8C">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Мольер. «Мещанин во дворянстве» (сцены). Сатира на дворянство и невежественных буржуа. Черты классицизма в комедии Мольера. Комедийное мастерство Мольера. Общечеловеческий смысл комедии.</w:t>
      </w:r>
    </w:p>
    <w:p w14:paraId="782DE505" w14:textId="77777777"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Теория литературы. Классицизм (развитие понятий).</w:t>
      </w:r>
    </w:p>
    <w:p w14:paraId="13B7E974" w14:textId="2AB9DA32" w:rsidR="00610D28" w:rsidRPr="00BC206F" w:rsidRDefault="00610D28"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sidRPr="00BC206F">
        <w:rPr>
          <w:rFonts w:ascii="Times New Roman" w:eastAsia="Times New Roman" w:hAnsi="Times New Roman" w:cs="Times New Roman"/>
          <w:color w:val="000000"/>
          <w:sz w:val="24"/>
          <w:szCs w:val="24"/>
          <w:lang w:eastAsia="ru-RU"/>
        </w:rPr>
        <w:t>В.</w:t>
      </w:r>
      <w:r w:rsidR="00E33C8C">
        <w:rPr>
          <w:rFonts w:ascii="Times New Roman" w:eastAsia="Times New Roman" w:hAnsi="Times New Roman" w:cs="Times New Roman"/>
          <w:color w:val="000000"/>
          <w:sz w:val="24"/>
          <w:szCs w:val="24"/>
          <w:lang w:eastAsia="ru-RU"/>
        </w:rPr>
        <w:t xml:space="preserve"> </w:t>
      </w:r>
      <w:r w:rsidRPr="00BC206F">
        <w:rPr>
          <w:rFonts w:ascii="Times New Roman" w:eastAsia="Times New Roman" w:hAnsi="Times New Roman" w:cs="Times New Roman"/>
          <w:color w:val="000000"/>
          <w:sz w:val="24"/>
          <w:szCs w:val="24"/>
          <w:lang w:eastAsia="ru-RU"/>
        </w:rPr>
        <w:t>Скотт. «Айвенго». Исторический роман. Средневековая Англия в романе. Главные герои и события. История, изображённая «домашним» образом.</w:t>
      </w:r>
    </w:p>
    <w:p w14:paraId="49B1B590" w14:textId="57B67D2B" w:rsidR="00C3120D" w:rsidRPr="00610D28" w:rsidRDefault="00E33C8C" w:rsidP="00E33C8C">
      <w:pPr>
        <w:shd w:val="clear" w:color="auto" w:fill="FFFFFF"/>
        <w:spacing w:after="0" w:line="210"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3120D" w:rsidRPr="00BC206F">
        <w:rPr>
          <w:rFonts w:ascii="Times New Roman" w:eastAsia="Times New Roman" w:hAnsi="Times New Roman" w:cs="Times New Roman"/>
          <w:b/>
          <w:color w:val="000000"/>
          <w:sz w:val="24"/>
          <w:szCs w:val="24"/>
          <w:lang w:eastAsia="ru-RU"/>
        </w:rPr>
        <w:t>Литература Приднестровья.</w:t>
      </w:r>
      <w:r w:rsidR="00C3120D" w:rsidRPr="00BC206F">
        <w:rPr>
          <w:rFonts w:ascii="Times New Roman" w:eastAsia="Times New Roman" w:hAnsi="Times New Roman" w:cs="Times New Roman"/>
          <w:color w:val="000000"/>
          <w:sz w:val="24"/>
          <w:szCs w:val="24"/>
          <w:lang w:eastAsia="ru-RU"/>
        </w:rPr>
        <w:t xml:space="preserve"> </w:t>
      </w:r>
      <w:r w:rsidR="00E31F17" w:rsidRPr="00BC206F">
        <w:rPr>
          <w:rFonts w:ascii="Times New Roman" w:eastAsia="Times New Roman" w:hAnsi="Times New Roman" w:cs="Times New Roman"/>
          <w:color w:val="000000"/>
          <w:sz w:val="24"/>
          <w:szCs w:val="24"/>
          <w:lang w:eastAsia="ru-RU"/>
        </w:rPr>
        <w:t>Писатели Приднестровья о А.С</w:t>
      </w:r>
      <w:r w:rsidR="00BD6204" w:rsidRPr="00BC206F">
        <w:rPr>
          <w:rFonts w:ascii="Times New Roman" w:eastAsia="Times New Roman" w:hAnsi="Times New Roman" w:cs="Times New Roman"/>
          <w:color w:val="000000"/>
          <w:sz w:val="24"/>
          <w:szCs w:val="24"/>
          <w:lang w:eastAsia="ru-RU"/>
        </w:rPr>
        <w:t xml:space="preserve">. </w:t>
      </w:r>
      <w:r w:rsidR="00E31F17" w:rsidRPr="00BC206F">
        <w:rPr>
          <w:rFonts w:ascii="Times New Roman" w:eastAsia="Times New Roman" w:hAnsi="Times New Roman" w:cs="Times New Roman"/>
          <w:color w:val="000000"/>
          <w:sz w:val="24"/>
          <w:szCs w:val="24"/>
          <w:lang w:eastAsia="ru-RU"/>
        </w:rPr>
        <w:t>Пушкине В.</w:t>
      </w:r>
      <w:r w:rsidR="00BD6204" w:rsidRPr="00BC206F">
        <w:rPr>
          <w:rFonts w:ascii="Times New Roman" w:eastAsia="Times New Roman" w:hAnsi="Times New Roman" w:cs="Times New Roman"/>
          <w:color w:val="000000"/>
          <w:sz w:val="24"/>
          <w:szCs w:val="24"/>
          <w:lang w:eastAsia="ru-RU"/>
        </w:rPr>
        <w:t xml:space="preserve"> </w:t>
      </w:r>
      <w:r w:rsidR="00E31F17" w:rsidRPr="00BC206F">
        <w:rPr>
          <w:rFonts w:ascii="Times New Roman" w:eastAsia="Times New Roman" w:hAnsi="Times New Roman" w:cs="Times New Roman"/>
          <w:color w:val="000000"/>
          <w:sz w:val="24"/>
          <w:szCs w:val="24"/>
          <w:lang w:eastAsia="ru-RU"/>
        </w:rPr>
        <w:t xml:space="preserve">Захарченко «Читаю Пушкина», </w:t>
      </w:r>
      <w:r w:rsidR="00F42972" w:rsidRPr="00BC206F">
        <w:rPr>
          <w:rFonts w:ascii="Times New Roman" w:eastAsia="Times New Roman" w:hAnsi="Times New Roman" w:cs="Times New Roman"/>
          <w:color w:val="000000"/>
          <w:sz w:val="24"/>
          <w:szCs w:val="24"/>
          <w:lang w:eastAsia="ru-RU"/>
        </w:rPr>
        <w:t>В.</w:t>
      </w:r>
      <w:r w:rsidR="00BD6204" w:rsidRPr="00BC206F">
        <w:rPr>
          <w:rFonts w:ascii="Times New Roman" w:eastAsia="Times New Roman" w:hAnsi="Times New Roman" w:cs="Times New Roman"/>
          <w:color w:val="000000"/>
          <w:sz w:val="24"/>
          <w:szCs w:val="24"/>
          <w:lang w:eastAsia="ru-RU"/>
        </w:rPr>
        <w:t xml:space="preserve"> </w:t>
      </w:r>
      <w:proofErr w:type="spellStart"/>
      <w:r w:rsidR="00F42972" w:rsidRPr="00BC206F">
        <w:rPr>
          <w:rFonts w:ascii="Times New Roman" w:eastAsia="Times New Roman" w:hAnsi="Times New Roman" w:cs="Times New Roman"/>
          <w:color w:val="000000"/>
          <w:sz w:val="24"/>
          <w:szCs w:val="24"/>
          <w:lang w:eastAsia="ru-RU"/>
        </w:rPr>
        <w:t>Пилецкая</w:t>
      </w:r>
      <w:proofErr w:type="spellEnd"/>
      <w:r w:rsidR="00F42972" w:rsidRPr="00BC206F">
        <w:rPr>
          <w:rFonts w:ascii="Times New Roman" w:eastAsia="Times New Roman" w:hAnsi="Times New Roman" w:cs="Times New Roman"/>
          <w:color w:val="000000"/>
          <w:sz w:val="24"/>
          <w:szCs w:val="24"/>
          <w:lang w:eastAsia="ru-RU"/>
        </w:rPr>
        <w:t xml:space="preserve"> «В Полотняном», Б.</w:t>
      </w:r>
      <w:r w:rsidR="00BD6204" w:rsidRPr="00BC206F">
        <w:rPr>
          <w:rFonts w:ascii="Times New Roman" w:eastAsia="Times New Roman" w:hAnsi="Times New Roman" w:cs="Times New Roman"/>
          <w:color w:val="000000"/>
          <w:sz w:val="24"/>
          <w:szCs w:val="24"/>
          <w:lang w:eastAsia="ru-RU"/>
        </w:rPr>
        <w:t xml:space="preserve"> </w:t>
      </w:r>
      <w:proofErr w:type="spellStart"/>
      <w:r w:rsidR="00F42972" w:rsidRPr="00BC206F">
        <w:rPr>
          <w:rFonts w:ascii="Times New Roman" w:eastAsia="Times New Roman" w:hAnsi="Times New Roman" w:cs="Times New Roman"/>
          <w:color w:val="000000"/>
          <w:sz w:val="24"/>
          <w:szCs w:val="24"/>
          <w:lang w:eastAsia="ru-RU"/>
        </w:rPr>
        <w:t>Челышев</w:t>
      </w:r>
      <w:proofErr w:type="spellEnd"/>
      <w:r w:rsidR="00F42972" w:rsidRPr="00BC206F">
        <w:rPr>
          <w:rFonts w:ascii="Times New Roman" w:eastAsia="Times New Roman" w:hAnsi="Times New Roman" w:cs="Times New Roman"/>
          <w:color w:val="000000"/>
          <w:sz w:val="24"/>
          <w:szCs w:val="24"/>
          <w:lang w:eastAsia="ru-RU"/>
        </w:rPr>
        <w:t xml:space="preserve"> «Дважды расстрелянный», Л.</w:t>
      </w:r>
      <w:r w:rsidR="00BD6204" w:rsidRPr="00BC206F">
        <w:rPr>
          <w:rFonts w:ascii="Times New Roman" w:eastAsia="Times New Roman" w:hAnsi="Times New Roman" w:cs="Times New Roman"/>
          <w:color w:val="000000"/>
          <w:sz w:val="24"/>
          <w:szCs w:val="24"/>
          <w:lang w:eastAsia="ru-RU"/>
        </w:rPr>
        <w:t> </w:t>
      </w:r>
      <w:r w:rsidR="00F42972" w:rsidRPr="00BC206F">
        <w:rPr>
          <w:rFonts w:ascii="Times New Roman" w:eastAsia="Times New Roman" w:hAnsi="Times New Roman" w:cs="Times New Roman"/>
          <w:color w:val="000000"/>
          <w:sz w:val="24"/>
          <w:szCs w:val="24"/>
          <w:lang w:eastAsia="ru-RU"/>
        </w:rPr>
        <w:t xml:space="preserve">Литвиненко «На Черной речке». Нравственные проблемы. </w:t>
      </w:r>
      <w:proofErr w:type="spellStart"/>
      <w:r w:rsidR="00F42972" w:rsidRPr="00BC206F">
        <w:rPr>
          <w:rFonts w:ascii="Times New Roman" w:eastAsia="Times New Roman" w:hAnsi="Times New Roman" w:cs="Times New Roman"/>
          <w:color w:val="000000"/>
          <w:sz w:val="24"/>
          <w:szCs w:val="24"/>
          <w:lang w:eastAsia="ru-RU"/>
        </w:rPr>
        <w:t>В.Караджов</w:t>
      </w:r>
      <w:proofErr w:type="spellEnd"/>
      <w:r w:rsidR="00F42972" w:rsidRPr="00BC206F">
        <w:rPr>
          <w:rFonts w:ascii="Times New Roman" w:eastAsia="Times New Roman" w:hAnsi="Times New Roman" w:cs="Times New Roman"/>
          <w:color w:val="000000"/>
          <w:sz w:val="24"/>
          <w:szCs w:val="24"/>
          <w:lang w:eastAsia="ru-RU"/>
        </w:rPr>
        <w:t xml:space="preserve"> «Смысл жизни», Г.</w:t>
      </w:r>
      <w:r w:rsidR="00BD6204" w:rsidRPr="00BC206F">
        <w:rPr>
          <w:rFonts w:ascii="Times New Roman" w:eastAsia="Times New Roman" w:hAnsi="Times New Roman" w:cs="Times New Roman"/>
          <w:color w:val="000000"/>
          <w:sz w:val="24"/>
          <w:szCs w:val="24"/>
          <w:lang w:eastAsia="ru-RU"/>
        </w:rPr>
        <w:t> </w:t>
      </w:r>
      <w:r w:rsidR="00F42972" w:rsidRPr="00BC206F">
        <w:rPr>
          <w:rFonts w:ascii="Times New Roman" w:eastAsia="Times New Roman" w:hAnsi="Times New Roman" w:cs="Times New Roman"/>
          <w:color w:val="000000"/>
          <w:sz w:val="24"/>
          <w:szCs w:val="24"/>
          <w:lang w:eastAsia="ru-RU"/>
        </w:rPr>
        <w:t xml:space="preserve">Панов «Старость – не радость». О Великой Отечественной войне. </w:t>
      </w:r>
      <w:proofErr w:type="spellStart"/>
      <w:r w:rsidR="00F42972" w:rsidRPr="00BC206F">
        <w:rPr>
          <w:rFonts w:ascii="Times New Roman" w:eastAsia="Times New Roman" w:hAnsi="Times New Roman" w:cs="Times New Roman"/>
          <w:color w:val="000000"/>
          <w:sz w:val="24"/>
          <w:szCs w:val="24"/>
          <w:lang w:eastAsia="ru-RU"/>
        </w:rPr>
        <w:t>А.Дрожжин</w:t>
      </w:r>
      <w:proofErr w:type="spellEnd"/>
      <w:r w:rsidR="00F42972" w:rsidRPr="00BC206F">
        <w:rPr>
          <w:rFonts w:ascii="Times New Roman" w:eastAsia="Times New Roman" w:hAnsi="Times New Roman" w:cs="Times New Roman"/>
          <w:color w:val="000000"/>
          <w:sz w:val="24"/>
          <w:szCs w:val="24"/>
          <w:lang w:eastAsia="ru-RU"/>
        </w:rPr>
        <w:t xml:space="preserve"> «Беженцы», П.</w:t>
      </w:r>
      <w:r w:rsidR="00BD6204" w:rsidRPr="00BC206F">
        <w:rPr>
          <w:rFonts w:ascii="Times New Roman" w:eastAsia="Times New Roman" w:hAnsi="Times New Roman" w:cs="Times New Roman"/>
          <w:color w:val="000000"/>
          <w:sz w:val="24"/>
          <w:szCs w:val="24"/>
          <w:lang w:eastAsia="ru-RU"/>
        </w:rPr>
        <w:t xml:space="preserve"> </w:t>
      </w:r>
      <w:proofErr w:type="spellStart"/>
      <w:r w:rsidR="00BD6204" w:rsidRPr="00BC206F">
        <w:rPr>
          <w:rFonts w:ascii="Times New Roman" w:eastAsia="Times New Roman" w:hAnsi="Times New Roman" w:cs="Times New Roman"/>
          <w:color w:val="000000"/>
          <w:sz w:val="24"/>
          <w:szCs w:val="24"/>
          <w:lang w:eastAsia="ru-RU"/>
        </w:rPr>
        <w:t>Илюхин</w:t>
      </w:r>
      <w:proofErr w:type="spellEnd"/>
      <w:r w:rsidR="00BD6204" w:rsidRPr="00BC206F">
        <w:rPr>
          <w:rFonts w:ascii="Times New Roman" w:eastAsia="Times New Roman" w:hAnsi="Times New Roman" w:cs="Times New Roman"/>
          <w:color w:val="000000"/>
          <w:sz w:val="24"/>
          <w:szCs w:val="24"/>
          <w:lang w:eastAsia="ru-RU"/>
        </w:rPr>
        <w:t xml:space="preserve"> «</w:t>
      </w:r>
      <w:r w:rsidR="00F42972" w:rsidRPr="00BC206F">
        <w:rPr>
          <w:rFonts w:ascii="Times New Roman" w:eastAsia="Times New Roman" w:hAnsi="Times New Roman" w:cs="Times New Roman"/>
          <w:color w:val="000000"/>
          <w:sz w:val="24"/>
          <w:szCs w:val="24"/>
          <w:lang w:eastAsia="ru-RU"/>
        </w:rPr>
        <w:t xml:space="preserve">Не забудь!», «Старый окоп», «В День Победы». О судьбе Приднестровья. </w:t>
      </w:r>
      <w:r w:rsidR="00BD6204" w:rsidRPr="00BC206F">
        <w:rPr>
          <w:rFonts w:ascii="Times New Roman" w:eastAsia="Times New Roman" w:hAnsi="Times New Roman" w:cs="Times New Roman"/>
          <w:color w:val="000000"/>
          <w:sz w:val="24"/>
          <w:szCs w:val="24"/>
          <w:lang w:eastAsia="ru-RU"/>
        </w:rPr>
        <w:t>Г </w:t>
      </w:r>
      <w:proofErr w:type="spellStart"/>
      <w:r w:rsidR="005902A3" w:rsidRPr="00BC206F">
        <w:rPr>
          <w:rFonts w:ascii="Times New Roman" w:eastAsia="Times New Roman" w:hAnsi="Times New Roman" w:cs="Times New Roman"/>
          <w:color w:val="000000"/>
          <w:sz w:val="24"/>
          <w:szCs w:val="24"/>
          <w:lang w:eastAsia="ru-RU"/>
        </w:rPr>
        <w:t>Воловой</w:t>
      </w:r>
      <w:proofErr w:type="spellEnd"/>
      <w:r w:rsidR="005902A3" w:rsidRPr="00BC206F">
        <w:rPr>
          <w:rFonts w:ascii="Times New Roman" w:eastAsia="Times New Roman" w:hAnsi="Times New Roman" w:cs="Times New Roman"/>
          <w:color w:val="000000"/>
          <w:sz w:val="24"/>
          <w:szCs w:val="24"/>
          <w:lang w:eastAsia="ru-RU"/>
        </w:rPr>
        <w:t xml:space="preserve"> «Снайпер», В.</w:t>
      </w:r>
      <w:r w:rsidR="00BD6204" w:rsidRPr="00BC206F">
        <w:rPr>
          <w:rFonts w:ascii="Times New Roman" w:eastAsia="Times New Roman" w:hAnsi="Times New Roman" w:cs="Times New Roman"/>
          <w:color w:val="000000"/>
          <w:sz w:val="24"/>
          <w:szCs w:val="24"/>
          <w:lang w:eastAsia="ru-RU"/>
        </w:rPr>
        <w:t xml:space="preserve"> </w:t>
      </w:r>
      <w:proofErr w:type="spellStart"/>
      <w:r w:rsidR="005902A3" w:rsidRPr="00BC206F">
        <w:rPr>
          <w:rFonts w:ascii="Times New Roman" w:eastAsia="Times New Roman" w:hAnsi="Times New Roman" w:cs="Times New Roman"/>
          <w:color w:val="000000"/>
          <w:sz w:val="24"/>
          <w:szCs w:val="24"/>
          <w:lang w:eastAsia="ru-RU"/>
        </w:rPr>
        <w:t>Пилецкая</w:t>
      </w:r>
      <w:proofErr w:type="spellEnd"/>
      <w:r w:rsidR="005902A3" w:rsidRPr="00BC206F">
        <w:rPr>
          <w:rFonts w:ascii="Times New Roman" w:eastAsia="Times New Roman" w:hAnsi="Times New Roman" w:cs="Times New Roman"/>
          <w:color w:val="000000"/>
          <w:sz w:val="24"/>
          <w:szCs w:val="24"/>
          <w:lang w:eastAsia="ru-RU"/>
        </w:rPr>
        <w:t xml:space="preserve"> «</w:t>
      </w:r>
      <w:proofErr w:type="spellStart"/>
      <w:r w:rsidR="005902A3" w:rsidRPr="00BC206F">
        <w:rPr>
          <w:rFonts w:ascii="Times New Roman" w:eastAsia="Times New Roman" w:hAnsi="Times New Roman" w:cs="Times New Roman"/>
          <w:color w:val="000000"/>
          <w:sz w:val="24"/>
          <w:szCs w:val="24"/>
          <w:lang w:eastAsia="ru-RU"/>
        </w:rPr>
        <w:t>Кицканский</w:t>
      </w:r>
      <w:proofErr w:type="spellEnd"/>
      <w:r w:rsidR="005902A3" w:rsidRPr="00BC206F">
        <w:rPr>
          <w:rFonts w:ascii="Times New Roman" w:eastAsia="Times New Roman" w:hAnsi="Times New Roman" w:cs="Times New Roman"/>
          <w:color w:val="000000"/>
          <w:sz w:val="24"/>
          <w:szCs w:val="24"/>
          <w:lang w:eastAsia="ru-RU"/>
        </w:rPr>
        <w:t xml:space="preserve"> плацдарм», А.</w:t>
      </w:r>
      <w:r w:rsidR="00BD6204" w:rsidRPr="00BC206F">
        <w:rPr>
          <w:rFonts w:ascii="Times New Roman" w:eastAsia="Times New Roman" w:hAnsi="Times New Roman" w:cs="Times New Roman"/>
          <w:color w:val="000000"/>
          <w:sz w:val="24"/>
          <w:szCs w:val="24"/>
          <w:lang w:eastAsia="ru-RU"/>
        </w:rPr>
        <w:t xml:space="preserve"> </w:t>
      </w:r>
      <w:proofErr w:type="spellStart"/>
      <w:r w:rsidR="005902A3" w:rsidRPr="00BC206F">
        <w:rPr>
          <w:rFonts w:ascii="Times New Roman" w:eastAsia="Times New Roman" w:hAnsi="Times New Roman" w:cs="Times New Roman"/>
          <w:color w:val="000000"/>
          <w:sz w:val="24"/>
          <w:szCs w:val="24"/>
          <w:lang w:eastAsia="ru-RU"/>
        </w:rPr>
        <w:t>Вырвич</w:t>
      </w:r>
      <w:proofErr w:type="spellEnd"/>
      <w:r w:rsidR="005902A3" w:rsidRPr="00BC206F">
        <w:rPr>
          <w:rFonts w:ascii="Times New Roman" w:eastAsia="Times New Roman" w:hAnsi="Times New Roman" w:cs="Times New Roman"/>
          <w:color w:val="000000"/>
          <w:sz w:val="24"/>
          <w:szCs w:val="24"/>
          <w:lang w:eastAsia="ru-RU"/>
        </w:rPr>
        <w:t xml:space="preserve"> «Дорога Дубоссары – Тирасполь».</w:t>
      </w:r>
      <w:r w:rsidR="005902A3">
        <w:rPr>
          <w:rFonts w:ascii="Times New Roman" w:eastAsia="Times New Roman" w:hAnsi="Times New Roman" w:cs="Times New Roman"/>
          <w:color w:val="000000"/>
          <w:sz w:val="24"/>
          <w:szCs w:val="24"/>
          <w:lang w:eastAsia="ru-RU"/>
        </w:rPr>
        <w:t xml:space="preserve"> </w:t>
      </w:r>
    </w:p>
    <w:p w14:paraId="03143439" w14:textId="77777777" w:rsidR="00610D28" w:rsidRPr="00610D28" w:rsidRDefault="00610D28" w:rsidP="00610D28">
      <w:pPr>
        <w:shd w:val="clear" w:color="auto" w:fill="FFFFFF"/>
        <w:spacing w:after="0" w:line="210" w:lineRule="atLeast"/>
        <w:jc w:val="both"/>
        <w:rPr>
          <w:rFonts w:ascii="Times New Roman" w:eastAsia="Times New Roman" w:hAnsi="Times New Roman" w:cs="Times New Roman"/>
          <w:color w:val="000000"/>
          <w:sz w:val="24"/>
          <w:szCs w:val="24"/>
          <w:lang w:eastAsia="ru-RU"/>
        </w:rPr>
      </w:pPr>
    </w:p>
    <w:p w14:paraId="35110664" w14:textId="253C8C98" w:rsidR="005902A3" w:rsidRPr="00E33C8C" w:rsidRDefault="005902A3" w:rsidP="00E33C8C">
      <w:pPr>
        <w:spacing w:after="0" w:line="240" w:lineRule="auto"/>
        <w:ind w:firstLine="709"/>
        <w:jc w:val="both"/>
        <w:rPr>
          <w:rFonts w:ascii="Times New Roman" w:eastAsia="Calibri" w:hAnsi="Times New Roman" w:cs="Times New Roman"/>
          <w:sz w:val="24"/>
          <w:szCs w:val="24"/>
          <w:lang w:eastAsia="ru-RU"/>
        </w:rPr>
      </w:pPr>
      <w:r w:rsidRPr="00E33C8C">
        <w:rPr>
          <w:rFonts w:ascii="Times New Roman" w:eastAsia="Calibri" w:hAnsi="Times New Roman" w:cs="Times New Roman"/>
          <w:b/>
          <w:sz w:val="24"/>
          <w:szCs w:val="24"/>
          <w:lang w:eastAsia="ru-RU"/>
        </w:rPr>
        <w:t>Перечень универсальных учебных действий</w:t>
      </w:r>
      <w:r w:rsidRPr="00E33C8C">
        <w:rPr>
          <w:rFonts w:ascii="Times New Roman" w:eastAsia="Calibri" w:hAnsi="Times New Roman" w:cs="Times New Roman"/>
          <w:sz w:val="24"/>
          <w:szCs w:val="24"/>
          <w:lang w:eastAsia="ru-RU"/>
        </w:rPr>
        <w:t xml:space="preserve">, которые можно сформировать в </w:t>
      </w:r>
      <w:r w:rsidRPr="00E33C8C">
        <w:rPr>
          <w:rFonts w:ascii="Times New Roman" w:eastAsia="Calibri" w:hAnsi="Times New Roman" w:cs="Times New Roman"/>
          <w:b/>
          <w:sz w:val="24"/>
          <w:szCs w:val="24"/>
          <w:lang w:eastAsia="ru-RU"/>
        </w:rPr>
        <w:t>8 классе</w:t>
      </w:r>
      <w:r w:rsidRPr="00E33C8C">
        <w:rPr>
          <w:rFonts w:ascii="Times New Roman" w:eastAsia="Calibri" w:hAnsi="Times New Roman" w:cs="Times New Roman"/>
          <w:sz w:val="24"/>
          <w:szCs w:val="24"/>
          <w:lang w:eastAsia="ru-RU"/>
        </w:rPr>
        <w:t xml:space="preserve"> в рамках освоения программы учебного предмета «Литература»:</w:t>
      </w:r>
    </w:p>
    <w:p w14:paraId="48899C4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lang w:eastAsia="ru-RU"/>
        </w:rPr>
      </w:pPr>
      <w:r w:rsidRPr="00E33C8C">
        <w:rPr>
          <w:rFonts w:ascii="Times New Roman" w:eastAsia="Calibri" w:hAnsi="Times New Roman" w:cs="Times New Roman"/>
          <w:i/>
          <w:sz w:val="24"/>
          <w:szCs w:val="24"/>
          <w:lang w:eastAsia="ru-RU"/>
        </w:rPr>
        <w:t>1) универсальные учебные регулятивные действия</w:t>
      </w:r>
      <w:r w:rsidRPr="00E33C8C">
        <w:rPr>
          <w:rFonts w:ascii="Times New Roman" w:eastAsia="Calibri" w:hAnsi="Times New Roman" w:cs="Times New Roman"/>
          <w:sz w:val="24"/>
          <w:szCs w:val="24"/>
          <w:lang w:eastAsia="ru-RU"/>
        </w:rPr>
        <w:t>:</w:t>
      </w:r>
    </w:p>
    <w:p w14:paraId="623D44E7"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самоорганизация:</w:t>
      </w:r>
    </w:p>
    <w:p w14:paraId="63894E72"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выявлять проблемы для решения в учебных и жизненных ситуациях, анализируя ситуации, изображённые в художественной литературе;</w:t>
      </w:r>
    </w:p>
    <w:p w14:paraId="2593674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22EDA593"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A1199EE" w14:textId="770B9A60"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r w:rsidR="00172313"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делать выбор и брать ответственность за решение.</w:t>
      </w:r>
    </w:p>
    <w:p w14:paraId="461775B4"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самоконтроль:</w:t>
      </w:r>
    </w:p>
    <w:p w14:paraId="0D0B61B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владеть способами самоконтроля, </w:t>
      </w:r>
      <w:proofErr w:type="spellStart"/>
      <w:r w:rsidRPr="00E33C8C">
        <w:rPr>
          <w:rFonts w:ascii="Times New Roman" w:eastAsia="Calibri" w:hAnsi="Times New Roman" w:cs="Times New Roman"/>
          <w:sz w:val="24"/>
          <w:szCs w:val="24"/>
        </w:rPr>
        <w:t>самомотивации</w:t>
      </w:r>
      <w:proofErr w:type="spellEnd"/>
      <w:r w:rsidRPr="00E33C8C">
        <w:rPr>
          <w:rFonts w:ascii="Times New Roman" w:eastAsia="Calibri" w:hAnsi="Times New Roman" w:cs="Times New Roman"/>
          <w:sz w:val="24"/>
          <w:szCs w:val="24"/>
        </w:rPr>
        <w:t xml:space="preserve"> и рефлексии в школьном литературном образовании; давать адекватную оценку учебной ситуации и предлагать план её изменения;</w:t>
      </w:r>
    </w:p>
    <w:p w14:paraId="08B095D5"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970B284"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объяснять причины достижения (</w:t>
      </w:r>
      <w:proofErr w:type="spellStart"/>
      <w:r w:rsidRPr="00E33C8C">
        <w:rPr>
          <w:rFonts w:ascii="Times New Roman" w:eastAsia="Calibri" w:hAnsi="Times New Roman" w:cs="Times New Roman"/>
          <w:sz w:val="24"/>
          <w:szCs w:val="24"/>
        </w:rPr>
        <w:t>недостижения</w:t>
      </w:r>
      <w:proofErr w:type="spellEnd"/>
      <w:r w:rsidRPr="00E33C8C">
        <w:rPr>
          <w:rFonts w:ascii="Times New Roman" w:eastAsia="Calibri" w:hAnsi="Times New Roman" w:cs="Times New Roman"/>
          <w:sz w:val="24"/>
          <w:szCs w:val="24"/>
        </w:rPr>
        <w:t>) результатов деятельности, давать оценку приобретённому опыту, уметь находить позитивное в произошедшей ситуации;</w:t>
      </w:r>
    </w:p>
    <w:p w14:paraId="737D5D3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5B54ED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эмоциональный интеллект:</w:t>
      </w:r>
    </w:p>
    <w:p w14:paraId="779F2DAD"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развивать способность различать и называть собственные эмоции, управлять ими и эмоциями других;</w:t>
      </w:r>
    </w:p>
    <w:p w14:paraId="30A84B4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выявлять и анализировать причины эмоций;</w:t>
      </w:r>
    </w:p>
    <w:p w14:paraId="435D696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ставить себя на место другого человека, понимать мотивы и намерения другого, анализируя примеры из художественной литературы;</w:t>
      </w:r>
    </w:p>
    <w:p w14:paraId="71A1FA4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регулировать способ выражения своих эмоций.</w:t>
      </w:r>
    </w:p>
    <w:p w14:paraId="614BEE6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принятие себя и других:</w:t>
      </w:r>
    </w:p>
    <w:p w14:paraId="39065DCE"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осознанно относиться к другому человеку, его мнению, размышляя над взаимоотношениями литературных героев;</w:t>
      </w:r>
    </w:p>
    <w:p w14:paraId="444986F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признавать своё право на ошибку и такое же право другого; принимать себя и других, не осуждая;</w:t>
      </w:r>
    </w:p>
    <w:p w14:paraId="53CCB25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проявлять открытость себе и другим;</w:t>
      </w:r>
    </w:p>
    <w:p w14:paraId="6EE274F1"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осознавать невозможность контролировать всё вокруг.</w:t>
      </w:r>
    </w:p>
    <w:p w14:paraId="00AD2A61" w14:textId="77777777" w:rsidR="005902A3" w:rsidRPr="00E33C8C" w:rsidRDefault="005902A3" w:rsidP="00E33C8C">
      <w:pPr>
        <w:spacing w:after="0" w:line="240" w:lineRule="auto"/>
        <w:ind w:firstLine="709"/>
        <w:jc w:val="both"/>
        <w:rPr>
          <w:rFonts w:ascii="Times New Roman" w:eastAsia="Times New Roman" w:hAnsi="Times New Roman" w:cs="Times New Roman"/>
          <w:sz w:val="24"/>
          <w:szCs w:val="24"/>
          <w:lang w:eastAsia="ru-RU"/>
        </w:rPr>
      </w:pPr>
    </w:p>
    <w:p w14:paraId="0E3F8337" w14:textId="77777777" w:rsidR="005902A3" w:rsidRPr="00E33C8C" w:rsidRDefault="005902A3" w:rsidP="00E33C8C">
      <w:pPr>
        <w:spacing w:after="0" w:line="240" w:lineRule="auto"/>
        <w:ind w:firstLine="709"/>
        <w:jc w:val="both"/>
        <w:rPr>
          <w:rFonts w:ascii="Times New Roman" w:eastAsia="Times New Roman" w:hAnsi="Times New Roman" w:cs="Times New Roman"/>
          <w:sz w:val="24"/>
          <w:szCs w:val="24"/>
          <w:lang w:eastAsia="ru-RU"/>
        </w:rPr>
      </w:pPr>
      <w:r w:rsidRPr="00E33C8C">
        <w:rPr>
          <w:rFonts w:ascii="Times New Roman" w:eastAsia="Times New Roman" w:hAnsi="Times New Roman" w:cs="Times New Roman"/>
          <w:i/>
          <w:sz w:val="24"/>
          <w:szCs w:val="24"/>
          <w:lang w:eastAsia="ru-RU"/>
        </w:rPr>
        <w:t>2) универсальные учебные познавательные действия</w:t>
      </w:r>
      <w:r w:rsidRPr="00E33C8C">
        <w:rPr>
          <w:rFonts w:ascii="Times New Roman" w:eastAsia="Times New Roman" w:hAnsi="Times New Roman" w:cs="Times New Roman"/>
          <w:sz w:val="24"/>
          <w:szCs w:val="24"/>
          <w:lang w:eastAsia="ru-RU"/>
        </w:rPr>
        <w:t>:</w:t>
      </w:r>
    </w:p>
    <w:p w14:paraId="35997C65"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базовые логические действия:</w:t>
      </w:r>
    </w:p>
    <w:p w14:paraId="5C46027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04DAB58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572CB64"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14:paraId="2FF1A2E1"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предлагать критерии для выявления закономерностей и противоречий с учётом учебной задачи;</w:t>
      </w:r>
    </w:p>
    <w:p w14:paraId="64026CA0"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выявлять дефициты информации, данных, необходимых для решения поставленной учебной задачи;</w:t>
      </w:r>
    </w:p>
    <w:p w14:paraId="4C0E1CA0"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выявлять причинно-следственные связи при изучении литературных явлений и процессов;</w:t>
      </w:r>
    </w:p>
    <w:p w14:paraId="546D128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делать выводы с использованием дедуктивных и индуктивных умозаключений, умозаключений по аналогии;</w:t>
      </w:r>
    </w:p>
    <w:p w14:paraId="38E275B1"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76812BB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 xml:space="preserve">-  </w:t>
      </w:r>
      <w:r w:rsidRPr="00E33C8C">
        <w:rPr>
          <w:rFonts w:ascii="Times New Roman" w:eastAsia="Calibri" w:hAnsi="Times New Roman" w:cs="Times New Roman"/>
          <w:sz w:val="24"/>
          <w:szCs w:val="24"/>
        </w:rPr>
        <w:t>базовые исследовательские действия:</w:t>
      </w:r>
    </w:p>
    <w:p w14:paraId="092A2DF4" w14:textId="69D6FAA2"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формулировать и использовать вопросы как исследовательский инструмент познания в литературном образовании;</w:t>
      </w:r>
    </w:p>
    <w:p w14:paraId="351A716C" w14:textId="56326340"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формировать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27E1E8A" w14:textId="661663E4"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оценивать достоверность информацию, полученную в ходе исследования (эксперимента);</w:t>
      </w:r>
    </w:p>
    <w:p w14:paraId="4B6679F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опыта, исследования;</w:t>
      </w:r>
    </w:p>
    <w:p w14:paraId="3561A670"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владеть инструментами оценки достоверности полученных выводов и обобщений;</w:t>
      </w:r>
    </w:p>
    <w:p w14:paraId="7E3AE8E1"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D59E10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lastRenderedPageBreak/>
        <w:t>- работа с информацией:</w:t>
      </w:r>
    </w:p>
    <w:p w14:paraId="1C1A718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D832E47" w14:textId="5D676CCC"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выбирать, анализировать, систематизировать и интерпретировать литературную и другую информацию разли</w:t>
      </w:r>
      <w:r w:rsidR="00030507" w:rsidRPr="00E33C8C">
        <w:rPr>
          <w:rFonts w:ascii="Times New Roman" w:eastAsia="Calibri" w:hAnsi="Times New Roman" w:cs="Times New Roman"/>
          <w:sz w:val="24"/>
          <w:szCs w:val="24"/>
        </w:rPr>
        <w:t>чных видов и форм представления, эффективно запоминать и систематизировать эту информацию;</w:t>
      </w:r>
    </w:p>
    <w:p w14:paraId="6C931D87"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62E0A5A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5F40AB66"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3E75DFFE"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p>
    <w:p w14:paraId="4B1EF0C9" w14:textId="0C838F8E" w:rsidR="005902A3" w:rsidRPr="00E33C8C" w:rsidRDefault="005902A3" w:rsidP="00E33C8C">
      <w:pPr>
        <w:spacing w:after="0" w:line="240" w:lineRule="auto"/>
        <w:ind w:firstLine="709"/>
        <w:jc w:val="both"/>
        <w:rPr>
          <w:rFonts w:ascii="Times New Roman" w:eastAsia="Times New Roman" w:hAnsi="Times New Roman" w:cs="Times New Roman"/>
          <w:sz w:val="24"/>
          <w:szCs w:val="24"/>
          <w:lang w:eastAsia="ru-RU"/>
        </w:rPr>
      </w:pPr>
      <w:r w:rsidRPr="00E33C8C">
        <w:rPr>
          <w:rFonts w:ascii="Times New Roman" w:eastAsia="Times New Roman" w:hAnsi="Times New Roman" w:cs="Times New Roman"/>
          <w:i/>
          <w:sz w:val="24"/>
          <w:szCs w:val="24"/>
          <w:lang w:eastAsia="ru-RU"/>
        </w:rPr>
        <w:t xml:space="preserve">3)  универсальные учебные </w:t>
      </w:r>
      <w:r w:rsidRPr="00E33C8C">
        <w:rPr>
          <w:rFonts w:ascii="Times New Roman" w:eastAsia="Times New Roman" w:hAnsi="Times New Roman" w:cs="Times New Roman"/>
          <w:sz w:val="24"/>
          <w:szCs w:val="24"/>
          <w:lang w:eastAsia="ru-RU"/>
        </w:rPr>
        <w:t xml:space="preserve">коммуникативные </w:t>
      </w:r>
      <w:r w:rsidR="0076575B" w:rsidRPr="00E33C8C">
        <w:rPr>
          <w:rFonts w:ascii="Times New Roman" w:eastAsia="Times New Roman" w:hAnsi="Times New Roman" w:cs="Times New Roman"/>
          <w:sz w:val="24"/>
          <w:szCs w:val="24"/>
          <w:lang w:eastAsia="ru-RU"/>
        </w:rPr>
        <w:t xml:space="preserve">  </w:t>
      </w:r>
      <w:r w:rsidRPr="00E33C8C">
        <w:rPr>
          <w:rFonts w:ascii="Times New Roman" w:eastAsia="Times New Roman" w:hAnsi="Times New Roman" w:cs="Times New Roman"/>
          <w:sz w:val="24"/>
          <w:szCs w:val="24"/>
          <w:lang w:eastAsia="ru-RU"/>
        </w:rPr>
        <w:t>д</w:t>
      </w:r>
      <w:r w:rsidRPr="00E33C8C">
        <w:rPr>
          <w:rFonts w:ascii="Times New Roman" w:eastAsia="Times New Roman" w:hAnsi="Times New Roman" w:cs="Times New Roman"/>
          <w:i/>
          <w:sz w:val="24"/>
          <w:szCs w:val="24"/>
          <w:lang w:eastAsia="ru-RU"/>
        </w:rPr>
        <w:t>ействия</w:t>
      </w:r>
      <w:r w:rsidRPr="00E33C8C">
        <w:rPr>
          <w:rFonts w:ascii="Times New Roman" w:eastAsia="Times New Roman" w:hAnsi="Times New Roman" w:cs="Times New Roman"/>
          <w:sz w:val="24"/>
          <w:szCs w:val="24"/>
          <w:lang w:eastAsia="ru-RU"/>
        </w:rPr>
        <w:t>:</w:t>
      </w:r>
    </w:p>
    <w:p w14:paraId="7D081CDE"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общение:</w:t>
      </w:r>
    </w:p>
    <w:p w14:paraId="3B486649"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воспринимать и формулировать суждения, выражать эмоции в соответствии с условиями и целями общения;</w:t>
      </w:r>
    </w:p>
    <w:p w14:paraId="6388DF1A"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14E3C775"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выражать себя (свою точку зрения) в устных и письменных текстах;</w:t>
      </w:r>
    </w:p>
    <w:p w14:paraId="01679346" w14:textId="5B41B698"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проявлять уважительное отношение к собеседнику и корректно формулировать свои возражения;</w:t>
      </w:r>
    </w:p>
    <w:p w14:paraId="7D8987A4"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025AD05"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606B633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публично представлять результаты выполненного опыта (литературоведческого эксперимента, исследования, проекта);</w:t>
      </w:r>
    </w:p>
    <w:p w14:paraId="12CA4359"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2E92F1C"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  совместная деятельность:</w:t>
      </w:r>
    </w:p>
    <w:p w14:paraId="26C133D8"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CEEA3C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0854707" w14:textId="63F346CD"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w:t>
      </w:r>
      <w:r w:rsidR="00DD18EF"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и иные);</w:t>
      </w:r>
    </w:p>
    <w:p w14:paraId="5402B5BA"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70286C7"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6F92A7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FDF6E47"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5996591B"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публично представлять результаты выполненного опыта (литературоведческого эксперимента, исследования, проекта); </w:t>
      </w:r>
    </w:p>
    <w:p w14:paraId="77E54D4D"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73260F" w14:textId="77777777" w:rsidR="005902A3" w:rsidRPr="00E33C8C" w:rsidRDefault="005902A3" w:rsidP="00E33C8C">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6BF76A6" w14:textId="6680C2AE" w:rsidR="00DD18EF" w:rsidRPr="00172313" w:rsidRDefault="00DD18EF" w:rsidP="00DD18EF">
      <w:pPr>
        <w:spacing w:after="5" w:line="249" w:lineRule="auto"/>
        <w:ind w:right="67"/>
        <w:jc w:val="center"/>
        <w:rPr>
          <w:rFonts w:ascii="Times New Roman" w:eastAsia="Times New Roman" w:hAnsi="Times New Roman" w:cs="Times New Roman"/>
          <w:b/>
          <w:sz w:val="24"/>
          <w:szCs w:val="24"/>
          <w:lang w:eastAsia="ru-RU"/>
        </w:rPr>
      </w:pPr>
      <w:r w:rsidRPr="00172313">
        <w:rPr>
          <w:rFonts w:ascii="Times New Roman" w:eastAsia="Times New Roman" w:hAnsi="Times New Roman" w:cs="Times New Roman"/>
          <w:b/>
          <w:sz w:val="24"/>
          <w:szCs w:val="24"/>
          <w:lang w:eastAsia="ru-RU"/>
        </w:rPr>
        <w:t>9 КЛАСС</w:t>
      </w:r>
    </w:p>
    <w:p w14:paraId="362216BC" w14:textId="458D41C0" w:rsidR="00172313" w:rsidRPr="00172313" w:rsidRDefault="00DD18EF" w:rsidP="00172313">
      <w:pPr>
        <w:spacing w:after="0" w:line="240" w:lineRule="auto"/>
        <w:rPr>
          <w:rFonts w:ascii="Times New Roman" w:eastAsia="Times New Roman" w:hAnsi="Times New Roman" w:cs="Times New Roman"/>
          <w:sz w:val="24"/>
          <w:szCs w:val="24"/>
          <w:lang w:eastAsia="ru-RU"/>
        </w:rPr>
      </w:pPr>
      <w:r w:rsidRPr="004C6CFA">
        <w:rPr>
          <w:rFonts w:ascii="Times New Roman" w:eastAsia="Times New Roman" w:hAnsi="Times New Roman" w:cs="Times New Roman"/>
          <w:sz w:val="24"/>
          <w:szCs w:val="24"/>
          <w:lang w:eastAsia="ru-RU"/>
        </w:rPr>
        <w:t>Тематическое распределение часов:</w:t>
      </w:r>
      <w:r w:rsidR="00172313">
        <w:rPr>
          <w:rFonts w:ascii="Times New Roman" w:eastAsia="Times New Roman" w:hAnsi="Times New Roman" w:cs="Times New Roman"/>
          <w:sz w:val="24"/>
          <w:szCs w:val="24"/>
          <w:lang w:eastAsia="ru-RU"/>
        </w:rPr>
        <w:t xml:space="preserve"> </w:t>
      </w:r>
    </w:p>
    <w:tbl>
      <w:tblPr>
        <w:tblStyle w:val="a4"/>
        <w:tblpPr w:leftFromText="180" w:rightFromText="180" w:vertAnchor="text" w:tblpY="1"/>
        <w:tblOverlap w:val="never"/>
        <w:tblW w:w="9660" w:type="dxa"/>
        <w:tblLook w:val="04A0" w:firstRow="1" w:lastRow="0" w:firstColumn="1" w:lastColumn="0" w:noHBand="0" w:noVBand="1"/>
      </w:tblPr>
      <w:tblGrid>
        <w:gridCol w:w="1029"/>
        <w:gridCol w:w="5345"/>
        <w:gridCol w:w="3286"/>
      </w:tblGrid>
      <w:tr w:rsidR="00172313" w:rsidRPr="00172313" w14:paraId="79A6030C" w14:textId="77777777" w:rsidTr="00172313">
        <w:trPr>
          <w:trHeight w:val="277"/>
        </w:trPr>
        <w:tc>
          <w:tcPr>
            <w:tcW w:w="1029" w:type="dxa"/>
          </w:tcPr>
          <w:p w14:paraId="54CF0E07" w14:textId="77777777" w:rsidR="00172313" w:rsidRPr="00172313" w:rsidRDefault="00172313" w:rsidP="00172313">
            <w:pPr>
              <w:jc w:val="center"/>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 п/п</w:t>
            </w:r>
          </w:p>
        </w:tc>
        <w:tc>
          <w:tcPr>
            <w:tcW w:w="5345" w:type="dxa"/>
          </w:tcPr>
          <w:p w14:paraId="2659F351" w14:textId="77777777" w:rsidR="00172313" w:rsidRPr="00172313"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172313">
              <w:rPr>
                <w:rFonts w:ascii="Times New Roman" w:eastAsia="Times New Roman" w:hAnsi="Times New Roman" w:cs="Times New Roman"/>
                <w:sz w:val="24"/>
                <w:szCs w:val="24"/>
                <w:lang w:eastAsia="ru-RU"/>
              </w:rPr>
              <w:t>Название раздела программы</w:t>
            </w:r>
          </w:p>
        </w:tc>
        <w:tc>
          <w:tcPr>
            <w:tcW w:w="3286" w:type="dxa"/>
          </w:tcPr>
          <w:p w14:paraId="63D83CEC" w14:textId="77777777" w:rsidR="00172313" w:rsidRPr="00172313" w:rsidRDefault="00172313" w:rsidP="00172313">
            <w:pPr>
              <w:widowControl w:val="0"/>
              <w:autoSpaceDE w:val="0"/>
              <w:autoSpaceDN w:val="0"/>
              <w:ind w:left="-89" w:right="-108"/>
              <w:jc w:val="center"/>
              <w:rPr>
                <w:rFonts w:ascii="Times New Roman" w:eastAsia="Times New Roman" w:hAnsi="Times New Roman" w:cs="Times New Roman"/>
                <w:sz w:val="24"/>
                <w:szCs w:val="24"/>
                <w:lang w:eastAsia="ru-RU"/>
              </w:rPr>
            </w:pPr>
            <w:r w:rsidRPr="00172313">
              <w:rPr>
                <w:rFonts w:ascii="Times New Roman" w:eastAsia="Times New Roman" w:hAnsi="Times New Roman" w:cs="Times New Roman"/>
                <w:sz w:val="24"/>
                <w:szCs w:val="24"/>
                <w:lang w:eastAsia="ru-RU"/>
              </w:rPr>
              <w:t>Кол-во часов</w:t>
            </w:r>
          </w:p>
        </w:tc>
      </w:tr>
      <w:tr w:rsidR="00172313" w:rsidRPr="00172313" w14:paraId="0010C4F8" w14:textId="77777777" w:rsidTr="00172313">
        <w:trPr>
          <w:trHeight w:val="277"/>
        </w:trPr>
        <w:tc>
          <w:tcPr>
            <w:tcW w:w="1029" w:type="dxa"/>
          </w:tcPr>
          <w:p w14:paraId="70CFD0FA"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6F90FD21"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1. Введение.</w:t>
            </w:r>
          </w:p>
        </w:tc>
        <w:tc>
          <w:tcPr>
            <w:tcW w:w="3286" w:type="dxa"/>
          </w:tcPr>
          <w:p w14:paraId="284BD400"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 xml:space="preserve">1 </w:t>
            </w:r>
          </w:p>
        </w:tc>
      </w:tr>
      <w:tr w:rsidR="00172313" w:rsidRPr="00172313" w14:paraId="2F2EC62F" w14:textId="77777777" w:rsidTr="00172313">
        <w:trPr>
          <w:trHeight w:val="277"/>
        </w:trPr>
        <w:tc>
          <w:tcPr>
            <w:tcW w:w="1029" w:type="dxa"/>
          </w:tcPr>
          <w:p w14:paraId="1E60FDB7"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09F221FD"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2.Древнерусская литература.</w:t>
            </w:r>
          </w:p>
        </w:tc>
        <w:tc>
          <w:tcPr>
            <w:tcW w:w="3286" w:type="dxa"/>
          </w:tcPr>
          <w:p w14:paraId="290E931F"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3</w:t>
            </w:r>
          </w:p>
        </w:tc>
      </w:tr>
      <w:tr w:rsidR="00172313" w:rsidRPr="00172313" w14:paraId="3CCC3CBC" w14:textId="77777777" w:rsidTr="00172313">
        <w:trPr>
          <w:trHeight w:val="277"/>
        </w:trPr>
        <w:tc>
          <w:tcPr>
            <w:tcW w:w="1029" w:type="dxa"/>
          </w:tcPr>
          <w:p w14:paraId="3075BC36"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2FC233DE"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3.Литература  XV</w:t>
            </w:r>
            <w:r w:rsidRPr="00172313">
              <w:rPr>
                <w:rFonts w:ascii="Times New Roman" w:eastAsia="Calibri" w:hAnsi="Times New Roman" w:cs="Times New Roman"/>
                <w:sz w:val="24"/>
                <w:szCs w:val="24"/>
                <w:lang w:val="en-US" w:eastAsia="ru-RU"/>
              </w:rPr>
              <w:t>III</w:t>
            </w:r>
            <w:r w:rsidRPr="00172313">
              <w:rPr>
                <w:rFonts w:ascii="Times New Roman" w:eastAsia="Calibri" w:hAnsi="Times New Roman" w:cs="Times New Roman"/>
                <w:sz w:val="24"/>
                <w:szCs w:val="24"/>
                <w:lang w:eastAsia="ru-RU"/>
              </w:rPr>
              <w:t xml:space="preserve"> века</w:t>
            </w:r>
          </w:p>
        </w:tc>
        <w:tc>
          <w:tcPr>
            <w:tcW w:w="3286" w:type="dxa"/>
          </w:tcPr>
          <w:p w14:paraId="484C93BB"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6</w:t>
            </w:r>
          </w:p>
        </w:tc>
      </w:tr>
      <w:tr w:rsidR="00172313" w:rsidRPr="00172313" w14:paraId="47231BE7" w14:textId="77777777" w:rsidTr="00172313">
        <w:trPr>
          <w:trHeight w:val="277"/>
        </w:trPr>
        <w:tc>
          <w:tcPr>
            <w:tcW w:w="1029" w:type="dxa"/>
          </w:tcPr>
          <w:p w14:paraId="0242BCEF"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5556DEFC"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4. Литература  первой половины X</w:t>
            </w:r>
            <w:r w:rsidRPr="00172313">
              <w:rPr>
                <w:rFonts w:ascii="Times New Roman" w:eastAsia="Calibri" w:hAnsi="Times New Roman" w:cs="Times New Roman"/>
                <w:sz w:val="24"/>
                <w:szCs w:val="24"/>
                <w:lang w:val="en-US" w:eastAsia="ru-RU"/>
              </w:rPr>
              <w:t>I</w:t>
            </w:r>
            <w:r w:rsidRPr="00172313">
              <w:rPr>
                <w:rFonts w:ascii="Times New Roman" w:eastAsia="Calibri" w:hAnsi="Times New Roman" w:cs="Times New Roman"/>
                <w:sz w:val="24"/>
                <w:szCs w:val="24"/>
                <w:lang w:eastAsia="ru-RU"/>
              </w:rPr>
              <w:t>X века</w:t>
            </w:r>
          </w:p>
        </w:tc>
        <w:tc>
          <w:tcPr>
            <w:tcW w:w="3286" w:type="dxa"/>
          </w:tcPr>
          <w:p w14:paraId="00B5524E"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49</w:t>
            </w:r>
          </w:p>
        </w:tc>
      </w:tr>
      <w:tr w:rsidR="00172313" w:rsidRPr="00172313" w14:paraId="35679DBE" w14:textId="77777777" w:rsidTr="00172313">
        <w:trPr>
          <w:trHeight w:val="277"/>
        </w:trPr>
        <w:tc>
          <w:tcPr>
            <w:tcW w:w="1029" w:type="dxa"/>
          </w:tcPr>
          <w:p w14:paraId="28F25525"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73B944C7"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 xml:space="preserve">Раздел 5.Зарубежная литература. </w:t>
            </w:r>
          </w:p>
        </w:tc>
        <w:tc>
          <w:tcPr>
            <w:tcW w:w="3286" w:type="dxa"/>
          </w:tcPr>
          <w:p w14:paraId="25908C6B"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11</w:t>
            </w:r>
          </w:p>
        </w:tc>
      </w:tr>
      <w:tr w:rsidR="00172313" w:rsidRPr="00172313" w14:paraId="551010ED" w14:textId="77777777" w:rsidTr="00172313">
        <w:trPr>
          <w:trHeight w:val="540"/>
        </w:trPr>
        <w:tc>
          <w:tcPr>
            <w:tcW w:w="1029" w:type="dxa"/>
          </w:tcPr>
          <w:p w14:paraId="631B56B1" w14:textId="77777777" w:rsidR="00172313" w:rsidRPr="00172313" w:rsidRDefault="00172313" w:rsidP="00172313">
            <w:pPr>
              <w:numPr>
                <w:ilvl w:val="0"/>
                <w:numId w:val="26"/>
              </w:numPr>
              <w:jc w:val="both"/>
              <w:rPr>
                <w:rFonts w:ascii="Times New Roman" w:eastAsia="Calibri" w:hAnsi="Times New Roman" w:cs="Times New Roman"/>
                <w:sz w:val="24"/>
                <w:szCs w:val="24"/>
                <w:lang w:eastAsia="ru-RU"/>
              </w:rPr>
            </w:pPr>
          </w:p>
        </w:tc>
        <w:tc>
          <w:tcPr>
            <w:tcW w:w="5345" w:type="dxa"/>
          </w:tcPr>
          <w:p w14:paraId="2AD9A7E2"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Раздел 6. Литература Приднестровья</w:t>
            </w:r>
          </w:p>
        </w:tc>
        <w:tc>
          <w:tcPr>
            <w:tcW w:w="3286" w:type="dxa"/>
          </w:tcPr>
          <w:p w14:paraId="7B0A4BEF"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0"/>
                <w:szCs w:val="20"/>
                <w:lang w:eastAsia="ru-RU"/>
              </w:rPr>
              <w:t>Введена в другие разделы в соответствии с темами</w:t>
            </w:r>
          </w:p>
        </w:tc>
      </w:tr>
      <w:tr w:rsidR="00172313" w:rsidRPr="00172313" w14:paraId="081A9E0C" w14:textId="77777777" w:rsidTr="00172313">
        <w:trPr>
          <w:trHeight w:val="277"/>
        </w:trPr>
        <w:tc>
          <w:tcPr>
            <w:tcW w:w="1029" w:type="dxa"/>
          </w:tcPr>
          <w:p w14:paraId="64662CBC" w14:textId="77777777" w:rsidR="00172313" w:rsidRPr="00172313" w:rsidRDefault="00172313" w:rsidP="00172313">
            <w:pPr>
              <w:ind w:left="720"/>
              <w:jc w:val="both"/>
              <w:rPr>
                <w:rFonts w:ascii="Times New Roman" w:eastAsia="Calibri" w:hAnsi="Times New Roman" w:cs="Times New Roman"/>
                <w:sz w:val="24"/>
                <w:szCs w:val="24"/>
                <w:lang w:eastAsia="ru-RU"/>
              </w:rPr>
            </w:pPr>
          </w:p>
        </w:tc>
        <w:tc>
          <w:tcPr>
            <w:tcW w:w="5345" w:type="dxa"/>
          </w:tcPr>
          <w:p w14:paraId="3ECF23EE"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Итоговые контрольные работы</w:t>
            </w:r>
          </w:p>
        </w:tc>
        <w:tc>
          <w:tcPr>
            <w:tcW w:w="3286" w:type="dxa"/>
          </w:tcPr>
          <w:p w14:paraId="2BA23010"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4</w:t>
            </w:r>
          </w:p>
        </w:tc>
      </w:tr>
      <w:tr w:rsidR="00172313" w:rsidRPr="00172313" w14:paraId="558441C9" w14:textId="77777777" w:rsidTr="00172313">
        <w:trPr>
          <w:trHeight w:val="277"/>
        </w:trPr>
        <w:tc>
          <w:tcPr>
            <w:tcW w:w="1029" w:type="dxa"/>
          </w:tcPr>
          <w:p w14:paraId="002DE9BC" w14:textId="77777777" w:rsidR="00172313" w:rsidRPr="00172313" w:rsidRDefault="00172313" w:rsidP="00172313">
            <w:pPr>
              <w:ind w:left="720"/>
              <w:jc w:val="both"/>
              <w:rPr>
                <w:rFonts w:ascii="Times New Roman" w:eastAsia="Calibri" w:hAnsi="Times New Roman" w:cs="Times New Roman"/>
                <w:sz w:val="24"/>
                <w:szCs w:val="24"/>
                <w:lang w:eastAsia="ru-RU"/>
              </w:rPr>
            </w:pPr>
          </w:p>
        </w:tc>
        <w:tc>
          <w:tcPr>
            <w:tcW w:w="5345" w:type="dxa"/>
          </w:tcPr>
          <w:p w14:paraId="7C6C8DB0"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Развитие речи</w:t>
            </w:r>
          </w:p>
        </w:tc>
        <w:tc>
          <w:tcPr>
            <w:tcW w:w="3286" w:type="dxa"/>
          </w:tcPr>
          <w:p w14:paraId="6B848236"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11</w:t>
            </w:r>
          </w:p>
        </w:tc>
      </w:tr>
      <w:tr w:rsidR="00172313" w:rsidRPr="00172313" w14:paraId="7A5EE061" w14:textId="77777777" w:rsidTr="00172313">
        <w:trPr>
          <w:trHeight w:val="277"/>
        </w:trPr>
        <w:tc>
          <w:tcPr>
            <w:tcW w:w="1029" w:type="dxa"/>
          </w:tcPr>
          <w:p w14:paraId="4DDC92B6" w14:textId="77777777" w:rsidR="00172313" w:rsidRPr="00172313" w:rsidRDefault="00172313" w:rsidP="00172313">
            <w:pPr>
              <w:ind w:left="720"/>
              <w:jc w:val="both"/>
              <w:rPr>
                <w:rFonts w:ascii="Times New Roman" w:eastAsia="Calibri" w:hAnsi="Times New Roman" w:cs="Times New Roman"/>
                <w:sz w:val="24"/>
                <w:szCs w:val="24"/>
                <w:lang w:eastAsia="ru-RU"/>
              </w:rPr>
            </w:pPr>
          </w:p>
        </w:tc>
        <w:tc>
          <w:tcPr>
            <w:tcW w:w="5345" w:type="dxa"/>
          </w:tcPr>
          <w:p w14:paraId="21F53007"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sz w:val="24"/>
                <w:szCs w:val="24"/>
                <w:lang w:eastAsia="ru-RU"/>
              </w:rPr>
              <w:t xml:space="preserve"> Сочинения (классные, домашние)</w:t>
            </w:r>
          </w:p>
        </w:tc>
        <w:tc>
          <w:tcPr>
            <w:tcW w:w="3286" w:type="dxa"/>
          </w:tcPr>
          <w:p w14:paraId="56404333" w14:textId="77777777" w:rsidR="00172313" w:rsidRPr="009A54B0" w:rsidRDefault="00172313" w:rsidP="00172313">
            <w:pPr>
              <w:widowControl w:val="0"/>
              <w:autoSpaceDE w:val="0"/>
              <w:autoSpaceDN w:val="0"/>
              <w:jc w:val="center"/>
              <w:rPr>
                <w:rFonts w:ascii="Times New Roman" w:eastAsia="Times New Roman" w:hAnsi="Times New Roman" w:cs="Times New Roman"/>
                <w:sz w:val="24"/>
                <w:szCs w:val="24"/>
                <w:lang w:eastAsia="ru-RU"/>
              </w:rPr>
            </w:pPr>
            <w:r w:rsidRPr="009A54B0">
              <w:rPr>
                <w:rFonts w:ascii="Times New Roman" w:eastAsia="Times New Roman" w:hAnsi="Times New Roman" w:cs="Times New Roman"/>
                <w:sz w:val="24"/>
                <w:szCs w:val="24"/>
                <w:lang w:eastAsia="ru-RU"/>
              </w:rPr>
              <w:t>5</w:t>
            </w:r>
          </w:p>
        </w:tc>
      </w:tr>
      <w:tr w:rsidR="00172313" w:rsidRPr="00172313" w14:paraId="16FB6793" w14:textId="77777777" w:rsidTr="00172313">
        <w:trPr>
          <w:trHeight w:val="277"/>
        </w:trPr>
        <w:tc>
          <w:tcPr>
            <w:tcW w:w="1029" w:type="dxa"/>
          </w:tcPr>
          <w:p w14:paraId="24D2D5D0" w14:textId="77777777" w:rsidR="00172313" w:rsidRPr="00172313" w:rsidRDefault="00172313" w:rsidP="00172313">
            <w:pPr>
              <w:jc w:val="both"/>
              <w:rPr>
                <w:rFonts w:ascii="Times New Roman" w:eastAsia="Calibri" w:hAnsi="Times New Roman" w:cs="Times New Roman"/>
                <w:sz w:val="24"/>
                <w:szCs w:val="24"/>
                <w:lang w:eastAsia="ru-RU"/>
              </w:rPr>
            </w:pPr>
          </w:p>
        </w:tc>
        <w:tc>
          <w:tcPr>
            <w:tcW w:w="5345" w:type="dxa"/>
          </w:tcPr>
          <w:p w14:paraId="476147AE" w14:textId="77777777" w:rsidR="00172313" w:rsidRPr="00172313" w:rsidRDefault="00172313" w:rsidP="00172313">
            <w:pPr>
              <w:widowControl w:val="0"/>
              <w:autoSpaceDE w:val="0"/>
              <w:autoSpaceDN w:val="0"/>
              <w:jc w:val="both"/>
              <w:rPr>
                <w:rFonts w:ascii="Times New Roman" w:eastAsia="Calibri" w:hAnsi="Times New Roman" w:cs="Times New Roman"/>
                <w:sz w:val="24"/>
                <w:szCs w:val="24"/>
                <w:lang w:eastAsia="ru-RU"/>
              </w:rPr>
            </w:pPr>
            <w:r w:rsidRPr="00172313">
              <w:rPr>
                <w:rFonts w:ascii="Times New Roman" w:eastAsia="Calibri" w:hAnsi="Times New Roman" w:cs="Times New Roman"/>
                <w:b/>
                <w:sz w:val="24"/>
                <w:szCs w:val="24"/>
                <w:lang w:eastAsia="ru-RU"/>
              </w:rPr>
              <w:t>Всего</w:t>
            </w:r>
          </w:p>
        </w:tc>
        <w:tc>
          <w:tcPr>
            <w:tcW w:w="3286" w:type="dxa"/>
          </w:tcPr>
          <w:p w14:paraId="7A07C41C" w14:textId="3811CDDB" w:rsidR="00172313" w:rsidRPr="009A54B0" w:rsidRDefault="00A84BBF" w:rsidP="00172313">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90+12 резерв</w:t>
            </w:r>
          </w:p>
        </w:tc>
      </w:tr>
    </w:tbl>
    <w:p w14:paraId="3042CA28" w14:textId="2D50934E" w:rsidR="004C6CFA" w:rsidRPr="00E33C8C" w:rsidRDefault="00BD6204" w:rsidP="004C6CFA">
      <w:pPr>
        <w:spacing w:after="0" w:line="240" w:lineRule="auto"/>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 xml:space="preserve">Введение. </w:t>
      </w:r>
      <w:r w:rsidR="004C6CFA" w:rsidRPr="00E33C8C">
        <w:rPr>
          <w:rFonts w:ascii="Times New Roman" w:eastAsia="Calibri" w:hAnsi="Times New Roman" w:cs="Times New Roman"/>
          <w:sz w:val="24"/>
          <w:szCs w:val="24"/>
        </w:rPr>
        <w:t>Подведение итогов изучения литературы в 5—8 классах. Своеобразие изучения литературы в 9 классе; историко-литературный процесс. Литературные направления, школы, движения. Периодизация литературного процесса. Развитие литературы от устного народного творчества, древнерусской литературы, литературы ХVIII, ХIХ и ХХ веков. Литература и история: этические и эстетические взгляды.</w:t>
      </w:r>
    </w:p>
    <w:p w14:paraId="0D52276B" w14:textId="52432F9D" w:rsidR="004C6CFA" w:rsidRPr="00E33C8C" w:rsidRDefault="00BD6204"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 xml:space="preserve"> </w:t>
      </w:r>
      <w:r w:rsidR="004C6CFA" w:rsidRPr="00E33C8C">
        <w:rPr>
          <w:rFonts w:ascii="Times New Roman" w:eastAsia="Calibri" w:hAnsi="Times New Roman" w:cs="Times New Roman"/>
          <w:b/>
          <w:sz w:val="24"/>
          <w:szCs w:val="24"/>
        </w:rPr>
        <w:t>Древнерусская литература.</w:t>
      </w:r>
      <w:r w:rsidR="004C6CFA" w:rsidRPr="00E33C8C">
        <w:rPr>
          <w:rFonts w:ascii="Times New Roman" w:eastAsia="Calibri" w:hAnsi="Times New Roman" w:cs="Times New Roman"/>
          <w:sz w:val="24"/>
          <w:szCs w:val="24"/>
        </w:rPr>
        <w:t xml:space="preserve"> «Слово о полку Игореве». </w:t>
      </w:r>
    </w:p>
    <w:p w14:paraId="24445428" w14:textId="5C32DCE3" w:rsidR="004C6CFA" w:rsidRPr="00E33C8C" w:rsidRDefault="00BD6204"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 xml:space="preserve"> </w:t>
      </w:r>
      <w:r w:rsidR="004C6CFA" w:rsidRPr="00E33C8C">
        <w:rPr>
          <w:rFonts w:ascii="Times New Roman" w:eastAsia="Calibri" w:hAnsi="Times New Roman" w:cs="Times New Roman"/>
          <w:b/>
          <w:sz w:val="24"/>
          <w:szCs w:val="24"/>
        </w:rPr>
        <w:t>Литература XVIII века</w:t>
      </w:r>
      <w:r w:rsidR="004C6CFA" w:rsidRPr="00E33C8C">
        <w:rPr>
          <w:rFonts w:ascii="Times New Roman" w:eastAsia="Calibri" w:hAnsi="Times New Roman" w:cs="Times New Roman"/>
          <w:sz w:val="24"/>
          <w:szCs w:val="24"/>
        </w:rPr>
        <w:t xml:space="preserve">. М.В. Ломоносов. «Ода на день восшествия на Всероссийский престол   Ея Величества Государыни Императрицы </w:t>
      </w:r>
      <w:proofErr w:type="spellStart"/>
      <w:r w:rsidR="004C6CFA" w:rsidRPr="00E33C8C">
        <w:rPr>
          <w:rFonts w:ascii="Times New Roman" w:eastAsia="Calibri" w:hAnsi="Times New Roman" w:cs="Times New Roman"/>
          <w:sz w:val="24"/>
          <w:szCs w:val="24"/>
        </w:rPr>
        <w:t>Елисаветы</w:t>
      </w:r>
      <w:proofErr w:type="spellEnd"/>
      <w:r w:rsidR="004C6CFA" w:rsidRPr="00E33C8C">
        <w:rPr>
          <w:rFonts w:ascii="Times New Roman" w:eastAsia="Calibri" w:hAnsi="Times New Roman" w:cs="Times New Roman"/>
          <w:sz w:val="24"/>
          <w:szCs w:val="24"/>
        </w:rPr>
        <w:t xml:space="preserve"> Петровны 1747 года» и другие стихотворения (по выбору). Г.Р. Державин. Стихотворения (два по выбору). «Властителям   и судиям», «Памятник» и другие. Н.М. Карамзин. Повесть «Бедная Лиза». </w:t>
      </w:r>
    </w:p>
    <w:p w14:paraId="1A676E7D" w14:textId="033C9E14"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Литература первой половины XIX века.</w:t>
      </w:r>
      <w:r w:rsidRPr="00E33C8C">
        <w:rPr>
          <w:rFonts w:ascii="Times New Roman" w:eastAsia="Calibri" w:hAnsi="Times New Roman" w:cs="Times New Roman"/>
          <w:sz w:val="24"/>
          <w:szCs w:val="24"/>
        </w:rPr>
        <w:t xml:space="preserve">  В.А. Жуковский. Баллады, элегии (две по выбору). «Светлана», «Невыразимое», «Море» и другие.</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А.С. Грибоедов. Комедия «Горе от ума». </w:t>
      </w:r>
    </w:p>
    <w:p w14:paraId="4B673278" w14:textId="3AC97EA5"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Поэзия пушкинской эпохи (не менее трех стихотворений по выбору). К.Н. Батюшков, А.А. </w:t>
      </w:r>
      <w:proofErr w:type="spellStart"/>
      <w:r w:rsidRPr="00E33C8C">
        <w:rPr>
          <w:rFonts w:ascii="Times New Roman" w:eastAsia="Calibri" w:hAnsi="Times New Roman" w:cs="Times New Roman"/>
          <w:sz w:val="24"/>
          <w:szCs w:val="24"/>
        </w:rPr>
        <w:t>Дельвиг</w:t>
      </w:r>
      <w:proofErr w:type="spellEnd"/>
      <w:r w:rsidRPr="00E33C8C">
        <w:rPr>
          <w:rFonts w:ascii="Times New Roman" w:eastAsia="Calibri" w:hAnsi="Times New Roman" w:cs="Times New Roman"/>
          <w:sz w:val="24"/>
          <w:szCs w:val="24"/>
        </w:rPr>
        <w:t xml:space="preserve">, Н.М. Языков, Е.А. Баратынский и другие.  А.С. Пушкин. Стихотворения (не менее пяти по выбору). «Бесы», «Брожу ли я вдоль улиц шумных...», «...Вновь я посетил...», «Из </w:t>
      </w:r>
      <w:proofErr w:type="spellStart"/>
      <w:r w:rsidRPr="00E33C8C">
        <w:rPr>
          <w:rFonts w:ascii="Times New Roman" w:eastAsia="Calibri" w:hAnsi="Times New Roman" w:cs="Times New Roman"/>
          <w:sz w:val="24"/>
          <w:szCs w:val="24"/>
        </w:rPr>
        <w:t>Пиндемонти</w:t>
      </w:r>
      <w:proofErr w:type="spellEnd"/>
      <w:r w:rsidRPr="00E33C8C">
        <w:rPr>
          <w:rFonts w:ascii="Times New Roman" w:eastAsia="Calibri" w:hAnsi="Times New Roman" w:cs="Times New Roman"/>
          <w:sz w:val="24"/>
          <w:szCs w:val="24"/>
        </w:rP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w:t>
      </w:r>
    </w:p>
    <w:p w14:paraId="67FDF58C" w14:textId="73FE9B19"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sz w:val="24"/>
          <w:szCs w:val="24"/>
        </w:rPr>
        <w:t xml:space="preserve"> Роман в стихах «Евгений Онегин». </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М.Ю. Лермонтов. Стихотворения (не менее пяти по выбору). «Выхожу один я на дорогу...», «Дума», «И скучно и грустно», «Как часто, пестрою толпою окружен...», «Молитва» («Я, Матерь</w:t>
      </w:r>
      <w:r w:rsidR="00BD6204" w:rsidRPr="00E33C8C">
        <w:rPr>
          <w:rFonts w:ascii="Times New Roman" w:eastAsia="Calibri" w:hAnsi="Times New Roman" w:cs="Times New Roman"/>
          <w:sz w:val="24"/>
          <w:szCs w:val="24"/>
        </w:rPr>
        <w:t xml:space="preserve"> Божия, ныне с молитвою...»), </w:t>
      </w:r>
      <w:r w:rsidRPr="00E33C8C">
        <w:rPr>
          <w:rFonts w:ascii="Times New Roman" w:eastAsia="Calibri" w:hAnsi="Times New Roman" w:cs="Times New Roman"/>
          <w:sz w:val="24"/>
          <w:szCs w:val="24"/>
        </w:rPr>
        <w:t xml:space="preserve">«Нет, не </w:t>
      </w:r>
      <w:r w:rsidRPr="00E33C8C">
        <w:rPr>
          <w:rFonts w:ascii="Times New Roman" w:eastAsia="Calibri" w:hAnsi="Times New Roman" w:cs="Times New Roman"/>
          <w:sz w:val="24"/>
          <w:szCs w:val="24"/>
        </w:rPr>
        <w:lastRenderedPageBreak/>
        <w:t xml:space="preserve">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 </w:t>
      </w:r>
    </w:p>
    <w:p w14:paraId="65C92F1B" w14:textId="3AC45497"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Зарубежная литература.</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Данте А «Божественная комедия» (не менее двух фрагментов по выбору).</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У. Шекспир. Трагедия «Гамлет» (не менее двух фрагментов по выбору). </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И. Гете. Трагедия «Фауст» (не ме</w:t>
      </w:r>
      <w:r w:rsidR="00BD6204" w:rsidRPr="00E33C8C">
        <w:rPr>
          <w:rFonts w:ascii="Times New Roman" w:eastAsia="Calibri" w:hAnsi="Times New Roman" w:cs="Times New Roman"/>
          <w:sz w:val="24"/>
          <w:szCs w:val="24"/>
        </w:rPr>
        <w:t xml:space="preserve">нее двух фрагментов по выбору). </w:t>
      </w:r>
      <w:r w:rsidRPr="00E33C8C">
        <w:rPr>
          <w:rFonts w:ascii="Times New Roman" w:eastAsia="Calibri" w:hAnsi="Times New Roman" w:cs="Times New Roman"/>
          <w:sz w:val="24"/>
          <w:szCs w:val="24"/>
        </w:rPr>
        <w:t xml:space="preserve"> 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Зарубежная проза первой половины XIX в. (одно произведение по выбору). Произведения Э. Гофмана, В. Гюго, В. Скотта и других. </w:t>
      </w:r>
    </w:p>
    <w:p w14:paraId="6D328D1A" w14:textId="5E406057" w:rsidR="004C6CFA" w:rsidRPr="00E33C8C" w:rsidRDefault="004C6CFA" w:rsidP="004C6CFA">
      <w:pPr>
        <w:spacing w:after="0"/>
        <w:ind w:firstLine="709"/>
        <w:jc w:val="both"/>
        <w:rPr>
          <w:rFonts w:ascii="Times New Roman" w:eastAsia="Calibri" w:hAnsi="Times New Roman" w:cs="Times New Roman"/>
          <w:sz w:val="24"/>
          <w:szCs w:val="24"/>
        </w:rPr>
      </w:pPr>
      <w:r w:rsidRPr="00E33C8C">
        <w:rPr>
          <w:rFonts w:ascii="Times New Roman" w:eastAsia="Calibri" w:hAnsi="Times New Roman" w:cs="Times New Roman"/>
          <w:b/>
          <w:sz w:val="24"/>
          <w:szCs w:val="24"/>
        </w:rPr>
        <w:t>Литература Приднестровья</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Память, опаленная войной. </w:t>
      </w:r>
      <w:proofErr w:type="spellStart"/>
      <w:r w:rsidRPr="00E33C8C">
        <w:rPr>
          <w:rFonts w:ascii="Times New Roman" w:eastAsia="Calibri" w:hAnsi="Times New Roman" w:cs="Times New Roman"/>
          <w:sz w:val="24"/>
          <w:szCs w:val="24"/>
        </w:rPr>
        <w:t>П.Крученюк</w:t>
      </w:r>
      <w:proofErr w:type="spellEnd"/>
      <w:r w:rsidRPr="00E33C8C">
        <w:rPr>
          <w:rFonts w:ascii="Times New Roman" w:eastAsia="Calibri" w:hAnsi="Times New Roman" w:cs="Times New Roman"/>
          <w:sz w:val="24"/>
          <w:szCs w:val="24"/>
        </w:rPr>
        <w:t xml:space="preserve"> «Сыновья», </w:t>
      </w:r>
      <w:proofErr w:type="spellStart"/>
      <w:r w:rsidRPr="00E33C8C">
        <w:rPr>
          <w:rFonts w:ascii="Times New Roman" w:eastAsia="Calibri" w:hAnsi="Times New Roman" w:cs="Times New Roman"/>
          <w:sz w:val="24"/>
          <w:szCs w:val="24"/>
        </w:rPr>
        <w:t>А.Дрожжин</w:t>
      </w:r>
      <w:proofErr w:type="spellEnd"/>
      <w:r w:rsidRPr="00E33C8C">
        <w:rPr>
          <w:rFonts w:ascii="Times New Roman" w:eastAsia="Calibri" w:hAnsi="Times New Roman" w:cs="Times New Roman"/>
          <w:sz w:val="24"/>
          <w:szCs w:val="24"/>
        </w:rPr>
        <w:t xml:space="preserve"> «П</w:t>
      </w:r>
      <w:r w:rsidR="00BD6204" w:rsidRPr="00E33C8C">
        <w:rPr>
          <w:rFonts w:ascii="Times New Roman" w:eastAsia="Calibri" w:hAnsi="Times New Roman" w:cs="Times New Roman"/>
          <w:sz w:val="24"/>
          <w:szCs w:val="24"/>
        </w:rPr>
        <w:t xml:space="preserve">осле войны», </w:t>
      </w:r>
      <w:proofErr w:type="spellStart"/>
      <w:r w:rsidR="00BD6204" w:rsidRPr="00E33C8C">
        <w:rPr>
          <w:rFonts w:ascii="Times New Roman" w:eastAsia="Calibri" w:hAnsi="Times New Roman" w:cs="Times New Roman"/>
          <w:sz w:val="24"/>
          <w:szCs w:val="24"/>
        </w:rPr>
        <w:t>Н.Елагин</w:t>
      </w:r>
      <w:proofErr w:type="spellEnd"/>
      <w:r w:rsidR="00BD6204" w:rsidRPr="00E33C8C">
        <w:rPr>
          <w:rFonts w:ascii="Times New Roman" w:eastAsia="Calibri" w:hAnsi="Times New Roman" w:cs="Times New Roman"/>
          <w:sz w:val="24"/>
          <w:szCs w:val="24"/>
        </w:rPr>
        <w:t xml:space="preserve"> «Наташа». </w:t>
      </w:r>
      <w:r w:rsidRPr="00E33C8C">
        <w:rPr>
          <w:rFonts w:ascii="Times New Roman" w:eastAsia="Calibri" w:hAnsi="Times New Roman" w:cs="Times New Roman"/>
          <w:sz w:val="24"/>
          <w:szCs w:val="24"/>
        </w:rPr>
        <w:t xml:space="preserve">Тема войны 1992 года. Ю. Самусь «Вторжение», Г. Панов «Чужие (Бендеры в огне)», </w:t>
      </w:r>
      <w:proofErr w:type="spellStart"/>
      <w:r w:rsidRPr="00E33C8C">
        <w:rPr>
          <w:rFonts w:ascii="Times New Roman" w:eastAsia="Calibri" w:hAnsi="Times New Roman" w:cs="Times New Roman"/>
          <w:sz w:val="24"/>
          <w:szCs w:val="24"/>
        </w:rPr>
        <w:t>А.Вырвич</w:t>
      </w:r>
      <w:proofErr w:type="spellEnd"/>
      <w:r w:rsidRPr="00E33C8C">
        <w:rPr>
          <w:rFonts w:ascii="Times New Roman" w:eastAsia="Calibri" w:hAnsi="Times New Roman" w:cs="Times New Roman"/>
          <w:sz w:val="24"/>
          <w:szCs w:val="24"/>
        </w:rPr>
        <w:t xml:space="preserve"> «Вчера закончилась война»,</w:t>
      </w:r>
      <w:r w:rsidR="00BD6204" w:rsidRPr="00E33C8C">
        <w:rPr>
          <w:rFonts w:ascii="Times New Roman" w:eastAsia="Calibri" w:hAnsi="Times New Roman" w:cs="Times New Roman"/>
          <w:sz w:val="24"/>
          <w:szCs w:val="24"/>
        </w:rPr>
        <w:t xml:space="preserve"> </w:t>
      </w:r>
      <w:r w:rsidRPr="00E33C8C">
        <w:rPr>
          <w:rFonts w:ascii="Times New Roman" w:eastAsia="Calibri" w:hAnsi="Times New Roman" w:cs="Times New Roman"/>
          <w:sz w:val="24"/>
          <w:szCs w:val="24"/>
        </w:rPr>
        <w:t xml:space="preserve">Тема родины, добра и любви. В. </w:t>
      </w:r>
      <w:proofErr w:type="spellStart"/>
      <w:r w:rsidRPr="00E33C8C">
        <w:rPr>
          <w:rFonts w:ascii="Times New Roman" w:eastAsia="Calibri" w:hAnsi="Times New Roman" w:cs="Times New Roman"/>
          <w:sz w:val="24"/>
          <w:szCs w:val="24"/>
        </w:rPr>
        <w:t>Яштылов</w:t>
      </w:r>
      <w:proofErr w:type="spellEnd"/>
      <w:r w:rsidRPr="00E33C8C">
        <w:rPr>
          <w:rFonts w:ascii="Times New Roman" w:eastAsia="Calibri" w:hAnsi="Times New Roman" w:cs="Times New Roman"/>
          <w:sz w:val="24"/>
          <w:szCs w:val="24"/>
        </w:rPr>
        <w:t xml:space="preserve"> Голубая моя сторона», В. Маслов «Республика моя», Р. </w:t>
      </w:r>
      <w:proofErr w:type="spellStart"/>
      <w:r w:rsidRPr="00E33C8C">
        <w:rPr>
          <w:rFonts w:ascii="Times New Roman" w:eastAsia="Calibri" w:hAnsi="Times New Roman" w:cs="Times New Roman"/>
          <w:sz w:val="24"/>
          <w:szCs w:val="24"/>
        </w:rPr>
        <w:t>Кожухаров</w:t>
      </w:r>
      <w:proofErr w:type="spellEnd"/>
      <w:r w:rsidRPr="00E33C8C">
        <w:rPr>
          <w:rFonts w:ascii="Times New Roman" w:eastAsia="Calibri" w:hAnsi="Times New Roman" w:cs="Times New Roman"/>
          <w:sz w:val="24"/>
          <w:szCs w:val="24"/>
        </w:rPr>
        <w:t xml:space="preserve"> «День солнца», А. Мельничук «Мне хочется песен негромких» и др. </w:t>
      </w:r>
    </w:p>
    <w:p w14:paraId="6BFDDF16" w14:textId="77777777" w:rsidR="001B6BCD" w:rsidRDefault="001B6BCD" w:rsidP="00BC1261">
      <w:pPr>
        <w:spacing w:after="0" w:line="240" w:lineRule="auto"/>
        <w:jc w:val="center"/>
        <w:rPr>
          <w:rFonts w:ascii="Times New Roman" w:hAnsi="Times New Roman" w:cs="Times New Roman"/>
          <w:b/>
          <w:sz w:val="24"/>
          <w:szCs w:val="24"/>
        </w:rPr>
      </w:pPr>
    </w:p>
    <w:p w14:paraId="3E1243B9" w14:textId="503E9F31" w:rsidR="00BC1261" w:rsidRPr="00AC78D6" w:rsidRDefault="00BC1261" w:rsidP="00BC1261">
      <w:pPr>
        <w:spacing w:after="0" w:line="240" w:lineRule="auto"/>
        <w:jc w:val="center"/>
        <w:rPr>
          <w:rFonts w:ascii="Times New Roman" w:hAnsi="Times New Roman" w:cs="Times New Roman"/>
          <w:b/>
          <w:sz w:val="24"/>
          <w:szCs w:val="24"/>
        </w:rPr>
      </w:pPr>
      <w:r w:rsidRPr="00AC78D6">
        <w:rPr>
          <w:rFonts w:ascii="Times New Roman" w:hAnsi="Times New Roman" w:cs="Times New Roman"/>
          <w:b/>
          <w:sz w:val="24"/>
          <w:szCs w:val="24"/>
        </w:rPr>
        <w:t xml:space="preserve">5. ПЛАНИРУЕМЫЕ РЕЗУЛЬТАТЫ ОСВОЕНИЯ ПРОГРАММЫ УЧЕБНОГО ПРЕДМЕТА </w:t>
      </w:r>
      <w:r w:rsidR="00902DCB" w:rsidRPr="00AC78D6">
        <w:rPr>
          <w:rFonts w:ascii="Times New Roman" w:hAnsi="Times New Roman" w:cs="Times New Roman"/>
          <w:b/>
          <w:sz w:val="24"/>
          <w:szCs w:val="24"/>
        </w:rPr>
        <w:t>«ЛИТЕРАТУРА</w:t>
      </w:r>
      <w:r w:rsidRPr="00AC78D6">
        <w:rPr>
          <w:rFonts w:ascii="Times New Roman" w:hAnsi="Times New Roman" w:cs="Times New Roman"/>
          <w:b/>
          <w:sz w:val="24"/>
          <w:szCs w:val="24"/>
        </w:rPr>
        <w:t>»</w:t>
      </w:r>
    </w:p>
    <w:p w14:paraId="5DBCD344" w14:textId="77777777" w:rsidR="00BC1261" w:rsidRPr="00AC78D6" w:rsidRDefault="00BC1261" w:rsidP="00BC1261">
      <w:pPr>
        <w:spacing w:after="0" w:line="240" w:lineRule="auto"/>
        <w:ind w:firstLine="567"/>
        <w:jc w:val="both"/>
        <w:rPr>
          <w:rFonts w:ascii="Times New Roman" w:hAnsi="Times New Roman" w:cs="Times New Roman"/>
          <w:sz w:val="24"/>
          <w:szCs w:val="24"/>
        </w:rPr>
      </w:pPr>
      <w:r w:rsidRPr="00AC78D6">
        <w:rPr>
          <w:rFonts w:ascii="Times New Roman" w:hAnsi="Times New Roman" w:cs="Times New Roman"/>
          <w:sz w:val="24"/>
          <w:szCs w:val="24"/>
        </w:rPr>
        <w:t xml:space="preserve">Государственный образовательный стандарт основного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14:paraId="7E363792" w14:textId="1233296A" w:rsidR="006E582B" w:rsidRPr="006E582B" w:rsidRDefault="006E582B" w:rsidP="006E582B">
      <w:pPr>
        <w:pStyle w:val="1"/>
        <w:spacing w:line="252" w:lineRule="auto"/>
        <w:ind w:firstLine="580"/>
        <w:jc w:val="both"/>
        <w:rPr>
          <w:sz w:val="24"/>
          <w:szCs w:val="24"/>
        </w:rPr>
      </w:pPr>
      <w:r w:rsidRPr="006E582B">
        <w:rPr>
          <w:rStyle w:val="af1"/>
          <w:sz w:val="24"/>
          <w:szCs w:val="24"/>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0FECA0A" w14:textId="580EF3A2" w:rsidR="006E582B" w:rsidRPr="006E582B" w:rsidRDefault="006E582B" w:rsidP="006E582B">
      <w:pPr>
        <w:pStyle w:val="1"/>
        <w:spacing w:after="80" w:line="252" w:lineRule="auto"/>
        <w:ind w:firstLine="580"/>
        <w:jc w:val="both"/>
        <w:rPr>
          <w:sz w:val="24"/>
          <w:szCs w:val="24"/>
        </w:rPr>
      </w:pPr>
      <w:r w:rsidRPr="006E582B">
        <w:rPr>
          <w:rStyle w:val="af1"/>
          <w:sz w:val="24"/>
          <w:szCs w:val="24"/>
        </w:rPr>
        <w:t xml:space="preserve">В результате изучения </w:t>
      </w:r>
      <w:r w:rsidRPr="00A91AB3">
        <w:rPr>
          <w:rStyle w:val="af1"/>
          <w:b/>
          <w:sz w:val="24"/>
          <w:szCs w:val="24"/>
        </w:rPr>
        <w:t>литературы</w:t>
      </w:r>
      <w:r w:rsidRPr="006E582B">
        <w:rPr>
          <w:rStyle w:val="af1"/>
          <w:sz w:val="24"/>
          <w:szCs w:val="24"/>
        </w:rPr>
        <w:t xml:space="preserve"> на уровне основного общего образования у обучающегося будут сформированы:</w:t>
      </w:r>
    </w:p>
    <w:p w14:paraId="62DF2C2D" w14:textId="48239997" w:rsidR="0079153A" w:rsidRPr="006E582B" w:rsidRDefault="0079153A" w:rsidP="00902DCB">
      <w:pPr>
        <w:pStyle w:val="1"/>
        <w:spacing w:line="252" w:lineRule="auto"/>
        <w:ind w:firstLine="580"/>
        <w:jc w:val="both"/>
        <w:rPr>
          <w:rStyle w:val="af1"/>
          <w:b/>
        </w:rPr>
      </w:pPr>
      <w:r w:rsidRPr="006E582B">
        <w:rPr>
          <w:rStyle w:val="af1"/>
          <w:b/>
        </w:rPr>
        <w:t xml:space="preserve">а) </w:t>
      </w:r>
      <w:r w:rsidRPr="006E582B">
        <w:rPr>
          <w:rStyle w:val="af1"/>
          <w:b/>
          <w:sz w:val="24"/>
          <w:szCs w:val="24"/>
        </w:rPr>
        <w:t>личностные результаты</w:t>
      </w:r>
    </w:p>
    <w:p w14:paraId="130460E9" w14:textId="77777777" w:rsidR="00902DCB" w:rsidRPr="006E582B" w:rsidRDefault="00902DCB" w:rsidP="00902DCB">
      <w:pPr>
        <w:pStyle w:val="1"/>
        <w:numPr>
          <w:ilvl w:val="0"/>
          <w:numId w:val="5"/>
        </w:numPr>
        <w:tabs>
          <w:tab w:val="left" w:pos="382"/>
        </w:tabs>
        <w:spacing w:line="240" w:lineRule="auto"/>
        <w:ind w:firstLine="0"/>
        <w:rPr>
          <w:i/>
          <w:sz w:val="24"/>
          <w:szCs w:val="24"/>
        </w:rPr>
      </w:pPr>
      <w:r w:rsidRPr="006E582B">
        <w:rPr>
          <w:rStyle w:val="af1"/>
          <w:bCs/>
          <w:i/>
          <w:sz w:val="24"/>
          <w:szCs w:val="24"/>
        </w:rPr>
        <w:t>гражданского воспитания:</w:t>
      </w:r>
    </w:p>
    <w:p w14:paraId="2A06955A" w14:textId="77777777" w:rsidR="00902DCB" w:rsidRPr="006E582B" w:rsidRDefault="00902DCB" w:rsidP="00902DCB">
      <w:pPr>
        <w:pStyle w:val="1"/>
        <w:spacing w:line="240" w:lineRule="auto"/>
        <w:ind w:firstLine="580"/>
        <w:jc w:val="both"/>
        <w:rPr>
          <w:sz w:val="24"/>
          <w:szCs w:val="24"/>
        </w:rPr>
      </w:pPr>
      <w:r w:rsidRPr="006E582B">
        <w:rPr>
          <w:rStyle w:val="af1"/>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99C54D7" w14:textId="77777777" w:rsidR="00902DCB" w:rsidRPr="006E582B" w:rsidRDefault="00902DCB" w:rsidP="00902DCB">
      <w:pPr>
        <w:pStyle w:val="1"/>
        <w:spacing w:line="240" w:lineRule="auto"/>
        <w:ind w:firstLine="580"/>
        <w:jc w:val="both"/>
        <w:rPr>
          <w:sz w:val="24"/>
          <w:szCs w:val="24"/>
        </w:rPr>
      </w:pPr>
      <w:r w:rsidRPr="006E582B">
        <w:rPr>
          <w:rStyle w:val="af1"/>
          <w:sz w:val="24"/>
          <w:szCs w:val="24"/>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D6FB051" w14:textId="77777777" w:rsidR="00902DCB" w:rsidRPr="006E582B" w:rsidRDefault="00902DCB" w:rsidP="00902DCB">
      <w:pPr>
        <w:pStyle w:val="1"/>
        <w:spacing w:after="80" w:line="240" w:lineRule="auto"/>
        <w:ind w:firstLine="580"/>
        <w:jc w:val="both"/>
        <w:rPr>
          <w:sz w:val="24"/>
          <w:szCs w:val="24"/>
        </w:rPr>
      </w:pPr>
      <w:r w:rsidRPr="006E582B">
        <w:rPr>
          <w:rStyle w:val="af1"/>
          <w:sz w:val="24"/>
          <w:szCs w:val="24"/>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в образовательной организации; готовность к участию в гуманитарной деятельности;</w:t>
      </w:r>
    </w:p>
    <w:p w14:paraId="20CC0911" w14:textId="77777777" w:rsidR="00902DCB" w:rsidRPr="00A91AB3" w:rsidRDefault="00902DCB" w:rsidP="00902DCB">
      <w:pPr>
        <w:pStyle w:val="1"/>
        <w:numPr>
          <w:ilvl w:val="0"/>
          <w:numId w:val="5"/>
        </w:numPr>
        <w:tabs>
          <w:tab w:val="left" w:pos="391"/>
        </w:tabs>
        <w:spacing w:line="252" w:lineRule="auto"/>
        <w:ind w:firstLine="0"/>
        <w:rPr>
          <w:i/>
          <w:sz w:val="24"/>
          <w:szCs w:val="24"/>
        </w:rPr>
      </w:pPr>
      <w:r w:rsidRPr="00A91AB3">
        <w:rPr>
          <w:rStyle w:val="af1"/>
          <w:bCs/>
          <w:i/>
          <w:sz w:val="24"/>
          <w:szCs w:val="24"/>
        </w:rPr>
        <w:t>патриотического воспитания:</w:t>
      </w:r>
    </w:p>
    <w:p w14:paraId="4E848B65" w14:textId="2C0DD67F" w:rsidR="00902DCB" w:rsidRPr="006E582B" w:rsidRDefault="00902DCB" w:rsidP="00902DCB">
      <w:pPr>
        <w:pStyle w:val="1"/>
        <w:spacing w:line="252" w:lineRule="auto"/>
        <w:ind w:firstLine="580"/>
        <w:jc w:val="both"/>
        <w:rPr>
          <w:sz w:val="24"/>
          <w:szCs w:val="24"/>
        </w:rPr>
      </w:pPr>
      <w:r w:rsidRPr="006E582B">
        <w:rPr>
          <w:rStyle w:val="af1"/>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w:t>
      </w:r>
      <w:r w:rsidR="006E582B">
        <w:rPr>
          <w:rStyle w:val="af1"/>
          <w:sz w:val="24"/>
          <w:szCs w:val="24"/>
        </w:rPr>
        <w:t xml:space="preserve">Приднестровья </w:t>
      </w:r>
      <w:r w:rsidRPr="006E582B">
        <w:rPr>
          <w:rStyle w:val="af1"/>
          <w:sz w:val="24"/>
          <w:szCs w:val="24"/>
        </w:rPr>
        <w:t xml:space="preserve">в контексте изучения произведений русской и зарубежной литературы, </w:t>
      </w:r>
      <w:r w:rsidR="006E582B">
        <w:rPr>
          <w:rStyle w:val="af1"/>
          <w:sz w:val="24"/>
          <w:szCs w:val="24"/>
        </w:rPr>
        <w:t xml:space="preserve">а также литератур народов </w:t>
      </w:r>
      <w:r w:rsidR="006E582B">
        <w:rPr>
          <w:rStyle w:val="af1"/>
          <w:sz w:val="24"/>
          <w:szCs w:val="24"/>
        </w:rPr>
        <w:lastRenderedPageBreak/>
        <w:t>Приднестровья</w:t>
      </w:r>
      <w:r w:rsidRPr="006E582B">
        <w:rPr>
          <w:rStyle w:val="af1"/>
          <w:sz w:val="24"/>
          <w:szCs w:val="24"/>
        </w:rPr>
        <w:t>;</w:t>
      </w:r>
    </w:p>
    <w:p w14:paraId="4DE480B3" w14:textId="0872D751" w:rsidR="00902DCB" w:rsidRPr="006E582B" w:rsidRDefault="006E582B" w:rsidP="006E582B">
      <w:pPr>
        <w:pStyle w:val="1"/>
        <w:spacing w:after="80" w:line="252" w:lineRule="auto"/>
        <w:ind w:firstLine="0"/>
        <w:jc w:val="both"/>
        <w:rPr>
          <w:sz w:val="24"/>
          <w:szCs w:val="24"/>
        </w:rPr>
      </w:pPr>
      <w:r>
        <w:rPr>
          <w:rStyle w:val="af1"/>
          <w:sz w:val="24"/>
          <w:szCs w:val="24"/>
        </w:rPr>
        <w:t xml:space="preserve"> </w:t>
      </w:r>
      <w:r w:rsidR="00902DCB" w:rsidRPr="006E582B">
        <w:rPr>
          <w:rStyle w:val="af1"/>
          <w:sz w:val="24"/>
          <w:szCs w:val="24"/>
        </w:rPr>
        <w:t>ценностное отно</w:t>
      </w:r>
      <w:r>
        <w:rPr>
          <w:rStyle w:val="af1"/>
          <w:sz w:val="24"/>
          <w:szCs w:val="24"/>
        </w:rPr>
        <w:t>шение к достижениям своей Приднестровья</w:t>
      </w:r>
      <w:r w:rsidR="00902DCB" w:rsidRPr="006E582B">
        <w:rPr>
          <w:rStyle w:val="af1"/>
          <w:sz w:val="24"/>
          <w:szCs w:val="24"/>
        </w:rPr>
        <w:t>,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w:t>
      </w:r>
      <w:r w:rsidR="00A26406">
        <w:rPr>
          <w:rStyle w:val="af1"/>
          <w:sz w:val="24"/>
          <w:szCs w:val="24"/>
        </w:rPr>
        <w:t xml:space="preserve"> и Приднестровья</w:t>
      </w:r>
      <w:r w:rsidR="00902DCB" w:rsidRPr="006E582B">
        <w:rPr>
          <w:rStyle w:val="af1"/>
          <w:sz w:val="24"/>
          <w:szCs w:val="24"/>
        </w:rPr>
        <w:t>,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22A3927" w14:textId="77777777" w:rsidR="00902DCB" w:rsidRPr="007A3544" w:rsidRDefault="00902DCB" w:rsidP="00902DCB">
      <w:pPr>
        <w:pStyle w:val="1"/>
        <w:numPr>
          <w:ilvl w:val="0"/>
          <w:numId w:val="5"/>
        </w:numPr>
        <w:tabs>
          <w:tab w:val="left" w:pos="430"/>
        </w:tabs>
        <w:spacing w:line="254" w:lineRule="auto"/>
        <w:ind w:firstLine="0"/>
        <w:jc w:val="both"/>
        <w:rPr>
          <w:i/>
          <w:sz w:val="24"/>
          <w:szCs w:val="24"/>
        </w:rPr>
      </w:pPr>
      <w:r w:rsidRPr="007A3544">
        <w:rPr>
          <w:rStyle w:val="af1"/>
          <w:bCs/>
          <w:i/>
          <w:sz w:val="24"/>
          <w:szCs w:val="24"/>
        </w:rPr>
        <w:t>духовно-нравственного воспитания:</w:t>
      </w:r>
    </w:p>
    <w:p w14:paraId="38DF7D1D"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0CF833F" w14:textId="77777777" w:rsidR="00902DCB" w:rsidRPr="006E582B" w:rsidRDefault="00902DCB" w:rsidP="00902DCB">
      <w:pPr>
        <w:pStyle w:val="1"/>
        <w:spacing w:after="60" w:line="254" w:lineRule="auto"/>
        <w:ind w:firstLine="600"/>
        <w:jc w:val="both"/>
        <w:rPr>
          <w:sz w:val="24"/>
          <w:szCs w:val="24"/>
        </w:rPr>
      </w:pPr>
      <w:r w:rsidRPr="006E582B">
        <w:rPr>
          <w:rStyle w:val="af1"/>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63EAED30" w14:textId="77777777" w:rsidR="00902DCB" w:rsidRPr="007A3544" w:rsidRDefault="00902DCB" w:rsidP="00902DCB">
      <w:pPr>
        <w:pStyle w:val="1"/>
        <w:numPr>
          <w:ilvl w:val="0"/>
          <w:numId w:val="5"/>
        </w:numPr>
        <w:tabs>
          <w:tab w:val="left" w:pos="426"/>
        </w:tabs>
        <w:spacing w:line="254" w:lineRule="auto"/>
        <w:ind w:firstLine="0"/>
        <w:jc w:val="both"/>
        <w:rPr>
          <w:i/>
          <w:sz w:val="24"/>
          <w:szCs w:val="24"/>
        </w:rPr>
      </w:pPr>
      <w:r w:rsidRPr="007A3544">
        <w:rPr>
          <w:rStyle w:val="af1"/>
          <w:bCs/>
          <w:i/>
          <w:sz w:val="24"/>
          <w:szCs w:val="24"/>
        </w:rPr>
        <w:t>эстетического воспитания:</w:t>
      </w:r>
    </w:p>
    <w:p w14:paraId="469A3A75"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5C16330"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осознание важности художественной литературы и культуры как средства коммуникации и самовыражения;</w:t>
      </w:r>
    </w:p>
    <w:p w14:paraId="0706E343" w14:textId="77777777" w:rsidR="00902DCB" w:rsidRPr="006E582B" w:rsidRDefault="00902DCB" w:rsidP="00902DCB">
      <w:pPr>
        <w:pStyle w:val="1"/>
        <w:spacing w:after="60" w:line="254" w:lineRule="auto"/>
        <w:ind w:firstLine="600"/>
        <w:jc w:val="both"/>
        <w:rPr>
          <w:sz w:val="24"/>
          <w:szCs w:val="24"/>
        </w:rPr>
      </w:pPr>
      <w:r w:rsidRPr="006E582B">
        <w:rPr>
          <w:rStyle w:val="af1"/>
          <w:sz w:val="24"/>
          <w:szCs w:val="24"/>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471D82E3" w14:textId="79D02CEE" w:rsidR="00902DCB" w:rsidRPr="007A3544" w:rsidRDefault="00902DCB" w:rsidP="00902DCB">
      <w:pPr>
        <w:pStyle w:val="1"/>
        <w:numPr>
          <w:ilvl w:val="0"/>
          <w:numId w:val="5"/>
        </w:numPr>
        <w:tabs>
          <w:tab w:val="left" w:pos="421"/>
        </w:tabs>
        <w:spacing w:line="254" w:lineRule="auto"/>
        <w:ind w:firstLine="0"/>
        <w:jc w:val="both"/>
        <w:rPr>
          <w:i/>
          <w:sz w:val="24"/>
          <w:szCs w:val="24"/>
        </w:rPr>
      </w:pPr>
      <w:r w:rsidRPr="007A3544">
        <w:rPr>
          <w:rStyle w:val="af1"/>
          <w:bCs/>
          <w:i/>
          <w:sz w:val="24"/>
          <w:szCs w:val="24"/>
        </w:rPr>
        <w:t>физического воспитания, формирования культуры здоровья</w:t>
      </w:r>
      <w:r w:rsidR="00A26406" w:rsidRPr="007A3544">
        <w:rPr>
          <w:rStyle w:val="af1"/>
          <w:bCs/>
          <w:i/>
          <w:sz w:val="24"/>
          <w:szCs w:val="24"/>
        </w:rPr>
        <w:t xml:space="preserve"> </w:t>
      </w:r>
      <w:r w:rsidRPr="007A3544">
        <w:rPr>
          <w:rStyle w:val="af1"/>
          <w:bCs/>
          <w:i/>
          <w:sz w:val="24"/>
          <w:szCs w:val="24"/>
        </w:rPr>
        <w:t>и эмоционального благополучия:</w:t>
      </w:r>
    </w:p>
    <w:p w14:paraId="52330B0A"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B3B70E7" w14:textId="77777777" w:rsidR="00902DCB" w:rsidRPr="006E582B" w:rsidRDefault="00902DCB" w:rsidP="00902DCB">
      <w:pPr>
        <w:pStyle w:val="1"/>
        <w:spacing w:line="254" w:lineRule="auto"/>
        <w:ind w:firstLine="600"/>
        <w:jc w:val="both"/>
        <w:rPr>
          <w:sz w:val="24"/>
          <w:szCs w:val="24"/>
        </w:rPr>
      </w:pPr>
      <w:r w:rsidRPr="006E582B">
        <w:rPr>
          <w:rStyle w:val="af1"/>
          <w:sz w:val="24"/>
          <w:szCs w:val="24"/>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14:paraId="02670179" w14:textId="77777777" w:rsidR="00902DCB" w:rsidRPr="006E582B" w:rsidRDefault="00902DCB" w:rsidP="00902DCB">
      <w:pPr>
        <w:pStyle w:val="1"/>
        <w:spacing w:after="60" w:line="254" w:lineRule="auto"/>
        <w:ind w:firstLine="600"/>
        <w:jc w:val="both"/>
        <w:rPr>
          <w:sz w:val="24"/>
          <w:szCs w:val="24"/>
        </w:rPr>
      </w:pPr>
      <w:r w:rsidRPr="006E582B">
        <w:rPr>
          <w:rStyle w:val="af1"/>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44B0313C" w14:textId="77777777" w:rsidR="00902DCB" w:rsidRPr="000146A4" w:rsidRDefault="00902DCB" w:rsidP="00902DCB">
      <w:pPr>
        <w:pStyle w:val="1"/>
        <w:numPr>
          <w:ilvl w:val="0"/>
          <w:numId w:val="5"/>
        </w:numPr>
        <w:tabs>
          <w:tab w:val="left" w:pos="421"/>
        </w:tabs>
        <w:spacing w:line="254" w:lineRule="auto"/>
        <w:ind w:firstLine="0"/>
        <w:jc w:val="both"/>
        <w:rPr>
          <w:i/>
          <w:sz w:val="24"/>
          <w:szCs w:val="24"/>
        </w:rPr>
      </w:pPr>
      <w:r w:rsidRPr="000146A4">
        <w:rPr>
          <w:rStyle w:val="af1"/>
          <w:bCs/>
          <w:i/>
          <w:sz w:val="24"/>
          <w:szCs w:val="24"/>
        </w:rPr>
        <w:t>трудового воспитания:</w:t>
      </w:r>
    </w:p>
    <w:p w14:paraId="365DA012" w14:textId="77777777" w:rsidR="00902DCB" w:rsidRPr="006E582B" w:rsidRDefault="00902DCB" w:rsidP="00902DCB">
      <w:pPr>
        <w:pStyle w:val="1"/>
        <w:spacing w:after="60" w:line="252" w:lineRule="auto"/>
        <w:ind w:firstLine="600"/>
        <w:jc w:val="both"/>
        <w:rPr>
          <w:sz w:val="24"/>
          <w:szCs w:val="24"/>
        </w:rPr>
      </w:pPr>
      <w:r w:rsidRPr="006E582B">
        <w:rPr>
          <w:rStyle w:val="af1"/>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0D291C7" w14:textId="77777777" w:rsidR="00902DCB" w:rsidRPr="006E582B" w:rsidRDefault="00902DCB" w:rsidP="00902DCB">
      <w:pPr>
        <w:pStyle w:val="1"/>
        <w:spacing w:line="266" w:lineRule="auto"/>
        <w:ind w:firstLine="600"/>
        <w:jc w:val="both"/>
        <w:rPr>
          <w:sz w:val="24"/>
          <w:szCs w:val="24"/>
        </w:rPr>
      </w:pPr>
      <w:r w:rsidRPr="006E582B">
        <w:rPr>
          <w:rStyle w:val="af1"/>
          <w:sz w:val="24"/>
          <w:szCs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692F64D2" w14:textId="77777777" w:rsidR="00902DCB" w:rsidRPr="006E582B" w:rsidRDefault="00902DCB" w:rsidP="00902DCB">
      <w:pPr>
        <w:pStyle w:val="1"/>
        <w:spacing w:after="60" w:line="266" w:lineRule="auto"/>
        <w:ind w:firstLine="600"/>
        <w:jc w:val="both"/>
        <w:rPr>
          <w:sz w:val="24"/>
          <w:szCs w:val="24"/>
        </w:rPr>
      </w:pPr>
      <w:r w:rsidRPr="006E582B">
        <w:rPr>
          <w:rStyle w:val="af1"/>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w:t>
      </w:r>
      <w:r w:rsidRPr="006E582B">
        <w:rPr>
          <w:rStyle w:val="af1"/>
          <w:sz w:val="24"/>
          <w:szCs w:val="24"/>
        </w:rPr>
        <w:lastRenderedPageBreak/>
        <w:t>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A3BAAD9" w14:textId="77777777" w:rsidR="00902DCB" w:rsidRPr="000146A4" w:rsidRDefault="00902DCB" w:rsidP="00902DCB">
      <w:pPr>
        <w:pStyle w:val="1"/>
        <w:numPr>
          <w:ilvl w:val="0"/>
          <w:numId w:val="5"/>
        </w:numPr>
        <w:tabs>
          <w:tab w:val="left" w:pos="374"/>
        </w:tabs>
        <w:spacing w:line="266" w:lineRule="auto"/>
        <w:ind w:firstLine="0"/>
        <w:jc w:val="both"/>
        <w:rPr>
          <w:i/>
          <w:sz w:val="24"/>
          <w:szCs w:val="24"/>
        </w:rPr>
      </w:pPr>
      <w:r w:rsidRPr="000146A4">
        <w:rPr>
          <w:rStyle w:val="af1"/>
          <w:bCs/>
          <w:i/>
          <w:sz w:val="24"/>
          <w:szCs w:val="24"/>
        </w:rPr>
        <w:t>экологического воспитания:</w:t>
      </w:r>
    </w:p>
    <w:p w14:paraId="3E162983" w14:textId="77777777" w:rsidR="00902DCB" w:rsidRPr="006E582B" w:rsidRDefault="00902DCB" w:rsidP="00902DCB">
      <w:pPr>
        <w:pStyle w:val="1"/>
        <w:spacing w:line="266" w:lineRule="auto"/>
        <w:ind w:firstLine="600"/>
        <w:jc w:val="both"/>
        <w:rPr>
          <w:sz w:val="24"/>
          <w:szCs w:val="24"/>
        </w:rPr>
      </w:pPr>
      <w:r w:rsidRPr="006E582B">
        <w:rPr>
          <w:rStyle w:val="af1"/>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34368E5" w14:textId="77777777" w:rsidR="00902DCB" w:rsidRPr="006E582B" w:rsidRDefault="00902DCB" w:rsidP="00902DCB">
      <w:pPr>
        <w:pStyle w:val="1"/>
        <w:spacing w:after="60" w:line="266" w:lineRule="auto"/>
        <w:ind w:firstLine="600"/>
        <w:jc w:val="both"/>
        <w:rPr>
          <w:sz w:val="24"/>
          <w:szCs w:val="24"/>
        </w:rPr>
      </w:pPr>
      <w:r w:rsidRPr="006E582B">
        <w:rPr>
          <w:rStyle w:val="af1"/>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7C1BFF04" w14:textId="77777777" w:rsidR="00902DCB" w:rsidRPr="000146A4" w:rsidRDefault="00902DCB" w:rsidP="00902DCB">
      <w:pPr>
        <w:pStyle w:val="1"/>
        <w:numPr>
          <w:ilvl w:val="0"/>
          <w:numId w:val="5"/>
        </w:numPr>
        <w:tabs>
          <w:tab w:val="left" w:pos="374"/>
        </w:tabs>
        <w:spacing w:line="266" w:lineRule="auto"/>
        <w:ind w:firstLine="0"/>
        <w:jc w:val="both"/>
        <w:rPr>
          <w:i/>
          <w:sz w:val="24"/>
          <w:szCs w:val="24"/>
        </w:rPr>
      </w:pPr>
      <w:r w:rsidRPr="000146A4">
        <w:rPr>
          <w:rStyle w:val="af1"/>
          <w:bCs/>
          <w:i/>
          <w:sz w:val="24"/>
          <w:szCs w:val="24"/>
        </w:rPr>
        <w:t>ценности научного познания:</w:t>
      </w:r>
    </w:p>
    <w:p w14:paraId="591336F6" w14:textId="77777777" w:rsidR="00902DCB" w:rsidRPr="006E582B" w:rsidRDefault="00902DCB" w:rsidP="00902DCB">
      <w:pPr>
        <w:pStyle w:val="1"/>
        <w:spacing w:line="266" w:lineRule="auto"/>
        <w:ind w:firstLine="600"/>
        <w:jc w:val="both"/>
        <w:rPr>
          <w:sz w:val="24"/>
          <w:szCs w:val="24"/>
        </w:rPr>
      </w:pPr>
      <w:r w:rsidRPr="006E582B">
        <w:rPr>
          <w:rStyle w:val="af1"/>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5130549B" w14:textId="77777777" w:rsidR="00902DCB" w:rsidRPr="006E582B" w:rsidRDefault="00902DCB" w:rsidP="00902DCB">
      <w:pPr>
        <w:pStyle w:val="1"/>
        <w:spacing w:after="60" w:line="266" w:lineRule="auto"/>
        <w:ind w:firstLine="600"/>
        <w:jc w:val="both"/>
        <w:rPr>
          <w:sz w:val="24"/>
          <w:szCs w:val="24"/>
        </w:rPr>
      </w:pPr>
      <w:r w:rsidRPr="006E582B">
        <w:rPr>
          <w:rStyle w:val="af1"/>
          <w:sz w:val="24"/>
          <w:szCs w:val="24"/>
        </w:rPr>
        <w:t>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62AA4F6" w14:textId="067039EE" w:rsidR="00902DCB" w:rsidRPr="000146A4" w:rsidRDefault="00902DCB" w:rsidP="000146A4">
      <w:pPr>
        <w:pStyle w:val="1"/>
        <w:numPr>
          <w:ilvl w:val="0"/>
          <w:numId w:val="5"/>
        </w:numPr>
        <w:tabs>
          <w:tab w:val="left" w:pos="378"/>
        </w:tabs>
        <w:spacing w:line="266" w:lineRule="auto"/>
        <w:ind w:firstLine="0"/>
        <w:jc w:val="both"/>
        <w:rPr>
          <w:i/>
          <w:sz w:val="24"/>
          <w:szCs w:val="24"/>
        </w:rPr>
      </w:pPr>
      <w:r w:rsidRPr="000146A4">
        <w:rPr>
          <w:rStyle w:val="af1"/>
          <w:bCs/>
          <w:i/>
          <w:sz w:val="24"/>
          <w:szCs w:val="24"/>
        </w:rPr>
        <w:t>адаптации обучающегося к изменяющимся условиям социальной и природной среды:</w:t>
      </w:r>
    </w:p>
    <w:p w14:paraId="6D07455C" w14:textId="77777777" w:rsidR="00902DCB" w:rsidRPr="006E582B" w:rsidRDefault="00902DCB" w:rsidP="00902DCB">
      <w:pPr>
        <w:pStyle w:val="1"/>
        <w:spacing w:after="60" w:line="266" w:lineRule="auto"/>
        <w:ind w:firstLine="600"/>
        <w:jc w:val="both"/>
        <w:rPr>
          <w:sz w:val="24"/>
          <w:szCs w:val="24"/>
        </w:rPr>
      </w:pPr>
      <w:r w:rsidRPr="006E582B">
        <w:rPr>
          <w:rStyle w:val="af1"/>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4AFCCC03" w14:textId="77777777" w:rsidR="00902DCB" w:rsidRPr="006E582B" w:rsidRDefault="00902DCB" w:rsidP="00902DCB">
      <w:pPr>
        <w:pStyle w:val="1"/>
        <w:spacing w:line="266" w:lineRule="auto"/>
        <w:ind w:firstLine="600"/>
        <w:jc w:val="both"/>
        <w:rPr>
          <w:sz w:val="24"/>
          <w:szCs w:val="24"/>
        </w:rPr>
      </w:pPr>
      <w:r w:rsidRPr="006E582B">
        <w:rPr>
          <w:rStyle w:val="af1"/>
          <w:sz w:val="24"/>
          <w:szCs w:val="24"/>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14:paraId="5F2B7704" w14:textId="77777777" w:rsidR="00902DCB" w:rsidRPr="006E582B" w:rsidRDefault="00902DCB" w:rsidP="00902DCB">
      <w:pPr>
        <w:pStyle w:val="1"/>
        <w:spacing w:after="340" w:line="266" w:lineRule="auto"/>
        <w:ind w:firstLine="600"/>
        <w:jc w:val="both"/>
        <w:rPr>
          <w:sz w:val="24"/>
          <w:szCs w:val="24"/>
        </w:rPr>
      </w:pPr>
      <w:r w:rsidRPr="006E582B">
        <w:rPr>
          <w:rStyle w:val="af1"/>
          <w:sz w:val="24"/>
          <w:szCs w:val="24"/>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4258A7DD" w14:textId="24301E1E" w:rsidR="00A26406" w:rsidRPr="00A26406" w:rsidRDefault="00A26406" w:rsidP="00E33C8C">
      <w:pPr>
        <w:pStyle w:val="20"/>
        <w:keepNext/>
        <w:keepLines/>
        <w:spacing w:line="266" w:lineRule="auto"/>
        <w:ind w:firstLine="709"/>
        <w:jc w:val="both"/>
        <w:rPr>
          <w:rStyle w:val="2"/>
          <w:b/>
          <w:sz w:val="24"/>
          <w:szCs w:val="24"/>
        </w:rPr>
      </w:pPr>
      <w:r w:rsidRPr="00A26406">
        <w:rPr>
          <w:rStyle w:val="2"/>
          <w:b/>
          <w:sz w:val="24"/>
          <w:szCs w:val="24"/>
        </w:rPr>
        <w:lastRenderedPageBreak/>
        <w:t>б) метапредметные результаты</w:t>
      </w:r>
    </w:p>
    <w:p w14:paraId="4424B2BF" w14:textId="4FAA2745" w:rsidR="00A26406" w:rsidRPr="00B30C42" w:rsidRDefault="000848E2" w:rsidP="00E33C8C">
      <w:pPr>
        <w:pStyle w:val="1"/>
        <w:numPr>
          <w:ilvl w:val="0"/>
          <w:numId w:val="9"/>
        </w:numPr>
        <w:spacing w:line="264" w:lineRule="auto"/>
        <w:ind w:firstLine="709"/>
        <w:jc w:val="both"/>
        <w:rPr>
          <w:b/>
          <w:i/>
          <w:sz w:val="24"/>
          <w:szCs w:val="24"/>
        </w:rPr>
      </w:pPr>
      <w:r w:rsidRPr="00B30C42">
        <w:rPr>
          <w:b/>
          <w:i/>
          <w:sz w:val="24"/>
          <w:szCs w:val="24"/>
        </w:rPr>
        <w:t>универсальные учебные р</w:t>
      </w:r>
      <w:r w:rsidR="00A26406" w:rsidRPr="00B30C42">
        <w:rPr>
          <w:b/>
          <w:i/>
          <w:sz w:val="24"/>
          <w:szCs w:val="24"/>
        </w:rPr>
        <w:t>егулятивные действия</w:t>
      </w:r>
    </w:p>
    <w:p w14:paraId="4EEA30F0" w14:textId="7E34BF70" w:rsidR="00A26406" w:rsidRPr="00A26406" w:rsidRDefault="000848E2" w:rsidP="00E33C8C">
      <w:pPr>
        <w:pStyle w:val="1"/>
        <w:spacing w:line="264" w:lineRule="auto"/>
        <w:ind w:firstLine="709"/>
        <w:jc w:val="both"/>
        <w:rPr>
          <w:sz w:val="24"/>
          <w:szCs w:val="24"/>
        </w:rPr>
      </w:pPr>
      <w:r>
        <w:rPr>
          <w:sz w:val="24"/>
          <w:szCs w:val="24"/>
        </w:rPr>
        <w:t xml:space="preserve">- </w:t>
      </w:r>
      <w:r w:rsidR="000146A4">
        <w:rPr>
          <w:sz w:val="24"/>
          <w:szCs w:val="24"/>
        </w:rPr>
        <w:t>с</w:t>
      </w:r>
      <w:r w:rsidR="00A26406" w:rsidRPr="00A26406">
        <w:rPr>
          <w:sz w:val="24"/>
          <w:szCs w:val="24"/>
        </w:rPr>
        <w:t>амоорганизация:</w:t>
      </w:r>
    </w:p>
    <w:p w14:paraId="09644214" w14:textId="41DB9669" w:rsidR="00A26406" w:rsidRPr="00A26406" w:rsidRDefault="000848E2" w:rsidP="00E33C8C">
      <w:pPr>
        <w:pStyle w:val="1"/>
        <w:spacing w:line="264" w:lineRule="auto"/>
        <w:ind w:firstLine="709"/>
        <w:jc w:val="both"/>
        <w:rPr>
          <w:sz w:val="24"/>
          <w:szCs w:val="24"/>
        </w:rPr>
      </w:pPr>
      <w:r>
        <w:rPr>
          <w:sz w:val="24"/>
          <w:szCs w:val="24"/>
        </w:rPr>
        <w:t xml:space="preserve">   </w:t>
      </w:r>
      <w:r w:rsidR="00A26406" w:rsidRPr="00A26406">
        <w:rPr>
          <w:sz w:val="24"/>
          <w:szCs w:val="24"/>
        </w:rPr>
        <w:t>выявлять проблемы для решения в учебных и жизненных ситуациях, анализируя ситуации, изображённые в художественной литературе;</w:t>
      </w:r>
    </w:p>
    <w:p w14:paraId="6647B967" w14:textId="77777777" w:rsidR="00A26406" w:rsidRPr="00A26406" w:rsidRDefault="00A26406" w:rsidP="00E33C8C">
      <w:pPr>
        <w:pStyle w:val="1"/>
        <w:spacing w:line="264" w:lineRule="auto"/>
        <w:ind w:firstLine="709"/>
        <w:jc w:val="both"/>
        <w:rPr>
          <w:sz w:val="24"/>
          <w:szCs w:val="24"/>
        </w:rPr>
      </w:pPr>
      <w:r w:rsidRPr="00A26406">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68A090D6" w14:textId="27E97288" w:rsidR="00A26406" w:rsidRPr="00A26406" w:rsidRDefault="000848E2" w:rsidP="00E33C8C">
      <w:pPr>
        <w:pStyle w:val="1"/>
        <w:spacing w:line="264" w:lineRule="auto"/>
        <w:ind w:firstLine="709"/>
        <w:jc w:val="both"/>
        <w:rPr>
          <w:sz w:val="24"/>
          <w:szCs w:val="24"/>
        </w:rPr>
      </w:pPr>
      <w:r>
        <w:rPr>
          <w:sz w:val="24"/>
          <w:szCs w:val="24"/>
        </w:rPr>
        <w:t xml:space="preserve">    </w:t>
      </w:r>
      <w:r w:rsidR="00A26406" w:rsidRPr="00A26406">
        <w:rPr>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2E15B93" w14:textId="1BEB2B51" w:rsidR="00A26406" w:rsidRPr="00A26406" w:rsidRDefault="000848E2" w:rsidP="00E33C8C">
      <w:pPr>
        <w:pStyle w:val="1"/>
        <w:spacing w:line="264" w:lineRule="auto"/>
        <w:ind w:firstLine="709"/>
        <w:jc w:val="both"/>
        <w:rPr>
          <w:sz w:val="24"/>
          <w:szCs w:val="24"/>
        </w:rPr>
      </w:pPr>
      <w:r>
        <w:rPr>
          <w:sz w:val="24"/>
          <w:szCs w:val="24"/>
        </w:rPr>
        <w:t xml:space="preserve">   </w:t>
      </w:r>
      <w:r w:rsidR="00A26406" w:rsidRPr="00A26406">
        <w:rPr>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4A82FD94" w14:textId="6C344385" w:rsidR="00A26406" w:rsidRPr="00A26406" w:rsidRDefault="000848E2" w:rsidP="00E33C8C">
      <w:pPr>
        <w:pStyle w:val="1"/>
        <w:spacing w:line="264" w:lineRule="auto"/>
        <w:ind w:firstLine="709"/>
        <w:jc w:val="both"/>
        <w:rPr>
          <w:sz w:val="24"/>
          <w:szCs w:val="24"/>
        </w:rPr>
      </w:pPr>
      <w:r>
        <w:rPr>
          <w:sz w:val="24"/>
          <w:szCs w:val="24"/>
        </w:rPr>
        <w:t xml:space="preserve">- </w:t>
      </w:r>
      <w:r w:rsidR="000146A4">
        <w:rPr>
          <w:sz w:val="24"/>
          <w:szCs w:val="24"/>
        </w:rPr>
        <w:t>с</w:t>
      </w:r>
      <w:r w:rsidR="00A26406" w:rsidRPr="00A26406">
        <w:rPr>
          <w:sz w:val="24"/>
          <w:szCs w:val="24"/>
        </w:rPr>
        <w:t>амоконтроль, эмоциональный интеллект:</w:t>
      </w:r>
    </w:p>
    <w:p w14:paraId="1E46F541" w14:textId="77777777" w:rsidR="00A26406" w:rsidRPr="00A26406" w:rsidRDefault="00A26406" w:rsidP="00E33C8C">
      <w:pPr>
        <w:pStyle w:val="1"/>
        <w:spacing w:line="264" w:lineRule="auto"/>
        <w:ind w:firstLine="709"/>
        <w:jc w:val="both"/>
        <w:rPr>
          <w:sz w:val="24"/>
          <w:szCs w:val="24"/>
        </w:rPr>
      </w:pPr>
      <w:r w:rsidRPr="00A26406">
        <w:rPr>
          <w:sz w:val="24"/>
          <w:szCs w:val="24"/>
        </w:rPr>
        <w:t xml:space="preserve">владеть способами самоконтроля, </w:t>
      </w:r>
      <w:proofErr w:type="spellStart"/>
      <w:r w:rsidRPr="00A26406">
        <w:rPr>
          <w:sz w:val="24"/>
          <w:szCs w:val="24"/>
        </w:rPr>
        <w:t>самомотивации</w:t>
      </w:r>
      <w:proofErr w:type="spellEnd"/>
      <w:r w:rsidRPr="00A26406">
        <w:rPr>
          <w:sz w:val="24"/>
          <w:szCs w:val="24"/>
        </w:rPr>
        <w:t xml:space="preserve"> и рефлексии в литературном образовании;</w:t>
      </w:r>
    </w:p>
    <w:p w14:paraId="233B73F7" w14:textId="77777777" w:rsidR="00A26406" w:rsidRPr="00A26406" w:rsidRDefault="00A26406" w:rsidP="00E33C8C">
      <w:pPr>
        <w:pStyle w:val="1"/>
        <w:spacing w:line="264" w:lineRule="auto"/>
        <w:ind w:firstLine="709"/>
        <w:jc w:val="both"/>
        <w:rPr>
          <w:sz w:val="24"/>
          <w:szCs w:val="24"/>
        </w:rPr>
      </w:pPr>
      <w:r w:rsidRPr="00A26406">
        <w:rPr>
          <w:sz w:val="24"/>
          <w:szCs w:val="24"/>
        </w:rPr>
        <w:t>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ADC8ACB" w14:textId="77777777" w:rsidR="00A26406" w:rsidRPr="00A26406" w:rsidRDefault="00A26406" w:rsidP="00E33C8C">
      <w:pPr>
        <w:pStyle w:val="1"/>
        <w:spacing w:line="264" w:lineRule="auto"/>
        <w:ind w:firstLine="709"/>
        <w:jc w:val="both"/>
        <w:rPr>
          <w:sz w:val="24"/>
          <w:szCs w:val="24"/>
        </w:rPr>
      </w:pPr>
      <w:r w:rsidRPr="00A26406">
        <w:rPr>
          <w:sz w:val="24"/>
          <w:szCs w:val="24"/>
        </w:rPr>
        <w:t>объяснять причины достижения (</w:t>
      </w:r>
      <w:proofErr w:type="spellStart"/>
      <w:r w:rsidRPr="00A26406">
        <w:rPr>
          <w:sz w:val="24"/>
          <w:szCs w:val="24"/>
        </w:rPr>
        <w:t>недостижения</w:t>
      </w:r>
      <w:proofErr w:type="spellEnd"/>
      <w:r w:rsidRPr="00A26406">
        <w:rPr>
          <w:sz w:val="24"/>
          <w:szCs w:val="24"/>
        </w:rPr>
        <w:t>)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9C57333" w14:textId="77777777" w:rsidR="00A26406" w:rsidRPr="00A26406" w:rsidRDefault="00A26406" w:rsidP="00E33C8C">
      <w:pPr>
        <w:pStyle w:val="1"/>
        <w:spacing w:line="264" w:lineRule="auto"/>
        <w:ind w:firstLine="709"/>
        <w:jc w:val="both"/>
        <w:rPr>
          <w:sz w:val="24"/>
          <w:szCs w:val="24"/>
        </w:rPr>
      </w:pPr>
      <w:r w:rsidRPr="00A26406">
        <w:rPr>
          <w:sz w:val="24"/>
          <w:szCs w:val="24"/>
        </w:rPr>
        <w:t>развивать способность различать и называть собственные эмоции, управлять ими и эмоциями других;</w:t>
      </w:r>
    </w:p>
    <w:p w14:paraId="66E1431E" w14:textId="77777777" w:rsidR="00A26406" w:rsidRPr="00A26406" w:rsidRDefault="00A26406" w:rsidP="00E33C8C">
      <w:pPr>
        <w:pStyle w:val="1"/>
        <w:spacing w:line="264" w:lineRule="auto"/>
        <w:ind w:firstLine="709"/>
        <w:jc w:val="both"/>
        <w:rPr>
          <w:sz w:val="24"/>
          <w:szCs w:val="24"/>
        </w:rPr>
      </w:pPr>
      <w:r w:rsidRPr="00A26406">
        <w:rPr>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6AD8BCB3" w14:textId="77777777" w:rsidR="00A26406" w:rsidRPr="00A26406" w:rsidRDefault="00A26406" w:rsidP="00E33C8C">
      <w:pPr>
        <w:pStyle w:val="1"/>
        <w:spacing w:line="264" w:lineRule="auto"/>
        <w:ind w:firstLine="709"/>
        <w:jc w:val="both"/>
        <w:rPr>
          <w:sz w:val="24"/>
          <w:szCs w:val="24"/>
        </w:rPr>
      </w:pPr>
      <w:r w:rsidRPr="00A26406">
        <w:rPr>
          <w:sz w:val="24"/>
          <w:szCs w:val="24"/>
        </w:rP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w:t>
      </w:r>
    </w:p>
    <w:p w14:paraId="6D69E3FC" w14:textId="17CC00F6" w:rsidR="00A26406" w:rsidRDefault="00A26406" w:rsidP="00E33C8C">
      <w:pPr>
        <w:pStyle w:val="1"/>
        <w:spacing w:line="264" w:lineRule="auto"/>
        <w:ind w:firstLine="709"/>
        <w:jc w:val="both"/>
        <w:rPr>
          <w:sz w:val="24"/>
          <w:szCs w:val="24"/>
        </w:rPr>
      </w:pPr>
      <w:r w:rsidRPr="00A26406">
        <w:rPr>
          <w:sz w:val="24"/>
          <w:szCs w:val="24"/>
        </w:rPr>
        <w:t>принимать себя и других, не осуждая; проявлять открытость себе и другим; осознавать невозможность контролировать всё вокруг.</w:t>
      </w:r>
    </w:p>
    <w:p w14:paraId="732F0F38" w14:textId="50B27B0D" w:rsidR="00B30C42" w:rsidRPr="00563094" w:rsidRDefault="000146A4" w:rsidP="00E33C8C">
      <w:pPr>
        <w:pStyle w:val="1"/>
        <w:spacing w:line="264" w:lineRule="auto"/>
        <w:ind w:firstLine="709"/>
        <w:jc w:val="both"/>
        <w:rPr>
          <w:sz w:val="24"/>
          <w:szCs w:val="24"/>
        </w:rPr>
      </w:pPr>
      <w:r>
        <w:rPr>
          <w:sz w:val="24"/>
          <w:szCs w:val="24"/>
        </w:rPr>
        <w:t xml:space="preserve">           </w:t>
      </w:r>
      <w:r w:rsidRPr="00563094">
        <w:rPr>
          <w:sz w:val="24"/>
          <w:szCs w:val="24"/>
        </w:rPr>
        <w:t>-э</w:t>
      </w:r>
      <w:r w:rsidR="00B30C42" w:rsidRPr="00563094">
        <w:rPr>
          <w:sz w:val="24"/>
          <w:szCs w:val="24"/>
        </w:rPr>
        <w:t>моциональный интеллект:</w:t>
      </w:r>
    </w:p>
    <w:p w14:paraId="249DC946" w14:textId="77777777" w:rsidR="00563094" w:rsidRPr="00563094" w:rsidRDefault="00563094" w:rsidP="00E33C8C">
      <w:pPr>
        <w:spacing w:after="95" w:line="240" w:lineRule="auto"/>
        <w:ind w:left="-13" w:firstLine="709"/>
        <w:jc w:val="both"/>
        <w:rPr>
          <w:rFonts w:ascii="Times New Roman" w:eastAsia="Calibri" w:hAnsi="Times New Roman" w:cs="Times New Roman"/>
          <w:sz w:val="24"/>
          <w:szCs w:val="24"/>
        </w:rPr>
      </w:pPr>
      <w:r w:rsidRPr="00563094">
        <w:rPr>
          <w:rFonts w:ascii="Times New Roman" w:eastAsia="Calibri" w:hAnsi="Times New Roman" w:cs="Times New Roman"/>
          <w:sz w:val="24"/>
          <w:szCs w:val="24"/>
        </w:rPr>
        <w:t xml:space="preserve">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w:t>
      </w:r>
    </w:p>
    <w:p w14:paraId="6F67D48C" w14:textId="1E688C0F" w:rsidR="00B30C42" w:rsidRDefault="00563094" w:rsidP="00E33C8C">
      <w:pPr>
        <w:pStyle w:val="1"/>
        <w:spacing w:line="264" w:lineRule="auto"/>
        <w:ind w:firstLine="709"/>
        <w:jc w:val="both"/>
        <w:rPr>
          <w:sz w:val="24"/>
          <w:szCs w:val="24"/>
        </w:rPr>
      </w:pPr>
      <w:r>
        <w:rPr>
          <w:sz w:val="24"/>
          <w:szCs w:val="24"/>
        </w:rPr>
        <w:t xml:space="preserve">     </w:t>
      </w:r>
      <w:r w:rsidR="00B30C42" w:rsidRPr="00563094">
        <w:rPr>
          <w:sz w:val="24"/>
          <w:szCs w:val="24"/>
        </w:rPr>
        <w:t>- принятие себя и других:</w:t>
      </w:r>
    </w:p>
    <w:p w14:paraId="62DB77DA" w14:textId="77777777" w:rsidR="00563094" w:rsidRDefault="00563094" w:rsidP="00E33C8C">
      <w:pPr>
        <w:pStyle w:val="1"/>
        <w:spacing w:line="264" w:lineRule="auto"/>
        <w:ind w:firstLine="709"/>
        <w:jc w:val="both"/>
        <w:rPr>
          <w:sz w:val="24"/>
          <w:szCs w:val="24"/>
          <w:lang w:eastAsia="ru-RU"/>
        </w:rPr>
      </w:pPr>
      <w:r>
        <w:rPr>
          <w:sz w:val="24"/>
          <w:szCs w:val="24"/>
          <w:lang w:eastAsia="ru-RU"/>
        </w:rPr>
        <w:t>р</w:t>
      </w:r>
      <w:r w:rsidRPr="00563094">
        <w:rPr>
          <w:sz w:val="24"/>
          <w:szCs w:val="24"/>
          <w:lang w:eastAsia="ru-RU"/>
        </w:rPr>
        <w:t xml:space="preserve">азвивать </w:t>
      </w:r>
      <w:proofErr w:type="spellStart"/>
      <w:r w:rsidRPr="00563094">
        <w:rPr>
          <w:sz w:val="24"/>
          <w:szCs w:val="24"/>
          <w:lang w:eastAsia="ru-RU"/>
        </w:rPr>
        <w:t>эмпатию</w:t>
      </w:r>
      <w:proofErr w:type="spellEnd"/>
      <w:r w:rsidRPr="00563094">
        <w:rPr>
          <w:sz w:val="24"/>
          <w:szCs w:val="24"/>
          <w:lang w:eastAsia="ru-RU"/>
        </w:rPr>
        <w:t xml:space="preserve"> через анализ мотивов и поступков литературных персонажей с различными мировоззрениями и жизненными обстоятельствами; </w:t>
      </w:r>
    </w:p>
    <w:p w14:paraId="63D1336E" w14:textId="1891C2F6" w:rsidR="00563094" w:rsidRDefault="00563094" w:rsidP="00E33C8C">
      <w:pPr>
        <w:pStyle w:val="1"/>
        <w:spacing w:line="264" w:lineRule="auto"/>
        <w:ind w:firstLine="709"/>
        <w:jc w:val="both"/>
        <w:rPr>
          <w:sz w:val="24"/>
          <w:szCs w:val="24"/>
          <w:lang w:eastAsia="ru-RU"/>
        </w:rPr>
      </w:pPr>
      <w:r w:rsidRPr="00563094">
        <w:rPr>
          <w:sz w:val="24"/>
          <w:szCs w:val="24"/>
          <w:lang w:eastAsia="ru-RU"/>
        </w:rPr>
        <w:t>формировать навыки конструктивного диалога при обсуждении художественных произведений, отражающих разные культурные и социальные контексты;</w:t>
      </w:r>
    </w:p>
    <w:p w14:paraId="2BD1DE5D" w14:textId="6BAEF7FF" w:rsidR="00563094" w:rsidRDefault="00563094" w:rsidP="00E33C8C">
      <w:pPr>
        <w:pStyle w:val="1"/>
        <w:spacing w:line="264" w:lineRule="auto"/>
        <w:ind w:firstLine="709"/>
        <w:jc w:val="both"/>
        <w:rPr>
          <w:sz w:val="24"/>
          <w:szCs w:val="24"/>
          <w:lang w:eastAsia="ru-RU"/>
        </w:rPr>
      </w:pPr>
      <w:r w:rsidRPr="00563094">
        <w:rPr>
          <w:sz w:val="24"/>
          <w:szCs w:val="24"/>
          <w:lang w:eastAsia="ru-RU"/>
        </w:rPr>
        <w:t xml:space="preserve"> учиться выявлять общечеловеческие ценности в произведениях литературы разных эпох и народов; способность распознавать проявления стереотипов и предрассудков в литературных текстах и критически их осмысливать;</w:t>
      </w:r>
    </w:p>
    <w:p w14:paraId="326CE733" w14:textId="77777777" w:rsidR="00563094" w:rsidRDefault="00563094" w:rsidP="00E33C8C">
      <w:pPr>
        <w:pStyle w:val="1"/>
        <w:spacing w:line="264" w:lineRule="auto"/>
        <w:ind w:firstLine="709"/>
        <w:jc w:val="both"/>
        <w:rPr>
          <w:sz w:val="24"/>
          <w:szCs w:val="24"/>
          <w:lang w:eastAsia="ru-RU"/>
        </w:rPr>
      </w:pPr>
      <w:r w:rsidRPr="00563094">
        <w:rPr>
          <w:sz w:val="24"/>
          <w:szCs w:val="24"/>
          <w:lang w:eastAsia="ru-RU"/>
        </w:rPr>
        <w:lastRenderedPageBreak/>
        <w:t xml:space="preserve"> развивать рефлексию через сопоставление литературных образов с собственным жизненным опытом; понимать многообразие трактовок одного и того же художественного текста как проявление индивидуальности читательского восприятия; </w:t>
      </w:r>
    </w:p>
    <w:p w14:paraId="2AF105E6" w14:textId="77777777" w:rsidR="00563094" w:rsidRDefault="00563094" w:rsidP="00E33C8C">
      <w:pPr>
        <w:pStyle w:val="1"/>
        <w:spacing w:line="264" w:lineRule="auto"/>
        <w:ind w:firstLine="709"/>
        <w:jc w:val="both"/>
        <w:rPr>
          <w:sz w:val="24"/>
          <w:szCs w:val="24"/>
          <w:lang w:eastAsia="ru-RU"/>
        </w:rPr>
      </w:pPr>
      <w:r w:rsidRPr="00563094">
        <w:rPr>
          <w:sz w:val="24"/>
          <w:szCs w:val="24"/>
          <w:lang w:eastAsia="ru-RU"/>
        </w:rPr>
        <w:t xml:space="preserve">осознать литературу как средство познания собственной идентичности и принятия многообразия культурных различий; </w:t>
      </w:r>
    </w:p>
    <w:p w14:paraId="53474D14" w14:textId="7B7C1AAC" w:rsidR="00563094" w:rsidRDefault="00563094" w:rsidP="00E33C8C">
      <w:pPr>
        <w:pStyle w:val="1"/>
        <w:spacing w:line="264" w:lineRule="auto"/>
        <w:ind w:firstLine="709"/>
        <w:jc w:val="both"/>
        <w:rPr>
          <w:sz w:val="24"/>
          <w:szCs w:val="24"/>
          <w:lang w:eastAsia="ru-RU"/>
        </w:rPr>
      </w:pPr>
      <w:r w:rsidRPr="00563094">
        <w:rPr>
          <w:sz w:val="24"/>
          <w:szCs w:val="24"/>
          <w:lang w:eastAsia="ru-RU"/>
        </w:rPr>
        <w:t xml:space="preserve">способность к критическому анализу литературных образов, избегая поверхностных и стереотипных суждений; </w:t>
      </w:r>
    </w:p>
    <w:p w14:paraId="4AF57A1D" w14:textId="7164D9E5" w:rsidR="00B30C42" w:rsidRDefault="00563094" w:rsidP="00E33C8C">
      <w:pPr>
        <w:pStyle w:val="1"/>
        <w:spacing w:line="264" w:lineRule="auto"/>
        <w:ind w:firstLine="709"/>
        <w:jc w:val="both"/>
        <w:rPr>
          <w:sz w:val="24"/>
          <w:szCs w:val="24"/>
          <w:lang w:eastAsia="ru-RU"/>
        </w:rPr>
      </w:pPr>
      <w:r w:rsidRPr="00563094">
        <w:rPr>
          <w:sz w:val="24"/>
          <w:szCs w:val="24"/>
          <w:lang w:eastAsia="ru-RU"/>
        </w:rPr>
        <w:t>научиться видеть эволюцию образов и характеров персонажей, понимать сложность и противоречивость человеческой природы; развивать навыки аргументированного выражения своей точки зрения с уважением к мнению собеседников при обсуждении литературных произведений</w:t>
      </w:r>
    </w:p>
    <w:p w14:paraId="1BC88F34" w14:textId="23C9F2A9" w:rsidR="00B30C42" w:rsidRPr="00B30C42" w:rsidRDefault="00B30C42" w:rsidP="00E33C8C">
      <w:pPr>
        <w:pStyle w:val="1"/>
        <w:numPr>
          <w:ilvl w:val="0"/>
          <w:numId w:val="9"/>
        </w:numPr>
        <w:spacing w:line="264" w:lineRule="auto"/>
        <w:ind w:firstLine="709"/>
        <w:jc w:val="both"/>
        <w:rPr>
          <w:b/>
          <w:i/>
          <w:sz w:val="24"/>
          <w:szCs w:val="24"/>
        </w:rPr>
      </w:pPr>
      <w:r w:rsidRPr="00B30C42">
        <w:rPr>
          <w:b/>
          <w:i/>
          <w:sz w:val="24"/>
          <w:szCs w:val="24"/>
        </w:rPr>
        <w:t xml:space="preserve">универсальные учебные познавательные действия: </w:t>
      </w:r>
    </w:p>
    <w:p w14:paraId="0CDAE461" w14:textId="5CCDA4AA" w:rsidR="00902DCB" w:rsidRPr="000146A4" w:rsidRDefault="00B30C42" w:rsidP="00E33C8C">
      <w:pPr>
        <w:pStyle w:val="1"/>
        <w:spacing w:line="266" w:lineRule="auto"/>
        <w:ind w:firstLine="709"/>
        <w:jc w:val="both"/>
        <w:rPr>
          <w:sz w:val="24"/>
          <w:szCs w:val="24"/>
        </w:rPr>
      </w:pPr>
      <w:r w:rsidRPr="000146A4">
        <w:rPr>
          <w:rStyle w:val="af1"/>
          <w:bCs/>
          <w:sz w:val="24"/>
          <w:szCs w:val="24"/>
        </w:rPr>
        <w:t>- б</w:t>
      </w:r>
      <w:r w:rsidR="00902DCB" w:rsidRPr="000146A4">
        <w:rPr>
          <w:rStyle w:val="af1"/>
          <w:bCs/>
          <w:sz w:val="24"/>
          <w:szCs w:val="24"/>
        </w:rPr>
        <w:t>азовые логические действия:</w:t>
      </w:r>
    </w:p>
    <w:p w14:paraId="447803C0" w14:textId="77777777" w:rsidR="00902DCB" w:rsidRPr="006E582B" w:rsidRDefault="00902DCB" w:rsidP="00E33C8C">
      <w:pPr>
        <w:pStyle w:val="1"/>
        <w:spacing w:line="266" w:lineRule="auto"/>
        <w:ind w:firstLine="709"/>
        <w:jc w:val="both"/>
        <w:rPr>
          <w:sz w:val="24"/>
          <w:szCs w:val="24"/>
        </w:rPr>
      </w:pPr>
      <w:r w:rsidRPr="006E582B">
        <w:rPr>
          <w:rStyle w:val="af1"/>
          <w:sz w:val="24"/>
          <w:szCs w:val="24"/>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4B34C486" w14:textId="77777777" w:rsidR="00902DCB" w:rsidRPr="006E582B" w:rsidRDefault="00902DCB" w:rsidP="00E33C8C">
      <w:pPr>
        <w:pStyle w:val="1"/>
        <w:spacing w:line="266" w:lineRule="auto"/>
        <w:ind w:firstLine="709"/>
        <w:jc w:val="both"/>
        <w:rPr>
          <w:sz w:val="24"/>
          <w:szCs w:val="24"/>
        </w:rPr>
      </w:pPr>
      <w:r w:rsidRPr="006E582B">
        <w:rPr>
          <w:rStyle w:val="af1"/>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2643879" w14:textId="77777777" w:rsidR="00902DCB" w:rsidRPr="006E582B" w:rsidRDefault="00902DCB" w:rsidP="00E33C8C">
      <w:pPr>
        <w:pStyle w:val="1"/>
        <w:spacing w:line="266" w:lineRule="auto"/>
        <w:ind w:firstLine="709"/>
        <w:jc w:val="both"/>
        <w:rPr>
          <w:sz w:val="24"/>
          <w:szCs w:val="24"/>
        </w:rPr>
      </w:pPr>
      <w:r w:rsidRPr="006E582B">
        <w:rPr>
          <w:rStyle w:val="af1"/>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14:paraId="19D75419" w14:textId="77777777" w:rsidR="00902DCB" w:rsidRPr="006E582B" w:rsidRDefault="00902DCB" w:rsidP="00E33C8C">
      <w:pPr>
        <w:pStyle w:val="1"/>
        <w:spacing w:line="266" w:lineRule="auto"/>
        <w:ind w:firstLine="709"/>
        <w:jc w:val="both"/>
        <w:rPr>
          <w:sz w:val="24"/>
          <w:szCs w:val="24"/>
        </w:rPr>
      </w:pPr>
      <w:r w:rsidRPr="006E582B">
        <w:rPr>
          <w:rStyle w:val="af1"/>
          <w:sz w:val="24"/>
          <w:szCs w:val="24"/>
        </w:rPr>
        <w:t>выявлять дефициты информации, данных, необходимых для решения поставленной учебной задачи;</w:t>
      </w:r>
    </w:p>
    <w:p w14:paraId="74C20A43" w14:textId="77777777" w:rsidR="00902DCB" w:rsidRPr="006E582B" w:rsidRDefault="00902DCB" w:rsidP="00E33C8C">
      <w:pPr>
        <w:pStyle w:val="1"/>
        <w:spacing w:line="262" w:lineRule="auto"/>
        <w:ind w:firstLine="709"/>
        <w:jc w:val="both"/>
        <w:rPr>
          <w:sz w:val="24"/>
          <w:szCs w:val="24"/>
        </w:rPr>
      </w:pPr>
      <w:r w:rsidRPr="006E582B">
        <w:rPr>
          <w:rStyle w:val="af1"/>
          <w:sz w:val="24"/>
          <w:szCs w:val="24"/>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53109B9C" w14:textId="77777777" w:rsidR="00902DCB" w:rsidRPr="006E582B" w:rsidRDefault="00902DCB" w:rsidP="00E33C8C">
      <w:pPr>
        <w:pStyle w:val="1"/>
        <w:spacing w:after="80" w:line="262" w:lineRule="auto"/>
        <w:ind w:firstLine="709"/>
        <w:jc w:val="both"/>
        <w:rPr>
          <w:sz w:val="24"/>
          <w:szCs w:val="24"/>
        </w:rPr>
      </w:pPr>
      <w:r w:rsidRPr="006E582B">
        <w:rPr>
          <w:rStyle w:val="af1"/>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F2E7F79" w14:textId="35CE9487" w:rsidR="00902DCB" w:rsidRPr="000146A4" w:rsidRDefault="00B30C42" w:rsidP="00E33C8C">
      <w:pPr>
        <w:pStyle w:val="1"/>
        <w:spacing w:line="264" w:lineRule="auto"/>
        <w:ind w:firstLine="709"/>
        <w:jc w:val="both"/>
        <w:rPr>
          <w:sz w:val="24"/>
          <w:szCs w:val="24"/>
        </w:rPr>
      </w:pPr>
      <w:r w:rsidRPr="000146A4">
        <w:rPr>
          <w:rStyle w:val="af1"/>
          <w:bCs/>
          <w:sz w:val="24"/>
          <w:szCs w:val="24"/>
        </w:rPr>
        <w:t>- б</w:t>
      </w:r>
      <w:r w:rsidR="00902DCB" w:rsidRPr="000146A4">
        <w:rPr>
          <w:rStyle w:val="af1"/>
          <w:bCs/>
          <w:sz w:val="24"/>
          <w:szCs w:val="24"/>
        </w:rPr>
        <w:t>азовые исследовательские действия</w:t>
      </w:r>
      <w:r w:rsidR="00902DCB" w:rsidRPr="000146A4">
        <w:rPr>
          <w:rStyle w:val="af1"/>
          <w:sz w:val="24"/>
          <w:szCs w:val="24"/>
        </w:rPr>
        <w:t>:</w:t>
      </w:r>
    </w:p>
    <w:p w14:paraId="75DD0997"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использовать вопросы как исследовательский инструмент познания в литературном образовании;</w:t>
      </w:r>
    </w:p>
    <w:p w14:paraId="3BC5CE62"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E8B4810"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формировать гипотезу об истинности собственных суждений и суждений других, аргументировать свою позицию, мнение;</w:t>
      </w:r>
    </w:p>
    <w:p w14:paraId="30586C13" w14:textId="49C2FD72" w:rsidR="00902DCB" w:rsidRPr="006E582B" w:rsidRDefault="00902DCB" w:rsidP="00E33C8C">
      <w:pPr>
        <w:pStyle w:val="1"/>
        <w:spacing w:line="264" w:lineRule="auto"/>
        <w:ind w:firstLine="709"/>
        <w:jc w:val="both"/>
        <w:rPr>
          <w:sz w:val="24"/>
          <w:szCs w:val="24"/>
        </w:rPr>
      </w:pPr>
      <w:r w:rsidRPr="006E582B">
        <w:rPr>
          <w:rStyle w:val="af1"/>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w:t>
      </w:r>
      <w:r w:rsidR="00F866DC" w:rsidRPr="006E582B">
        <w:rPr>
          <w:rStyle w:val="af1"/>
          <w:sz w:val="24"/>
          <w:szCs w:val="24"/>
        </w:rPr>
        <w:t>-</w:t>
      </w:r>
      <w:r w:rsidRPr="006E582B">
        <w:rPr>
          <w:rStyle w:val="af1"/>
          <w:sz w:val="24"/>
          <w:szCs w:val="24"/>
        </w:rPr>
        <w:softHyphen/>
        <w:t>следственных связей и зависимостей объектов между собой;</w:t>
      </w:r>
    </w:p>
    <w:p w14:paraId="4B36DBB6"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оценивать на применимость и достоверность информацию, полученную в ходе исследования (эксперимента);</w:t>
      </w:r>
    </w:p>
    <w:p w14:paraId="1297A18C"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5881C97E" w14:textId="77777777" w:rsidR="00F866DC" w:rsidRPr="006E582B" w:rsidRDefault="00902DCB" w:rsidP="00E33C8C">
      <w:pPr>
        <w:pStyle w:val="1"/>
        <w:spacing w:line="290" w:lineRule="auto"/>
        <w:ind w:firstLine="709"/>
        <w:jc w:val="both"/>
        <w:rPr>
          <w:rStyle w:val="af1"/>
          <w:sz w:val="24"/>
          <w:szCs w:val="24"/>
        </w:rPr>
      </w:pPr>
      <w:r w:rsidRPr="006E582B">
        <w:rPr>
          <w:rStyle w:val="af1"/>
          <w:sz w:val="24"/>
          <w:szCs w:val="24"/>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5E1D35D3" w14:textId="0D4AEBA8" w:rsidR="00902DCB" w:rsidRPr="00BB4DF1" w:rsidRDefault="00B30C42" w:rsidP="00E33C8C">
      <w:pPr>
        <w:pStyle w:val="1"/>
        <w:spacing w:line="290" w:lineRule="auto"/>
        <w:ind w:firstLine="709"/>
        <w:jc w:val="both"/>
        <w:rPr>
          <w:sz w:val="24"/>
          <w:szCs w:val="24"/>
        </w:rPr>
      </w:pPr>
      <w:r w:rsidRPr="00BB4DF1">
        <w:rPr>
          <w:rStyle w:val="af1"/>
          <w:bCs/>
          <w:sz w:val="24"/>
          <w:szCs w:val="24"/>
        </w:rPr>
        <w:t>- р</w:t>
      </w:r>
      <w:r w:rsidR="00902DCB" w:rsidRPr="00BB4DF1">
        <w:rPr>
          <w:rStyle w:val="af1"/>
          <w:bCs/>
          <w:sz w:val="24"/>
          <w:szCs w:val="24"/>
        </w:rPr>
        <w:t>абота с информацией:</w:t>
      </w:r>
    </w:p>
    <w:p w14:paraId="21A6C1D0"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lastRenderedPageBreak/>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565FA18"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043820AC"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784A1191"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C90D286" w14:textId="77777777" w:rsidR="00902DCB" w:rsidRPr="006E582B" w:rsidRDefault="00902DCB" w:rsidP="00E33C8C">
      <w:pPr>
        <w:pStyle w:val="1"/>
        <w:spacing w:line="264" w:lineRule="auto"/>
        <w:ind w:firstLine="709"/>
        <w:jc w:val="both"/>
        <w:rPr>
          <w:sz w:val="24"/>
          <w:szCs w:val="24"/>
        </w:rPr>
      </w:pPr>
      <w:r w:rsidRPr="006E582B">
        <w:rPr>
          <w:rStyle w:val="af1"/>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14:paraId="6AE9396A" w14:textId="77777777" w:rsidR="00902DCB" w:rsidRDefault="00902DCB" w:rsidP="00E33C8C">
      <w:pPr>
        <w:pStyle w:val="1"/>
        <w:spacing w:line="264" w:lineRule="auto"/>
        <w:ind w:firstLine="709"/>
        <w:jc w:val="both"/>
        <w:rPr>
          <w:rStyle w:val="af1"/>
          <w:sz w:val="24"/>
          <w:szCs w:val="24"/>
        </w:rPr>
      </w:pPr>
      <w:r w:rsidRPr="006E582B">
        <w:rPr>
          <w:rStyle w:val="af1"/>
          <w:sz w:val="24"/>
          <w:szCs w:val="24"/>
        </w:rPr>
        <w:t>эффективно запоминать и систематизировать эту информацию.</w:t>
      </w:r>
    </w:p>
    <w:p w14:paraId="0E3F479A" w14:textId="77777777" w:rsidR="00B30C42" w:rsidRPr="006E582B" w:rsidRDefault="00B30C42" w:rsidP="00E33C8C">
      <w:pPr>
        <w:pStyle w:val="1"/>
        <w:spacing w:line="264" w:lineRule="auto"/>
        <w:ind w:firstLine="709"/>
        <w:jc w:val="both"/>
        <w:rPr>
          <w:sz w:val="24"/>
          <w:szCs w:val="24"/>
        </w:rPr>
      </w:pPr>
    </w:p>
    <w:p w14:paraId="104C9671" w14:textId="53FA8566" w:rsidR="00902DCB" w:rsidRPr="008E0626" w:rsidRDefault="00B30C42" w:rsidP="00E33C8C">
      <w:pPr>
        <w:pStyle w:val="1"/>
        <w:spacing w:line="240" w:lineRule="auto"/>
        <w:ind w:firstLine="709"/>
        <w:jc w:val="both"/>
        <w:rPr>
          <w:b/>
          <w:i/>
          <w:sz w:val="24"/>
          <w:szCs w:val="24"/>
        </w:rPr>
      </w:pPr>
      <w:r w:rsidRPr="008E0626">
        <w:rPr>
          <w:rStyle w:val="af1"/>
          <w:b/>
          <w:bCs/>
          <w:i/>
          <w:sz w:val="24"/>
          <w:szCs w:val="24"/>
        </w:rPr>
        <w:t>3)</w:t>
      </w:r>
      <w:r w:rsidR="00902DCB" w:rsidRPr="008E0626">
        <w:rPr>
          <w:rStyle w:val="af1"/>
          <w:b/>
          <w:bCs/>
          <w:i/>
          <w:sz w:val="24"/>
          <w:szCs w:val="24"/>
        </w:rPr>
        <w:t xml:space="preserve"> универсальные учебные </w:t>
      </w:r>
      <w:r w:rsidRPr="008E0626">
        <w:rPr>
          <w:rStyle w:val="af1"/>
          <w:b/>
          <w:bCs/>
          <w:i/>
          <w:sz w:val="24"/>
          <w:szCs w:val="24"/>
        </w:rPr>
        <w:t xml:space="preserve">коммуникативные </w:t>
      </w:r>
      <w:r w:rsidR="00902DCB" w:rsidRPr="008E0626">
        <w:rPr>
          <w:rStyle w:val="af1"/>
          <w:b/>
          <w:bCs/>
          <w:i/>
          <w:sz w:val="24"/>
          <w:szCs w:val="24"/>
        </w:rPr>
        <w:t>действия:</w:t>
      </w:r>
    </w:p>
    <w:p w14:paraId="4B3960AB" w14:textId="77777777" w:rsidR="00747C64" w:rsidRPr="00BB4DF1" w:rsidRDefault="00747C64" w:rsidP="00E33C8C">
      <w:pPr>
        <w:pStyle w:val="1"/>
        <w:spacing w:line="252" w:lineRule="auto"/>
        <w:ind w:firstLine="709"/>
        <w:jc w:val="both"/>
        <w:rPr>
          <w:rStyle w:val="af1"/>
          <w:sz w:val="24"/>
          <w:szCs w:val="24"/>
        </w:rPr>
      </w:pPr>
      <w:r w:rsidRPr="00BB4DF1">
        <w:rPr>
          <w:rStyle w:val="af1"/>
          <w:sz w:val="24"/>
          <w:szCs w:val="24"/>
        </w:rPr>
        <w:t>- общение:</w:t>
      </w:r>
    </w:p>
    <w:p w14:paraId="65341523" w14:textId="733E6F16" w:rsidR="00902DCB" w:rsidRPr="006E582B" w:rsidRDefault="00902DCB" w:rsidP="00E33C8C">
      <w:pPr>
        <w:pStyle w:val="1"/>
        <w:spacing w:line="252" w:lineRule="auto"/>
        <w:ind w:firstLine="709"/>
        <w:jc w:val="both"/>
        <w:rPr>
          <w:sz w:val="24"/>
          <w:szCs w:val="24"/>
        </w:rPr>
      </w:pPr>
      <w:r w:rsidRPr="006E582B">
        <w:rPr>
          <w:rStyle w:val="af1"/>
          <w:sz w:val="24"/>
          <w:szCs w:val="24"/>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1A1BC060" w14:textId="77777777" w:rsidR="00902DCB" w:rsidRPr="006E582B" w:rsidRDefault="00902DCB" w:rsidP="00E33C8C">
      <w:pPr>
        <w:pStyle w:val="1"/>
        <w:spacing w:line="259" w:lineRule="auto"/>
        <w:ind w:firstLine="709"/>
        <w:jc w:val="both"/>
        <w:rPr>
          <w:sz w:val="24"/>
          <w:szCs w:val="24"/>
        </w:rPr>
      </w:pPr>
      <w:r w:rsidRPr="006E582B">
        <w:rPr>
          <w:rStyle w:val="af1"/>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5AFE27D" w14:textId="77777777" w:rsidR="00902DCB" w:rsidRPr="006E582B" w:rsidRDefault="00902DCB" w:rsidP="00E33C8C">
      <w:pPr>
        <w:pStyle w:val="1"/>
        <w:spacing w:line="259" w:lineRule="auto"/>
        <w:ind w:firstLine="709"/>
        <w:jc w:val="both"/>
        <w:rPr>
          <w:sz w:val="24"/>
          <w:szCs w:val="24"/>
        </w:rPr>
      </w:pPr>
      <w:r w:rsidRPr="006E582B">
        <w:rPr>
          <w:rStyle w:val="af1"/>
          <w:sz w:val="24"/>
          <w:szCs w:val="24"/>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3790B76B" w14:textId="734FA6F3" w:rsidR="00902DCB" w:rsidRPr="006E582B" w:rsidRDefault="00747C64" w:rsidP="00E33C8C">
      <w:pPr>
        <w:pStyle w:val="1"/>
        <w:spacing w:line="259" w:lineRule="auto"/>
        <w:ind w:firstLine="709"/>
        <w:jc w:val="both"/>
        <w:rPr>
          <w:sz w:val="24"/>
          <w:szCs w:val="24"/>
        </w:rPr>
      </w:pPr>
      <w:r>
        <w:rPr>
          <w:rStyle w:val="af1"/>
          <w:sz w:val="24"/>
          <w:szCs w:val="24"/>
        </w:rPr>
        <w:t xml:space="preserve">   </w:t>
      </w:r>
      <w:r w:rsidR="00902DCB" w:rsidRPr="006E582B">
        <w:rPr>
          <w:rStyle w:val="af1"/>
          <w:sz w:val="24"/>
          <w:szCs w:val="24"/>
        </w:rPr>
        <w:t>публично представлять результаты выполненного опыта (литературоведческого эксперимента, исследования, проекта);</w:t>
      </w:r>
    </w:p>
    <w:p w14:paraId="45D94DD3" w14:textId="77777777" w:rsidR="00902DCB" w:rsidRPr="006E582B" w:rsidRDefault="00902DCB" w:rsidP="00E33C8C">
      <w:pPr>
        <w:pStyle w:val="1"/>
        <w:spacing w:line="259" w:lineRule="auto"/>
        <w:ind w:firstLine="709"/>
        <w:jc w:val="both"/>
        <w:rPr>
          <w:sz w:val="24"/>
          <w:szCs w:val="24"/>
        </w:rPr>
      </w:pPr>
      <w:r w:rsidRPr="006E582B">
        <w:rPr>
          <w:rStyle w:val="af1"/>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CE7EDF3" w14:textId="4B3258CB" w:rsidR="00747C64" w:rsidRPr="00BB4DF1" w:rsidRDefault="00747C64" w:rsidP="00E33C8C">
      <w:pPr>
        <w:pStyle w:val="1"/>
        <w:spacing w:line="259" w:lineRule="auto"/>
        <w:ind w:firstLine="709"/>
        <w:jc w:val="both"/>
        <w:rPr>
          <w:rStyle w:val="af1"/>
          <w:sz w:val="24"/>
          <w:szCs w:val="24"/>
        </w:rPr>
      </w:pPr>
      <w:r w:rsidRPr="00BB4DF1">
        <w:rPr>
          <w:rStyle w:val="af1"/>
          <w:sz w:val="24"/>
          <w:szCs w:val="24"/>
        </w:rPr>
        <w:t xml:space="preserve">- совместная деятельность: </w:t>
      </w:r>
    </w:p>
    <w:p w14:paraId="12CA88BE" w14:textId="77777777" w:rsidR="00902DCB" w:rsidRPr="006E582B" w:rsidRDefault="00902DCB" w:rsidP="00E33C8C">
      <w:pPr>
        <w:pStyle w:val="1"/>
        <w:spacing w:line="276" w:lineRule="auto"/>
        <w:ind w:firstLine="709"/>
        <w:jc w:val="both"/>
        <w:rPr>
          <w:sz w:val="24"/>
          <w:szCs w:val="24"/>
        </w:rPr>
      </w:pPr>
      <w:r w:rsidRPr="006E582B">
        <w:rPr>
          <w:rStyle w:val="af1"/>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EECA115" w14:textId="77777777" w:rsidR="00902DCB" w:rsidRPr="006E582B" w:rsidRDefault="00902DCB" w:rsidP="00E33C8C">
      <w:pPr>
        <w:pStyle w:val="1"/>
        <w:spacing w:line="276" w:lineRule="auto"/>
        <w:ind w:firstLine="709"/>
        <w:jc w:val="both"/>
        <w:rPr>
          <w:sz w:val="24"/>
          <w:szCs w:val="24"/>
        </w:rPr>
      </w:pPr>
      <w:r w:rsidRPr="006E582B">
        <w:rPr>
          <w:rStyle w:val="af1"/>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6ECAE72" w14:textId="77777777" w:rsidR="00902DCB" w:rsidRPr="006E582B" w:rsidRDefault="00902DCB" w:rsidP="00E33C8C">
      <w:pPr>
        <w:pStyle w:val="1"/>
        <w:spacing w:line="276" w:lineRule="auto"/>
        <w:ind w:firstLine="709"/>
        <w:jc w:val="both"/>
        <w:rPr>
          <w:sz w:val="24"/>
          <w:szCs w:val="24"/>
        </w:rPr>
      </w:pPr>
      <w:r w:rsidRPr="006E582B">
        <w:rPr>
          <w:rStyle w:val="af1"/>
          <w:sz w:val="24"/>
          <w:szCs w:val="24"/>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0ED2328" w14:textId="77777777" w:rsidR="00902DCB" w:rsidRDefault="00902DCB" w:rsidP="00E33C8C">
      <w:pPr>
        <w:pStyle w:val="1"/>
        <w:spacing w:line="276" w:lineRule="auto"/>
        <w:ind w:firstLine="709"/>
        <w:jc w:val="both"/>
        <w:rPr>
          <w:rStyle w:val="af1"/>
          <w:sz w:val="24"/>
          <w:szCs w:val="24"/>
        </w:rPr>
      </w:pPr>
      <w:r w:rsidRPr="006E582B">
        <w:rPr>
          <w:rStyle w:val="af1"/>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w:t>
      </w:r>
      <w:r w:rsidRPr="006E582B">
        <w:rPr>
          <w:rStyle w:val="af1"/>
          <w:sz w:val="24"/>
          <w:szCs w:val="24"/>
        </w:rPr>
        <w:lastRenderedPageBreak/>
        <w:t>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4C3F3ED" w14:textId="77777777" w:rsidR="00BB7F4C" w:rsidRDefault="00BC1261" w:rsidP="00BC1261">
      <w:pPr>
        <w:spacing w:after="0" w:line="240" w:lineRule="auto"/>
        <w:ind w:firstLine="567"/>
        <w:jc w:val="both"/>
        <w:rPr>
          <w:rFonts w:ascii="Times New Roman" w:eastAsia="Calibri" w:hAnsi="Times New Roman" w:cs="Times New Roman"/>
          <w:b/>
          <w:sz w:val="24"/>
          <w:szCs w:val="24"/>
          <w:lang w:eastAsia="ru-RU"/>
        </w:rPr>
      </w:pPr>
      <w:r w:rsidRPr="00AC78D6">
        <w:rPr>
          <w:rFonts w:ascii="Times New Roman" w:eastAsia="Calibri" w:hAnsi="Times New Roman" w:cs="Times New Roman"/>
          <w:sz w:val="24"/>
          <w:szCs w:val="24"/>
          <w:lang w:eastAsia="ru-RU"/>
        </w:rPr>
        <w:t>в)</w:t>
      </w:r>
      <w:r w:rsidRPr="00AC78D6">
        <w:rPr>
          <w:rFonts w:ascii="Times New Roman" w:eastAsia="Calibri" w:hAnsi="Times New Roman" w:cs="Times New Roman"/>
          <w:b/>
          <w:sz w:val="24"/>
          <w:szCs w:val="24"/>
          <w:lang w:eastAsia="ru-RU"/>
        </w:rPr>
        <w:t xml:space="preserve"> предметные результаты: </w:t>
      </w:r>
    </w:p>
    <w:tbl>
      <w:tblPr>
        <w:tblStyle w:val="12"/>
        <w:tblW w:w="9639" w:type="dxa"/>
        <w:tblInd w:w="108" w:type="dxa"/>
        <w:tblLook w:val="04A0" w:firstRow="1" w:lastRow="0" w:firstColumn="1" w:lastColumn="0" w:noHBand="0" w:noVBand="1"/>
      </w:tblPr>
      <w:tblGrid>
        <w:gridCol w:w="3148"/>
        <w:gridCol w:w="3261"/>
        <w:gridCol w:w="3230"/>
      </w:tblGrid>
      <w:tr w:rsidR="00C1057D" w:rsidRPr="00AC78D6" w14:paraId="73147BFF" w14:textId="77777777" w:rsidTr="00E33C8C">
        <w:trPr>
          <w:trHeight w:val="497"/>
        </w:trPr>
        <w:tc>
          <w:tcPr>
            <w:tcW w:w="3148" w:type="dxa"/>
            <w:hideMark/>
          </w:tcPr>
          <w:p w14:paraId="7183EA4B" w14:textId="77777777" w:rsidR="00BB7F4C" w:rsidRPr="00AC78D6" w:rsidRDefault="00BB7F4C" w:rsidP="00BB7F4C">
            <w:pPr>
              <w:jc w:val="center"/>
              <w:rPr>
                <w:rFonts w:ascii="Times New Roman" w:eastAsia="Times New Roman" w:hAnsi="Times New Roman" w:cs="Times New Roman"/>
                <w:b/>
                <w:bCs/>
                <w:sz w:val="24"/>
                <w:szCs w:val="24"/>
                <w:lang w:eastAsia="ru-RU"/>
              </w:rPr>
            </w:pPr>
            <w:r w:rsidRPr="00AC78D6">
              <w:rPr>
                <w:rFonts w:ascii="Times New Roman" w:eastAsia="Times New Roman" w:hAnsi="Times New Roman" w:cs="Times New Roman"/>
                <w:b/>
                <w:bCs/>
                <w:sz w:val="24"/>
                <w:szCs w:val="24"/>
                <w:lang w:eastAsia="ru-RU"/>
              </w:rPr>
              <w:t>Знать</w:t>
            </w:r>
          </w:p>
        </w:tc>
        <w:tc>
          <w:tcPr>
            <w:tcW w:w="3261" w:type="dxa"/>
            <w:hideMark/>
          </w:tcPr>
          <w:p w14:paraId="6CC02BBD" w14:textId="77777777" w:rsidR="00BB7F4C" w:rsidRPr="00AC78D6" w:rsidRDefault="00BB7F4C" w:rsidP="00BB7F4C">
            <w:pPr>
              <w:jc w:val="center"/>
              <w:rPr>
                <w:rFonts w:ascii="Times New Roman" w:eastAsia="Times New Roman" w:hAnsi="Times New Roman" w:cs="Times New Roman"/>
                <w:b/>
                <w:bCs/>
                <w:sz w:val="24"/>
                <w:szCs w:val="24"/>
                <w:lang w:eastAsia="ru-RU"/>
              </w:rPr>
            </w:pPr>
            <w:r w:rsidRPr="00AC78D6">
              <w:rPr>
                <w:rFonts w:ascii="Times New Roman" w:eastAsia="Times New Roman" w:hAnsi="Times New Roman" w:cs="Times New Roman"/>
                <w:b/>
                <w:bCs/>
                <w:sz w:val="24"/>
                <w:szCs w:val="24"/>
                <w:lang w:eastAsia="ru-RU"/>
              </w:rPr>
              <w:t>Уметь</w:t>
            </w:r>
          </w:p>
        </w:tc>
        <w:tc>
          <w:tcPr>
            <w:tcW w:w="3230" w:type="dxa"/>
            <w:hideMark/>
          </w:tcPr>
          <w:p w14:paraId="235AF277" w14:textId="44117BC0" w:rsidR="00A711B6" w:rsidRPr="00AC78D6" w:rsidRDefault="00BB7F4C" w:rsidP="00A711B6">
            <w:pPr>
              <w:jc w:val="center"/>
              <w:rPr>
                <w:rFonts w:ascii="Times New Roman" w:eastAsia="Times New Roman" w:hAnsi="Times New Roman" w:cs="Times New Roman"/>
                <w:b/>
                <w:bCs/>
                <w:sz w:val="24"/>
                <w:szCs w:val="24"/>
                <w:lang w:eastAsia="ru-RU"/>
              </w:rPr>
            </w:pPr>
            <w:r w:rsidRPr="00AC78D6">
              <w:rPr>
                <w:rFonts w:ascii="Times New Roman" w:eastAsia="Times New Roman" w:hAnsi="Times New Roman" w:cs="Times New Roman"/>
                <w:b/>
                <w:bCs/>
                <w:sz w:val="24"/>
                <w:szCs w:val="24"/>
                <w:lang w:eastAsia="ru-RU"/>
              </w:rPr>
              <w:t>Использовать в практической деятельности</w:t>
            </w:r>
          </w:p>
        </w:tc>
      </w:tr>
      <w:tr w:rsidR="00A711B6" w:rsidRPr="00AC78D6" w14:paraId="10B4320E" w14:textId="77777777" w:rsidTr="00E33C8C">
        <w:trPr>
          <w:trHeight w:val="360"/>
        </w:trPr>
        <w:tc>
          <w:tcPr>
            <w:tcW w:w="9639" w:type="dxa"/>
            <w:gridSpan w:val="3"/>
          </w:tcPr>
          <w:p w14:paraId="47F4AD96" w14:textId="511E8CE4" w:rsidR="009A1F9E" w:rsidRPr="00982FF6" w:rsidRDefault="00A711B6" w:rsidP="009A1F9E">
            <w:pPr>
              <w:jc w:val="center"/>
              <w:rPr>
                <w:rFonts w:ascii="Times New Roman" w:eastAsia="Times New Roman" w:hAnsi="Times New Roman" w:cs="Times New Roman"/>
                <w:b/>
                <w:bCs/>
                <w:sz w:val="28"/>
                <w:szCs w:val="28"/>
                <w:lang w:eastAsia="ru-RU"/>
              </w:rPr>
            </w:pPr>
            <w:r w:rsidRPr="00982FF6">
              <w:rPr>
                <w:rFonts w:ascii="Times New Roman" w:eastAsia="Times New Roman" w:hAnsi="Times New Roman" w:cs="Times New Roman"/>
                <w:b/>
                <w:bCs/>
                <w:sz w:val="28"/>
                <w:szCs w:val="28"/>
                <w:lang w:eastAsia="ru-RU"/>
              </w:rPr>
              <w:t>5 класс</w:t>
            </w:r>
          </w:p>
        </w:tc>
      </w:tr>
      <w:tr w:rsidR="009A1F9E" w:rsidRPr="00AC78D6" w14:paraId="1BE2A9AD" w14:textId="77777777" w:rsidTr="00E33C8C">
        <w:trPr>
          <w:trHeight w:val="399"/>
        </w:trPr>
        <w:tc>
          <w:tcPr>
            <w:tcW w:w="9639" w:type="dxa"/>
            <w:gridSpan w:val="3"/>
          </w:tcPr>
          <w:p w14:paraId="18875C0A" w14:textId="61A87160" w:rsidR="00C845AB" w:rsidRPr="007758C3" w:rsidRDefault="00713FDA" w:rsidP="000902C9">
            <w:pPr>
              <w:rPr>
                <w:rFonts w:ascii="Times New Roman" w:eastAsia="Times New Roman" w:hAnsi="Times New Roman" w:cs="Times New Roman"/>
                <w:b/>
                <w:bCs/>
                <w:sz w:val="24"/>
                <w:szCs w:val="24"/>
                <w:highlight w:val="yellow"/>
                <w:lang w:eastAsia="ru-RU"/>
              </w:rPr>
            </w:pPr>
            <w:r w:rsidRPr="006B0CC7">
              <w:rPr>
                <w:rFonts w:ascii="Times New Roman" w:eastAsia="Times New Roman" w:hAnsi="Times New Roman" w:cs="Times New Roman"/>
                <w:b/>
                <w:bCs/>
                <w:sz w:val="24"/>
                <w:szCs w:val="24"/>
                <w:lang w:eastAsia="ru-RU"/>
              </w:rPr>
              <w:t xml:space="preserve">Раздел </w:t>
            </w:r>
            <w:r w:rsidR="000902C9" w:rsidRPr="006B0CC7">
              <w:rPr>
                <w:rFonts w:ascii="Times New Roman" w:eastAsia="Times New Roman" w:hAnsi="Times New Roman" w:cs="Times New Roman"/>
                <w:b/>
                <w:bCs/>
                <w:sz w:val="24"/>
                <w:szCs w:val="24"/>
                <w:lang w:eastAsia="ru-RU"/>
              </w:rPr>
              <w:t xml:space="preserve">1 </w:t>
            </w:r>
            <w:r w:rsidR="000C5C66" w:rsidRPr="006B0CC7">
              <w:rPr>
                <w:rFonts w:ascii="Times New Roman" w:eastAsia="Times New Roman" w:hAnsi="Times New Roman" w:cs="Times New Roman"/>
                <w:b/>
                <w:bCs/>
                <w:sz w:val="24"/>
                <w:szCs w:val="24"/>
                <w:lang w:eastAsia="ru-RU"/>
              </w:rPr>
              <w:t>«Мифология</w:t>
            </w:r>
            <w:r w:rsidR="00C845AB" w:rsidRPr="006B0CC7">
              <w:rPr>
                <w:rFonts w:ascii="Times New Roman" w:eastAsia="Times New Roman" w:hAnsi="Times New Roman" w:cs="Times New Roman"/>
                <w:b/>
                <w:bCs/>
                <w:sz w:val="24"/>
                <w:szCs w:val="24"/>
                <w:lang w:eastAsia="ru-RU"/>
              </w:rPr>
              <w:t>»</w:t>
            </w:r>
            <w:r w:rsidR="000C5C66">
              <w:rPr>
                <w:rFonts w:ascii="Times New Roman" w:eastAsia="Times New Roman" w:hAnsi="Times New Roman" w:cs="Times New Roman"/>
                <w:b/>
                <w:bCs/>
                <w:sz w:val="24"/>
                <w:szCs w:val="24"/>
                <w:lang w:eastAsia="ru-RU"/>
              </w:rPr>
              <w:t xml:space="preserve"> </w:t>
            </w:r>
          </w:p>
        </w:tc>
      </w:tr>
      <w:tr w:rsidR="00C1057D" w:rsidRPr="00AC78D6" w14:paraId="4E5A90C4" w14:textId="661815FE" w:rsidTr="00E33C8C">
        <w:trPr>
          <w:trHeight w:val="2505"/>
        </w:trPr>
        <w:tc>
          <w:tcPr>
            <w:tcW w:w="3148" w:type="dxa"/>
          </w:tcPr>
          <w:p w14:paraId="61E27389"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Основные мифологические сюжеты и персонажи</w:t>
            </w:r>
          </w:p>
          <w:p w14:paraId="47774A07"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Различия между мифами разных народов</w:t>
            </w:r>
          </w:p>
          <w:p w14:paraId="24A44E3F" w14:textId="465FC0AA"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Влияние мифологии на литературу и искусство</w:t>
            </w:r>
          </w:p>
        </w:tc>
        <w:tc>
          <w:tcPr>
            <w:tcW w:w="3261" w:type="dxa"/>
          </w:tcPr>
          <w:p w14:paraId="3764DA14"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Распознавать и анализировать мифологические мотивы в произведениях</w:t>
            </w:r>
          </w:p>
          <w:p w14:paraId="330F118D"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Соотносить мифы с историческими и культурными реалиями</w:t>
            </w:r>
          </w:p>
          <w:p w14:paraId="1DA7352A" w14:textId="6421115B"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Сравнивать мифологические образы в произведениях разных эпох</w:t>
            </w:r>
          </w:p>
        </w:tc>
        <w:tc>
          <w:tcPr>
            <w:tcW w:w="3230" w:type="dxa"/>
          </w:tcPr>
          <w:p w14:paraId="33590B90"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Применять знания о мифах в создании собственных творческих работ</w:t>
            </w:r>
          </w:p>
          <w:p w14:paraId="7A1D613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Использовать мифологические темы в презентациях и дискуссиях</w:t>
            </w:r>
          </w:p>
          <w:p w14:paraId="451095AD" w14:textId="54283767" w:rsidR="00C1057D" w:rsidRPr="00C845AB" w:rsidRDefault="00C1057D" w:rsidP="00E33C8C">
            <w:pPr>
              <w:jc w:val="both"/>
              <w:rPr>
                <w:rFonts w:ascii="Times New Roman" w:eastAsia="Times New Roman" w:hAnsi="Times New Roman" w:cs="Times New Roman"/>
                <w:b/>
                <w:bCs/>
                <w:sz w:val="24"/>
                <w:szCs w:val="24"/>
                <w:lang w:eastAsia="ru-RU"/>
              </w:rPr>
            </w:pPr>
            <w:r w:rsidRPr="00C1057D">
              <w:rPr>
                <w:rFonts w:ascii="Times New Roman" w:eastAsia="Times New Roman" w:hAnsi="Times New Roman" w:cs="Times New Roman"/>
                <w:sz w:val="24"/>
                <w:szCs w:val="24"/>
                <w:lang w:eastAsia="ru-RU"/>
              </w:rPr>
              <w:t>Применять мифологические мотивы в рассказах, сочинениях и рисунках</w:t>
            </w:r>
          </w:p>
        </w:tc>
      </w:tr>
      <w:tr w:rsidR="00C1057D" w:rsidRPr="00AC78D6" w14:paraId="42266912" w14:textId="77777777" w:rsidTr="00E33C8C">
        <w:trPr>
          <w:trHeight w:val="205"/>
        </w:trPr>
        <w:tc>
          <w:tcPr>
            <w:tcW w:w="3148" w:type="dxa"/>
          </w:tcPr>
          <w:p w14:paraId="07F703EF" w14:textId="7975375B" w:rsidR="00C845AB" w:rsidRDefault="000902C9" w:rsidP="00713F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Фольклор»</w:t>
            </w:r>
          </w:p>
        </w:tc>
        <w:tc>
          <w:tcPr>
            <w:tcW w:w="3261" w:type="dxa"/>
          </w:tcPr>
          <w:p w14:paraId="2A5EA7D1" w14:textId="77777777" w:rsidR="00C845AB" w:rsidRDefault="00C845AB" w:rsidP="00C845AB">
            <w:pPr>
              <w:rPr>
                <w:rFonts w:ascii="Times New Roman" w:eastAsia="Times New Roman" w:hAnsi="Times New Roman" w:cs="Times New Roman"/>
                <w:b/>
                <w:bCs/>
                <w:sz w:val="24"/>
                <w:szCs w:val="24"/>
                <w:lang w:eastAsia="ru-RU"/>
              </w:rPr>
            </w:pPr>
          </w:p>
        </w:tc>
        <w:tc>
          <w:tcPr>
            <w:tcW w:w="3230" w:type="dxa"/>
          </w:tcPr>
          <w:p w14:paraId="0C58B50D" w14:textId="77777777" w:rsidR="00C845AB" w:rsidRDefault="00C845AB" w:rsidP="00C845AB">
            <w:pPr>
              <w:rPr>
                <w:rFonts w:ascii="Times New Roman" w:eastAsia="Times New Roman" w:hAnsi="Times New Roman" w:cs="Times New Roman"/>
                <w:b/>
                <w:bCs/>
                <w:sz w:val="24"/>
                <w:szCs w:val="24"/>
                <w:lang w:eastAsia="ru-RU"/>
              </w:rPr>
            </w:pPr>
          </w:p>
        </w:tc>
      </w:tr>
      <w:tr w:rsidR="00C1057D" w:rsidRPr="00AC78D6" w14:paraId="09C4CCE1" w14:textId="77777777" w:rsidTr="00E33C8C">
        <w:trPr>
          <w:trHeight w:val="699"/>
        </w:trPr>
        <w:tc>
          <w:tcPr>
            <w:tcW w:w="3148" w:type="dxa"/>
            <w:hideMark/>
          </w:tcPr>
          <w:p w14:paraId="73E5CB63" w14:textId="4516DDA0" w:rsidR="009A1F9E" w:rsidRPr="00AC78D6" w:rsidRDefault="00BB7F4C" w:rsidP="00263094">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Основные литературные понятия: художественная литература, устное народное творчество, проза, поэзия, литературные жанры (сказка, рассказ, повесть, роман, басня и др.), художественный образ, тема, идея, пр</w:t>
            </w:r>
            <w:r w:rsidR="000902C9">
              <w:rPr>
                <w:rFonts w:ascii="Times New Roman" w:eastAsia="Times New Roman" w:hAnsi="Times New Roman" w:cs="Times New Roman"/>
                <w:sz w:val="24"/>
                <w:szCs w:val="24"/>
                <w:lang w:eastAsia="ru-RU"/>
              </w:rPr>
              <w:t>облематика, сюжет, композиция, Х</w:t>
            </w:r>
            <w:r w:rsidRPr="00AC78D6">
              <w:rPr>
                <w:rFonts w:ascii="Times New Roman" w:eastAsia="Times New Roman" w:hAnsi="Times New Roman" w:cs="Times New Roman"/>
                <w:sz w:val="24"/>
                <w:szCs w:val="24"/>
                <w:lang w:eastAsia="ru-RU"/>
              </w:rPr>
              <w:t>арактеры персонажей, средства выразительности (метафора, эпитет, сравнение).</w:t>
            </w:r>
          </w:p>
        </w:tc>
        <w:tc>
          <w:tcPr>
            <w:tcW w:w="3261" w:type="dxa"/>
            <w:hideMark/>
          </w:tcPr>
          <w:p w14:paraId="51B88894" w14:textId="77777777" w:rsidR="00BB7F4C" w:rsidRPr="00AC78D6" w:rsidRDefault="00BB7F4C" w:rsidP="0084486D">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Анализировать и интерпретировать литературные произведения, определять их тему, жанровую принадлежность, особенности языка, сюжет, композицию, выявлять авторскую позицию.</w:t>
            </w:r>
          </w:p>
        </w:tc>
        <w:tc>
          <w:tcPr>
            <w:tcW w:w="3230" w:type="dxa"/>
            <w:hideMark/>
          </w:tcPr>
          <w:p w14:paraId="2F5C7A19" w14:textId="77777777" w:rsidR="00BB7F4C" w:rsidRPr="00AC78D6" w:rsidRDefault="00BB7F4C" w:rsidP="0084486D">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Анализировать произведения, обсуждать их на уроках и в диалогах, применять литературные знания для выражения собственного мнения и построения аргументации.</w:t>
            </w:r>
          </w:p>
        </w:tc>
      </w:tr>
      <w:tr w:rsidR="000902C9" w:rsidRPr="00AC78D6" w14:paraId="2C7B277A" w14:textId="77777777" w:rsidTr="00E33C8C">
        <w:trPr>
          <w:trHeight w:val="210"/>
        </w:trPr>
        <w:tc>
          <w:tcPr>
            <w:tcW w:w="9639" w:type="dxa"/>
            <w:gridSpan w:val="3"/>
          </w:tcPr>
          <w:p w14:paraId="1BDA9B0E" w14:textId="74D56BA5" w:rsidR="000902C9" w:rsidRPr="00AC78D6" w:rsidRDefault="000902C9" w:rsidP="0084486D">
            <w:pPr>
              <w:jc w:val="both"/>
              <w:rPr>
                <w:rFonts w:ascii="Times New Roman" w:eastAsia="Times New Roman" w:hAnsi="Times New Roman" w:cs="Times New Roman"/>
                <w:sz w:val="24"/>
                <w:szCs w:val="24"/>
                <w:lang w:eastAsia="ru-RU"/>
              </w:rPr>
            </w:pPr>
            <w:r w:rsidRPr="000902C9">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 xml:space="preserve"> 3 </w:t>
            </w:r>
            <w:r w:rsidRPr="000902C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Литература первой половины XIX века»     </w:t>
            </w:r>
          </w:p>
        </w:tc>
      </w:tr>
      <w:tr w:rsidR="00C1057D" w:rsidRPr="00AC78D6" w14:paraId="662BB267" w14:textId="77777777" w:rsidTr="00E33C8C">
        <w:trPr>
          <w:trHeight w:val="2775"/>
        </w:trPr>
        <w:tc>
          <w:tcPr>
            <w:tcW w:w="3148" w:type="dxa"/>
            <w:hideMark/>
          </w:tcPr>
          <w:p w14:paraId="5DF48544" w14:textId="77777777" w:rsidR="00BB7F4C" w:rsidRPr="00AC78D6" w:rsidRDefault="00BB7F4C" w:rsidP="00E33C8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Историко-литературный процесс, основные литературные направления (классицизм, романтизм, реализм и др.), ключевые биографические факты писателей (Пушкин, Лермонтов, Гоголь и др.), их связь с исторической эпохой и мировоззрением.</w:t>
            </w:r>
          </w:p>
        </w:tc>
        <w:tc>
          <w:tcPr>
            <w:tcW w:w="3261" w:type="dxa"/>
            <w:hideMark/>
          </w:tcPr>
          <w:p w14:paraId="08A95E05" w14:textId="77777777" w:rsidR="00BB7F4C" w:rsidRPr="00AC78D6" w:rsidRDefault="00BB7F4C" w:rsidP="00E33C8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Выражать свои мысли устно и письменно, участвовать в дискуссиях, формулировать вопросы и давать развернутые ответы на вопросы по произведениям, использовать цитирование и ссылки на источники.</w:t>
            </w:r>
          </w:p>
        </w:tc>
        <w:tc>
          <w:tcPr>
            <w:tcW w:w="3230" w:type="dxa"/>
            <w:hideMark/>
          </w:tcPr>
          <w:p w14:paraId="648890E6" w14:textId="727F3E63" w:rsidR="009A1F9E" w:rsidRPr="00AC78D6" w:rsidRDefault="00BB7F4C" w:rsidP="00E33C8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Составлять письменные работы (сочинения, рецензии, отзывы), редактировать тексты, включать цитаты для подтверждения своей позиции, готовить презентации о литературных произведениях.</w:t>
            </w:r>
          </w:p>
        </w:tc>
      </w:tr>
      <w:tr w:rsidR="00713FDA" w:rsidRPr="00AC78D6" w14:paraId="1CAF90F4" w14:textId="77777777" w:rsidTr="00E33C8C">
        <w:trPr>
          <w:trHeight w:val="255"/>
        </w:trPr>
        <w:tc>
          <w:tcPr>
            <w:tcW w:w="9639" w:type="dxa"/>
            <w:gridSpan w:val="3"/>
          </w:tcPr>
          <w:p w14:paraId="2F4C4994" w14:textId="5CB2E1C5" w:rsidR="00713FDA" w:rsidRPr="00AC78D6" w:rsidRDefault="000902C9" w:rsidP="00713FDA">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Раздел 4 «Литература </w:t>
            </w:r>
            <w:r w:rsidR="006B0CC7">
              <w:rPr>
                <w:rFonts w:ascii="Times New Roman" w:eastAsia="Times New Roman" w:hAnsi="Times New Roman" w:cs="Times New Roman"/>
                <w:b/>
                <w:bCs/>
                <w:sz w:val="24"/>
                <w:szCs w:val="24"/>
                <w:lang w:eastAsia="ru-RU"/>
              </w:rPr>
              <w:t>второй половины</w:t>
            </w:r>
            <w:r>
              <w:rPr>
                <w:rFonts w:ascii="Times New Roman" w:eastAsia="Times New Roman" w:hAnsi="Times New Roman" w:cs="Times New Roman"/>
                <w:b/>
                <w:bCs/>
                <w:sz w:val="24"/>
                <w:szCs w:val="24"/>
                <w:lang w:eastAsia="ru-RU"/>
              </w:rPr>
              <w:t xml:space="preserve"> XIX век</w:t>
            </w:r>
            <w:r w:rsidR="006B0CC7">
              <w:rPr>
                <w:rFonts w:ascii="Times New Roman" w:eastAsia="Times New Roman" w:hAnsi="Times New Roman" w:cs="Times New Roman"/>
                <w:b/>
                <w:bCs/>
                <w:sz w:val="24"/>
                <w:szCs w:val="24"/>
                <w:lang w:eastAsia="ru-RU"/>
              </w:rPr>
              <w:t xml:space="preserve">а» </w:t>
            </w:r>
            <w:r>
              <w:rPr>
                <w:rFonts w:ascii="Times New Roman" w:eastAsia="Times New Roman" w:hAnsi="Times New Roman" w:cs="Times New Roman"/>
                <w:b/>
                <w:bCs/>
                <w:sz w:val="24"/>
                <w:szCs w:val="24"/>
                <w:lang w:eastAsia="ru-RU"/>
              </w:rPr>
              <w:t xml:space="preserve"> </w:t>
            </w:r>
            <w:r w:rsidR="00713FDA">
              <w:rPr>
                <w:rFonts w:ascii="Times New Roman" w:eastAsia="Times New Roman" w:hAnsi="Times New Roman" w:cs="Times New Roman"/>
                <w:b/>
                <w:bCs/>
                <w:sz w:val="24"/>
                <w:szCs w:val="24"/>
                <w:lang w:eastAsia="ru-RU"/>
              </w:rPr>
              <w:t xml:space="preserve">   </w:t>
            </w:r>
          </w:p>
        </w:tc>
      </w:tr>
      <w:tr w:rsidR="00C1057D" w:rsidRPr="00AC78D6" w14:paraId="4FA1ADFE" w14:textId="77777777" w:rsidTr="00E33C8C">
        <w:trPr>
          <w:trHeight w:val="2383"/>
        </w:trPr>
        <w:tc>
          <w:tcPr>
            <w:tcW w:w="3148" w:type="dxa"/>
            <w:hideMark/>
          </w:tcPr>
          <w:p w14:paraId="3567F402" w14:textId="77777777" w:rsidR="00BB7F4C" w:rsidRPr="00AC78D6" w:rsidRDefault="00BB7F4C" w:rsidP="00BB7F4C">
            <w:pP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lastRenderedPageBreak/>
              <w:t>Значимость чтения для познания мира и формирования духовно-нравственных ценностей, роль литературы в укреплении гражданственности и патриотизма.</w:t>
            </w:r>
          </w:p>
        </w:tc>
        <w:tc>
          <w:tcPr>
            <w:tcW w:w="3261" w:type="dxa"/>
            <w:hideMark/>
          </w:tcPr>
          <w:p w14:paraId="7008BB5A" w14:textId="5E787D15" w:rsidR="00BB7F4C" w:rsidRPr="00AC78D6" w:rsidRDefault="00BB7F4C" w:rsidP="000902C9">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Создавать выразитель</w:t>
            </w:r>
            <w:r w:rsidR="000902C9">
              <w:rPr>
                <w:rFonts w:ascii="Times New Roman" w:eastAsia="Times New Roman" w:hAnsi="Times New Roman" w:cs="Times New Roman"/>
                <w:sz w:val="24"/>
                <w:szCs w:val="24"/>
                <w:lang w:eastAsia="ru-RU"/>
              </w:rPr>
              <w:t xml:space="preserve">ные устные и письменные тексты, </w:t>
            </w:r>
            <w:r w:rsidRPr="00AC78D6">
              <w:rPr>
                <w:rFonts w:ascii="Times New Roman" w:eastAsia="Times New Roman" w:hAnsi="Times New Roman" w:cs="Times New Roman"/>
                <w:sz w:val="24"/>
                <w:szCs w:val="24"/>
                <w:lang w:eastAsia="ru-RU"/>
              </w:rPr>
              <w:t>применять приёмы выразительного чтения (в том числе наизусть), планировать собственное досуговое чтение.</w:t>
            </w:r>
          </w:p>
        </w:tc>
        <w:tc>
          <w:tcPr>
            <w:tcW w:w="3230" w:type="dxa"/>
            <w:hideMark/>
          </w:tcPr>
          <w:p w14:paraId="1A08689A" w14:textId="2CCCAC4A" w:rsidR="009A1F9E" w:rsidRPr="00AC78D6" w:rsidRDefault="00BB7F4C" w:rsidP="000902C9">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 xml:space="preserve">Организовать самостоятельное чтение, выбирать произведения по интересам, использовать полученные знания для развития эмоциональной и эстетической чувствительности, применять литературу как способ самовыражения и познания себя и </w:t>
            </w:r>
            <w:r w:rsidR="00713FDA" w:rsidRPr="00AC78D6">
              <w:rPr>
                <w:rFonts w:ascii="Times New Roman" w:eastAsia="Times New Roman" w:hAnsi="Times New Roman" w:cs="Times New Roman"/>
                <w:sz w:val="24"/>
                <w:szCs w:val="24"/>
                <w:lang w:eastAsia="ru-RU"/>
              </w:rPr>
              <w:t>окружающего мира.</w:t>
            </w:r>
          </w:p>
        </w:tc>
      </w:tr>
      <w:tr w:rsidR="00713FDA" w:rsidRPr="00AC78D6" w14:paraId="362B84AD" w14:textId="77777777" w:rsidTr="00E33C8C">
        <w:trPr>
          <w:trHeight w:val="180"/>
        </w:trPr>
        <w:tc>
          <w:tcPr>
            <w:tcW w:w="9639" w:type="dxa"/>
            <w:gridSpan w:val="3"/>
          </w:tcPr>
          <w:p w14:paraId="13A82F4E" w14:textId="2EDCEE63" w:rsidR="00713FDA" w:rsidRPr="00AC78D6" w:rsidRDefault="00713FDA" w:rsidP="00713FDA">
            <w:pPr>
              <w:rPr>
                <w:rFonts w:ascii="Times New Roman" w:eastAsia="Times New Roman" w:hAnsi="Times New Roman" w:cs="Times New Roman"/>
                <w:sz w:val="24"/>
                <w:szCs w:val="24"/>
                <w:lang w:eastAsia="ru-RU"/>
              </w:rPr>
            </w:pPr>
            <w:r w:rsidRPr="000902C9">
              <w:rPr>
                <w:rFonts w:ascii="Times New Roman" w:eastAsia="Times New Roman" w:hAnsi="Times New Roman" w:cs="Times New Roman"/>
                <w:b/>
                <w:bCs/>
                <w:sz w:val="24"/>
                <w:szCs w:val="24"/>
                <w:lang w:eastAsia="ru-RU"/>
              </w:rPr>
              <w:t xml:space="preserve">Раздел </w:t>
            </w:r>
            <w:r w:rsidR="000902C9">
              <w:rPr>
                <w:rFonts w:ascii="Times New Roman" w:eastAsia="Times New Roman" w:hAnsi="Times New Roman" w:cs="Times New Roman"/>
                <w:b/>
                <w:bCs/>
                <w:sz w:val="24"/>
                <w:szCs w:val="24"/>
                <w:lang w:eastAsia="ru-RU"/>
              </w:rPr>
              <w:t xml:space="preserve">5 </w:t>
            </w:r>
            <w:r w:rsidR="00967FCC">
              <w:rPr>
                <w:rFonts w:ascii="Times New Roman" w:eastAsia="Times New Roman" w:hAnsi="Times New Roman" w:cs="Times New Roman"/>
                <w:b/>
                <w:bCs/>
                <w:sz w:val="24"/>
                <w:szCs w:val="24"/>
                <w:lang w:eastAsia="ru-RU"/>
              </w:rPr>
              <w:t xml:space="preserve"> </w:t>
            </w:r>
            <w:r w:rsidRPr="000902C9">
              <w:rPr>
                <w:rFonts w:ascii="Times New Roman" w:eastAsia="Times New Roman" w:hAnsi="Times New Roman" w:cs="Times New Roman"/>
                <w:b/>
                <w:bCs/>
                <w:sz w:val="24"/>
                <w:szCs w:val="24"/>
                <w:lang w:eastAsia="ru-RU"/>
              </w:rPr>
              <w:t>«</w:t>
            </w:r>
            <w:r w:rsidR="000902C9">
              <w:rPr>
                <w:rFonts w:ascii="Times New Roman" w:eastAsia="Times New Roman" w:hAnsi="Times New Roman" w:cs="Times New Roman"/>
                <w:b/>
                <w:bCs/>
                <w:sz w:val="24"/>
                <w:szCs w:val="24"/>
                <w:lang w:eastAsia="ru-RU"/>
              </w:rPr>
              <w:t xml:space="preserve">Литература </w:t>
            </w:r>
            <w:r>
              <w:rPr>
                <w:rFonts w:ascii="Times New Roman" w:eastAsia="Times New Roman" w:hAnsi="Times New Roman" w:cs="Times New Roman"/>
                <w:b/>
                <w:bCs/>
                <w:sz w:val="24"/>
                <w:szCs w:val="24"/>
                <w:lang w:eastAsia="ru-RU"/>
              </w:rPr>
              <w:t xml:space="preserve">  </w:t>
            </w:r>
            <w:r w:rsidR="00967FCC">
              <w:rPr>
                <w:rFonts w:ascii="Times New Roman" w:eastAsia="Times New Roman" w:hAnsi="Times New Roman" w:cs="Times New Roman"/>
                <w:b/>
                <w:bCs/>
                <w:sz w:val="24"/>
                <w:szCs w:val="24"/>
                <w:lang w:eastAsia="ru-RU"/>
              </w:rPr>
              <w:t>XIX   - XX веков»</w:t>
            </w:r>
            <w:r>
              <w:rPr>
                <w:rFonts w:ascii="Times New Roman" w:eastAsia="Times New Roman" w:hAnsi="Times New Roman" w:cs="Times New Roman"/>
                <w:b/>
                <w:bCs/>
                <w:sz w:val="24"/>
                <w:szCs w:val="24"/>
                <w:lang w:eastAsia="ru-RU"/>
              </w:rPr>
              <w:t xml:space="preserve">  </w:t>
            </w:r>
          </w:p>
        </w:tc>
      </w:tr>
      <w:tr w:rsidR="00C1057D" w:rsidRPr="00AC78D6" w14:paraId="77C6186B" w14:textId="77777777" w:rsidTr="00E33C8C">
        <w:trPr>
          <w:trHeight w:val="2929"/>
        </w:trPr>
        <w:tc>
          <w:tcPr>
            <w:tcW w:w="3148" w:type="dxa"/>
            <w:hideMark/>
          </w:tcPr>
          <w:p w14:paraId="089CBF25" w14:textId="77777777" w:rsidR="00BB7F4C"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Культурные и эстетические особенности произведений русской и зарубежной классической литературы.</w:t>
            </w:r>
          </w:p>
        </w:tc>
        <w:tc>
          <w:tcPr>
            <w:tcW w:w="3261" w:type="dxa"/>
            <w:hideMark/>
          </w:tcPr>
          <w:p w14:paraId="005DA811" w14:textId="77777777" w:rsidR="00BB7F4C"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Сопоставлять произведения разных жанров и видов искусства, учитывать контекст исторической эпохи при анализе текста, выявлять межтекстовые связи между литературными произведениями и другими произведениями искусства (живопись, музыка, кино).</w:t>
            </w:r>
          </w:p>
        </w:tc>
        <w:tc>
          <w:tcPr>
            <w:tcW w:w="3230" w:type="dxa"/>
            <w:hideMark/>
          </w:tcPr>
          <w:p w14:paraId="24053B71" w14:textId="3ACD6604" w:rsidR="009A1F9E"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Обсуждать литературные произведения в контексте других видов искусства, участвовать в учебно-исследовательских и проектных мероприятиях, публично представлять результаты своих исследований, проводить сравнительный анализ произведений разных эпох, жанров и авторов.</w:t>
            </w:r>
          </w:p>
        </w:tc>
      </w:tr>
      <w:tr w:rsidR="00713FDA" w:rsidRPr="00AC78D6" w14:paraId="65D9C849" w14:textId="77777777" w:rsidTr="00E33C8C">
        <w:trPr>
          <w:trHeight w:val="315"/>
        </w:trPr>
        <w:tc>
          <w:tcPr>
            <w:tcW w:w="9639" w:type="dxa"/>
            <w:gridSpan w:val="3"/>
          </w:tcPr>
          <w:p w14:paraId="60A99C30" w14:textId="124C556C" w:rsidR="00713FDA" w:rsidRPr="00AC78D6" w:rsidRDefault="00713FDA" w:rsidP="00BB7F4C">
            <w:pPr>
              <w:rPr>
                <w:rFonts w:ascii="Times New Roman" w:eastAsia="Times New Roman" w:hAnsi="Times New Roman" w:cs="Times New Roman"/>
                <w:sz w:val="24"/>
                <w:szCs w:val="24"/>
                <w:lang w:eastAsia="ru-RU"/>
              </w:rPr>
            </w:pPr>
            <w:r w:rsidRPr="00967FCC">
              <w:rPr>
                <w:rFonts w:ascii="Times New Roman" w:eastAsia="Times New Roman" w:hAnsi="Times New Roman" w:cs="Times New Roman"/>
                <w:b/>
                <w:bCs/>
                <w:sz w:val="24"/>
                <w:szCs w:val="24"/>
                <w:lang w:eastAsia="ru-RU"/>
              </w:rPr>
              <w:t xml:space="preserve">Раздел </w:t>
            </w:r>
            <w:r w:rsidR="00967FCC">
              <w:rPr>
                <w:rFonts w:ascii="Times New Roman" w:eastAsia="Times New Roman" w:hAnsi="Times New Roman" w:cs="Times New Roman"/>
                <w:b/>
                <w:bCs/>
                <w:sz w:val="24"/>
                <w:szCs w:val="24"/>
                <w:lang w:eastAsia="ru-RU"/>
              </w:rPr>
              <w:t xml:space="preserve">6 </w:t>
            </w:r>
            <w:r w:rsidR="000C5C66" w:rsidRPr="00967FCC">
              <w:rPr>
                <w:rFonts w:ascii="Times New Roman" w:eastAsia="Times New Roman" w:hAnsi="Times New Roman" w:cs="Times New Roman"/>
                <w:b/>
                <w:bCs/>
                <w:sz w:val="24"/>
                <w:szCs w:val="24"/>
                <w:lang w:eastAsia="ru-RU"/>
              </w:rPr>
              <w:t>«</w:t>
            </w:r>
            <w:r w:rsidR="000C5C66">
              <w:rPr>
                <w:rFonts w:ascii="Times New Roman" w:eastAsia="Times New Roman" w:hAnsi="Times New Roman" w:cs="Times New Roman"/>
                <w:b/>
                <w:bCs/>
                <w:sz w:val="24"/>
                <w:szCs w:val="24"/>
                <w:lang w:eastAsia="ru-RU"/>
              </w:rPr>
              <w:t>Литература</w:t>
            </w:r>
            <w:r w:rsidR="00967FCC">
              <w:rPr>
                <w:rFonts w:ascii="Times New Roman" w:eastAsia="Times New Roman" w:hAnsi="Times New Roman" w:cs="Times New Roman"/>
                <w:b/>
                <w:bCs/>
                <w:sz w:val="24"/>
                <w:szCs w:val="24"/>
                <w:lang w:eastAsia="ru-RU"/>
              </w:rPr>
              <w:t xml:space="preserve">  XX  - начала  XXI</w:t>
            </w:r>
            <w:r>
              <w:rPr>
                <w:rFonts w:ascii="Times New Roman" w:eastAsia="Times New Roman" w:hAnsi="Times New Roman" w:cs="Times New Roman"/>
                <w:b/>
                <w:bCs/>
                <w:sz w:val="24"/>
                <w:szCs w:val="24"/>
                <w:lang w:eastAsia="ru-RU"/>
              </w:rPr>
              <w:t xml:space="preserve"> </w:t>
            </w:r>
            <w:r w:rsidR="00967FCC">
              <w:rPr>
                <w:rFonts w:ascii="Times New Roman" w:eastAsia="Times New Roman" w:hAnsi="Times New Roman" w:cs="Times New Roman"/>
                <w:b/>
                <w:bCs/>
                <w:sz w:val="24"/>
                <w:szCs w:val="24"/>
                <w:lang w:eastAsia="ru-RU"/>
              </w:rPr>
              <w:t>века</w:t>
            </w:r>
          </w:p>
        </w:tc>
      </w:tr>
      <w:tr w:rsidR="00C1057D" w:rsidRPr="00AC78D6" w14:paraId="6E0C4FB8" w14:textId="77777777" w:rsidTr="00E33C8C">
        <w:trPr>
          <w:trHeight w:val="2542"/>
        </w:trPr>
        <w:tc>
          <w:tcPr>
            <w:tcW w:w="3148" w:type="dxa"/>
            <w:hideMark/>
          </w:tcPr>
          <w:p w14:paraId="05A3BC35" w14:textId="77777777" w:rsidR="00BB7F4C"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Основные принципы использования справочной литературы и информационных технологий для поиска информации.</w:t>
            </w:r>
          </w:p>
        </w:tc>
        <w:tc>
          <w:tcPr>
            <w:tcW w:w="3261" w:type="dxa"/>
            <w:hideMark/>
          </w:tcPr>
          <w:p w14:paraId="7577F021" w14:textId="1B03C43A" w:rsidR="009A1F9E"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Искать и критически оценивать информацию в словарях, справочниках, электронных библиотеках, подбирать надёжные источники для выполнения учебных задач, применять навыки информационной безопасности.</w:t>
            </w:r>
          </w:p>
        </w:tc>
        <w:tc>
          <w:tcPr>
            <w:tcW w:w="3230" w:type="dxa"/>
            <w:hideMark/>
          </w:tcPr>
          <w:p w14:paraId="154408A5" w14:textId="77777777" w:rsidR="00BB7F4C" w:rsidRPr="00AC78D6" w:rsidRDefault="00BB7F4C" w:rsidP="00967FCC">
            <w:pPr>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Использовать словари, справочники, электронные ресурсы для изучения и анализа произведений, находить дополнительную информацию для подготовки докладов, сочинений, проектов.</w:t>
            </w:r>
          </w:p>
        </w:tc>
      </w:tr>
      <w:tr w:rsidR="00263094" w:rsidRPr="00AC78D6" w14:paraId="1CAF6861" w14:textId="68EF3BB0" w:rsidTr="00E33C8C">
        <w:trPr>
          <w:trHeight w:val="364"/>
        </w:trPr>
        <w:tc>
          <w:tcPr>
            <w:tcW w:w="9639" w:type="dxa"/>
            <w:gridSpan w:val="3"/>
          </w:tcPr>
          <w:p w14:paraId="3CD1BCDC" w14:textId="1EFE15C5" w:rsidR="00263094" w:rsidRPr="007758C3" w:rsidRDefault="00263094" w:rsidP="00263094">
            <w:pPr>
              <w:rPr>
                <w:rFonts w:ascii="Times New Roman" w:eastAsia="Times New Roman" w:hAnsi="Times New Roman" w:cs="Times New Roman"/>
                <w:sz w:val="24"/>
                <w:szCs w:val="24"/>
                <w:highlight w:val="yellow"/>
                <w:lang w:eastAsia="ru-RU"/>
              </w:rPr>
            </w:pPr>
            <w:r w:rsidRPr="006B0CC7">
              <w:rPr>
                <w:rFonts w:ascii="Times New Roman" w:eastAsia="Times New Roman" w:hAnsi="Times New Roman" w:cs="Times New Roman"/>
                <w:b/>
                <w:bCs/>
                <w:sz w:val="24"/>
                <w:szCs w:val="24"/>
                <w:lang w:eastAsia="ru-RU"/>
              </w:rPr>
              <w:t xml:space="preserve">Раздел 7 </w:t>
            </w:r>
            <w:r w:rsidR="006B0CC7" w:rsidRPr="006B0CC7">
              <w:rPr>
                <w:rFonts w:ascii="Times New Roman" w:eastAsia="Times New Roman" w:hAnsi="Times New Roman" w:cs="Times New Roman"/>
                <w:b/>
                <w:bCs/>
                <w:sz w:val="24"/>
                <w:szCs w:val="24"/>
                <w:lang w:eastAsia="ru-RU"/>
              </w:rPr>
              <w:t>«Литература</w:t>
            </w:r>
            <w:r w:rsidRPr="006B0CC7">
              <w:rPr>
                <w:rFonts w:ascii="Times New Roman" w:eastAsia="Times New Roman" w:hAnsi="Times New Roman" w:cs="Times New Roman"/>
                <w:b/>
                <w:bCs/>
                <w:sz w:val="24"/>
                <w:szCs w:val="24"/>
                <w:lang w:eastAsia="ru-RU"/>
              </w:rPr>
              <w:t xml:space="preserve"> народов Российской Федерации» </w:t>
            </w:r>
          </w:p>
        </w:tc>
      </w:tr>
      <w:tr w:rsidR="00C1057D" w:rsidRPr="00AC78D6" w14:paraId="62C4A9A7" w14:textId="77777777" w:rsidTr="00E33C8C">
        <w:trPr>
          <w:trHeight w:val="2760"/>
        </w:trPr>
        <w:tc>
          <w:tcPr>
            <w:tcW w:w="3148" w:type="dxa"/>
          </w:tcPr>
          <w:p w14:paraId="06003397"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Основные направления</w:t>
            </w:r>
            <w:r>
              <w:rPr>
                <w:rFonts w:ascii="Times New Roman" w:eastAsia="Times New Roman" w:hAnsi="Times New Roman" w:cs="Times New Roman"/>
                <w:sz w:val="24"/>
                <w:szCs w:val="24"/>
                <w:lang w:eastAsia="ru-RU"/>
              </w:rPr>
              <w:t xml:space="preserve"> литературы народов РФ </w:t>
            </w:r>
          </w:p>
          <w:p w14:paraId="50C7C9DF"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Известные писатели и их вклад в развитие литературы</w:t>
            </w:r>
          </w:p>
          <w:p w14:paraId="25BF5612" w14:textId="1B985BB0"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Влиян</w:t>
            </w:r>
            <w:r>
              <w:rPr>
                <w:rFonts w:ascii="Times New Roman" w:eastAsia="Times New Roman" w:hAnsi="Times New Roman" w:cs="Times New Roman"/>
                <w:sz w:val="24"/>
                <w:szCs w:val="24"/>
                <w:lang w:eastAsia="ru-RU"/>
              </w:rPr>
              <w:t xml:space="preserve">ие исторических </w:t>
            </w:r>
            <w:r w:rsidRPr="00C1057D">
              <w:rPr>
                <w:rFonts w:ascii="Times New Roman" w:eastAsia="Times New Roman" w:hAnsi="Times New Roman" w:cs="Times New Roman"/>
                <w:sz w:val="24"/>
                <w:szCs w:val="24"/>
                <w:lang w:eastAsia="ru-RU"/>
              </w:rPr>
              <w:t>на национальную литературу</w:t>
            </w:r>
          </w:p>
        </w:tc>
        <w:tc>
          <w:tcPr>
            <w:tcW w:w="3261" w:type="dxa"/>
          </w:tcPr>
          <w:p w14:paraId="032225E7"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Определять ключевые темы и идеи произведений</w:t>
            </w:r>
          </w:p>
          <w:p w14:paraId="5014D041"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Сравнивать произведения разных авторов и их стили</w:t>
            </w:r>
          </w:p>
          <w:p w14:paraId="3855C3C9" w14:textId="49863671" w:rsidR="00C1057D" w:rsidRPr="007758C3" w:rsidRDefault="00C1057D" w:rsidP="00E33C8C">
            <w:pPr>
              <w:jc w:val="both"/>
              <w:rPr>
                <w:rFonts w:ascii="Times New Roman" w:eastAsia="Times New Roman" w:hAnsi="Times New Roman" w:cs="Times New Roman"/>
                <w:sz w:val="24"/>
                <w:szCs w:val="24"/>
                <w:highlight w:val="yellow"/>
                <w:lang w:eastAsia="ru-RU"/>
              </w:rPr>
            </w:pPr>
            <w:r w:rsidRPr="00C1057D">
              <w:rPr>
                <w:rFonts w:ascii="Times New Roman" w:eastAsia="Times New Roman" w:hAnsi="Times New Roman" w:cs="Times New Roman"/>
                <w:sz w:val="24"/>
                <w:szCs w:val="24"/>
                <w:lang w:eastAsia="ru-RU"/>
              </w:rPr>
              <w:t>Определять связь произведений с историческим контекстом</w:t>
            </w:r>
          </w:p>
        </w:tc>
        <w:tc>
          <w:tcPr>
            <w:tcW w:w="3230" w:type="dxa"/>
          </w:tcPr>
          <w:p w14:paraId="5662040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Анализировать влияние национальны</w:t>
            </w:r>
            <w:r>
              <w:rPr>
                <w:rFonts w:ascii="Times New Roman" w:eastAsia="Times New Roman" w:hAnsi="Times New Roman" w:cs="Times New Roman"/>
                <w:sz w:val="24"/>
                <w:szCs w:val="24"/>
                <w:lang w:eastAsia="ru-RU"/>
              </w:rPr>
              <w:t>х традиций на литературу Российской Федерации</w:t>
            </w:r>
          </w:p>
          <w:p w14:paraId="09423421"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Использовать элементы национального фольклора в собственных текстах</w:t>
            </w:r>
          </w:p>
          <w:p w14:paraId="4D44C84A" w14:textId="4BD67B74" w:rsid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Создавать проекты и презентации о культуре и литературе народов РФ</w:t>
            </w:r>
          </w:p>
        </w:tc>
      </w:tr>
      <w:tr w:rsidR="00263094" w:rsidRPr="00AC78D6" w14:paraId="3839B163" w14:textId="128A5D14" w:rsidTr="00E33C8C">
        <w:trPr>
          <w:trHeight w:val="243"/>
        </w:trPr>
        <w:tc>
          <w:tcPr>
            <w:tcW w:w="9639" w:type="dxa"/>
            <w:gridSpan w:val="3"/>
          </w:tcPr>
          <w:p w14:paraId="6121761F" w14:textId="6A5A73B9" w:rsidR="00263094" w:rsidRPr="007758C3" w:rsidRDefault="00263094" w:rsidP="00263094">
            <w:pPr>
              <w:rPr>
                <w:rFonts w:ascii="Times New Roman" w:eastAsia="Times New Roman" w:hAnsi="Times New Roman" w:cs="Times New Roman"/>
                <w:b/>
                <w:bCs/>
                <w:sz w:val="24"/>
                <w:szCs w:val="24"/>
                <w:highlight w:val="yellow"/>
                <w:lang w:eastAsia="ru-RU"/>
              </w:rPr>
            </w:pPr>
            <w:r w:rsidRPr="006B0CC7">
              <w:rPr>
                <w:rFonts w:ascii="Times New Roman" w:eastAsia="Times New Roman" w:hAnsi="Times New Roman" w:cs="Times New Roman"/>
                <w:b/>
                <w:bCs/>
                <w:sz w:val="24"/>
                <w:szCs w:val="24"/>
                <w:lang w:eastAsia="ru-RU"/>
              </w:rPr>
              <w:t xml:space="preserve">Раздел  8   « Зарубежная литература» </w:t>
            </w:r>
          </w:p>
        </w:tc>
      </w:tr>
      <w:tr w:rsidR="00C1057D" w:rsidRPr="00AC78D6" w14:paraId="20D953BB" w14:textId="77777777" w:rsidTr="00E33C8C">
        <w:trPr>
          <w:trHeight w:val="2785"/>
        </w:trPr>
        <w:tc>
          <w:tcPr>
            <w:tcW w:w="3148" w:type="dxa"/>
          </w:tcPr>
          <w:p w14:paraId="1F147115"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lastRenderedPageBreak/>
              <w:t>Основные жанры и направления зарубежной литературы</w:t>
            </w:r>
          </w:p>
          <w:p w14:paraId="6E42F8F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Известные писатели и их вклад в мировую литературу</w:t>
            </w:r>
          </w:p>
          <w:p w14:paraId="5696C35D" w14:textId="1A56CAE5"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Влияние зарубежной литературы на культуру и искусство</w:t>
            </w:r>
          </w:p>
        </w:tc>
        <w:tc>
          <w:tcPr>
            <w:tcW w:w="3261" w:type="dxa"/>
          </w:tcPr>
          <w:p w14:paraId="37091CFD"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Определять стиль произведения и анализировать его содержание</w:t>
            </w:r>
          </w:p>
          <w:p w14:paraId="73A9D4C6"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Распознавать авторский стиль и основные мотивы произведений</w:t>
            </w:r>
          </w:p>
          <w:p w14:paraId="70D1B873" w14:textId="555498FA"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Выявлять связь литературы с историческими событиями и эпохами</w:t>
            </w:r>
          </w:p>
        </w:tc>
        <w:tc>
          <w:tcPr>
            <w:tcW w:w="3230" w:type="dxa"/>
          </w:tcPr>
          <w:p w14:paraId="63FEC11A"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Сравнивать зарубежные и отечественные произведения по тематике и стилю</w:t>
            </w:r>
          </w:p>
          <w:p w14:paraId="3F42E86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Использовать элементы зарубежной литературы в собственном творчестве</w:t>
            </w:r>
          </w:p>
          <w:p w14:paraId="389E02AC" w14:textId="04DB593F" w:rsidR="00C1057D" w:rsidRPr="00967FCC" w:rsidRDefault="00C1057D" w:rsidP="00E33C8C">
            <w:pPr>
              <w:jc w:val="both"/>
              <w:rPr>
                <w:rFonts w:ascii="Times New Roman" w:eastAsia="Times New Roman" w:hAnsi="Times New Roman" w:cs="Times New Roman"/>
                <w:b/>
                <w:bCs/>
                <w:sz w:val="24"/>
                <w:szCs w:val="24"/>
                <w:lang w:eastAsia="ru-RU"/>
              </w:rPr>
            </w:pPr>
            <w:r w:rsidRPr="00C1057D">
              <w:rPr>
                <w:rFonts w:ascii="Times New Roman" w:eastAsia="Times New Roman" w:hAnsi="Times New Roman" w:cs="Times New Roman"/>
                <w:sz w:val="24"/>
                <w:szCs w:val="24"/>
                <w:lang w:eastAsia="ru-RU"/>
              </w:rPr>
              <w:t>Создавать презентации и проекты о зарубежных произведениях и их влиянии</w:t>
            </w:r>
          </w:p>
        </w:tc>
      </w:tr>
      <w:tr w:rsidR="00263094" w:rsidRPr="00AC78D6" w14:paraId="45A23206" w14:textId="036971ED" w:rsidTr="00E33C8C">
        <w:trPr>
          <w:trHeight w:val="385"/>
        </w:trPr>
        <w:tc>
          <w:tcPr>
            <w:tcW w:w="9639" w:type="dxa"/>
            <w:gridSpan w:val="3"/>
          </w:tcPr>
          <w:p w14:paraId="7F443236" w14:textId="63DD5525" w:rsidR="00263094" w:rsidRPr="007758C3" w:rsidRDefault="00263094" w:rsidP="00263094">
            <w:pPr>
              <w:rPr>
                <w:rFonts w:ascii="Times New Roman" w:eastAsia="Times New Roman" w:hAnsi="Times New Roman" w:cs="Times New Roman"/>
                <w:b/>
                <w:bCs/>
                <w:sz w:val="24"/>
                <w:szCs w:val="24"/>
                <w:highlight w:val="yellow"/>
                <w:lang w:eastAsia="ru-RU"/>
              </w:rPr>
            </w:pPr>
            <w:r w:rsidRPr="00A81B9E">
              <w:rPr>
                <w:rFonts w:ascii="Times New Roman" w:eastAsia="Times New Roman" w:hAnsi="Times New Roman" w:cs="Times New Roman"/>
                <w:b/>
                <w:bCs/>
                <w:sz w:val="24"/>
                <w:szCs w:val="24"/>
                <w:lang w:eastAsia="ru-RU"/>
              </w:rPr>
              <w:t xml:space="preserve"> </w:t>
            </w:r>
            <w:r w:rsidRPr="006B0CC7">
              <w:rPr>
                <w:rFonts w:ascii="Times New Roman" w:eastAsia="Times New Roman" w:hAnsi="Times New Roman" w:cs="Times New Roman"/>
                <w:b/>
                <w:bCs/>
                <w:sz w:val="24"/>
                <w:szCs w:val="24"/>
                <w:lang w:eastAsia="ru-RU"/>
              </w:rPr>
              <w:t>Раздел  9 « Литература Приднестровья»</w:t>
            </w:r>
          </w:p>
        </w:tc>
      </w:tr>
      <w:tr w:rsidR="00C1057D" w:rsidRPr="00AC78D6" w14:paraId="70511884" w14:textId="77777777" w:rsidTr="00E33C8C">
        <w:trPr>
          <w:trHeight w:val="2675"/>
        </w:trPr>
        <w:tc>
          <w:tcPr>
            <w:tcW w:w="3148" w:type="dxa"/>
          </w:tcPr>
          <w:p w14:paraId="227F986F"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Основные темы и особенности литературы Приднестровья</w:t>
            </w:r>
          </w:p>
          <w:p w14:paraId="14079539"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Известные писатели и поэты Приднестровья</w:t>
            </w:r>
          </w:p>
          <w:p w14:paraId="3C701CA1" w14:textId="01F45658"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Влияние культуры и истории Приднестровья на литературу</w:t>
            </w:r>
          </w:p>
        </w:tc>
        <w:tc>
          <w:tcPr>
            <w:tcW w:w="3261" w:type="dxa"/>
          </w:tcPr>
          <w:p w14:paraId="1E23B2E1"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Анализировать произведения местных авторов, выявлять их ключевые идеи</w:t>
            </w:r>
          </w:p>
          <w:p w14:paraId="5A922506"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Распознавать авторский стиль и особенности языка произведений</w:t>
            </w:r>
          </w:p>
          <w:p w14:paraId="34072C06" w14:textId="33A3355E" w:rsidR="00C1057D" w:rsidRPr="007758C3" w:rsidRDefault="00C1057D" w:rsidP="00E33C8C">
            <w:pPr>
              <w:jc w:val="both"/>
              <w:rPr>
                <w:rFonts w:ascii="Times New Roman" w:eastAsia="Times New Roman" w:hAnsi="Times New Roman" w:cs="Times New Roman"/>
                <w:b/>
                <w:bCs/>
                <w:sz w:val="24"/>
                <w:szCs w:val="24"/>
                <w:highlight w:val="yellow"/>
                <w:lang w:eastAsia="ru-RU"/>
              </w:rPr>
            </w:pPr>
            <w:r w:rsidRPr="00C1057D">
              <w:rPr>
                <w:rFonts w:ascii="Times New Roman" w:eastAsia="Times New Roman" w:hAnsi="Times New Roman" w:cs="Times New Roman"/>
                <w:sz w:val="24"/>
                <w:szCs w:val="24"/>
                <w:lang w:eastAsia="ru-RU"/>
              </w:rPr>
              <w:t>Соотносить произведения с историческими событиями и традициями</w:t>
            </w:r>
          </w:p>
        </w:tc>
        <w:tc>
          <w:tcPr>
            <w:tcW w:w="3230" w:type="dxa"/>
          </w:tcPr>
          <w:p w14:paraId="270312CF"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Использовать знания в создании собственных текстов о родном крае</w:t>
            </w:r>
          </w:p>
          <w:p w14:paraId="3BF551BC" w14:textId="77777777" w:rsidR="00C1057D" w:rsidRPr="00C1057D" w:rsidRDefault="00C1057D" w:rsidP="00E33C8C">
            <w:pPr>
              <w:jc w:val="both"/>
              <w:rPr>
                <w:rFonts w:ascii="Times New Roman" w:eastAsia="Times New Roman" w:hAnsi="Times New Roman" w:cs="Times New Roman"/>
                <w:sz w:val="24"/>
                <w:szCs w:val="24"/>
                <w:lang w:eastAsia="ru-RU"/>
              </w:rPr>
            </w:pPr>
            <w:r w:rsidRPr="00C1057D">
              <w:rPr>
                <w:rFonts w:ascii="Times New Roman" w:eastAsia="Times New Roman" w:hAnsi="Times New Roman" w:cs="Times New Roman"/>
                <w:sz w:val="24"/>
                <w:szCs w:val="24"/>
                <w:lang w:eastAsia="ru-RU"/>
              </w:rPr>
              <w:t>Подготавливать презентации и доклады о литературе региона</w:t>
            </w:r>
          </w:p>
          <w:p w14:paraId="1230AC5D" w14:textId="4D4D7E86" w:rsidR="00C1057D" w:rsidRDefault="00C1057D" w:rsidP="00E33C8C">
            <w:pPr>
              <w:jc w:val="both"/>
              <w:rPr>
                <w:rFonts w:ascii="Times New Roman" w:eastAsia="Times New Roman" w:hAnsi="Times New Roman" w:cs="Times New Roman"/>
                <w:b/>
                <w:bCs/>
                <w:sz w:val="24"/>
                <w:szCs w:val="24"/>
                <w:lang w:eastAsia="ru-RU"/>
              </w:rPr>
            </w:pPr>
            <w:r w:rsidRPr="00C1057D">
              <w:rPr>
                <w:rFonts w:ascii="Times New Roman" w:eastAsia="Times New Roman" w:hAnsi="Times New Roman" w:cs="Times New Roman"/>
                <w:sz w:val="24"/>
                <w:szCs w:val="24"/>
                <w:lang w:eastAsia="ru-RU"/>
              </w:rPr>
              <w:t>Разрабатывать творческие проекты, связанные с приднестровским культурным наследием</w:t>
            </w:r>
          </w:p>
        </w:tc>
      </w:tr>
    </w:tbl>
    <w:tbl>
      <w:tblPr>
        <w:tblStyle w:val="21"/>
        <w:tblW w:w="10094" w:type="dxa"/>
        <w:tblInd w:w="-318" w:type="dxa"/>
        <w:tblLook w:val="04A0" w:firstRow="1" w:lastRow="0" w:firstColumn="1" w:lastColumn="0" w:noHBand="0" w:noVBand="1"/>
      </w:tblPr>
      <w:tblGrid>
        <w:gridCol w:w="3290"/>
        <w:gridCol w:w="3402"/>
        <w:gridCol w:w="3402"/>
      </w:tblGrid>
      <w:tr w:rsidR="009A1F9E" w:rsidRPr="009A1F9E" w14:paraId="2336C3F8" w14:textId="77777777" w:rsidTr="006B0CC7">
        <w:tc>
          <w:tcPr>
            <w:tcW w:w="10094" w:type="dxa"/>
            <w:gridSpan w:val="3"/>
          </w:tcPr>
          <w:p w14:paraId="366E3E49" w14:textId="77777777" w:rsidR="00967FCC" w:rsidRDefault="00BC1261" w:rsidP="009A1F9E">
            <w:pPr>
              <w:jc w:val="center"/>
              <w:rPr>
                <w:rFonts w:ascii="Times New Roman" w:eastAsia="Calibri" w:hAnsi="Times New Roman" w:cs="Times New Roman"/>
                <w:b/>
                <w:i/>
                <w:sz w:val="24"/>
                <w:szCs w:val="24"/>
                <w:lang w:eastAsia="ru-RU"/>
              </w:rPr>
            </w:pPr>
            <w:r w:rsidRPr="00AC78D6">
              <w:rPr>
                <w:rFonts w:ascii="Times New Roman" w:eastAsia="Calibri" w:hAnsi="Times New Roman" w:cs="Times New Roman"/>
                <w:b/>
                <w:i/>
                <w:sz w:val="24"/>
                <w:szCs w:val="24"/>
                <w:lang w:eastAsia="ru-RU"/>
              </w:rPr>
              <w:tab/>
            </w:r>
          </w:p>
          <w:p w14:paraId="0BC51802" w14:textId="3E584352" w:rsidR="009A1F9E" w:rsidRPr="00982FF6" w:rsidRDefault="009A1F9E" w:rsidP="009A1F9E">
            <w:pPr>
              <w:jc w:val="center"/>
              <w:rPr>
                <w:rFonts w:ascii="Times New Roman" w:eastAsia="Times New Roman" w:hAnsi="Times New Roman" w:cs="Times New Roman"/>
                <w:b/>
                <w:sz w:val="28"/>
                <w:szCs w:val="28"/>
                <w:lang w:eastAsia="ru-RU"/>
              </w:rPr>
            </w:pPr>
            <w:r w:rsidRPr="00982FF6">
              <w:rPr>
                <w:rFonts w:ascii="Times New Roman" w:eastAsia="Calibri" w:hAnsi="Times New Roman" w:cs="Times New Roman"/>
                <w:b/>
                <w:sz w:val="28"/>
                <w:szCs w:val="28"/>
                <w:lang w:eastAsia="ru-RU"/>
              </w:rPr>
              <w:t>6 класс</w:t>
            </w:r>
          </w:p>
        </w:tc>
      </w:tr>
      <w:tr w:rsidR="009A1F9E" w:rsidRPr="009A1F9E" w14:paraId="75C48288" w14:textId="77777777" w:rsidTr="006B0CC7">
        <w:tc>
          <w:tcPr>
            <w:tcW w:w="10094" w:type="dxa"/>
            <w:gridSpan w:val="3"/>
          </w:tcPr>
          <w:p w14:paraId="0708C043" w14:textId="2CDA6202" w:rsidR="009A1F9E" w:rsidRPr="00263094" w:rsidRDefault="009A1F9E" w:rsidP="009A1F9E">
            <w:pPr>
              <w:jc w:val="both"/>
              <w:rPr>
                <w:rFonts w:ascii="Times New Roman" w:eastAsia="Times New Roman" w:hAnsi="Times New Roman" w:cs="Times New Roman"/>
                <w:b/>
                <w:sz w:val="24"/>
                <w:szCs w:val="24"/>
                <w:lang w:eastAsia="ru-RU"/>
              </w:rPr>
            </w:pPr>
            <w:r w:rsidRPr="00263094">
              <w:rPr>
                <w:rFonts w:ascii="Times New Roman" w:eastAsia="Times New Roman" w:hAnsi="Times New Roman" w:cs="Times New Roman"/>
                <w:b/>
                <w:sz w:val="24"/>
                <w:szCs w:val="24"/>
                <w:lang w:eastAsia="ru-RU"/>
              </w:rPr>
              <w:t xml:space="preserve">Раздел </w:t>
            </w:r>
            <w:r w:rsidR="00263094" w:rsidRPr="00263094">
              <w:rPr>
                <w:rFonts w:ascii="Times New Roman" w:eastAsia="Times New Roman" w:hAnsi="Times New Roman" w:cs="Times New Roman"/>
                <w:b/>
                <w:sz w:val="24"/>
                <w:szCs w:val="24"/>
                <w:lang w:eastAsia="ru-RU"/>
              </w:rPr>
              <w:t>1  «Античная литература</w:t>
            </w:r>
            <w:r w:rsidRPr="00263094">
              <w:rPr>
                <w:rFonts w:ascii="Times New Roman" w:eastAsia="Times New Roman" w:hAnsi="Times New Roman" w:cs="Times New Roman"/>
                <w:b/>
                <w:sz w:val="24"/>
                <w:szCs w:val="24"/>
                <w:lang w:eastAsia="ru-RU"/>
              </w:rPr>
              <w:t>»</w:t>
            </w:r>
          </w:p>
        </w:tc>
      </w:tr>
      <w:tr w:rsidR="009A1F9E" w:rsidRPr="009A1F9E" w14:paraId="0C9122A1" w14:textId="77777777" w:rsidTr="006B0CC7">
        <w:tc>
          <w:tcPr>
            <w:tcW w:w="3290" w:type="dxa"/>
          </w:tcPr>
          <w:p w14:paraId="0ED0A474"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Основные характеристики античной литературы и её влияние на последующие эпохи.</w:t>
            </w:r>
          </w:p>
          <w:p w14:paraId="7541B22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Произведения Гомера: «Илиада» и «Одиссея», их содержание и значение.</w:t>
            </w:r>
          </w:p>
        </w:tc>
        <w:tc>
          <w:tcPr>
            <w:tcW w:w="3402" w:type="dxa"/>
          </w:tcPr>
          <w:p w14:paraId="745C9553" w14:textId="28C147D0" w:rsidR="009A1F9E" w:rsidRPr="009A1F9E" w:rsidRDefault="009A1F9E" w:rsidP="009A1F9E">
            <w:pPr>
              <w:spacing w:after="5"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A1F9E">
              <w:rPr>
                <w:rFonts w:ascii="Times New Roman" w:eastAsia="Times New Roman" w:hAnsi="Times New Roman" w:cs="Times New Roman"/>
                <w:sz w:val="24"/>
                <w:szCs w:val="24"/>
                <w:lang w:eastAsia="ru-RU"/>
              </w:rPr>
              <w:t>Анализировать народные песни и баллады, выявляя их особенности и функции.</w:t>
            </w:r>
          </w:p>
          <w:p w14:paraId="1ED98777" w14:textId="1CCDE9B4" w:rsidR="009A1F9E" w:rsidRPr="009A1F9E" w:rsidRDefault="009A1F9E" w:rsidP="009A1F9E">
            <w:pPr>
              <w:spacing w:after="5"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A1F9E">
              <w:rPr>
                <w:rFonts w:ascii="Times New Roman" w:eastAsia="Times New Roman" w:hAnsi="Times New Roman" w:cs="Times New Roman"/>
                <w:sz w:val="24"/>
                <w:szCs w:val="24"/>
                <w:lang w:eastAsia="ru-RU"/>
              </w:rPr>
              <w:t>Сравнивать фольклорные произведения разных народов.</w:t>
            </w:r>
          </w:p>
        </w:tc>
        <w:tc>
          <w:tcPr>
            <w:tcW w:w="3402" w:type="dxa"/>
          </w:tcPr>
          <w:p w14:paraId="1A2EB2E1"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Применять знания об античной литературе для создания собственных литературных произведений, вдохновленных античными сюжетами.</w:t>
            </w:r>
          </w:p>
        </w:tc>
      </w:tr>
      <w:tr w:rsidR="009A1F9E" w:rsidRPr="009A1F9E" w14:paraId="52ACDA7C" w14:textId="77777777" w:rsidTr="006B0CC7">
        <w:tc>
          <w:tcPr>
            <w:tcW w:w="10094" w:type="dxa"/>
            <w:gridSpan w:val="3"/>
          </w:tcPr>
          <w:p w14:paraId="36EA3981" w14:textId="3D5A2AF8" w:rsidR="009A1F9E" w:rsidRPr="00263094" w:rsidRDefault="009A1F9E" w:rsidP="009A1F9E">
            <w:pPr>
              <w:jc w:val="both"/>
              <w:rPr>
                <w:rFonts w:ascii="Times New Roman" w:eastAsia="Times New Roman" w:hAnsi="Times New Roman" w:cs="Times New Roman"/>
                <w:b/>
                <w:sz w:val="24"/>
                <w:szCs w:val="24"/>
                <w:lang w:eastAsia="ru-RU"/>
              </w:rPr>
            </w:pPr>
            <w:r w:rsidRPr="00263094">
              <w:rPr>
                <w:rFonts w:ascii="Times New Roman" w:eastAsia="Times New Roman" w:hAnsi="Times New Roman" w:cs="Times New Roman"/>
                <w:b/>
                <w:sz w:val="24"/>
                <w:szCs w:val="24"/>
                <w:lang w:eastAsia="ru-RU"/>
              </w:rPr>
              <w:t xml:space="preserve">Раздел </w:t>
            </w:r>
            <w:r w:rsidR="00263094" w:rsidRPr="00263094">
              <w:rPr>
                <w:rFonts w:ascii="Times New Roman" w:eastAsia="Times New Roman" w:hAnsi="Times New Roman" w:cs="Times New Roman"/>
                <w:b/>
                <w:sz w:val="24"/>
                <w:szCs w:val="24"/>
                <w:lang w:eastAsia="ru-RU"/>
              </w:rPr>
              <w:t xml:space="preserve">2 </w:t>
            </w:r>
            <w:r w:rsidRPr="00263094">
              <w:rPr>
                <w:rFonts w:ascii="Times New Roman" w:eastAsia="Times New Roman" w:hAnsi="Times New Roman" w:cs="Times New Roman"/>
                <w:b/>
                <w:sz w:val="24"/>
                <w:szCs w:val="24"/>
                <w:lang w:eastAsia="ru-RU"/>
              </w:rPr>
              <w:t>«Фольклор</w:t>
            </w:r>
            <w:r w:rsidR="00263094" w:rsidRPr="00263094">
              <w:rPr>
                <w:rFonts w:ascii="Times New Roman" w:eastAsia="Times New Roman" w:hAnsi="Times New Roman" w:cs="Times New Roman"/>
                <w:b/>
                <w:sz w:val="24"/>
                <w:szCs w:val="24"/>
                <w:lang w:eastAsia="ru-RU"/>
              </w:rPr>
              <w:t>. Русские былины. Народные песни и баллады</w:t>
            </w:r>
            <w:r w:rsidRPr="00263094">
              <w:rPr>
                <w:rFonts w:ascii="Times New Roman" w:eastAsia="Times New Roman" w:hAnsi="Times New Roman" w:cs="Times New Roman"/>
                <w:b/>
                <w:sz w:val="24"/>
                <w:szCs w:val="24"/>
                <w:lang w:eastAsia="ru-RU"/>
              </w:rPr>
              <w:t>»</w:t>
            </w:r>
          </w:p>
        </w:tc>
      </w:tr>
      <w:tr w:rsidR="009A1F9E" w:rsidRPr="009A1F9E" w14:paraId="514331D3" w14:textId="77777777" w:rsidTr="006B0CC7">
        <w:tc>
          <w:tcPr>
            <w:tcW w:w="3290" w:type="dxa"/>
          </w:tcPr>
          <w:p w14:paraId="4C46B1F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Понятие фольклора, его виды и значение в культуре.</w:t>
            </w:r>
          </w:p>
          <w:p w14:paraId="4F2658A6"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Основные сюжеты и герои русских былин, приднестровских легенд.</w:t>
            </w:r>
          </w:p>
        </w:tc>
        <w:tc>
          <w:tcPr>
            <w:tcW w:w="3402" w:type="dxa"/>
          </w:tcPr>
          <w:p w14:paraId="5EC4B0C5" w14:textId="77777777" w:rsidR="009A1F9E" w:rsidRDefault="009A1F9E" w:rsidP="0020309D">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народные песни и баллады, выявляя их особенности и функции.</w:t>
            </w:r>
            <w:r w:rsidR="0020309D">
              <w:rPr>
                <w:rFonts w:ascii="Times New Roman" w:eastAsia="Times New Roman" w:hAnsi="Times New Roman" w:cs="Times New Roman"/>
                <w:sz w:val="24"/>
                <w:szCs w:val="24"/>
                <w:lang w:eastAsia="ru-RU"/>
              </w:rPr>
              <w:t xml:space="preserve"> </w:t>
            </w:r>
            <w:r w:rsidRPr="009A1F9E">
              <w:rPr>
                <w:rFonts w:ascii="Times New Roman" w:eastAsia="Times New Roman" w:hAnsi="Times New Roman" w:cs="Times New Roman"/>
                <w:sz w:val="24"/>
                <w:szCs w:val="24"/>
                <w:lang w:eastAsia="ru-RU"/>
              </w:rPr>
              <w:t>Сравнивать фольклорные произведения разных народов.</w:t>
            </w:r>
          </w:p>
          <w:p w14:paraId="30502644" w14:textId="5580BDF8" w:rsidR="003A1C4D" w:rsidRPr="009A1F9E" w:rsidRDefault="003A1C4D" w:rsidP="0020309D">
            <w:pPr>
              <w:jc w:val="both"/>
              <w:rPr>
                <w:rFonts w:ascii="Times New Roman" w:eastAsia="Times New Roman" w:hAnsi="Times New Roman" w:cs="Times New Roman"/>
                <w:sz w:val="24"/>
                <w:szCs w:val="24"/>
                <w:lang w:eastAsia="ru-RU"/>
              </w:rPr>
            </w:pPr>
          </w:p>
        </w:tc>
        <w:tc>
          <w:tcPr>
            <w:tcW w:w="3402" w:type="dxa"/>
          </w:tcPr>
          <w:p w14:paraId="0DD8CD28" w14:textId="77777777" w:rsidR="009A1F9E" w:rsidRPr="009A1F9E" w:rsidRDefault="009A1F9E" w:rsidP="009A1F9E">
            <w:pPr>
              <w:spacing w:after="5" w:line="249" w:lineRule="auto"/>
              <w:ind w:right="67"/>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Участвовать в конкурсах чтецов, исполняя фольклорные произведения.</w:t>
            </w:r>
          </w:p>
        </w:tc>
      </w:tr>
      <w:tr w:rsidR="009A1F9E" w:rsidRPr="009A1F9E" w14:paraId="0DD76F7F" w14:textId="77777777" w:rsidTr="006B0CC7">
        <w:tc>
          <w:tcPr>
            <w:tcW w:w="10094" w:type="dxa"/>
            <w:gridSpan w:val="3"/>
          </w:tcPr>
          <w:p w14:paraId="19DB51A2" w14:textId="266C6BFB" w:rsidR="009A1F9E" w:rsidRPr="00263094" w:rsidRDefault="009A1F9E" w:rsidP="009A1F9E">
            <w:pPr>
              <w:jc w:val="both"/>
              <w:rPr>
                <w:rFonts w:ascii="Times New Roman" w:eastAsia="Times New Roman" w:hAnsi="Times New Roman" w:cs="Times New Roman"/>
                <w:b/>
                <w:sz w:val="24"/>
                <w:szCs w:val="24"/>
                <w:lang w:eastAsia="ru-RU"/>
              </w:rPr>
            </w:pPr>
            <w:r w:rsidRPr="00263094">
              <w:rPr>
                <w:rFonts w:ascii="Times New Roman" w:eastAsia="Times New Roman" w:hAnsi="Times New Roman" w:cs="Times New Roman"/>
                <w:b/>
                <w:sz w:val="24"/>
                <w:szCs w:val="24"/>
                <w:lang w:eastAsia="ru-RU"/>
              </w:rPr>
              <w:t xml:space="preserve">Раздел </w:t>
            </w:r>
            <w:r w:rsidR="00263094" w:rsidRPr="00263094">
              <w:rPr>
                <w:rFonts w:ascii="Times New Roman" w:eastAsia="Times New Roman" w:hAnsi="Times New Roman" w:cs="Times New Roman"/>
                <w:b/>
                <w:sz w:val="24"/>
                <w:szCs w:val="24"/>
                <w:lang w:eastAsia="ru-RU"/>
              </w:rPr>
              <w:t xml:space="preserve">3 </w:t>
            </w:r>
            <w:r w:rsidRPr="00263094">
              <w:rPr>
                <w:rFonts w:ascii="Times New Roman" w:eastAsia="Times New Roman" w:hAnsi="Times New Roman" w:cs="Times New Roman"/>
                <w:b/>
                <w:sz w:val="24"/>
                <w:szCs w:val="24"/>
                <w:lang w:eastAsia="ru-RU"/>
              </w:rPr>
              <w:t xml:space="preserve">«Древнерусская литература» </w:t>
            </w:r>
          </w:p>
        </w:tc>
      </w:tr>
      <w:tr w:rsidR="009A1F9E" w:rsidRPr="009A1F9E" w14:paraId="404DAA71" w14:textId="77777777" w:rsidTr="008E0626">
        <w:tc>
          <w:tcPr>
            <w:tcW w:w="3290" w:type="dxa"/>
          </w:tcPr>
          <w:p w14:paraId="1CDD251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Основные этапы развития древнерусской литературы.</w:t>
            </w:r>
          </w:p>
          <w:p w14:paraId="6AE4C7E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Содержание и значение «Повести временных лет».</w:t>
            </w:r>
          </w:p>
        </w:tc>
        <w:tc>
          <w:tcPr>
            <w:tcW w:w="3402" w:type="dxa"/>
          </w:tcPr>
          <w:p w14:paraId="65D60657"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Анализировать образ князя Олега в литературе, сопоставляя его с другими историческими личностями.</w:t>
            </w:r>
          </w:p>
        </w:tc>
        <w:tc>
          <w:tcPr>
            <w:tcW w:w="3402" w:type="dxa"/>
          </w:tcPr>
          <w:p w14:paraId="5EBE2992"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Создавать проекты о древнерусской литературе, включая презентации о её значении для культуры.</w:t>
            </w:r>
          </w:p>
        </w:tc>
      </w:tr>
      <w:tr w:rsidR="009A1F9E" w:rsidRPr="009A1F9E" w14:paraId="0C77841F" w14:textId="77777777" w:rsidTr="00051D32">
        <w:trPr>
          <w:trHeight w:val="339"/>
        </w:trPr>
        <w:tc>
          <w:tcPr>
            <w:tcW w:w="10094" w:type="dxa"/>
            <w:gridSpan w:val="3"/>
          </w:tcPr>
          <w:p w14:paraId="7E909A2C" w14:textId="3A24601A" w:rsidR="003A1C4D" w:rsidRPr="00263094" w:rsidRDefault="009A1F9E" w:rsidP="00051D32">
            <w:pPr>
              <w:jc w:val="both"/>
              <w:rPr>
                <w:rFonts w:ascii="Times New Roman" w:eastAsia="Times New Roman" w:hAnsi="Times New Roman" w:cs="Times New Roman"/>
                <w:b/>
                <w:sz w:val="24"/>
                <w:szCs w:val="24"/>
                <w:lang w:eastAsia="ru-RU"/>
              </w:rPr>
            </w:pPr>
            <w:r w:rsidRPr="00263094">
              <w:rPr>
                <w:rFonts w:ascii="Times New Roman" w:eastAsia="Times New Roman" w:hAnsi="Times New Roman" w:cs="Times New Roman"/>
                <w:b/>
                <w:sz w:val="24"/>
                <w:szCs w:val="24"/>
                <w:lang w:eastAsia="ru-RU"/>
              </w:rPr>
              <w:t xml:space="preserve">Раздел </w:t>
            </w:r>
            <w:r w:rsidR="00263094" w:rsidRPr="00263094">
              <w:rPr>
                <w:rFonts w:ascii="Times New Roman" w:eastAsia="Times New Roman" w:hAnsi="Times New Roman" w:cs="Times New Roman"/>
                <w:b/>
                <w:sz w:val="24"/>
                <w:szCs w:val="24"/>
                <w:lang w:eastAsia="ru-RU"/>
              </w:rPr>
              <w:t xml:space="preserve">4 </w:t>
            </w:r>
            <w:r w:rsidRPr="00263094">
              <w:rPr>
                <w:rFonts w:ascii="Times New Roman" w:eastAsia="Times New Roman" w:hAnsi="Times New Roman" w:cs="Times New Roman"/>
                <w:b/>
                <w:sz w:val="24"/>
                <w:szCs w:val="24"/>
                <w:lang w:eastAsia="ru-RU"/>
              </w:rPr>
              <w:t>«Литература первой половины XIX века»</w:t>
            </w:r>
          </w:p>
        </w:tc>
      </w:tr>
      <w:tr w:rsidR="009A1F9E" w:rsidRPr="009A1F9E" w14:paraId="471C76FD" w14:textId="77777777" w:rsidTr="008E0626">
        <w:trPr>
          <w:trHeight w:val="2465"/>
        </w:trPr>
        <w:tc>
          <w:tcPr>
            <w:tcW w:w="3290" w:type="dxa"/>
          </w:tcPr>
          <w:p w14:paraId="60144F95"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Жизнь и творчество А.С. Пушкина, основные темы его произведений.</w:t>
            </w:r>
          </w:p>
          <w:p w14:paraId="063DFB6C"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Приднестровские поэты о А. С. Пушкине.</w:t>
            </w:r>
          </w:p>
          <w:p w14:paraId="12E30E1E" w14:textId="0EAFBDD8"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Основные мотивы поэзии М.Ю. Лермонтова и А.В. Кольцова.</w:t>
            </w:r>
          </w:p>
        </w:tc>
        <w:tc>
          <w:tcPr>
            <w:tcW w:w="3402" w:type="dxa"/>
          </w:tcPr>
          <w:p w14:paraId="2BA14B00"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стихотворения Пушкина, выявляя их художественные особенности.</w:t>
            </w:r>
          </w:p>
          <w:p w14:paraId="65C6F805" w14:textId="4B3B243D" w:rsidR="007758C3" w:rsidRPr="009A1F9E" w:rsidRDefault="009A1F9E" w:rsidP="006B0CC7">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Сравнивать поэзию разных авторов первой половины XIX века по тематике и стилю.</w:t>
            </w:r>
          </w:p>
        </w:tc>
        <w:tc>
          <w:tcPr>
            <w:tcW w:w="3402" w:type="dxa"/>
          </w:tcPr>
          <w:p w14:paraId="1D25BA6D"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Использовать в практической деятельности:</w:t>
            </w:r>
          </w:p>
          <w:p w14:paraId="4B6D9C92" w14:textId="7940BCA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Писать рецензии на прочитанные стихотворения, аргументируя своё мнение.</w:t>
            </w:r>
          </w:p>
        </w:tc>
      </w:tr>
      <w:tr w:rsidR="009A1F9E" w:rsidRPr="009A1F9E" w14:paraId="67175F06" w14:textId="77777777" w:rsidTr="006B0CC7">
        <w:tc>
          <w:tcPr>
            <w:tcW w:w="10094" w:type="dxa"/>
            <w:gridSpan w:val="3"/>
          </w:tcPr>
          <w:p w14:paraId="33382C19" w14:textId="77777777" w:rsidR="009A1F9E" w:rsidRDefault="009A1F9E" w:rsidP="009A1F9E">
            <w:pPr>
              <w:jc w:val="both"/>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lastRenderedPageBreak/>
              <w:t xml:space="preserve">Раздел </w:t>
            </w:r>
            <w:r w:rsidR="007758C3" w:rsidRPr="007758C3">
              <w:rPr>
                <w:rFonts w:ascii="Times New Roman" w:eastAsia="Times New Roman" w:hAnsi="Times New Roman" w:cs="Times New Roman"/>
                <w:b/>
                <w:sz w:val="24"/>
                <w:szCs w:val="24"/>
                <w:lang w:eastAsia="ru-RU"/>
              </w:rPr>
              <w:t xml:space="preserve">5 </w:t>
            </w:r>
            <w:r w:rsidRPr="007758C3">
              <w:rPr>
                <w:rFonts w:ascii="Times New Roman" w:eastAsia="Times New Roman" w:hAnsi="Times New Roman" w:cs="Times New Roman"/>
                <w:b/>
                <w:sz w:val="24"/>
                <w:szCs w:val="24"/>
                <w:lang w:eastAsia="ru-RU"/>
              </w:rPr>
              <w:t>«Литература второй половины XIX века»</w:t>
            </w:r>
          </w:p>
          <w:p w14:paraId="2A0D9B9B" w14:textId="79CF50AB" w:rsidR="003A1C4D" w:rsidRPr="007758C3" w:rsidRDefault="003A1C4D" w:rsidP="009A1F9E">
            <w:pPr>
              <w:jc w:val="both"/>
              <w:rPr>
                <w:rFonts w:ascii="Times New Roman" w:eastAsia="Times New Roman" w:hAnsi="Times New Roman" w:cs="Times New Roman"/>
                <w:b/>
                <w:sz w:val="24"/>
                <w:szCs w:val="24"/>
                <w:lang w:eastAsia="ru-RU"/>
              </w:rPr>
            </w:pPr>
          </w:p>
        </w:tc>
      </w:tr>
      <w:tr w:rsidR="009A1F9E" w:rsidRPr="009A1F9E" w14:paraId="55A8D071" w14:textId="77777777" w:rsidTr="008E0626">
        <w:trPr>
          <w:trHeight w:val="1920"/>
        </w:trPr>
        <w:tc>
          <w:tcPr>
            <w:tcW w:w="3290" w:type="dxa"/>
          </w:tcPr>
          <w:p w14:paraId="06A56198" w14:textId="130B10AF" w:rsidR="009A1F9E" w:rsidRPr="009A1F9E" w:rsidRDefault="007758C3" w:rsidP="009A1F9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A1F9E" w:rsidRPr="009A1F9E">
              <w:rPr>
                <w:rFonts w:ascii="Times New Roman" w:eastAsia="Times New Roman" w:hAnsi="Times New Roman" w:cs="Times New Roman"/>
                <w:sz w:val="24"/>
                <w:szCs w:val="24"/>
                <w:lang w:eastAsia="ru-RU"/>
              </w:rPr>
              <w:t>Основные направления лирики Ф.И. Тютчева и А.А. Фета.</w:t>
            </w:r>
          </w:p>
          <w:p w14:paraId="119DB3BA"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Темы реализма в произведения И. С. Тургенева, Н. С. Лескова, Л. Н. Толстого, А. П. Чехова и А. И. Куприна.</w:t>
            </w:r>
          </w:p>
        </w:tc>
        <w:tc>
          <w:tcPr>
            <w:tcW w:w="3402" w:type="dxa"/>
          </w:tcPr>
          <w:p w14:paraId="6A04A030"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лирические произведения Тютчева и Фета, выявляя их особенности.</w:t>
            </w:r>
          </w:p>
          <w:p w14:paraId="76AE4754" w14:textId="114575B2" w:rsidR="007758C3" w:rsidRPr="009A1F9E" w:rsidRDefault="009A1F9E" w:rsidP="007D2BE8">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Сравнивать жанры сказа у Н.С. Лескова с другими жанрами литературы.</w:t>
            </w:r>
          </w:p>
        </w:tc>
        <w:tc>
          <w:tcPr>
            <w:tcW w:w="3402" w:type="dxa"/>
          </w:tcPr>
          <w:p w14:paraId="16F34E77"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Участвовать в обсуждениях о прочитанных произведениях, делясь своими впечатлениями с одноклассниками.</w:t>
            </w:r>
          </w:p>
          <w:p w14:paraId="0F15E2C1" w14:textId="77777777" w:rsidR="009A1F9E" w:rsidRPr="009A1F9E" w:rsidRDefault="009A1F9E" w:rsidP="009A1F9E">
            <w:pPr>
              <w:jc w:val="both"/>
              <w:rPr>
                <w:rFonts w:ascii="Times New Roman" w:eastAsia="Times New Roman" w:hAnsi="Times New Roman" w:cs="Times New Roman"/>
                <w:sz w:val="24"/>
                <w:szCs w:val="24"/>
                <w:lang w:eastAsia="ru-RU"/>
              </w:rPr>
            </w:pPr>
          </w:p>
        </w:tc>
      </w:tr>
      <w:tr w:rsidR="009A1F9E" w:rsidRPr="009A1F9E" w14:paraId="74DFE815" w14:textId="77777777" w:rsidTr="006B0CC7">
        <w:tc>
          <w:tcPr>
            <w:tcW w:w="10094" w:type="dxa"/>
            <w:gridSpan w:val="3"/>
          </w:tcPr>
          <w:p w14:paraId="48516015" w14:textId="14118D4F" w:rsidR="009A1F9E" w:rsidRPr="007758C3" w:rsidRDefault="009A1F9E" w:rsidP="009A1F9E">
            <w:pPr>
              <w:jc w:val="both"/>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t xml:space="preserve">Раздел </w:t>
            </w:r>
            <w:r w:rsidR="007758C3" w:rsidRPr="007758C3">
              <w:rPr>
                <w:rFonts w:ascii="Times New Roman" w:eastAsia="Times New Roman" w:hAnsi="Times New Roman" w:cs="Times New Roman"/>
                <w:b/>
                <w:sz w:val="24"/>
                <w:szCs w:val="24"/>
                <w:lang w:eastAsia="ru-RU"/>
              </w:rPr>
              <w:t xml:space="preserve">6 </w:t>
            </w:r>
            <w:r w:rsidRPr="007758C3">
              <w:rPr>
                <w:rFonts w:ascii="Times New Roman" w:eastAsia="Times New Roman" w:hAnsi="Times New Roman" w:cs="Times New Roman"/>
                <w:b/>
                <w:sz w:val="24"/>
                <w:szCs w:val="24"/>
                <w:lang w:eastAsia="ru-RU"/>
              </w:rPr>
              <w:t>«Литература XX века»</w:t>
            </w:r>
          </w:p>
        </w:tc>
      </w:tr>
      <w:tr w:rsidR="009A1F9E" w:rsidRPr="009A1F9E" w14:paraId="7AB47B4F" w14:textId="77777777" w:rsidTr="008E0626">
        <w:tc>
          <w:tcPr>
            <w:tcW w:w="3290" w:type="dxa"/>
          </w:tcPr>
          <w:p w14:paraId="4CD76165" w14:textId="00613C15"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Основные направления поэзии начала XX века.</w:t>
            </w:r>
          </w:p>
          <w:p w14:paraId="7DC02B97" w14:textId="0E823F9A"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Тематику прозы о Великой Отечественной войне.</w:t>
            </w:r>
          </w:p>
          <w:p w14:paraId="50554022" w14:textId="22822F79"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Произведения поэтов и писателей Приднестровья.</w:t>
            </w:r>
          </w:p>
        </w:tc>
        <w:tc>
          <w:tcPr>
            <w:tcW w:w="3402" w:type="dxa"/>
          </w:tcPr>
          <w:p w14:paraId="718A30FD" w14:textId="78C30142"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литературные произведения о войне, выявляя их эмоциональную нагрузку и историческую значимость.</w:t>
            </w:r>
          </w:p>
          <w:p w14:paraId="5D86558A" w14:textId="77777777" w:rsidR="009A1F9E" w:rsidRPr="009A1F9E" w:rsidRDefault="009A1F9E" w:rsidP="009A1F9E">
            <w:pPr>
              <w:jc w:val="both"/>
              <w:rPr>
                <w:rFonts w:ascii="Times New Roman" w:eastAsia="Times New Roman" w:hAnsi="Times New Roman" w:cs="Times New Roman"/>
                <w:sz w:val="24"/>
                <w:szCs w:val="24"/>
                <w:lang w:eastAsia="ru-RU"/>
              </w:rPr>
            </w:pPr>
          </w:p>
        </w:tc>
        <w:tc>
          <w:tcPr>
            <w:tcW w:w="3402" w:type="dxa"/>
          </w:tcPr>
          <w:p w14:paraId="058C841A" w14:textId="769B3DD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Создавать творческие работы (эссе или рассказы), вдохновленные темами войны из прочитанных произведений.</w:t>
            </w:r>
          </w:p>
        </w:tc>
      </w:tr>
      <w:tr w:rsidR="009A1F9E" w:rsidRPr="009A1F9E" w14:paraId="7F1239F0" w14:textId="77777777" w:rsidTr="006B0CC7">
        <w:tc>
          <w:tcPr>
            <w:tcW w:w="10094" w:type="dxa"/>
            <w:gridSpan w:val="3"/>
          </w:tcPr>
          <w:p w14:paraId="0D009766" w14:textId="77777777" w:rsidR="009A1F9E" w:rsidRDefault="009A1F9E" w:rsidP="009A1F9E">
            <w:pPr>
              <w:jc w:val="both"/>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t xml:space="preserve">Раздел </w:t>
            </w:r>
            <w:r w:rsidR="007758C3" w:rsidRPr="007758C3">
              <w:rPr>
                <w:rFonts w:ascii="Times New Roman" w:eastAsia="Times New Roman" w:hAnsi="Times New Roman" w:cs="Times New Roman"/>
                <w:b/>
                <w:sz w:val="24"/>
                <w:szCs w:val="24"/>
                <w:lang w:eastAsia="ru-RU"/>
              </w:rPr>
              <w:t xml:space="preserve">7 </w:t>
            </w:r>
            <w:r w:rsidRPr="007758C3">
              <w:rPr>
                <w:rFonts w:ascii="Times New Roman" w:eastAsia="Times New Roman" w:hAnsi="Times New Roman" w:cs="Times New Roman"/>
                <w:b/>
                <w:sz w:val="24"/>
                <w:szCs w:val="24"/>
                <w:lang w:eastAsia="ru-RU"/>
              </w:rPr>
              <w:t xml:space="preserve">«Литература народов Российской Федерации» </w:t>
            </w:r>
          </w:p>
          <w:p w14:paraId="78EB89CB" w14:textId="3CA059BE" w:rsidR="003A1C4D" w:rsidRPr="007758C3" w:rsidRDefault="003A1C4D" w:rsidP="009A1F9E">
            <w:pPr>
              <w:jc w:val="both"/>
              <w:rPr>
                <w:rFonts w:ascii="Times New Roman" w:eastAsia="Times New Roman" w:hAnsi="Times New Roman" w:cs="Times New Roman"/>
                <w:b/>
                <w:sz w:val="24"/>
                <w:szCs w:val="24"/>
                <w:lang w:eastAsia="ru-RU"/>
              </w:rPr>
            </w:pPr>
          </w:p>
        </w:tc>
      </w:tr>
      <w:tr w:rsidR="009A1F9E" w:rsidRPr="009A1F9E" w14:paraId="1CBA9868" w14:textId="77777777" w:rsidTr="008E0626">
        <w:tc>
          <w:tcPr>
            <w:tcW w:w="3290" w:type="dxa"/>
          </w:tcPr>
          <w:p w14:paraId="79459C80"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Основные черты поэзии народов России и её культурное значение.</w:t>
            </w:r>
          </w:p>
        </w:tc>
        <w:tc>
          <w:tcPr>
            <w:tcW w:w="3402" w:type="dxa"/>
          </w:tcPr>
          <w:p w14:paraId="7E91E57D"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Сравнивать поэзию разных народов России по тематике и стилю.</w:t>
            </w:r>
          </w:p>
        </w:tc>
        <w:tc>
          <w:tcPr>
            <w:tcW w:w="3402" w:type="dxa"/>
          </w:tcPr>
          <w:p w14:paraId="3E1DEA84" w14:textId="6A3BC019" w:rsidR="007758C3" w:rsidRPr="009A1F9E" w:rsidRDefault="009A1F9E" w:rsidP="007D2BE8">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Участвовать в мероприятиях, посвященных культуре народов России (выставки, чтения).</w:t>
            </w:r>
          </w:p>
        </w:tc>
      </w:tr>
      <w:tr w:rsidR="009A1F9E" w:rsidRPr="009A1F9E" w14:paraId="60F226E1" w14:textId="77777777" w:rsidTr="006B0CC7">
        <w:tc>
          <w:tcPr>
            <w:tcW w:w="10094" w:type="dxa"/>
            <w:gridSpan w:val="3"/>
          </w:tcPr>
          <w:p w14:paraId="3D758813" w14:textId="6E9F9295" w:rsidR="009A1F9E" w:rsidRPr="007758C3" w:rsidRDefault="009A1F9E" w:rsidP="009A1F9E">
            <w:pPr>
              <w:jc w:val="both"/>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t xml:space="preserve">Раздел </w:t>
            </w:r>
            <w:r w:rsidR="007758C3" w:rsidRPr="007758C3">
              <w:rPr>
                <w:rFonts w:ascii="Times New Roman" w:eastAsia="Times New Roman" w:hAnsi="Times New Roman" w:cs="Times New Roman"/>
                <w:b/>
                <w:sz w:val="24"/>
                <w:szCs w:val="24"/>
                <w:lang w:eastAsia="ru-RU"/>
              </w:rPr>
              <w:t xml:space="preserve">8 </w:t>
            </w:r>
            <w:r w:rsidRPr="007758C3">
              <w:rPr>
                <w:rFonts w:ascii="Times New Roman" w:eastAsia="Times New Roman" w:hAnsi="Times New Roman" w:cs="Times New Roman"/>
                <w:b/>
                <w:sz w:val="24"/>
                <w:szCs w:val="24"/>
                <w:lang w:eastAsia="ru-RU"/>
              </w:rPr>
              <w:t xml:space="preserve">«Зарубежная литература» </w:t>
            </w:r>
          </w:p>
        </w:tc>
      </w:tr>
      <w:tr w:rsidR="009A1F9E" w:rsidRPr="009A1F9E" w14:paraId="09099DD3" w14:textId="77777777" w:rsidTr="008E0626">
        <w:tc>
          <w:tcPr>
            <w:tcW w:w="3290" w:type="dxa"/>
          </w:tcPr>
          <w:p w14:paraId="44CA67BF"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Содержание романа Д. Дефо «Робинзон Крузо» и его основные идеи.</w:t>
            </w:r>
          </w:p>
          <w:p w14:paraId="23FAD458" w14:textId="48E30998" w:rsidR="009A1F9E" w:rsidRPr="009A1F9E" w:rsidRDefault="007758C3" w:rsidP="009A1F9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A1F9E" w:rsidRPr="009A1F9E">
              <w:rPr>
                <w:rFonts w:ascii="Times New Roman" w:eastAsia="Times New Roman" w:hAnsi="Times New Roman" w:cs="Times New Roman"/>
                <w:sz w:val="24"/>
                <w:szCs w:val="24"/>
                <w:lang w:eastAsia="ru-RU"/>
              </w:rPr>
              <w:t>Сатирические элементы в произведении Дж. Свифта «Путешествия Гулливера».</w:t>
            </w:r>
          </w:p>
        </w:tc>
        <w:tc>
          <w:tcPr>
            <w:tcW w:w="3402" w:type="dxa"/>
          </w:tcPr>
          <w:p w14:paraId="68B0F228"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Анализировать ключевые темы выживания в «Робинзоне Крузо» и сатиру в «Путешествиях Гулливера».</w:t>
            </w:r>
          </w:p>
          <w:p w14:paraId="6746DF97" w14:textId="77777777" w:rsidR="009A1F9E" w:rsidRPr="009A1F9E" w:rsidRDefault="009A1F9E" w:rsidP="009A1F9E">
            <w:pPr>
              <w:jc w:val="both"/>
              <w:rPr>
                <w:rFonts w:ascii="Times New Roman" w:eastAsia="Times New Roman" w:hAnsi="Times New Roman" w:cs="Times New Roman"/>
                <w:sz w:val="24"/>
                <w:szCs w:val="24"/>
                <w:lang w:eastAsia="ru-RU"/>
              </w:rPr>
            </w:pPr>
          </w:p>
        </w:tc>
        <w:tc>
          <w:tcPr>
            <w:tcW w:w="3402" w:type="dxa"/>
          </w:tcPr>
          <w:p w14:paraId="24FC95C0" w14:textId="77777777" w:rsidR="009A1F9E" w:rsidRPr="009A1F9E" w:rsidRDefault="009A1F9E" w:rsidP="009A1F9E">
            <w:pPr>
              <w:jc w:val="both"/>
              <w:rPr>
                <w:rFonts w:ascii="Times New Roman" w:eastAsia="Times New Roman" w:hAnsi="Times New Roman" w:cs="Times New Roman"/>
                <w:sz w:val="24"/>
                <w:szCs w:val="24"/>
                <w:lang w:eastAsia="ru-RU"/>
              </w:rPr>
            </w:pPr>
            <w:r w:rsidRPr="009A1F9E">
              <w:rPr>
                <w:rFonts w:ascii="Times New Roman" w:eastAsia="Times New Roman" w:hAnsi="Times New Roman" w:cs="Times New Roman"/>
                <w:sz w:val="24"/>
                <w:szCs w:val="24"/>
                <w:lang w:eastAsia="ru-RU"/>
              </w:rPr>
              <w:t>- Создавать проекты или презентации о зарубежных авторах, анализируя их влияние на мировую литературу.</w:t>
            </w:r>
          </w:p>
        </w:tc>
      </w:tr>
      <w:tr w:rsidR="00713FDA" w:rsidRPr="009A1F9E" w14:paraId="70A0EFC2" w14:textId="77777777" w:rsidTr="006B0CC7">
        <w:tc>
          <w:tcPr>
            <w:tcW w:w="10094" w:type="dxa"/>
            <w:gridSpan w:val="3"/>
          </w:tcPr>
          <w:p w14:paraId="77F79876" w14:textId="185AC693" w:rsidR="00713FDA" w:rsidRPr="00A5651A" w:rsidRDefault="00713FDA" w:rsidP="009A1F9E">
            <w:pPr>
              <w:jc w:val="both"/>
              <w:rPr>
                <w:rFonts w:ascii="Times New Roman" w:eastAsia="Times New Roman" w:hAnsi="Times New Roman" w:cs="Times New Roman"/>
                <w:b/>
                <w:sz w:val="24"/>
                <w:szCs w:val="24"/>
                <w:lang w:eastAsia="ru-RU"/>
              </w:rPr>
            </w:pPr>
            <w:r w:rsidRPr="00A5651A">
              <w:rPr>
                <w:rFonts w:ascii="Times New Roman" w:eastAsia="Times New Roman" w:hAnsi="Times New Roman" w:cs="Times New Roman"/>
                <w:b/>
                <w:sz w:val="24"/>
                <w:szCs w:val="24"/>
                <w:lang w:eastAsia="ru-RU"/>
              </w:rPr>
              <w:t xml:space="preserve">Раздел  </w:t>
            </w:r>
            <w:r w:rsidR="007758C3" w:rsidRPr="00A5651A">
              <w:rPr>
                <w:rFonts w:ascii="Times New Roman" w:eastAsia="Times New Roman" w:hAnsi="Times New Roman" w:cs="Times New Roman"/>
                <w:b/>
                <w:sz w:val="24"/>
                <w:szCs w:val="24"/>
                <w:lang w:eastAsia="ru-RU"/>
              </w:rPr>
              <w:t xml:space="preserve">9 </w:t>
            </w:r>
            <w:r w:rsidRPr="00A5651A">
              <w:rPr>
                <w:rFonts w:ascii="Times New Roman" w:eastAsia="Times New Roman" w:hAnsi="Times New Roman" w:cs="Times New Roman"/>
                <w:b/>
                <w:sz w:val="24"/>
                <w:szCs w:val="24"/>
                <w:lang w:eastAsia="ru-RU"/>
              </w:rPr>
              <w:t>«Литература Приднестровья»</w:t>
            </w:r>
          </w:p>
        </w:tc>
      </w:tr>
      <w:tr w:rsidR="00A5651A" w:rsidRPr="009A1F9E" w14:paraId="5E5D834A" w14:textId="77777777" w:rsidTr="006F00F9">
        <w:tc>
          <w:tcPr>
            <w:tcW w:w="3290" w:type="dxa"/>
          </w:tcPr>
          <w:p w14:paraId="691AE048" w14:textId="2BAA4E64" w:rsidR="00A5651A" w:rsidRPr="00A5651A" w:rsidRDefault="00A5651A" w:rsidP="00A5651A">
            <w:pPr>
              <w:jc w:val="both"/>
              <w:rPr>
                <w:rFonts w:ascii="Times New Roman" w:eastAsia="Times New Roman" w:hAnsi="Times New Roman" w:cs="Times New Roman"/>
                <w:sz w:val="24"/>
                <w:szCs w:val="24"/>
                <w:lang w:eastAsia="ru-RU"/>
              </w:rPr>
            </w:pPr>
            <w:r w:rsidRPr="00A5651A">
              <w:rPr>
                <w:rFonts w:ascii="Times New Roman" w:eastAsia="Times New Roman" w:hAnsi="Times New Roman" w:cs="Times New Roman"/>
                <w:sz w:val="24"/>
                <w:szCs w:val="24"/>
                <w:lang w:eastAsia="ru-RU"/>
              </w:rPr>
              <w:t xml:space="preserve">Произведения приднестровских авторов. </w:t>
            </w:r>
            <w:proofErr w:type="spellStart"/>
            <w:r w:rsidRPr="00A5651A">
              <w:rPr>
                <w:rFonts w:ascii="Times New Roman" w:eastAsia="Times New Roman" w:hAnsi="Times New Roman" w:cs="Times New Roman"/>
                <w:sz w:val="24"/>
                <w:szCs w:val="24"/>
                <w:lang w:eastAsia="ru-RU"/>
              </w:rPr>
              <w:t>Е.Чудная</w:t>
            </w:r>
            <w:proofErr w:type="spellEnd"/>
            <w:r w:rsidRPr="00A5651A">
              <w:rPr>
                <w:rFonts w:ascii="Times New Roman" w:eastAsia="Times New Roman" w:hAnsi="Times New Roman" w:cs="Times New Roman"/>
                <w:sz w:val="24"/>
                <w:szCs w:val="24"/>
                <w:lang w:eastAsia="ru-RU"/>
              </w:rPr>
              <w:t xml:space="preserve"> «Читая Пушкина», </w:t>
            </w:r>
            <w:proofErr w:type="spellStart"/>
            <w:r w:rsidRPr="00A5651A">
              <w:rPr>
                <w:rFonts w:ascii="Times New Roman" w:eastAsia="Times New Roman" w:hAnsi="Times New Roman" w:cs="Times New Roman"/>
                <w:sz w:val="24"/>
                <w:szCs w:val="24"/>
                <w:lang w:eastAsia="ru-RU"/>
              </w:rPr>
              <w:t>П.Данич</w:t>
            </w:r>
            <w:proofErr w:type="spellEnd"/>
            <w:r w:rsidRPr="00A5651A">
              <w:rPr>
                <w:rFonts w:ascii="Times New Roman" w:eastAsia="Times New Roman" w:hAnsi="Times New Roman" w:cs="Times New Roman"/>
                <w:sz w:val="24"/>
                <w:szCs w:val="24"/>
                <w:lang w:eastAsia="ru-RU"/>
              </w:rPr>
              <w:t xml:space="preserve">, «Родинка», «Встреча».  </w:t>
            </w:r>
            <w:proofErr w:type="spellStart"/>
            <w:r w:rsidRPr="00A5651A">
              <w:rPr>
                <w:rFonts w:ascii="Times New Roman" w:eastAsia="Times New Roman" w:hAnsi="Times New Roman" w:cs="Times New Roman"/>
                <w:sz w:val="24"/>
                <w:szCs w:val="24"/>
                <w:lang w:eastAsia="ru-RU"/>
              </w:rPr>
              <w:t>Ю.Порожняков</w:t>
            </w:r>
            <w:proofErr w:type="spellEnd"/>
            <w:r w:rsidRPr="00A5651A">
              <w:rPr>
                <w:rFonts w:ascii="Times New Roman" w:eastAsia="Times New Roman" w:hAnsi="Times New Roman" w:cs="Times New Roman"/>
                <w:sz w:val="24"/>
                <w:szCs w:val="24"/>
                <w:lang w:eastAsia="ru-RU"/>
              </w:rPr>
              <w:t xml:space="preserve"> «Крылатая Флейта», «Под защитой человека» и др. Ю Самусь «Родина». </w:t>
            </w:r>
            <w:proofErr w:type="spellStart"/>
            <w:r w:rsidRPr="00A5651A">
              <w:rPr>
                <w:rFonts w:ascii="Times New Roman" w:eastAsia="Times New Roman" w:hAnsi="Times New Roman" w:cs="Times New Roman"/>
                <w:sz w:val="24"/>
                <w:szCs w:val="24"/>
                <w:lang w:eastAsia="ru-RU"/>
              </w:rPr>
              <w:t>А.Вырвич</w:t>
            </w:r>
            <w:proofErr w:type="spellEnd"/>
            <w:r w:rsidRPr="00A5651A">
              <w:rPr>
                <w:rFonts w:ascii="Times New Roman" w:eastAsia="Times New Roman" w:hAnsi="Times New Roman" w:cs="Times New Roman"/>
                <w:sz w:val="24"/>
                <w:szCs w:val="24"/>
                <w:lang w:eastAsia="ru-RU"/>
              </w:rPr>
              <w:t xml:space="preserve"> «Мы не свернем», «Моя земля». К </w:t>
            </w:r>
            <w:proofErr w:type="spellStart"/>
            <w:r w:rsidRPr="00A5651A">
              <w:rPr>
                <w:rFonts w:ascii="Times New Roman" w:eastAsia="Times New Roman" w:hAnsi="Times New Roman" w:cs="Times New Roman"/>
                <w:sz w:val="24"/>
                <w:szCs w:val="24"/>
                <w:lang w:eastAsia="ru-RU"/>
              </w:rPr>
              <w:t>Жосан</w:t>
            </w:r>
            <w:proofErr w:type="spellEnd"/>
            <w:r w:rsidRPr="00A5651A">
              <w:rPr>
                <w:rFonts w:ascii="Times New Roman" w:eastAsia="Times New Roman" w:hAnsi="Times New Roman" w:cs="Times New Roman"/>
                <w:sz w:val="24"/>
                <w:szCs w:val="24"/>
                <w:lang w:eastAsia="ru-RU"/>
              </w:rPr>
              <w:t xml:space="preserve"> «Танкист», «Победный май», «Извини» и др.</w:t>
            </w:r>
          </w:p>
        </w:tc>
        <w:tc>
          <w:tcPr>
            <w:tcW w:w="3402" w:type="dxa"/>
            <w:tcBorders>
              <w:top w:val="single" w:sz="4" w:space="0" w:color="auto"/>
            </w:tcBorders>
          </w:tcPr>
          <w:p w14:paraId="3F8E2E44" w14:textId="77777777" w:rsidR="00A5651A" w:rsidRPr="00A5651A" w:rsidRDefault="00A5651A" w:rsidP="00A5651A">
            <w:pPr>
              <w:jc w:val="both"/>
              <w:rPr>
                <w:rFonts w:ascii="Times New Roman" w:eastAsia="Times New Roman" w:hAnsi="Times New Roman" w:cs="Times New Roman"/>
                <w:sz w:val="24"/>
                <w:szCs w:val="24"/>
              </w:rPr>
            </w:pPr>
            <w:r w:rsidRPr="00A5651A">
              <w:rPr>
                <w:rFonts w:ascii="Times New Roman" w:eastAsia="Times New Roman" w:hAnsi="Times New Roman" w:cs="Times New Roman"/>
                <w:sz w:val="24"/>
                <w:szCs w:val="24"/>
                <w:lang w:eastAsia="ru-RU"/>
              </w:rPr>
              <w:t>Анализируя произведения, необходимо выделять ключевые эпизоды и авторскую позицию, а также интерпретировать философские и нравственные проблемы. Важно описывать характеры героев, их поступки и внутренние переживания, связанные с моральными выборами. Следует находить взаимосвязь между культурой Приднестровья и литературными произведениями.</w:t>
            </w:r>
          </w:p>
          <w:p w14:paraId="4C91BBAC" w14:textId="77777777" w:rsidR="00A5651A" w:rsidRPr="00A5651A" w:rsidRDefault="00A5651A" w:rsidP="00A5651A">
            <w:pPr>
              <w:jc w:val="both"/>
              <w:rPr>
                <w:rFonts w:ascii="Times New Roman" w:eastAsia="Times New Roman" w:hAnsi="Times New Roman" w:cs="Times New Roman"/>
                <w:sz w:val="24"/>
                <w:szCs w:val="24"/>
                <w:lang w:eastAsia="ru-RU"/>
              </w:rPr>
            </w:pPr>
            <w:r w:rsidRPr="00A5651A">
              <w:rPr>
                <w:rFonts w:ascii="Times New Roman" w:eastAsia="Times New Roman" w:hAnsi="Times New Roman" w:cs="Times New Roman"/>
                <w:sz w:val="24"/>
                <w:szCs w:val="24"/>
                <w:lang w:eastAsia="ru-RU"/>
              </w:rPr>
              <w:t xml:space="preserve">Также необходимо анализировать сюжеты и композицию, выделяя ключевые темы и связывая их с идеями памяти и преемственности. Обсуждение нравственных вопросов, таких как героизм, </w:t>
            </w:r>
            <w:r w:rsidRPr="00A5651A">
              <w:rPr>
                <w:rFonts w:ascii="Times New Roman" w:eastAsia="Times New Roman" w:hAnsi="Times New Roman" w:cs="Times New Roman"/>
                <w:sz w:val="24"/>
                <w:szCs w:val="24"/>
                <w:lang w:eastAsia="ru-RU"/>
              </w:rPr>
              <w:lastRenderedPageBreak/>
              <w:t>самопожертвование и связь поколений, является важной частью анализа. В заключение, следует выявлять авторскую позицию и её отражение в художественных образах.</w:t>
            </w:r>
          </w:p>
          <w:p w14:paraId="471B1F45" w14:textId="77777777" w:rsidR="00A5651A" w:rsidRPr="00A5651A" w:rsidRDefault="00A5651A" w:rsidP="00A5651A">
            <w:pPr>
              <w:jc w:val="both"/>
              <w:rPr>
                <w:rFonts w:ascii="Times New Roman" w:eastAsia="Times New Roman" w:hAnsi="Times New Roman" w:cs="Times New Roman"/>
                <w:sz w:val="24"/>
                <w:szCs w:val="24"/>
                <w:lang w:eastAsia="ru-RU"/>
              </w:rPr>
            </w:pPr>
          </w:p>
        </w:tc>
        <w:tc>
          <w:tcPr>
            <w:tcW w:w="3402" w:type="dxa"/>
            <w:tcBorders>
              <w:top w:val="single" w:sz="4" w:space="0" w:color="auto"/>
            </w:tcBorders>
          </w:tcPr>
          <w:p w14:paraId="0DD98E94" w14:textId="77777777" w:rsidR="00A5651A" w:rsidRPr="00A5651A" w:rsidRDefault="00A5651A" w:rsidP="00A5651A">
            <w:pPr>
              <w:jc w:val="both"/>
              <w:rPr>
                <w:rFonts w:ascii="Times New Roman" w:eastAsia="Times New Roman" w:hAnsi="Times New Roman" w:cs="Times New Roman"/>
                <w:sz w:val="24"/>
                <w:szCs w:val="24"/>
                <w:lang w:eastAsia="ru-RU"/>
              </w:rPr>
            </w:pPr>
            <w:r w:rsidRPr="00A5651A">
              <w:rPr>
                <w:rFonts w:ascii="Times New Roman" w:eastAsia="Times New Roman" w:hAnsi="Times New Roman" w:cs="Times New Roman"/>
                <w:sz w:val="24"/>
                <w:szCs w:val="24"/>
                <w:lang w:eastAsia="ru-RU"/>
              </w:rPr>
              <w:lastRenderedPageBreak/>
              <w:t>Применять навыки анализа для написания сочинений, рефератов и творческих проектов по литературным произведениям. Обсуждать вопросы добра и зла, нравственности и человеческой силы на основе литературных примеров. Участвовать в дискуссиях, аргументируя своё мнение.</w:t>
            </w:r>
          </w:p>
          <w:p w14:paraId="6E3F761D" w14:textId="77777777" w:rsidR="00A5651A" w:rsidRPr="00A5651A" w:rsidRDefault="00A5651A" w:rsidP="00A5651A">
            <w:pPr>
              <w:jc w:val="both"/>
              <w:rPr>
                <w:rFonts w:ascii="Times New Roman" w:eastAsia="Times New Roman" w:hAnsi="Times New Roman" w:cs="Times New Roman"/>
                <w:sz w:val="24"/>
                <w:szCs w:val="24"/>
                <w:lang w:eastAsia="ru-RU"/>
              </w:rPr>
            </w:pPr>
          </w:p>
          <w:p w14:paraId="768B703B" w14:textId="13A33923" w:rsidR="00A5651A" w:rsidRPr="00A5651A" w:rsidRDefault="00A5651A" w:rsidP="00A5651A">
            <w:pPr>
              <w:jc w:val="both"/>
              <w:rPr>
                <w:rFonts w:ascii="Times New Roman" w:eastAsia="Times New Roman" w:hAnsi="Times New Roman" w:cs="Times New Roman"/>
                <w:sz w:val="24"/>
                <w:szCs w:val="24"/>
                <w:lang w:eastAsia="ru-RU"/>
              </w:rPr>
            </w:pPr>
            <w:r w:rsidRPr="00A5651A">
              <w:rPr>
                <w:rFonts w:ascii="Times New Roman" w:eastAsia="Times New Roman" w:hAnsi="Times New Roman" w:cs="Times New Roman"/>
                <w:sz w:val="24"/>
                <w:szCs w:val="24"/>
                <w:lang w:eastAsia="ru-RU"/>
              </w:rPr>
              <w:t xml:space="preserve">Вдохновляться героями для формирования моральных ориентиров. Использовать знания для создания докладов и проектов о памяти, обсуждая важность её сохранения и передачи следующим поколениям. Развивать уважение к прошлому и осознание ответственности за будущее через темы </w:t>
            </w:r>
            <w:r w:rsidRPr="00A5651A">
              <w:rPr>
                <w:rFonts w:ascii="Times New Roman" w:eastAsia="Times New Roman" w:hAnsi="Times New Roman" w:cs="Times New Roman"/>
                <w:sz w:val="24"/>
                <w:szCs w:val="24"/>
                <w:lang w:eastAsia="ru-RU"/>
              </w:rPr>
              <w:lastRenderedPageBreak/>
              <w:t>произведений.</w:t>
            </w:r>
          </w:p>
        </w:tc>
      </w:tr>
    </w:tbl>
    <w:p w14:paraId="4875C93E" w14:textId="77777777" w:rsidR="00E33C8C" w:rsidRDefault="00E33C8C" w:rsidP="00E33C8C">
      <w:pPr>
        <w:ind w:hanging="426"/>
      </w:pPr>
    </w:p>
    <w:tbl>
      <w:tblPr>
        <w:tblStyle w:val="3"/>
        <w:tblW w:w="9896" w:type="dxa"/>
        <w:jc w:val="center"/>
        <w:tblLook w:val="04A0" w:firstRow="1" w:lastRow="0" w:firstColumn="1" w:lastColumn="0" w:noHBand="0" w:noVBand="1"/>
      </w:tblPr>
      <w:tblGrid>
        <w:gridCol w:w="4091"/>
        <w:gridCol w:w="3119"/>
        <w:gridCol w:w="2686"/>
      </w:tblGrid>
      <w:tr w:rsidR="0020309D" w:rsidRPr="0020309D" w14:paraId="7DAA9E5A" w14:textId="77777777" w:rsidTr="00E33C8C">
        <w:trPr>
          <w:jc w:val="center"/>
        </w:trPr>
        <w:tc>
          <w:tcPr>
            <w:tcW w:w="9896" w:type="dxa"/>
            <w:gridSpan w:val="3"/>
          </w:tcPr>
          <w:p w14:paraId="2A1834B4" w14:textId="77777777" w:rsidR="0020309D" w:rsidRPr="00A33534" w:rsidRDefault="0020309D" w:rsidP="0020309D">
            <w:pPr>
              <w:widowControl w:val="0"/>
              <w:autoSpaceDE w:val="0"/>
              <w:autoSpaceDN w:val="0"/>
              <w:jc w:val="center"/>
              <w:rPr>
                <w:rFonts w:ascii="Times New Roman" w:eastAsia="Times New Roman" w:hAnsi="Times New Roman" w:cs="Times New Roman"/>
                <w:b/>
                <w:sz w:val="28"/>
                <w:szCs w:val="28"/>
                <w:lang w:eastAsia="ru-RU"/>
              </w:rPr>
            </w:pPr>
            <w:r w:rsidRPr="00A33534">
              <w:rPr>
                <w:rFonts w:ascii="Times New Roman" w:eastAsia="Calibri" w:hAnsi="Times New Roman" w:cs="Times New Roman"/>
                <w:b/>
                <w:sz w:val="28"/>
                <w:szCs w:val="28"/>
                <w:lang w:eastAsia="ru-RU"/>
              </w:rPr>
              <w:t>7 класс</w:t>
            </w:r>
          </w:p>
        </w:tc>
      </w:tr>
      <w:tr w:rsidR="0020309D" w:rsidRPr="0020309D" w14:paraId="62D8A57F" w14:textId="77777777" w:rsidTr="00E33C8C">
        <w:trPr>
          <w:jc w:val="center"/>
        </w:trPr>
        <w:tc>
          <w:tcPr>
            <w:tcW w:w="9896" w:type="dxa"/>
            <w:gridSpan w:val="3"/>
          </w:tcPr>
          <w:p w14:paraId="1589CF0B" w14:textId="753C8D3C" w:rsidR="0020309D" w:rsidRPr="007758C3" w:rsidRDefault="0020309D" w:rsidP="0020309D">
            <w:pPr>
              <w:widowControl w:val="0"/>
              <w:autoSpaceDE w:val="0"/>
              <w:autoSpaceDN w:val="0"/>
              <w:rPr>
                <w:rFonts w:ascii="Times New Roman" w:eastAsia="Times New Roman" w:hAnsi="Times New Roman" w:cs="Times New Roman"/>
                <w:b/>
                <w:sz w:val="24"/>
                <w:szCs w:val="24"/>
                <w:lang w:eastAsia="ru-RU"/>
              </w:rPr>
            </w:pPr>
            <w:r w:rsidRPr="007758C3">
              <w:rPr>
                <w:rFonts w:ascii="Times New Roman" w:eastAsia="Times New Roman" w:hAnsi="Times New Roman" w:cs="Times New Roman"/>
                <w:b/>
                <w:sz w:val="24"/>
                <w:szCs w:val="24"/>
                <w:lang w:eastAsia="ru-RU"/>
              </w:rPr>
              <w:t>Раздел</w:t>
            </w:r>
            <w:r w:rsidR="007758C3" w:rsidRPr="007758C3">
              <w:rPr>
                <w:rFonts w:ascii="Times New Roman" w:eastAsia="Times New Roman" w:hAnsi="Times New Roman" w:cs="Times New Roman"/>
                <w:b/>
                <w:sz w:val="24"/>
                <w:szCs w:val="24"/>
                <w:lang w:eastAsia="ru-RU"/>
              </w:rPr>
              <w:t xml:space="preserve"> </w:t>
            </w:r>
            <w:r w:rsidRPr="007758C3">
              <w:rPr>
                <w:rFonts w:ascii="Times New Roman" w:eastAsia="Times New Roman" w:hAnsi="Times New Roman" w:cs="Times New Roman"/>
                <w:b/>
                <w:sz w:val="24"/>
                <w:szCs w:val="24"/>
                <w:lang w:eastAsia="ru-RU"/>
              </w:rPr>
              <w:t>1. «Древнерусская литература»</w:t>
            </w:r>
          </w:p>
        </w:tc>
      </w:tr>
      <w:tr w:rsidR="0020309D" w:rsidRPr="0020309D" w14:paraId="55812370" w14:textId="77777777" w:rsidTr="00E33C8C">
        <w:trPr>
          <w:jc w:val="center"/>
        </w:trPr>
        <w:tc>
          <w:tcPr>
            <w:tcW w:w="4091" w:type="dxa"/>
          </w:tcPr>
          <w:p w14:paraId="2C51E47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развития древнерусской литературы, её связь с историческими событиями.</w:t>
            </w:r>
          </w:p>
          <w:p w14:paraId="337225B0" w14:textId="335F7D03"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Примеры известных произведений (например, «Слово о полку Игореве», «Повесть временных лет»).</w:t>
            </w:r>
          </w:p>
          <w:p w14:paraId="0FA827C7"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Жанры древнерусской литературы (летописи, жития, повести).</w:t>
            </w:r>
          </w:p>
          <w:p w14:paraId="5500A6A6"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Характерные особенности древнерусского литературного языка.</w:t>
            </w:r>
          </w:p>
          <w:p w14:paraId="15060500" w14:textId="77777777" w:rsidR="0020309D" w:rsidRPr="0020309D" w:rsidRDefault="0020309D" w:rsidP="0020309D">
            <w:pPr>
              <w:widowControl w:val="0"/>
              <w:autoSpaceDE w:val="0"/>
              <w:autoSpaceDN w:val="0"/>
              <w:rPr>
                <w:rFonts w:ascii="Times New Roman" w:eastAsia="Times New Roman" w:hAnsi="Times New Roman" w:cs="Times New Roman"/>
                <w:sz w:val="24"/>
                <w:szCs w:val="24"/>
                <w:lang w:eastAsia="ru-RU"/>
              </w:rPr>
            </w:pPr>
          </w:p>
        </w:tc>
        <w:tc>
          <w:tcPr>
            <w:tcW w:w="3119" w:type="dxa"/>
          </w:tcPr>
          <w:p w14:paraId="00A1E385" w14:textId="25963876" w:rsidR="0020309D" w:rsidRPr="0020309D" w:rsidRDefault="0020309D" w:rsidP="00051D32">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Анализировать произведения древнерусской литературы, выявлять их ключевые темы, идеи и художественные особенности.</w:t>
            </w:r>
            <w:r w:rsidR="007758C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 xml:space="preserve">  Сравнивать древнерусские тексты с современными литературными произведениями.</w:t>
            </w:r>
          </w:p>
          <w:p w14:paraId="5DA223CE" w14:textId="77777777" w:rsidR="0020309D" w:rsidRPr="0020309D" w:rsidRDefault="0020309D" w:rsidP="00051D32">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Выделять историко-культурный контекст, связанный с созданием произведения.</w:t>
            </w:r>
          </w:p>
          <w:p w14:paraId="4F4BBCA7" w14:textId="0FAE5B3E" w:rsidR="0020309D" w:rsidRPr="0020309D" w:rsidRDefault="0020309D" w:rsidP="00051D32">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 xml:space="preserve">  Работать с текстами, пересказывать и интерпретировать их содержание.</w:t>
            </w:r>
          </w:p>
        </w:tc>
        <w:tc>
          <w:tcPr>
            <w:tcW w:w="2686" w:type="dxa"/>
          </w:tcPr>
          <w:p w14:paraId="2791299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Применять полученные знания для подготовки докладов и творческих работ о древнерусской литературе.</w:t>
            </w:r>
          </w:p>
          <w:p w14:paraId="06F52DF2"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Оценивать влияние древнерусской литературы на последующее развитие русской культуры.</w:t>
            </w:r>
          </w:p>
          <w:p w14:paraId="06F0573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  Использовать навыки анализа для изучения других исторических текстов и источников.</w:t>
            </w:r>
          </w:p>
          <w:p w14:paraId="4D4E723B" w14:textId="77777777" w:rsidR="0020309D" w:rsidRPr="0020309D" w:rsidRDefault="0020309D" w:rsidP="0020309D">
            <w:pPr>
              <w:widowControl w:val="0"/>
              <w:autoSpaceDE w:val="0"/>
              <w:autoSpaceDN w:val="0"/>
              <w:rPr>
                <w:rFonts w:ascii="Times New Roman" w:eastAsia="Times New Roman" w:hAnsi="Times New Roman" w:cs="Times New Roman"/>
                <w:sz w:val="24"/>
                <w:szCs w:val="24"/>
                <w:lang w:eastAsia="ru-RU"/>
              </w:rPr>
            </w:pPr>
          </w:p>
        </w:tc>
      </w:tr>
      <w:tr w:rsidR="0020309D" w:rsidRPr="0020309D" w14:paraId="748ABAEA" w14:textId="77777777" w:rsidTr="00E33C8C">
        <w:trPr>
          <w:jc w:val="center"/>
        </w:trPr>
        <w:tc>
          <w:tcPr>
            <w:tcW w:w="9896" w:type="dxa"/>
            <w:gridSpan w:val="3"/>
          </w:tcPr>
          <w:p w14:paraId="56397001" w14:textId="2EEF1C70"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Раздел</w:t>
            </w:r>
            <w:r w:rsidR="00041C87">
              <w:rPr>
                <w:rFonts w:ascii="Times New Roman" w:eastAsia="Times New Roman" w:hAnsi="Times New Roman" w:cs="Times New Roman"/>
                <w:b/>
                <w:sz w:val="24"/>
                <w:szCs w:val="24"/>
                <w:lang w:eastAsia="ru-RU"/>
              </w:rPr>
              <w:t xml:space="preserve"> </w:t>
            </w:r>
            <w:r w:rsidRPr="0020309D">
              <w:rPr>
                <w:rFonts w:ascii="Times New Roman" w:eastAsia="Times New Roman" w:hAnsi="Times New Roman" w:cs="Times New Roman"/>
                <w:b/>
                <w:sz w:val="24"/>
                <w:szCs w:val="24"/>
                <w:lang w:eastAsia="ru-RU"/>
              </w:rPr>
              <w:t>2.</w:t>
            </w:r>
            <w:r w:rsidRPr="0020309D">
              <w:rPr>
                <w:rFonts w:ascii="Times New Roman" w:eastAsia="Times New Roman" w:hAnsi="Times New Roman" w:cs="Times New Roman"/>
                <w:sz w:val="24"/>
                <w:szCs w:val="24"/>
                <w:lang w:eastAsia="ru-RU"/>
              </w:rPr>
              <w:t xml:space="preserve"> </w:t>
            </w:r>
            <w:r w:rsidRPr="0020309D">
              <w:rPr>
                <w:rFonts w:ascii="Times New Roman" w:eastAsia="Times New Roman" w:hAnsi="Times New Roman" w:cs="Times New Roman"/>
                <w:b/>
                <w:sz w:val="24"/>
                <w:szCs w:val="24"/>
                <w:lang w:eastAsia="ru-RU"/>
              </w:rPr>
              <w:t>«Литература первой половины XIX века»</w:t>
            </w:r>
            <w:r w:rsidRPr="0020309D">
              <w:rPr>
                <w:rFonts w:ascii="Times New Roman" w:eastAsia="Times New Roman" w:hAnsi="Times New Roman" w:cs="Times New Roman"/>
                <w:sz w:val="24"/>
                <w:szCs w:val="24"/>
                <w:lang w:eastAsia="ru-RU"/>
              </w:rPr>
              <w:t>»</w:t>
            </w:r>
          </w:p>
        </w:tc>
      </w:tr>
      <w:tr w:rsidR="0020309D" w:rsidRPr="0020309D" w14:paraId="3511CCCF" w14:textId="77777777" w:rsidTr="00E33C8C">
        <w:trPr>
          <w:jc w:val="center"/>
        </w:trPr>
        <w:tc>
          <w:tcPr>
            <w:tcW w:w="4091" w:type="dxa"/>
          </w:tcPr>
          <w:p w14:paraId="09319A13" w14:textId="77777777" w:rsidR="0020309D" w:rsidRPr="0020309D" w:rsidRDefault="0020309D" w:rsidP="0020309D">
            <w:pPr>
              <w:widowControl w:val="0"/>
              <w:autoSpaceDE w:val="0"/>
              <w:autoSpaceDN w:val="0"/>
              <w:rPr>
                <w:rFonts w:ascii="Times New Roman" w:eastAsia="Times New Roman" w:hAnsi="Times New Roman" w:cs="Times New Roman"/>
                <w:b/>
                <w:color w:val="000000"/>
                <w:sz w:val="24"/>
                <w:szCs w:val="24"/>
              </w:rPr>
            </w:pPr>
            <w:r w:rsidRPr="0020309D">
              <w:rPr>
                <w:rFonts w:ascii="Times New Roman" w:eastAsia="Times New Roman" w:hAnsi="Times New Roman" w:cs="Times New Roman"/>
                <w:b/>
                <w:color w:val="000000"/>
                <w:sz w:val="24"/>
                <w:szCs w:val="24"/>
              </w:rPr>
              <w:t>А. С. Пушкин.</w:t>
            </w:r>
          </w:p>
        </w:tc>
        <w:tc>
          <w:tcPr>
            <w:tcW w:w="3119" w:type="dxa"/>
          </w:tcPr>
          <w:p w14:paraId="4EF07024"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790AF97B"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0F7F5320" w14:textId="77777777" w:rsidTr="00E33C8C">
        <w:trPr>
          <w:trHeight w:val="113"/>
          <w:jc w:val="center"/>
        </w:trPr>
        <w:tc>
          <w:tcPr>
            <w:tcW w:w="4091" w:type="dxa"/>
          </w:tcPr>
          <w:p w14:paraId="06EAF50C"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особенности лирики Пушкина, такие как простота и глубина, философская направленность, любовь к природе и Родине.</w:t>
            </w:r>
          </w:p>
          <w:p w14:paraId="481EF279"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Тематику, сюжет и жанр "Повестей Белкина", включая "Станционного смотрителя".</w:t>
            </w:r>
          </w:p>
          <w:p w14:paraId="152BDA37"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Историко-литературный контекст, связанный с созданием поэмы "Полтава".</w:t>
            </w:r>
          </w:p>
          <w:p w14:paraId="35BFF012" w14:textId="77777777" w:rsidR="0020309D" w:rsidRPr="0020309D" w:rsidRDefault="0020309D" w:rsidP="007758C3">
            <w:pPr>
              <w:widowControl w:val="0"/>
              <w:autoSpaceDE w:val="0"/>
              <w:autoSpaceDN w:val="0"/>
              <w:jc w:val="both"/>
              <w:rPr>
                <w:rFonts w:ascii="Times New Roman" w:eastAsia="Calibri" w:hAnsi="Times New Roman" w:cs="Times New Roman"/>
                <w:sz w:val="24"/>
                <w:szCs w:val="24"/>
              </w:rPr>
            </w:pPr>
            <w:r w:rsidRPr="0020309D">
              <w:rPr>
                <w:rFonts w:ascii="Times New Roman" w:eastAsia="Times New Roman" w:hAnsi="Times New Roman" w:cs="Times New Roman"/>
                <w:sz w:val="24"/>
                <w:szCs w:val="24"/>
              </w:rPr>
              <w:t>Основные темы, настроения и стиль стихотворений (например, «К морю», «Анчар», «Зимнее утро», «Я вас любил»).</w:t>
            </w:r>
          </w:p>
        </w:tc>
        <w:tc>
          <w:tcPr>
            <w:tcW w:w="3119" w:type="dxa"/>
          </w:tcPr>
          <w:p w14:paraId="1F69A8C0"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Выразительно читать и анализировать стихи Пушкина, определять их ритмику, рифмовку и художественные приемы.</w:t>
            </w:r>
          </w:p>
          <w:p w14:paraId="253BB2AF"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Делать выводы о характерах героев и авторских идеях, представленных в "Повестях Белкина" и "Станционном смотрителе".</w:t>
            </w:r>
          </w:p>
          <w:p w14:paraId="5C75B63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образы и интерпретировать ключевые символы в поэме "Полтава" (фрагменте) и стихотворениях.</w:t>
            </w:r>
          </w:p>
          <w:p w14:paraId="5960751F" w14:textId="77777777" w:rsidR="0020309D" w:rsidRPr="0020309D" w:rsidRDefault="0020309D" w:rsidP="007758C3">
            <w:pPr>
              <w:widowControl w:val="0"/>
              <w:autoSpaceDE w:val="0"/>
              <w:autoSpaceDN w:val="0"/>
              <w:jc w:val="both"/>
              <w:rPr>
                <w:rFonts w:ascii="Times New Roman" w:eastAsia="Calibri" w:hAnsi="Times New Roman" w:cs="Times New Roman"/>
                <w:sz w:val="24"/>
                <w:szCs w:val="24"/>
              </w:rPr>
            </w:pPr>
            <w:r w:rsidRPr="0020309D">
              <w:rPr>
                <w:rFonts w:ascii="Times New Roman" w:eastAsia="Times New Roman" w:hAnsi="Times New Roman" w:cs="Times New Roman"/>
                <w:sz w:val="24"/>
                <w:szCs w:val="24"/>
              </w:rPr>
              <w:t>Связывать произведения Пушкина с историческими событиями и мировоззренческими взглядами автора.</w:t>
            </w:r>
          </w:p>
        </w:tc>
        <w:tc>
          <w:tcPr>
            <w:tcW w:w="2686" w:type="dxa"/>
          </w:tcPr>
          <w:p w14:paraId="647A006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анализ произведений для написания сочинений, творческих работ и участия в литературных олимпиадах.</w:t>
            </w:r>
          </w:p>
          <w:p w14:paraId="1A317ADA"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Создавать презентации или доклады о лирике Пушкина и его вклад в развитие русской литературы.</w:t>
            </w:r>
          </w:p>
          <w:p w14:paraId="58BC3766" w14:textId="77777777" w:rsidR="0020309D" w:rsidRPr="0020309D" w:rsidRDefault="0020309D" w:rsidP="007758C3">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Развивать навыки выразительного чтения и декламации, участвуя в школьных мероприятиях или конкурсах.</w:t>
            </w:r>
          </w:p>
          <w:p w14:paraId="4DAA0B46" w14:textId="77777777" w:rsidR="0020309D" w:rsidRPr="0020309D" w:rsidRDefault="0020309D" w:rsidP="007758C3">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 xml:space="preserve">Формировать личные нравственные ориентиры, опираясь на </w:t>
            </w:r>
            <w:r w:rsidRPr="0020309D">
              <w:rPr>
                <w:rFonts w:ascii="Times New Roman" w:eastAsia="Times New Roman" w:hAnsi="Times New Roman" w:cs="Times New Roman"/>
                <w:sz w:val="24"/>
                <w:szCs w:val="24"/>
              </w:rPr>
              <w:lastRenderedPageBreak/>
              <w:t>идеи и ценности, отраженные в произведениях Пушкина.</w:t>
            </w:r>
          </w:p>
        </w:tc>
      </w:tr>
      <w:tr w:rsidR="0020309D" w:rsidRPr="0020309D" w14:paraId="4FBC2A88" w14:textId="77777777" w:rsidTr="00E33C8C">
        <w:trPr>
          <w:trHeight w:val="150"/>
          <w:jc w:val="center"/>
        </w:trPr>
        <w:tc>
          <w:tcPr>
            <w:tcW w:w="4091" w:type="dxa"/>
          </w:tcPr>
          <w:p w14:paraId="22A4AC2C" w14:textId="77777777" w:rsidR="0020309D" w:rsidRPr="0020309D" w:rsidRDefault="0020309D" w:rsidP="0020309D">
            <w:pPr>
              <w:widowControl w:val="0"/>
              <w:autoSpaceDE w:val="0"/>
              <w:autoSpaceDN w:val="0"/>
              <w:rPr>
                <w:rFonts w:ascii="Times New Roman" w:eastAsia="Calibri" w:hAnsi="Times New Roman" w:cs="Times New Roman"/>
                <w:b/>
                <w:i/>
                <w:sz w:val="24"/>
                <w:szCs w:val="24"/>
                <w:lang w:eastAsia="ru-RU"/>
              </w:rPr>
            </w:pPr>
            <w:r w:rsidRPr="0020309D">
              <w:rPr>
                <w:rFonts w:ascii="Times New Roman" w:eastAsia="Times New Roman" w:hAnsi="Times New Roman" w:cs="Times New Roman"/>
                <w:b/>
                <w:sz w:val="24"/>
                <w:szCs w:val="24"/>
                <w:lang w:eastAsia="ru-RU"/>
              </w:rPr>
              <w:lastRenderedPageBreak/>
              <w:t>М. Ю. Лермонтов.</w:t>
            </w:r>
          </w:p>
        </w:tc>
        <w:tc>
          <w:tcPr>
            <w:tcW w:w="3119" w:type="dxa"/>
          </w:tcPr>
          <w:p w14:paraId="226DDAA5"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6B69AA6E"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2E3B9BA2" w14:textId="77777777" w:rsidTr="00E33C8C">
        <w:trPr>
          <w:trHeight w:val="113"/>
          <w:jc w:val="center"/>
        </w:trPr>
        <w:tc>
          <w:tcPr>
            <w:tcW w:w="4091" w:type="dxa"/>
            <w:tcBorders>
              <w:top w:val="single" w:sz="4" w:space="0" w:color="auto"/>
              <w:left w:val="single" w:sz="4" w:space="0" w:color="auto"/>
              <w:bottom w:val="single" w:sz="4" w:space="0" w:color="auto"/>
              <w:right w:val="single" w:sz="4" w:space="0" w:color="auto"/>
            </w:tcBorders>
            <w:shd w:val="clear" w:color="auto" w:fill="auto"/>
          </w:tcPr>
          <w:p w14:paraId="00B884E4"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М. Ю. Лермонтова, его место в русской литературе.</w:t>
            </w:r>
          </w:p>
          <w:p w14:paraId="3835973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в котором создавалось творчество Лермонтова.</w:t>
            </w:r>
          </w:p>
          <w:p w14:paraId="468483FB"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Ключевые темы и мотивы его лирики: природа, одиночество, героизм, свобода и трагизм человеческой судьбы.</w:t>
            </w:r>
          </w:p>
          <w:p w14:paraId="6C35F22C"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Композицию и особенности «Песни про царя Ивана Васильевича...», её жанровую принадлежность (баллада) и стиль.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98822F" w14:textId="77777777" w:rsidR="0020309D" w:rsidRPr="0020309D" w:rsidRDefault="0020309D" w:rsidP="0020309D">
            <w:pPr>
              <w:widowControl w:val="0"/>
              <w:autoSpaceDE w:val="0"/>
              <w:autoSpaceDN w:val="0"/>
              <w:rPr>
                <w:rFonts w:ascii="Times New Roman" w:eastAsia="Times New Roman" w:hAnsi="Times New Roman" w:cs="Times New Roman"/>
                <w:color w:val="000000"/>
                <w:spacing w:val="-4"/>
                <w:sz w:val="24"/>
                <w:szCs w:val="24"/>
              </w:rPr>
            </w:pPr>
            <w:r w:rsidRPr="0020309D">
              <w:rPr>
                <w:rFonts w:ascii="Times New Roman" w:eastAsia="Times New Roman" w:hAnsi="Times New Roman" w:cs="Times New Roman"/>
                <w:color w:val="000000"/>
                <w:spacing w:val="-4"/>
                <w:sz w:val="24"/>
                <w:szCs w:val="24"/>
              </w:rPr>
              <w:t>Анализировать стихотворения Лермонтова, выделять художественные приемы, характерные для его поэзии (эпитеты, метафоры, символы).</w:t>
            </w:r>
          </w:p>
          <w:p w14:paraId="43831482" w14:textId="77777777" w:rsidR="0020309D" w:rsidRPr="0020309D" w:rsidRDefault="0020309D" w:rsidP="0020309D">
            <w:pPr>
              <w:widowControl w:val="0"/>
              <w:autoSpaceDE w:val="0"/>
              <w:autoSpaceDN w:val="0"/>
              <w:rPr>
                <w:rFonts w:ascii="Times New Roman" w:eastAsia="Times New Roman" w:hAnsi="Times New Roman" w:cs="Times New Roman"/>
                <w:color w:val="000000"/>
                <w:spacing w:val="-4"/>
                <w:sz w:val="24"/>
                <w:szCs w:val="24"/>
              </w:rPr>
            </w:pPr>
            <w:r w:rsidRPr="0020309D">
              <w:rPr>
                <w:rFonts w:ascii="Times New Roman" w:eastAsia="Times New Roman" w:hAnsi="Times New Roman" w:cs="Times New Roman"/>
                <w:color w:val="000000"/>
                <w:spacing w:val="-4"/>
                <w:sz w:val="24"/>
                <w:szCs w:val="24"/>
              </w:rPr>
              <w:t>Интерпретировать образы и сюжеты «Песни про царя Ивана Васильевича…», связывая их с эпохой и нравственными проблемами.</w:t>
            </w:r>
          </w:p>
          <w:p w14:paraId="74CAA1FA" w14:textId="77777777" w:rsidR="0020309D" w:rsidRPr="0020309D" w:rsidRDefault="0020309D" w:rsidP="0020309D">
            <w:pPr>
              <w:widowControl w:val="0"/>
              <w:autoSpaceDE w:val="0"/>
              <w:autoSpaceDN w:val="0"/>
              <w:rPr>
                <w:rFonts w:ascii="Times New Roman" w:eastAsia="Times New Roman" w:hAnsi="Times New Roman" w:cs="Times New Roman"/>
                <w:color w:val="000000"/>
                <w:spacing w:val="-4"/>
                <w:sz w:val="24"/>
                <w:szCs w:val="24"/>
              </w:rPr>
            </w:pPr>
            <w:r w:rsidRPr="0020309D">
              <w:rPr>
                <w:rFonts w:ascii="Times New Roman" w:eastAsia="Times New Roman" w:hAnsi="Times New Roman" w:cs="Times New Roman"/>
                <w:color w:val="000000"/>
                <w:spacing w:val="-4"/>
                <w:sz w:val="24"/>
                <w:szCs w:val="24"/>
              </w:rPr>
              <w:t>Выразительно читать произведения Лермонтова, улавливая настроение и интонации.</w:t>
            </w:r>
          </w:p>
          <w:p w14:paraId="6275D935"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r w:rsidRPr="0020309D">
              <w:rPr>
                <w:rFonts w:ascii="Times New Roman" w:eastAsia="Times New Roman" w:hAnsi="Times New Roman" w:cs="Times New Roman"/>
                <w:color w:val="000000"/>
                <w:spacing w:val="-4"/>
                <w:sz w:val="24"/>
                <w:szCs w:val="24"/>
              </w:rPr>
              <w:t>Сравнивать творчество Лермонтова с произведениями других авторов того времени.</w:t>
            </w:r>
          </w:p>
        </w:tc>
        <w:tc>
          <w:tcPr>
            <w:tcW w:w="2686" w:type="dxa"/>
          </w:tcPr>
          <w:p w14:paraId="5E1AAE67"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навыки анализа для написания сочинений и создания творческих проектов по произведениям Лермонтова.</w:t>
            </w:r>
          </w:p>
          <w:p w14:paraId="115EF8D6"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Создавать презентации или проводить выступления по темам, связанным с его творчеством и историческим контекстом.</w:t>
            </w:r>
          </w:p>
          <w:p w14:paraId="6B7B59C4"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актуальность произведений Лермонтова и их влияние на современную культуру.</w:t>
            </w:r>
          </w:p>
          <w:p w14:paraId="1F73882B"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идеи произведений в рассуждениях о морали, героизме и человеческих ценностях.</w:t>
            </w:r>
          </w:p>
        </w:tc>
      </w:tr>
      <w:tr w:rsidR="0020309D" w:rsidRPr="0020309D" w14:paraId="623AC4B1" w14:textId="77777777" w:rsidTr="00E33C8C">
        <w:trPr>
          <w:trHeight w:val="101"/>
          <w:jc w:val="center"/>
        </w:trPr>
        <w:tc>
          <w:tcPr>
            <w:tcW w:w="4091" w:type="dxa"/>
          </w:tcPr>
          <w:p w14:paraId="3FCE70AA" w14:textId="12FB454B" w:rsidR="0020309D" w:rsidRPr="0020309D" w:rsidRDefault="0020309D" w:rsidP="0020309D">
            <w:pPr>
              <w:widowControl w:val="0"/>
              <w:autoSpaceDE w:val="0"/>
              <w:autoSpaceDN w:val="0"/>
              <w:rPr>
                <w:rFonts w:ascii="Times New Roman" w:eastAsia="Calibri" w:hAnsi="Times New Roman" w:cs="Times New Roman"/>
                <w:b/>
                <w:i/>
                <w:sz w:val="24"/>
                <w:szCs w:val="24"/>
                <w:lang w:eastAsia="ru-RU"/>
              </w:rPr>
            </w:pPr>
            <w:r w:rsidRPr="0020309D">
              <w:rPr>
                <w:rFonts w:ascii="Times New Roman" w:eastAsia="Times New Roman" w:hAnsi="Times New Roman" w:cs="Times New Roman"/>
                <w:b/>
                <w:spacing w:val="-8"/>
                <w:sz w:val="24"/>
                <w:szCs w:val="24"/>
              </w:rPr>
              <w:t>Н</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z w:val="24"/>
                <w:szCs w:val="24"/>
              </w:rPr>
              <w:t>В.</w:t>
            </w:r>
            <w:r w:rsidRPr="0020309D">
              <w:rPr>
                <w:rFonts w:ascii="Times New Roman" w:eastAsia="Times New Roman" w:hAnsi="Times New Roman" w:cs="Times New Roman"/>
                <w:b/>
                <w:spacing w:val="3"/>
                <w:sz w:val="24"/>
                <w:szCs w:val="24"/>
              </w:rPr>
              <w:t xml:space="preserve"> Г</w:t>
            </w:r>
            <w:r w:rsidRPr="0020309D">
              <w:rPr>
                <w:rFonts w:ascii="Times New Roman" w:eastAsia="Times New Roman" w:hAnsi="Times New Roman" w:cs="Times New Roman"/>
                <w:b/>
                <w:spacing w:val="-2"/>
                <w:sz w:val="24"/>
                <w:szCs w:val="24"/>
              </w:rPr>
              <w:t>о</w:t>
            </w:r>
            <w:r w:rsidRPr="0020309D">
              <w:rPr>
                <w:rFonts w:ascii="Times New Roman" w:eastAsia="Times New Roman" w:hAnsi="Times New Roman" w:cs="Times New Roman"/>
                <w:b/>
                <w:sz w:val="24"/>
                <w:szCs w:val="24"/>
              </w:rPr>
              <w:t>г</w:t>
            </w:r>
            <w:r w:rsidRPr="0020309D">
              <w:rPr>
                <w:rFonts w:ascii="Times New Roman" w:eastAsia="Times New Roman" w:hAnsi="Times New Roman" w:cs="Times New Roman"/>
                <w:b/>
                <w:spacing w:val="-3"/>
                <w:sz w:val="24"/>
                <w:szCs w:val="24"/>
              </w:rPr>
              <w:t>ол</w:t>
            </w:r>
            <w:r w:rsidRPr="0020309D">
              <w:rPr>
                <w:rFonts w:ascii="Times New Roman" w:eastAsia="Times New Roman" w:hAnsi="Times New Roman" w:cs="Times New Roman"/>
                <w:b/>
                <w:spacing w:val="1"/>
                <w:sz w:val="24"/>
                <w:szCs w:val="24"/>
              </w:rPr>
              <w:t>ь</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b/>
                <w:spacing w:val="3"/>
                <w:sz w:val="24"/>
                <w:szCs w:val="24"/>
              </w:rPr>
              <w:t xml:space="preserve"> </w:t>
            </w:r>
          </w:p>
        </w:tc>
        <w:tc>
          <w:tcPr>
            <w:tcW w:w="3119" w:type="dxa"/>
          </w:tcPr>
          <w:p w14:paraId="6DC5094A"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3B024C6D"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6D42FB7F" w14:textId="77777777" w:rsidTr="00E33C8C">
        <w:trPr>
          <w:trHeight w:val="125"/>
          <w:jc w:val="center"/>
        </w:trPr>
        <w:tc>
          <w:tcPr>
            <w:tcW w:w="4091" w:type="dxa"/>
            <w:tcBorders>
              <w:top w:val="single" w:sz="4" w:space="0" w:color="auto"/>
              <w:left w:val="single" w:sz="4" w:space="0" w:color="auto"/>
              <w:bottom w:val="single" w:sz="4" w:space="0" w:color="auto"/>
              <w:right w:val="single" w:sz="4" w:space="0" w:color="auto"/>
            </w:tcBorders>
            <w:shd w:val="clear" w:color="auto" w:fill="auto"/>
          </w:tcPr>
          <w:p w14:paraId="0398A501"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Н. В. Гоголя.</w:t>
            </w:r>
          </w:p>
          <w:p w14:paraId="11FEBDA8"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p w14:paraId="74BE8289"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создания повести «Тарас Бульба».</w:t>
            </w:r>
          </w:p>
          <w:p w14:paraId="4BA2BDED"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p w14:paraId="3D5D063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Главные темы произведения: героизм, патриотизм, семейные ценности, моральный выбор.</w:t>
            </w:r>
          </w:p>
          <w:p w14:paraId="34C33827"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p w14:paraId="404E0C68"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Композицию, жанровую принадлежность (историческая повесть) и ключевые образы героев (Тарас Бульба, </w:t>
            </w:r>
            <w:proofErr w:type="spellStart"/>
            <w:r w:rsidRPr="0020309D">
              <w:rPr>
                <w:rFonts w:ascii="Times New Roman" w:eastAsia="Times New Roman" w:hAnsi="Times New Roman" w:cs="Times New Roman"/>
                <w:sz w:val="24"/>
                <w:szCs w:val="24"/>
              </w:rPr>
              <w:t>Андрий</w:t>
            </w:r>
            <w:proofErr w:type="spellEnd"/>
            <w:r w:rsidRPr="0020309D">
              <w:rPr>
                <w:rFonts w:ascii="Times New Roman" w:eastAsia="Times New Roman" w:hAnsi="Times New Roman" w:cs="Times New Roman"/>
                <w:sz w:val="24"/>
                <w:szCs w:val="24"/>
              </w:rPr>
              <w:t>, Остап).</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3EBC43"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героев повести, их поступки и мотивы.</w:t>
            </w:r>
          </w:p>
          <w:p w14:paraId="50B50421"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Определять особенности авторского стиля Гоголя: использование юмора, иронии, гротеска и патетики.</w:t>
            </w:r>
          </w:p>
          <w:p w14:paraId="11190DDE"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Выделять основные сюжетные линии и разбирать ключевые сцены.</w:t>
            </w:r>
          </w:p>
          <w:p w14:paraId="6A633B1B"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Сравнивать исторические события, изображенные в повести, с реальными событиями того времени.</w:t>
            </w:r>
          </w:p>
        </w:tc>
        <w:tc>
          <w:tcPr>
            <w:tcW w:w="2686" w:type="dxa"/>
          </w:tcPr>
          <w:p w14:paraId="7BDF7936"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на темы, связанные с нравственным выбором, патриотизмом и человеческими ценностями.</w:t>
            </w:r>
          </w:p>
          <w:p w14:paraId="15C06BDB"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Создавать проекты или презентации, раскрывающие значимость творчества Гоголя в русской литературе.</w:t>
            </w:r>
          </w:p>
          <w:p w14:paraId="1B3577D6" w14:textId="409B78AB" w:rsidR="0020309D" w:rsidRPr="0020309D" w:rsidRDefault="0020309D" w:rsidP="00041C87">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навыки анализа при изучении других исторических или художественных произведений.</w:t>
            </w:r>
            <w:r w:rsidR="00041C87">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 xml:space="preserve">Развивать понимание вопросов морали и чести, заложенных в произведении, для </w:t>
            </w:r>
            <w:r w:rsidRPr="0020309D">
              <w:rPr>
                <w:rFonts w:ascii="Times New Roman" w:eastAsia="Times New Roman" w:hAnsi="Times New Roman" w:cs="Times New Roman"/>
                <w:sz w:val="24"/>
                <w:szCs w:val="24"/>
              </w:rPr>
              <w:lastRenderedPageBreak/>
              <w:t>собственного нравственного формирования.</w:t>
            </w:r>
          </w:p>
        </w:tc>
      </w:tr>
      <w:tr w:rsidR="0020309D" w:rsidRPr="0020309D" w14:paraId="350D01CF" w14:textId="77777777" w:rsidTr="00E33C8C">
        <w:trPr>
          <w:trHeight w:val="162"/>
          <w:jc w:val="center"/>
        </w:trPr>
        <w:tc>
          <w:tcPr>
            <w:tcW w:w="9896" w:type="dxa"/>
            <w:gridSpan w:val="3"/>
          </w:tcPr>
          <w:p w14:paraId="3DB71E2A" w14:textId="42DAF99B"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pacing w:val="2"/>
                <w:sz w:val="24"/>
                <w:szCs w:val="24"/>
              </w:rPr>
              <w:lastRenderedPageBreak/>
              <w:t>Раздел</w:t>
            </w:r>
            <w:r w:rsidR="00041156">
              <w:rPr>
                <w:rFonts w:ascii="Times New Roman" w:eastAsia="Times New Roman" w:hAnsi="Times New Roman" w:cs="Times New Roman"/>
                <w:b/>
                <w:spacing w:val="2"/>
                <w:sz w:val="24"/>
                <w:szCs w:val="24"/>
              </w:rPr>
              <w:t xml:space="preserve"> </w:t>
            </w:r>
            <w:r w:rsidRPr="0020309D">
              <w:rPr>
                <w:rFonts w:ascii="Times New Roman" w:eastAsia="Times New Roman" w:hAnsi="Times New Roman" w:cs="Times New Roman"/>
                <w:b/>
                <w:spacing w:val="2"/>
                <w:sz w:val="24"/>
                <w:szCs w:val="24"/>
              </w:rPr>
              <w:t>3. «</w:t>
            </w:r>
            <w:r w:rsidRPr="0020309D">
              <w:rPr>
                <w:rFonts w:ascii="Times New Roman" w:eastAsia="Times New Roman" w:hAnsi="Times New Roman" w:cs="Times New Roman"/>
                <w:b/>
                <w:sz w:val="24"/>
                <w:szCs w:val="24"/>
              </w:rPr>
              <w:t>Л</w:t>
            </w:r>
            <w:r w:rsidRPr="0020309D">
              <w:rPr>
                <w:rFonts w:ascii="Times New Roman" w:eastAsia="Times New Roman" w:hAnsi="Times New Roman" w:cs="Times New Roman"/>
                <w:b/>
                <w:spacing w:val="-2"/>
                <w:sz w:val="24"/>
                <w:szCs w:val="24"/>
              </w:rPr>
              <w:t>и</w:t>
            </w:r>
            <w:r w:rsidRPr="0020309D">
              <w:rPr>
                <w:rFonts w:ascii="Times New Roman" w:eastAsia="Times New Roman" w:hAnsi="Times New Roman" w:cs="Times New Roman"/>
                <w:b/>
                <w:sz w:val="24"/>
                <w:szCs w:val="24"/>
              </w:rPr>
              <w:t>т</w:t>
            </w:r>
            <w:r w:rsidRPr="0020309D">
              <w:rPr>
                <w:rFonts w:ascii="Times New Roman" w:eastAsia="Times New Roman" w:hAnsi="Times New Roman" w:cs="Times New Roman"/>
                <w:b/>
                <w:spacing w:val="-2"/>
                <w:w w:val="101"/>
                <w:sz w:val="24"/>
                <w:szCs w:val="24"/>
              </w:rPr>
              <w:t>е</w:t>
            </w:r>
            <w:r w:rsidRPr="0020309D">
              <w:rPr>
                <w:rFonts w:ascii="Times New Roman" w:eastAsia="Times New Roman" w:hAnsi="Times New Roman" w:cs="Times New Roman"/>
                <w:b/>
                <w:spacing w:val="1"/>
                <w:sz w:val="24"/>
                <w:szCs w:val="24"/>
              </w:rPr>
              <w:t>р</w:t>
            </w:r>
            <w:r w:rsidRPr="0020309D">
              <w:rPr>
                <w:rFonts w:ascii="Times New Roman" w:eastAsia="Times New Roman" w:hAnsi="Times New Roman" w:cs="Times New Roman"/>
                <w:b/>
                <w:spacing w:val="-2"/>
                <w:sz w:val="24"/>
                <w:szCs w:val="24"/>
              </w:rPr>
              <w:t>а</w:t>
            </w:r>
            <w:r w:rsidRPr="0020309D">
              <w:rPr>
                <w:rFonts w:ascii="Times New Roman" w:eastAsia="Times New Roman" w:hAnsi="Times New Roman" w:cs="Times New Roman"/>
                <w:b/>
                <w:spacing w:val="-1"/>
                <w:sz w:val="24"/>
                <w:szCs w:val="24"/>
              </w:rPr>
              <w:t>т</w:t>
            </w:r>
            <w:r w:rsidRPr="0020309D">
              <w:rPr>
                <w:rFonts w:ascii="Times New Roman" w:eastAsia="Times New Roman" w:hAnsi="Times New Roman" w:cs="Times New Roman"/>
                <w:b/>
                <w:spacing w:val="-3"/>
                <w:sz w:val="24"/>
                <w:szCs w:val="24"/>
              </w:rPr>
              <w:t>у</w:t>
            </w:r>
            <w:r w:rsidRPr="0020309D">
              <w:rPr>
                <w:rFonts w:ascii="Times New Roman" w:eastAsia="Times New Roman" w:hAnsi="Times New Roman" w:cs="Times New Roman"/>
                <w:b/>
                <w:sz w:val="24"/>
                <w:szCs w:val="24"/>
              </w:rPr>
              <w:t>р</w:t>
            </w:r>
            <w:r w:rsidRPr="0020309D">
              <w:rPr>
                <w:rFonts w:ascii="Times New Roman" w:eastAsia="Times New Roman" w:hAnsi="Times New Roman" w:cs="Times New Roman"/>
                <w:b/>
                <w:spacing w:val="1"/>
                <w:sz w:val="24"/>
                <w:szCs w:val="24"/>
              </w:rPr>
              <w:t>а</w:t>
            </w:r>
            <w:r w:rsidRPr="0020309D">
              <w:rPr>
                <w:rFonts w:ascii="Times New Roman" w:eastAsia="Times New Roman" w:hAnsi="Times New Roman" w:cs="Times New Roman"/>
                <w:b/>
                <w:spacing w:val="-1"/>
                <w:sz w:val="24"/>
                <w:szCs w:val="24"/>
              </w:rPr>
              <w:t xml:space="preserve"> </w:t>
            </w:r>
            <w:r w:rsidRPr="0020309D">
              <w:rPr>
                <w:rFonts w:ascii="Times New Roman" w:eastAsia="Times New Roman" w:hAnsi="Times New Roman" w:cs="Times New Roman"/>
                <w:b/>
                <w:spacing w:val="-2"/>
                <w:sz w:val="24"/>
                <w:szCs w:val="24"/>
              </w:rPr>
              <w:t>втор</w:t>
            </w:r>
            <w:r w:rsidRPr="0020309D">
              <w:rPr>
                <w:rFonts w:ascii="Times New Roman" w:eastAsia="Times New Roman" w:hAnsi="Times New Roman" w:cs="Times New Roman"/>
                <w:b/>
                <w:spacing w:val="-9"/>
                <w:sz w:val="24"/>
                <w:szCs w:val="24"/>
              </w:rPr>
              <w:t>о</w:t>
            </w:r>
            <w:r w:rsidRPr="0020309D">
              <w:rPr>
                <w:rFonts w:ascii="Times New Roman" w:eastAsia="Times New Roman" w:hAnsi="Times New Roman" w:cs="Times New Roman"/>
                <w:b/>
                <w:sz w:val="24"/>
                <w:szCs w:val="24"/>
              </w:rPr>
              <w:t>й</w:t>
            </w:r>
            <w:r w:rsidRPr="0020309D">
              <w:rPr>
                <w:rFonts w:ascii="Times New Roman" w:eastAsia="Times New Roman" w:hAnsi="Times New Roman" w:cs="Times New Roman"/>
                <w:b/>
                <w:spacing w:val="5"/>
                <w:sz w:val="24"/>
                <w:szCs w:val="24"/>
              </w:rPr>
              <w:t xml:space="preserve"> </w:t>
            </w:r>
            <w:r w:rsidRPr="0020309D">
              <w:rPr>
                <w:rFonts w:ascii="Times New Roman" w:eastAsia="Times New Roman" w:hAnsi="Times New Roman" w:cs="Times New Roman"/>
                <w:b/>
                <w:spacing w:val="4"/>
                <w:sz w:val="24"/>
                <w:szCs w:val="24"/>
              </w:rPr>
              <w:t>п</w:t>
            </w:r>
            <w:r w:rsidRPr="0020309D">
              <w:rPr>
                <w:rFonts w:ascii="Times New Roman" w:eastAsia="Times New Roman" w:hAnsi="Times New Roman" w:cs="Times New Roman"/>
                <w:b/>
                <w:spacing w:val="-9"/>
                <w:sz w:val="24"/>
                <w:szCs w:val="24"/>
              </w:rPr>
              <w:t>о</w:t>
            </w:r>
            <w:r w:rsidRPr="0020309D">
              <w:rPr>
                <w:rFonts w:ascii="Times New Roman" w:eastAsia="Times New Roman" w:hAnsi="Times New Roman" w:cs="Times New Roman"/>
                <w:b/>
                <w:spacing w:val="6"/>
                <w:sz w:val="24"/>
                <w:szCs w:val="24"/>
              </w:rPr>
              <w:t>л</w:t>
            </w:r>
            <w:r w:rsidRPr="0020309D">
              <w:rPr>
                <w:rFonts w:ascii="Times New Roman" w:eastAsia="Times New Roman" w:hAnsi="Times New Roman" w:cs="Times New Roman"/>
                <w:b/>
                <w:spacing w:val="-9"/>
                <w:sz w:val="24"/>
                <w:szCs w:val="24"/>
              </w:rPr>
              <w:t>о</w:t>
            </w:r>
            <w:r w:rsidRPr="0020309D">
              <w:rPr>
                <w:rFonts w:ascii="Times New Roman" w:eastAsia="Times New Roman" w:hAnsi="Times New Roman" w:cs="Times New Roman"/>
                <w:b/>
                <w:spacing w:val="6"/>
                <w:sz w:val="24"/>
                <w:szCs w:val="24"/>
              </w:rPr>
              <w:t>в</w:t>
            </w:r>
            <w:r w:rsidRPr="0020309D">
              <w:rPr>
                <w:rFonts w:ascii="Times New Roman" w:eastAsia="Times New Roman" w:hAnsi="Times New Roman" w:cs="Times New Roman"/>
                <w:b/>
                <w:spacing w:val="-1"/>
                <w:sz w:val="24"/>
                <w:szCs w:val="24"/>
              </w:rPr>
              <w:t>и</w:t>
            </w:r>
            <w:r w:rsidRPr="0020309D">
              <w:rPr>
                <w:rFonts w:ascii="Times New Roman" w:eastAsia="Times New Roman" w:hAnsi="Times New Roman" w:cs="Times New Roman"/>
                <w:b/>
                <w:spacing w:val="-3"/>
                <w:sz w:val="24"/>
                <w:szCs w:val="24"/>
              </w:rPr>
              <w:t>н</w:t>
            </w:r>
            <w:r w:rsidRPr="0020309D">
              <w:rPr>
                <w:rFonts w:ascii="Times New Roman" w:eastAsia="Times New Roman" w:hAnsi="Times New Roman" w:cs="Times New Roman"/>
                <w:b/>
                <w:sz w:val="24"/>
                <w:szCs w:val="24"/>
              </w:rPr>
              <w:t xml:space="preserve">ы </w:t>
            </w:r>
            <w:r w:rsidRPr="0020309D">
              <w:rPr>
                <w:rFonts w:ascii="Times New Roman" w:eastAsia="Times New Roman" w:hAnsi="Times New Roman" w:cs="Times New Roman"/>
                <w:b/>
                <w:spacing w:val="4"/>
                <w:sz w:val="24"/>
                <w:szCs w:val="24"/>
              </w:rPr>
              <w:t>X</w:t>
            </w:r>
            <w:r w:rsidRPr="0020309D">
              <w:rPr>
                <w:rFonts w:ascii="Times New Roman" w:eastAsia="Times New Roman" w:hAnsi="Times New Roman" w:cs="Times New Roman"/>
                <w:b/>
                <w:sz w:val="24"/>
                <w:szCs w:val="24"/>
              </w:rPr>
              <w:t>IX</w:t>
            </w:r>
            <w:r w:rsidRPr="0020309D">
              <w:rPr>
                <w:rFonts w:ascii="Times New Roman" w:eastAsia="Times New Roman" w:hAnsi="Times New Roman" w:cs="Times New Roman"/>
                <w:b/>
                <w:spacing w:val="7"/>
                <w:sz w:val="24"/>
                <w:szCs w:val="24"/>
              </w:rPr>
              <w:t xml:space="preserve"> </w:t>
            </w:r>
            <w:r w:rsidRPr="0020309D">
              <w:rPr>
                <w:rFonts w:ascii="Times New Roman" w:eastAsia="Times New Roman" w:hAnsi="Times New Roman" w:cs="Times New Roman"/>
                <w:b/>
                <w:sz w:val="24"/>
                <w:szCs w:val="24"/>
              </w:rPr>
              <w:t>в</w:t>
            </w:r>
            <w:r w:rsidRPr="0020309D">
              <w:rPr>
                <w:rFonts w:ascii="Times New Roman" w:eastAsia="Times New Roman" w:hAnsi="Times New Roman" w:cs="Times New Roman"/>
                <w:b/>
                <w:spacing w:val="-2"/>
                <w:w w:val="101"/>
                <w:sz w:val="24"/>
                <w:szCs w:val="24"/>
              </w:rPr>
              <w:t>е</w:t>
            </w:r>
            <w:r w:rsidRPr="0020309D">
              <w:rPr>
                <w:rFonts w:ascii="Times New Roman" w:eastAsia="Times New Roman" w:hAnsi="Times New Roman" w:cs="Times New Roman"/>
                <w:b/>
                <w:spacing w:val="-3"/>
                <w:sz w:val="24"/>
                <w:szCs w:val="24"/>
              </w:rPr>
              <w:t>к</w:t>
            </w:r>
            <w:r w:rsidRPr="0020309D">
              <w:rPr>
                <w:rFonts w:ascii="Times New Roman" w:eastAsia="Times New Roman" w:hAnsi="Times New Roman" w:cs="Times New Roman"/>
                <w:b/>
                <w:sz w:val="24"/>
                <w:szCs w:val="24"/>
              </w:rPr>
              <w:t>а»</w:t>
            </w:r>
          </w:p>
        </w:tc>
      </w:tr>
      <w:tr w:rsidR="0020309D" w:rsidRPr="0020309D" w14:paraId="41291B5A" w14:textId="77777777" w:rsidTr="00E33C8C">
        <w:trPr>
          <w:trHeight w:val="323"/>
          <w:jc w:val="center"/>
        </w:trPr>
        <w:tc>
          <w:tcPr>
            <w:tcW w:w="4091" w:type="dxa"/>
            <w:tcBorders>
              <w:top w:val="single" w:sz="4" w:space="0" w:color="000000"/>
              <w:left w:val="single" w:sz="4" w:space="0" w:color="auto"/>
              <w:bottom w:val="single" w:sz="4" w:space="0" w:color="auto"/>
              <w:right w:val="single" w:sz="4" w:space="0" w:color="000000"/>
            </w:tcBorders>
          </w:tcPr>
          <w:p w14:paraId="4F0B1FCA" w14:textId="4C9DF7C2" w:rsidR="0020309D" w:rsidRPr="0020309D" w:rsidRDefault="0020309D" w:rsidP="00041C87">
            <w:pPr>
              <w:widowControl w:val="0"/>
              <w:autoSpaceDE w:val="0"/>
              <w:autoSpaceDN w:val="0"/>
              <w:rPr>
                <w:rFonts w:ascii="Times New Roman" w:eastAsia="Calibri" w:hAnsi="Times New Roman" w:cs="Times New Roman"/>
                <w:i/>
                <w:sz w:val="24"/>
                <w:szCs w:val="24"/>
                <w:lang w:eastAsia="ru-RU"/>
              </w:rPr>
            </w:pPr>
            <w:r w:rsidRPr="0020309D">
              <w:rPr>
                <w:rFonts w:ascii="Times New Roman" w:eastAsia="Times New Roman" w:hAnsi="Times New Roman" w:cs="Times New Roman"/>
                <w:b/>
                <w:spacing w:val="-7"/>
                <w:sz w:val="24"/>
                <w:szCs w:val="24"/>
              </w:rPr>
              <w:t>И</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z w:val="24"/>
                <w:szCs w:val="24"/>
              </w:rPr>
              <w:t>С.</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z w:val="24"/>
                <w:szCs w:val="24"/>
              </w:rPr>
              <w:t>Т</w:t>
            </w:r>
            <w:r w:rsidRPr="0020309D">
              <w:rPr>
                <w:rFonts w:ascii="Times New Roman" w:eastAsia="Times New Roman" w:hAnsi="Times New Roman" w:cs="Times New Roman"/>
                <w:b/>
                <w:spacing w:val="-2"/>
                <w:sz w:val="24"/>
                <w:szCs w:val="24"/>
              </w:rPr>
              <w:t>у</w:t>
            </w:r>
            <w:r w:rsidRPr="0020309D">
              <w:rPr>
                <w:rFonts w:ascii="Times New Roman" w:eastAsia="Times New Roman" w:hAnsi="Times New Roman" w:cs="Times New Roman"/>
                <w:b/>
                <w:spacing w:val="-4"/>
                <w:sz w:val="24"/>
                <w:szCs w:val="24"/>
              </w:rPr>
              <w:t>р</w:t>
            </w:r>
            <w:r w:rsidRPr="0020309D">
              <w:rPr>
                <w:rFonts w:ascii="Times New Roman" w:eastAsia="Times New Roman" w:hAnsi="Times New Roman" w:cs="Times New Roman"/>
                <w:b/>
                <w:sz w:val="24"/>
                <w:szCs w:val="24"/>
              </w:rPr>
              <w:t>г</w:t>
            </w:r>
            <w:r w:rsidRPr="0020309D">
              <w:rPr>
                <w:rFonts w:ascii="Times New Roman" w:eastAsia="Times New Roman" w:hAnsi="Times New Roman" w:cs="Times New Roman"/>
                <w:b/>
                <w:spacing w:val="-1"/>
                <w:w w:val="101"/>
                <w:sz w:val="24"/>
                <w:szCs w:val="24"/>
              </w:rPr>
              <w:t>е</w:t>
            </w:r>
            <w:r w:rsidRPr="0020309D">
              <w:rPr>
                <w:rFonts w:ascii="Times New Roman" w:eastAsia="Times New Roman" w:hAnsi="Times New Roman" w:cs="Times New Roman"/>
                <w:b/>
                <w:sz w:val="24"/>
                <w:szCs w:val="24"/>
              </w:rPr>
              <w:t>н</w:t>
            </w:r>
            <w:r w:rsidRPr="0020309D">
              <w:rPr>
                <w:rFonts w:ascii="Times New Roman" w:eastAsia="Times New Roman" w:hAnsi="Times New Roman" w:cs="Times New Roman"/>
                <w:b/>
                <w:spacing w:val="-1"/>
                <w:w w:val="101"/>
                <w:sz w:val="24"/>
                <w:szCs w:val="24"/>
              </w:rPr>
              <w:t>е</w:t>
            </w:r>
            <w:r w:rsidRPr="0020309D">
              <w:rPr>
                <w:rFonts w:ascii="Times New Roman" w:eastAsia="Times New Roman" w:hAnsi="Times New Roman" w:cs="Times New Roman"/>
                <w:b/>
                <w:spacing w:val="-2"/>
                <w:sz w:val="24"/>
                <w:szCs w:val="24"/>
              </w:rPr>
              <w:t>в</w:t>
            </w:r>
            <w:r w:rsidRPr="0020309D">
              <w:rPr>
                <w:rFonts w:ascii="Times New Roman" w:eastAsia="Times New Roman" w:hAnsi="Times New Roman" w:cs="Times New Roman"/>
                <w:sz w:val="24"/>
                <w:szCs w:val="24"/>
              </w:rPr>
              <w:t xml:space="preserve">. </w:t>
            </w:r>
          </w:p>
        </w:tc>
        <w:tc>
          <w:tcPr>
            <w:tcW w:w="3119" w:type="dxa"/>
          </w:tcPr>
          <w:p w14:paraId="78CF6E0F"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48BE21F2"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3668763F" w14:textId="77777777" w:rsidTr="00E33C8C">
        <w:trPr>
          <w:trHeight w:val="560"/>
          <w:jc w:val="center"/>
        </w:trPr>
        <w:tc>
          <w:tcPr>
            <w:tcW w:w="4091" w:type="dxa"/>
            <w:tcBorders>
              <w:top w:val="single" w:sz="4" w:space="0" w:color="auto"/>
              <w:left w:val="single" w:sz="4" w:space="0" w:color="auto"/>
              <w:bottom w:val="single" w:sz="4" w:space="0" w:color="auto"/>
              <w:right w:val="single" w:sz="4" w:space="0" w:color="000000"/>
            </w:tcBorders>
          </w:tcPr>
          <w:p w14:paraId="610B2EC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И. С. Тургенева, его место в русской литературе.</w:t>
            </w:r>
          </w:p>
          <w:p w14:paraId="6C570AF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цикла «Записки охотника», в том числе гуманизм, сочувствие к «маленьким людям», связь человека с природой.</w:t>
            </w:r>
          </w:p>
          <w:p w14:paraId="536F8D0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Литературные особенности рассказов и стихотворений в прозе Тургенева: поэтический стиль, тонкий психологизм, яркие пейзажные описания.</w:t>
            </w:r>
          </w:p>
          <w:p w14:paraId="71D4BF8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эпохи, в которой создавались произведения.</w:t>
            </w:r>
          </w:p>
        </w:tc>
        <w:tc>
          <w:tcPr>
            <w:tcW w:w="3119" w:type="dxa"/>
            <w:tcBorders>
              <w:top w:val="single" w:sz="4" w:space="0" w:color="auto"/>
            </w:tcBorders>
          </w:tcPr>
          <w:p w14:paraId="09C3EE7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рассказы и стихотворения Тургенева, определять их композицию, сюжет, художественные приемы.</w:t>
            </w:r>
          </w:p>
          <w:p w14:paraId="64C6CBB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Выделять нравственные и философские проблемы, поставленные автором.</w:t>
            </w:r>
          </w:p>
          <w:p w14:paraId="4A3B81A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Сравнивать образы и темы произведений Тургенева с произведениями других авторов.</w:t>
            </w:r>
          </w:p>
          <w:p w14:paraId="279204F3" w14:textId="77777777" w:rsidR="0020309D" w:rsidRPr="0020309D" w:rsidRDefault="0020309D" w:rsidP="006B0CC7">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Выразительно читать произведения, интерпретируя их эмоциональную и смысловую нагрузку.</w:t>
            </w:r>
          </w:p>
        </w:tc>
        <w:tc>
          <w:tcPr>
            <w:tcW w:w="2686" w:type="dxa"/>
            <w:tcBorders>
              <w:top w:val="single" w:sz="4" w:space="0" w:color="auto"/>
            </w:tcBorders>
          </w:tcPr>
          <w:p w14:paraId="27D4AC2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навыки анализа и интерпретации для написания сочинений, докладов и творческих работ.</w:t>
            </w:r>
          </w:p>
          <w:p w14:paraId="302713E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Создавать презентации, проекты, иллюстрации к произведениям Тургенева, раскрывающие их ключевые идеи и художественное значение.</w:t>
            </w:r>
          </w:p>
          <w:p w14:paraId="794C162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гуманистические идеи автора и их актуальность в современном мире.</w:t>
            </w:r>
          </w:p>
          <w:p w14:paraId="07CF4A77"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произведения Тургенева для развития собственного чувства красоты природы и понимания ценности человеческой жизни.</w:t>
            </w:r>
          </w:p>
        </w:tc>
      </w:tr>
      <w:tr w:rsidR="0020309D" w:rsidRPr="0020309D" w14:paraId="3463CE4B" w14:textId="77777777" w:rsidTr="00E33C8C">
        <w:trPr>
          <w:trHeight w:val="294"/>
          <w:jc w:val="center"/>
        </w:trPr>
        <w:tc>
          <w:tcPr>
            <w:tcW w:w="4091" w:type="dxa"/>
            <w:tcBorders>
              <w:top w:val="single" w:sz="4" w:space="0" w:color="000000"/>
              <w:left w:val="single" w:sz="4" w:space="0" w:color="auto"/>
              <w:bottom w:val="single" w:sz="4" w:space="0" w:color="auto"/>
              <w:right w:val="single" w:sz="4" w:space="0" w:color="000000"/>
            </w:tcBorders>
          </w:tcPr>
          <w:p w14:paraId="608D1F82" w14:textId="6756F39D" w:rsidR="00041C87" w:rsidRPr="0020309D" w:rsidRDefault="00041156" w:rsidP="00041C87">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 Н. Толстой</w:t>
            </w:r>
          </w:p>
        </w:tc>
        <w:tc>
          <w:tcPr>
            <w:tcW w:w="3119" w:type="dxa"/>
          </w:tcPr>
          <w:p w14:paraId="20FEA927"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64ABF85C"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11ED23CE" w14:textId="77777777" w:rsidTr="00E33C8C">
        <w:trPr>
          <w:trHeight w:val="237"/>
          <w:jc w:val="center"/>
        </w:trPr>
        <w:tc>
          <w:tcPr>
            <w:tcW w:w="4091" w:type="dxa"/>
            <w:tcBorders>
              <w:top w:val="single" w:sz="4" w:space="0" w:color="auto"/>
              <w:left w:val="single" w:sz="4" w:space="0" w:color="auto"/>
              <w:bottom w:val="single" w:sz="4" w:space="0" w:color="auto"/>
              <w:right w:val="single" w:sz="4" w:space="0" w:color="000000"/>
            </w:tcBorders>
          </w:tcPr>
          <w:p w14:paraId="73EDEA29" w14:textId="77777777" w:rsidR="0020309D" w:rsidRPr="0020309D" w:rsidRDefault="0020309D" w:rsidP="006B0CC7">
            <w:pPr>
              <w:widowControl w:val="0"/>
              <w:autoSpaceDE w:val="0"/>
              <w:autoSpaceDN w:val="0"/>
              <w:jc w:val="both"/>
              <w:rPr>
                <w:rFonts w:ascii="Times New Roman" w:eastAsia="Times New Roman" w:hAnsi="Times New Roman" w:cs="Times New Roman"/>
                <w:color w:val="000000"/>
                <w:sz w:val="24"/>
                <w:szCs w:val="24"/>
                <w:lang w:eastAsia="ru-RU"/>
              </w:rPr>
            </w:pPr>
            <w:r w:rsidRPr="0020309D">
              <w:rPr>
                <w:rFonts w:ascii="Times New Roman" w:eastAsia="Times New Roman" w:hAnsi="Times New Roman" w:cs="Times New Roman"/>
                <w:color w:val="000000"/>
                <w:sz w:val="24"/>
                <w:szCs w:val="24"/>
                <w:lang w:eastAsia="ru-RU"/>
              </w:rPr>
              <w:t>Основные этапы жизни и творчества Л. Н. Толстого.</w:t>
            </w:r>
          </w:p>
          <w:p w14:paraId="085CCF7D" w14:textId="77777777" w:rsidR="0020309D" w:rsidRPr="0020309D" w:rsidRDefault="0020309D" w:rsidP="006B0CC7">
            <w:pPr>
              <w:widowControl w:val="0"/>
              <w:autoSpaceDE w:val="0"/>
              <w:autoSpaceDN w:val="0"/>
              <w:jc w:val="both"/>
              <w:rPr>
                <w:rFonts w:ascii="Times New Roman" w:eastAsia="Times New Roman" w:hAnsi="Times New Roman" w:cs="Times New Roman"/>
                <w:color w:val="000000"/>
                <w:sz w:val="24"/>
                <w:szCs w:val="24"/>
                <w:lang w:eastAsia="ru-RU"/>
              </w:rPr>
            </w:pPr>
            <w:r w:rsidRPr="0020309D">
              <w:rPr>
                <w:rFonts w:ascii="Times New Roman" w:eastAsia="Times New Roman" w:hAnsi="Times New Roman" w:cs="Times New Roman"/>
                <w:color w:val="000000"/>
                <w:sz w:val="24"/>
                <w:szCs w:val="24"/>
                <w:lang w:eastAsia="ru-RU"/>
              </w:rPr>
              <w:t>Историко-культурный контекст создания рассказа «После бала».</w:t>
            </w:r>
          </w:p>
          <w:p w14:paraId="297C5229" w14:textId="77777777" w:rsidR="0020309D" w:rsidRPr="0020309D" w:rsidRDefault="0020309D" w:rsidP="006B0CC7">
            <w:pPr>
              <w:widowControl w:val="0"/>
              <w:autoSpaceDE w:val="0"/>
              <w:autoSpaceDN w:val="0"/>
              <w:jc w:val="both"/>
              <w:rPr>
                <w:rFonts w:ascii="Times New Roman" w:eastAsia="Times New Roman" w:hAnsi="Times New Roman" w:cs="Times New Roman"/>
                <w:color w:val="000000"/>
                <w:sz w:val="24"/>
                <w:szCs w:val="24"/>
                <w:lang w:eastAsia="ru-RU"/>
              </w:rPr>
            </w:pPr>
            <w:r w:rsidRPr="0020309D">
              <w:rPr>
                <w:rFonts w:ascii="Times New Roman" w:eastAsia="Times New Roman" w:hAnsi="Times New Roman" w:cs="Times New Roman"/>
                <w:color w:val="000000"/>
                <w:sz w:val="24"/>
                <w:szCs w:val="24"/>
                <w:lang w:eastAsia="ru-RU"/>
              </w:rPr>
              <w:t>Основные темы и идеи произведения: противоречие между внешней красотой и внутренней жестокостью, нравственный выбор, влияние окружающих обстоятельств на человека.</w:t>
            </w:r>
          </w:p>
          <w:p w14:paraId="4999809C" w14:textId="77777777" w:rsidR="0020309D" w:rsidRPr="0020309D" w:rsidRDefault="0020309D" w:rsidP="006B0CC7">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color w:val="000000"/>
                <w:sz w:val="24"/>
                <w:szCs w:val="24"/>
                <w:lang w:eastAsia="ru-RU"/>
              </w:rPr>
              <w:t>Особенности стиля Толстого: детализация, психологизм, глубокий моральный подтекст.</w:t>
            </w:r>
          </w:p>
        </w:tc>
        <w:tc>
          <w:tcPr>
            <w:tcW w:w="3119" w:type="dxa"/>
            <w:tcBorders>
              <w:top w:val="single" w:sz="4" w:space="0" w:color="auto"/>
            </w:tcBorders>
          </w:tcPr>
          <w:p w14:paraId="20E7BF0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сюжет рассказа, определять его композицию и ключевые эпизоды.</w:t>
            </w:r>
          </w:p>
          <w:p w14:paraId="4FB6862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Выявлять авторскую позицию и нравственные вопросы, поднятые в произведении.</w:t>
            </w:r>
          </w:p>
          <w:p w14:paraId="2123A2A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характеры персонажей и их поведение, связывая их с жизненными и историческими реалиями.</w:t>
            </w:r>
          </w:p>
          <w:p w14:paraId="50370882" w14:textId="77777777" w:rsidR="0020309D" w:rsidRPr="0020309D" w:rsidRDefault="0020309D" w:rsidP="006B0CC7">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Обсуждать философские и нравственные идеи, заложенные в рассказе.</w:t>
            </w:r>
          </w:p>
        </w:tc>
        <w:tc>
          <w:tcPr>
            <w:tcW w:w="2686" w:type="dxa"/>
            <w:tcBorders>
              <w:top w:val="single" w:sz="4" w:space="0" w:color="auto"/>
            </w:tcBorders>
          </w:tcPr>
          <w:p w14:paraId="6A4E45E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полученные знания для написания сочинений, анализа произведений и создания презентаций.</w:t>
            </w:r>
          </w:p>
          <w:p w14:paraId="497BDB5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Развивать навыки дискуссии, обсуждая моральные дилеммы, поднятые в рассказе.</w:t>
            </w:r>
          </w:p>
          <w:p w14:paraId="207A6122" w14:textId="15DBBEE5"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Использовать опыт анализа рассказа для изучения других произведений русской классики.</w:t>
            </w:r>
            <w:r w:rsidR="00041C87">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Формировать нравственные ориентиры, размышляя над вопросами о добре, зле и ответственности за свои поступки.</w:t>
            </w:r>
          </w:p>
        </w:tc>
      </w:tr>
      <w:tr w:rsidR="0020309D" w:rsidRPr="0020309D" w14:paraId="5814AC9D" w14:textId="77777777" w:rsidTr="00E33C8C">
        <w:trPr>
          <w:trHeight w:val="373"/>
          <w:jc w:val="center"/>
        </w:trPr>
        <w:tc>
          <w:tcPr>
            <w:tcW w:w="4091" w:type="dxa"/>
            <w:tcBorders>
              <w:top w:val="single" w:sz="4" w:space="0" w:color="auto"/>
              <w:left w:val="single" w:sz="4" w:space="0" w:color="auto"/>
              <w:bottom w:val="single" w:sz="4" w:space="0" w:color="auto"/>
              <w:right w:val="single" w:sz="4" w:space="0" w:color="000000"/>
            </w:tcBorders>
          </w:tcPr>
          <w:p w14:paraId="51835021" w14:textId="2A371AC7" w:rsidR="0020309D" w:rsidRPr="0020309D" w:rsidRDefault="0020309D" w:rsidP="00041C87">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b/>
                <w:spacing w:val="-8"/>
                <w:sz w:val="24"/>
                <w:szCs w:val="24"/>
              </w:rPr>
              <w:t>Н</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z w:val="24"/>
                <w:szCs w:val="24"/>
              </w:rPr>
              <w:t>А.</w:t>
            </w:r>
            <w:r w:rsidRPr="0020309D">
              <w:rPr>
                <w:rFonts w:ascii="Times New Roman" w:eastAsia="Times New Roman" w:hAnsi="Times New Roman" w:cs="Times New Roman"/>
                <w:b/>
                <w:spacing w:val="3"/>
                <w:sz w:val="24"/>
                <w:szCs w:val="24"/>
              </w:rPr>
              <w:t xml:space="preserve"> </w:t>
            </w:r>
            <w:r w:rsidRPr="0020309D">
              <w:rPr>
                <w:rFonts w:ascii="Times New Roman" w:eastAsia="Times New Roman" w:hAnsi="Times New Roman" w:cs="Times New Roman"/>
                <w:b/>
                <w:spacing w:val="-7"/>
                <w:sz w:val="24"/>
                <w:szCs w:val="24"/>
              </w:rPr>
              <w:t>Н</w:t>
            </w:r>
            <w:r w:rsidRPr="0020309D">
              <w:rPr>
                <w:rFonts w:ascii="Times New Roman" w:eastAsia="Times New Roman" w:hAnsi="Times New Roman" w:cs="Times New Roman"/>
                <w:b/>
                <w:spacing w:val="-2"/>
                <w:w w:val="101"/>
                <w:sz w:val="24"/>
                <w:szCs w:val="24"/>
              </w:rPr>
              <w:t>е</w:t>
            </w:r>
            <w:r w:rsidRPr="0020309D">
              <w:rPr>
                <w:rFonts w:ascii="Times New Roman" w:eastAsia="Times New Roman" w:hAnsi="Times New Roman" w:cs="Times New Roman"/>
                <w:b/>
                <w:spacing w:val="5"/>
                <w:sz w:val="24"/>
                <w:szCs w:val="24"/>
              </w:rPr>
              <w:t>к</w:t>
            </w:r>
            <w:r w:rsidRPr="0020309D">
              <w:rPr>
                <w:rFonts w:ascii="Times New Roman" w:eastAsia="Times New Roman" w:hAnsi="Times New Roman" w:cs="Times New Roman"/>
                <w:b/>
                <w:spacing w:val="-2"/>
                <w:sz w:val="24"/>
                <w:szCs w:val="24"/>
              </w:rPr>
              <w:t>р</w:t>
            </w:r>
            <w:r w:rsidRPr="0020309D">
              <w:rPr>
                <w:rFonts w:ascii="Times New Roman" w:eastAsia="Times New Roman" w:hAnsi="Times New Roman" w:cs="Times New Roman"/>
                <w:b/>
                <w:spacing w:val="-2"/>
                <w:w w:val="101"/>
                <w:sz w:val="24"/>
                <w:szCs w:val="24"/>
              </w:rPr>
              <w:t>а</w:t>
            </w:r>
            <w:r w:rsidRPr="0020309D">
              <w:rPr>
                <w:rFonts w:ascii="Times New Roman" w:eastAsia="Times New Roman" w:hAnsi="Times New Roman" w:cs="Times New Roman"/>
                <w:b/>
                <w:spacing w:val="2"/>
                <w:w w:val="101"/>
                <w:sz w:val="24"/>
                <w:szCs w:val="24"/>
              </w:rPr>
              <w:t>с</w:t>
            </w:r>
            <w:r w:rsidRPr="0020309D">
              <w:rPr>
                <w:rFonts w:ascii="Times New Roman" w:eastAsia="Times New Roman" w:hAnsi="Times New Roman" w:cs="Times New Roman"/>
                <w:b/>
                <w:spacing w:val="-2"/>
                <w:sz w:val="24"/>
                <w:szCs w:val="24"/>
              </w:rPr>
              <w:t>ов</w:t>
            </w:r>
            <w:r w:rsidRPr="0020309D">
              <w:rPr>
                <w:rFonts w:ascii="Times New Roman" w:eastAsia="Times New Roman" w:hAnsi="Times New Roman" w:cs="Times New Roman"/>
                <w:b/>
                <w:sz w:val="24"/>
                <w:szCs w:val="24"/>
              </w:rPr>
              <w:t>.</w:t>
            </w:r>
            <w:r w:rsidRPr="0020309D">
              <w:rPr>
                <w:rFonts w:ascii="Times New Roman" w:eastAsia="Times New Roman" w:hAnsi="Times New Roman" w:cs="Times New Roman"/>
                <w:sz w:val="24"/>
                <w:szCs w:val="24"/>
              </w:rPr>
              <w:t xml:space="preserve"> </w:t>
            </w:r>
          </w:p>
        </w:tc>
        <w:tc>
          <w:tcPr>
            <w:tcW w:w="3119" w:type="dxa"/>
          </w:tcPr>
          <w:p w14:paraId="35A5E7F7" w14:textId="77777777" w:rsidR="0020309D" w:rsidRPr="0020309D" w:rsidRDefault="0020309D" w:rsidP="0020309D">
            <w:pPr>
              <w:widowControl w:val="0"/>
              <w:autoSpaceDE w:val="0"/>
              <w:autoSpaceDN w:val="0"/>
              <w:rPr>
                <w:rFonts w:ascii="Times New Roman" w:eastAsia="Calibri" w:hAnsi="Times New Roman" w:cs="Times New Roman"/>
                <w:i/>
                <w:sz w:val="24"/>
                <w:szCs w:val="24"/>
                <w:lang w:eastAsia="ru-RU"/>
              </w:rPr>
            </w:pPr>
          </w:p>
        </w:tc>
        <w:tc>
          <w:tcPr>
            <w:tcW w:w="2686" w:type="dxa"/>
          </w:tcPr>
          <w:p w14:paraId="38C0D0BD"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6DD92A27" w14:textId="77777777" w:rsidTr="00E33C8C">
        <w:trPr>
          <w:trHeight w:val="269"/>
          <w:jc w:val="center"/>
        </w:trPr>
        <w:tc>
          <w:tcPr>
            <w:tcW w:w="4091" w:type="dxa"/>
            <w:tcBorders>
              <w:top w:val="single" w:sz="4" w:space="0" w:color="auto"/>
              <w:left w:val="single" w:sz="4" w:space="0" w:color="auto"/>
              <w:bottom w:val="single" w:sz="4" w:space="0" w:color="auto"/>
              <w:right w:val="single" w:sz="4" w:space="0" w:color="000000"/>
            </w:tcBorders>
          </w:tcPr>
          <w:p w14:paraId="2C2EE79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Основные этапы жизни и творчества </w:t>
            </w:r>
            <w:r w:rsidRPr="0020309D">
              <w:rPr>
                <w:rFonts w:ascii="Times New Roman" w:eastAsia="Times New Roman" w:hAnsi="Times New Roman" w:cs="Times New Roman"/>
                <w:sz w:val="24"/>
                <w:szCs w:val="24"/>
              </w:rPr>
              <w:lastRenderedPageBreak/>
              <w:t>Н. А. Некрасова.</w:t>
            </w:r>
          </w:p>
          <w:p w14:paraId="64267F1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в котором создавались его произведения, включая темы социальных проблем, народной жизни и несправедливости.</w:t>
            </w:r>
          </w:p>
          <w:p w14:paraId="4D4D0F5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Главные темы и мотивы его стихотворений: сострадание к простому народу, критика несправедливости, изображение человеческих страданий и надежд.</w:t>
            </w:r>
          </w:p>
          <w:p w14:paraId="10D3F036" w14:textId="77777777" w:rsidR="0020309D" w:rsidRPr="0020309D" w:rsidRDefault="0020309D" w:rsidP="006B0CC7">
            <w:pPr>
              <w:widowControl w:val="0"/>
              <w:autoSpaceDE w:val="0"/>
              <w:autoSpaceDN w:val="0"/>
              <w:jc w:val="both"/>
              <w:rPr>
                <w:rFonts w:ascii="Times New Roman" w:eastAsia="Times New Roman" w:hAnsi="Times New Roman" w:cs="Times New Roman"/>
                <w:color w:val="000000"/>
                <w:spacing w:val="-8"/>
                <w:sz w:val="24"/>
                <w:szCs w:val="24"/>
              </w:rPr>
            </w:pPr>
            <w:r w:rsidRPr="0020309D">
              <w:rPr>
                <w:rFonts w:ascii="Times New Roman" w:eastAsia="Times New Roman" w:hAnsi="Times New Roman" w:cs="Times New Roman"/>
                <w:sz w:val="24"/>
                <w:szCs w:val="24"/>
              </w:rPr>
              <w:t>Характерные особенности поэтического стиля Некрасова: реалистичность, эмоциональность, использование народной речи.</w:t>
            </w:r>
          </w:p>
        </w:tc>
        <w:tc>
          <w:tcPr>
            <w:tcW w:w="3119" w:type="dxa"/>
          </w:tcPr>
          <w:p w14:paraId="2DB303C9" w14:textId="57429A32"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 xml:space="preserve">Анализировать содержание </w:t>
            </w:r>
            <w:r w:rsidRPr="0020309D">
              <w:rPr>
                <w:rFonts w:ascii="Times New Roman" w:eastAsia="Times New Roman" w:hAnsi="Times New Roman" w:cs="Times New Roman"/>
                <w:sz w:val="24"/>
                <w:szCs w:val="24"/>
              </w:rPr>
              <w:lastRenderedPageBreak/>
              <w:t xml:space="preserve">и художественные особенности </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стихотворений Некрасова.</w:t>
            </w:r>
          </w:p>
          <w:p w14:paraId="225B8C19" w14:textId="3FAB21BC"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Выявлять авторскую позицию и образы, которые он использует для передачи своих мыслей.</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Определять связь между историческими событиями и сюжетами стихотворений.</w:t>
            </w:r>
          </w:p>
          <w:p w14:paraId="67301F81" w14:textId="77777777" w:rsidR="0020309D" w:rsidRPr="0020309D" w:rsidRDefault="0020309D" w:rsidP="006B0CC7">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Выразительно читать и интерпретировать произведения, улавливая их эмоциональную глубину.</w:t>
            </w:r>
          </w:p>
        </w:tc>
        <w:tc>
          <w:tcPr>
            <w:tcW w:w="2686" w:type="dxa"/>
          </w:tcPr>
          <w:p w14:paraId="3C35897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 xml:space="preserve">Применять навыки </w:t>
            </w:r>
            <w:r w:rsidRPr="0020309D">
              <w:rPr>
                <w:rFonts w:ascii="Times New Roman" w:eastAsia="Times New Roman" w:hAnsi="Times New Roman" w:cs="Times New Roman"/>
                <w:sz w:val="24"/>
                <w:szCs w:val="24"/>
              </w:rPr>
              <w:lastRenderedPageBreak/>
              <w:t>анализа для написания сочинений, докладов или создания проектов на тему произведений Некрасова.</w:t>
            </w:r>
          </w:p>
          <w:p w14:paraId="52E9C937" w14:textId="61C32826"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примеры из стихотворений для иллюстрации социальных проблем и нравственных вопросов.</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Участвовать в дискуссиях, связанных с актуальностью творчества Некрасова в современном обществе.</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Формировать собственное отношение к вопросам справедливости, человечности и социальной ответственности на основе идей, заложенных в его стихах.</w:t>
            </w:r>
          </w:p>
        </w:tc>
      </w:tr>
      <w:tr w:rsidR="00E33C8C" w:rsidRPr="0020309D" w14:paraId="784313D2" w14:textId="77777777" w:rsidTr="00E33C8C">
        <w:trPr>
          <w:trHeight w:val="307"/>
          <w:jc w:val="center"/>
        </w:trPr>
        <w:tc>
          <w:tcPr>
            <w:tcW w:w="9896" w:type="dxa"/>
            <w:gridSpan w:val="3"/>
            <w:tcBorders>
              <w:top w:val="single" w:sz="4" w:space="0" w:color="auto"/>
              <w:left w:val="single" w:sz="4" w:space="0" w:color="auto"/>
              <w:bottom w:val="single" w:sz="4" w:space="0" w:color="auto"/>
            </w:tcBorders>
          </w:tcPr>
          <w:p w14:paraId="7E149FCA" w14:textId="1D54F2BF"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lastRenderedPageBreak/>
              <w:t xml:space="preserve">Поэзия второй половины XIX века. </w:t>
            </w:r>
          </w:p>
        </w:tc>
      </w:tr>
      <w:tr w:rsidR="0020309D" w:rsidRPr="0020309D" w14:paraId="0B68F3B8" w14:textId="77777777" w:rsidTr="00E33C8C">
        <w:trPr>
          <w:trHeight w:val="276"/>
          <w:jc w:val="center"/>
        </w:trPr>
        <w:tc>
          <w:tcPr>
            <w:tcW w:w="4091" w:type="dxa"/>
            <w:tcBorders>
              <w:top w:val="single" w:sz="4" w:space="0" w:color="auto"/>
              <w:left w:val="single" w:sz="4" w:space="0" w:color="auto"/>
              <w:bottom w:val="single" w:sz="4" w:space="0" w:color="auto"/>
              <w:right w:val="single" w:sz="4" w:space="0" w:color="000000"/>
            </w:tcBorders>
          </w:tcPr>
          <w:p w14:paraId="405C60D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Ф. И. Тютчева, А. А. Фета и А. К. Толстого.</w:t>
            </w:r>
          </w:p>
          <w:p w14:paraId="06D3DEB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жанровые особенности поэзии второй половины XIX века, такие как философская лирика, любовь, природа, красота человеческих чувств.</w:t>
            </w:r>
          </w:p>
          <w:p w14:paraId="4F856B6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эпохи, оказавший влияние на творчество поэтов.</w:t>
            </w:r>
          </w:p>
          <w:p w14:paraId="76C0813C" w14:textId="77777777" w:rsidR="0020309D" w:rsidRPr="0020309D" w:rsidRDefault="0020309D" w:rsidP="006B0CC7">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sz w:val="24"/>
                <w:szCs w:val="24"/>
              </w:rPr>
              <w:t>Особенности поэтического стиля каждого автора (например, философская глубина Тютчева, музыкальность стихов Фета, повествовательность Толстого).</w:t>
            </w:r>
          </w:p>
        </w:tc>
        <w:tc>
          <w:tcPr>
            <w:tcW w:w="3119" w:type="dxa"/>
          </w:tcPr>
          <w:p w14:paraId="522ACD83" w14:textId="674801E9"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Анализировать </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содержание и художественные особенности стихотворений, выделять ключевые образы и идеи.</w:t>
            </w:r>
            <w:r w:rsidR="009D0083">
              <w:rPr>
                <w:rFonts w:ascii="Times New Roman" w:eastAsia="Times New Roman" w:hAnsi="Times New Roman" w:cs="Times New Roman"/>
                <w:sz w:val="24"/>
                <w:szCs w:val="24"/>
              </w:rPr>
              <w:t xml:space="preserve"> </w:t>
            </w:r>
          </w:p>
          <w:p w14:paraId="58A9EB6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Определять эмоциональную и смысловую нагрузку произведений, интерпретировать авторскую позицию.</w:t>
            </w:r>
          </w:p>
          <w:p w14:paraId="08C1925A" w14:textId="55139D53"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Сравнивать стиль и тематику стихов разных авторов.</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Выразительно читать стихотворения, передавая их настроение и интонации.</w:t>
            </w:r>
          </w:p>
        </w:tc>
        <w:tc>
          <w:tcPr>
            <w:tcW w:w="2686" w:type="dxa"/>
          </w:tcPr>
          <w:p w14:paraId="05184E6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о стихотворениях для написания сочинений, творческих работ или подготовки презентаций.</w:t>
            </w:r>
          </w:p>
          <w:p w14:paraId="49E463E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образы и темы стихов в рассуждениях о природе, любви и человеческих чувствах.</w:t>
            </w:r>
          </w:p>
          <w:p w14:paraId="7333203F" w14:textId="391DE698"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Участвовать в литературных олимпиадах, конкурсах декламации, обсуждениях и дискуссиях.</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Развивать личное эстетическое чувство, вдохновляясь красотой и глубиной поэзии второй половины XIX века.</w:t>
            </w:r>
          </w:p>
        </w:tc>
      </w:tr>
      <w:tr w:rsidR="00E33C8C" w:rsidRPr="0020309D" w14:paraId="6A5E0B08" w14:textId="77777777" w:rsidTr="00241EB9">
        <w:trPr>
          <w:trHeight w:val="64"/>
          <w:jc w:val="center"/>
        </w:trPr>
        <w:tc>
          <w:tcPr>
            <w:tcW w:w="9896" w:type="dxa"/>
            <w:gridSpan w:val="3"/>
            <w:tcBorders>
              <w:top w:val="single" w:sz="4" w:space="0" w:color="auto"/>
              <w:left w:val="single" w:sz="4" w:space="0" w:color="auto"/>
              <w:bottom w:val="single" w:sz="4" w:space="0" w:color="auto"/>
            </w:tcBorders>
          </w:tcPr>
          <w:p w14:paraId="2FF52375" w14:textId="00C6D538" w:rsidR="00E33C8C" w:rsidRPr="0020309D" w:rsidRDefault="00E33C8C" w:rsidP="0020309D">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М. Е. Салтыков-Щедрин</w:t>
            </w:r>
          </w:p>
        </w:tc>
      </w:tr>
      <w:tr w:rsidR="0020309D" w:rsidRPr="0020309D" w14:paraId="39539844" w14:textId="77777777" w:rsidTr="00E33C8C">
        <w:trPr>
          <w:trHeight w:val="64"/>
          <w:jc w:val="center"/>
        </w:trPr>
        <w:tc>
          <w:tcPr>
            <w:tcW w:w="4091" w:type="dxa"/>
            <w:tcBorders>
              <w:top w:val="single" w:sz="4" w:space="0" w:color="auto"/>
              <w:left w:val="single" w:sz="4" w:space="0" w:color="auto"/>
              <w:bottom w:val="single" w:sz="4" w:space="0" w:color="auto"/>
              <w:right w:val="single" w:sz="4" w:space="0" w:color="000000"/>
            </w:tcBorders>
          </w:tcPr>
          <w:p w14:paraId="34DA0F5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М. Е. Салтыкова-Щедрина.</w:t>
            </w:r>
          </w:p>
          <w:p w14:paraId="2C8B69D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7B68A39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Тематику и особенности сказок: </w:t>
            </w:r>
            <w:r w:rsidRPr="0020309D">
              <w:rPr>
                <w:rFonts w:ascii="Times New Roman" w:eastAsia="Times New Roman" w:hAnsi="Times New Roman" w:cs="Times New Roman"/>
                <w:sz w:val="24"/>
                <w:szCs w:val="24"/>
              </w:rPr>
              <w:lastRenderedPageBreak/>
              <w:t>сатирический стиль, гротеск, аллегоричность и критика социальных пороков.</w:t>
            </w:r>
          </w:p>
          <w:p w14:paraId="7858B80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7E9A205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эпохи, который повлиял на содержание и смысл сказок.</w:t>
            </w:r>
          </w:p>
          <w:p w14:paraId="60CB454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Ключевые идеи, символы и образы произведений.</w:t>
            </w:r>
          </w:p>
        </w:tc>
        <w:tc>
          <w:tcPr>
            <w:tcW w:w="3119" w:type="dxa"/>
          </w:tcPr>
          <w:p w14:paraId="712CCB3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Анализировать содержание сказок, выделять их основные темы и идеи.</w:t>
            </w:r>
          </w:p>
          <w:p w14:paraId="7C6E613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Интерпретировать </w:t>
            </w:r>
            <w:r w:rsidRPr="0020309D">
              <w:rPr>
                <w:rFonts w:ascii="Times New Roman" w:eastAsia="Times New Roman" w:hAnsi="Times New Roman" w:cs="Times New Roman"/>
                <w:sz w:val="24"/>
                <w:szCs w:val="24"/>
              </w:rPr>
              <w:lastRenderedPageBreak/>
              <w:t>сатирические образы и символику, используемую автором.</w:t>
            </w:r>
          </w:p>
          <w:p w14:paraId="2996DC9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Связывать проблемы, поднятые в сказках, с реальными историческими и социальными событиями.</w:t>
            </w:r>
          </w:p>
          <w:p w14:paraId="0BEE033F"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Выразительно читать произведения, передавая их эмоциональную и идейную насыщенность.</w:t>
            </w:r>
          </w:p>
        </w:tc>
        <w:tc>
          <w:tcPr>
            <w:tcW w:w="2686" w:type="dxa"/>
          </w:tcPr>
          <w:p w14:paraId="5B5011E8" w14:textId="6525005D"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 xml:space="preserve">Применять навыки анализа для написания сочинений, рефератов или подготовки </w:t>
            </w:r>
            <w:r w:rsidRPr="0020309D">
              <w:rPr>
                <w:rFonts w:ascii="Times New Roman" w:eastAsia="Times New Roman" w:hAnsi="Times New Roman" w:cs="Times New Roman"/>
                <w:sz w:val="24"/>
                <w:szCs w:val="24"/>
              </w:rPr>
              <w:lastRenderedPageBreak/>
              <w:t>творческих проектов по произведениям Салтыкова-Щедрина.</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Обсуждать актуальность поднятых автором проблем и их отражение в современном обществе.</w:t>
            </w:r>
          </w:p>
          <w:p w14:paraId="4AD71BD5" w14:textId="2012028A"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Использовать примеры из сказок для иллюстрации социальных и нравственных вопросов.</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Формировать личное понимание сатиры как литературного приема и её роли в обществе.</w:t>
            </w:r>
          </w:p>
        </w:tc>
      </w:tr>
      <w:tr w:rsidR="00E33C8C" w:rsidRPr="0020309D" w14:paraId="0C3769CD" w14:textId="77777777" w:rsidTr="00241EB9">
        <w:trPr>
          <w:trHeight w:val="121"/>
          <w:jc w:val="center"/>
        </w:trPr>
        <w:tc>
          <w:tcPr>
            <w:tcW w:w="9896" w:type="dxa"/>
            <w:gridSpan w:val="3"/>
            <w:tcBorders>
              <w:top w:val="single" w:sz="4" w:space="0" w:color="auto"/>
              <w:left w:val="single" w:sz="4" w:space="0" w:color="auto"/>
              <w:bottom w:val="single" w:sz="4" w:space="0" w:color="auto"/>
            </w:tcBorders>
          </w:tcPr>
          <w:p w14:paraId="57204657" w14:textId="570DA824" w:rsidR="00E33C8C" w:rsidRPr="00E33C8C" w:rsidRDefault="00E33C8C" w:rsidP="0020309D">
            <w:pPr>
              <w:widowControl w:val="0"/>
              <w:autoSpaceDE w:val="0"/>
              <w:autoSpaceDN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Произведения отечественных </w:t>
            </w:r>
            <w:r w:rsidRPr="0020309D">
              <w:rPr>
                <w:rFonts w:ascii="Times New Roman" w:eastAsia="Times New Roman" w:hAnsi="Times New Roman" w:cs="Times New Roman"/>
                <w:b/>
                <w:sz w:val="24"/>
                <w:szCs w:val="24"/>
                <w:lang w:eastAsia="ru-RU"/>
              </w:rPr>
              <w:t>и зарубежных писателей на историческую тему</w:t>
            </w:r>
            <w:r w:rsidRPr="0020309D">
              <w:rPr>
                <w:rFonts w:ascii="Times New Roman" w:eastAsia="Times New Roman" w:hAnsi="Times New Roman" w:cs="Times New Roman"/>
                <w:sz w:val="24"/>
                <w:szCs w:val="24"/>
                <w:lang w:eastAsia="ru-RU"/>
              </w:rPr>
              <w:t xml:space="preserve"> </w:t>
            </w:r>
          </w:p>
        </w:tc>
      </w:tr>
      <w:tr w:rsidR="0020309D" w:rsidRPr="0020309D" w14:paraId="32F4F433" w14:textId="77777777" w:rsidTr="00E33C8C">
        <w:trPr>
          <w:trHeight w:val="161"/>
          <w:jc w:val="center"/>
        </w:trPr>
        <w:tc>
          <w:tcPr>
            <w:tcW w:w="4091" w:type="dxa"/>
            <w:tcBorders>
              <w:top w:val="single" w:sz="4" w:space="0" w:color="auto"/>
              <w:left w:val="single" w:sz="4" w:space="0" w:color="auto"/>
              <w:bottom w:val="single" w:sz="4" w:space="0" w:color="auto"/>
              <w:right w:val="single" w:sz="4" w:space="0" w:color="000000"/>
            </w:tcBorders>
          </w:tcPr>
          <w:p w14:paraId="44E28A0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Основные биографические факты об авторах: А. К. Толстом, Р. </w:t>
            </w:r>
            <w:proofErr w:type="spellStart"/>
            <w:r w:rsidRPr="0020309D">
              <w:rPr>
                <w:rFonts w:ascii="Times New Roman" w:eastAsia="Times New Roman" w:hAnsi="Times New Roman" w:cs="Times New Roman"/>
                <w:sz w:val="24"/>
                <w:szCs w:val="24"/>
              </w:rPr>
              <w:t>Сабатини</w:t>
            </w:r>
            <w:proofErr w:type="spellEnd"/>
            <w:r w:rsidRPr="0020309D">
              <w:rPr>
                <w:rFonts w:ascii="Times New Roman" w:eastAsia="Times New Roman" w:hAnsi="Times New Roman" w:cs="Times New Roman"/>
                <w:sz w:val="24"/>
                <w:szCs w:val="24"/>
              </w:rPr>
              <w:t xml:space="preserve"> и Ф. Купере.</w:t>
            </w:r>
          </w:p>
          <w:p w14:paraId="41D717D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73BAB4B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Исторические события и эпохи, отраженные в их произведениях (например, Средневековая Европа, эпоха Великих географических открытий, история США).</w:t>
            </w:r>
          </w:p>
          <w:p w14:paraId="5CB415B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03B1042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темы и проблемы, поднимаемые в произведениях, такие как героизм, моральный выбор, патриотизм и историческая справедливость.</w:t>
            </w:r>
          </w:p>
          <w:p w14:paraId="328291C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Особенности жанров: исторический роман, повесть, рассказ.</w:t>
            </w:r>
          </w:p>
        </w:tc>
        <w:tc>
          <w:tcPr>
            <w:tcW w:w="3119" w:type="dxa"/>
          </w:tcPr>
          <w:p w14:paraId="561EE96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произведений, выделять их основные темы, конфликты и историческую точность.</w:t>
            </w:r>
          </w:p>
          <w:p w14:paraId="7F82E79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образы персонажей, их поступки и связь с историческим контекстом.</w:t>
            </w:r>
          </w:p>
          <w:p w14:paraId="5742665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Сравнивать произведения на историческую тему разных авторов, выделяя сходства и различия.</w:t>
            </w:r>
          </w:p>
          <w:p w14:paraId="0863A02A"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Выражать личное мнение о значении и актуальности произведений, используя аргументы и примеры.</w:t>
            </w:r>
          </w:p>
        </w:tc>
        <w:tc>
          <w:tcPr>
            <w:tcW w:w="2686" w:type="dxa"/>
          </w:tcPr>
          <w:p w14:paraId="7104270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подготовки докладов и творческих проектов, связанных с произведениями.</w:t>
            </w:r>
          </w:p>
          <w:p w14:paraId="078D646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произведений для обсуждения вопросов морали, чести, патриотизма и исторической памяти.</w:t>
            </w:r>
          </w:p>
          <w:p w14:paraId="3092D60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Развивать навыки выразительного чтения, пересказа и обсуждения исторических событий на основе литературных источников.</w:t>
            </w:r>
          </w:p>
          <w:p w14:paraId="3A7EF11F"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Привносить полученные знания в понимание современной исторической литературы и культуры.</w:t>
            </w:r>
          </w:p>
        </w:tc>
      </w:tr>
      <w:tr w:rsidR="0020309D" w:rsidRPr="0020309D" w14:paraId="61D24C2A" w14:textId="77777777" w:rsidTr="00E33C8C">
        <w:trPr>
          <w:trHeight w:val="86"/>
          <w:jc w:val="center"/>
        </w:trPr>
        <w:tc>
          <w:tcPr>
            <w:tcW w:w="9896" w:type="dxa"/>
            <w:gridSpan w:val="3"/>
            <w:tcBorders>
              <w:top w:val="single" w:sz="4" w:space="0" w:color="auto"/>
              <w:left w:val="single" w:sz="4" w:space="0" w:color="auto"/>
              <w:bottom w:val="single" w:sz="4" w:space="0" w:color="auto"/>
            </w:tcBorders>
          </w:tcPr>
          <w:p w14:paraId="7A491C5E"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Раздел 4. «Литература конца XIX — начала XX века»</w:t>
            </w:r>
          </w:p>
        </w:tc>
      </w:tr>
      <w:tr w:rsidR="0020309D" w:rsidRPr="0020309D" w14:paraId="623CE583" w14:textId="77777777" w:rsidTr="00E33C8C">
        <w:trPr>
          <w:trHeight w:val="276"/>
          <w:jc w:val="center"/>
        </w:trPr>
        <w:tc>
          <w:tcPr>
            <w:tcW w:w="4091" w:type="dxa"/>
            <w:tcBorders>
              <w:top w:val="single" w:sz="4" w:space="0" w:color="000000"/>
              <w:left w:val="single" w:sz="4" w:space="0" w:color="000000"/>
              <w:bottom w:val="single" w:sz="4" w:space="0" w:color="000000"/>
              <w:right w:val="single" w:sz="4" w:space="0" w:color="000000"/>
            </w:tcBorders>
          </w:tcPr>
          <w:p w14:paraId="5BC0D76D" w14:textId="5D82B83C" w:rsidR="0020309D" w:rsidRPr="0020309D" w:rsidRDefault="0020309D" w:rsidP="009D0083">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А. П. Чехов</w:t>
            </w:r>
          </w:p>
        </w:tc>
        <w:tc>
          <w:tcPr>
            <w:tcW w:w="3119" w:type="dxa"/>
          </w:tcPr>
          <w:p w14:paraId="10154738"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Borders>
              <w:top w:val="single" w:sz="4" w:space="0" w:color="auto"/>
            </w:tcBorders>
          </w:tcPr>
          <w:p w14:paraId="1B59E1EC"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r>
      <w:tr w:rsidR="0020309D" w:rsidRPr="0020309D" w14:paraId="6915AB38" w14:textId="77777777" w:rsidTr="00E33C8C">
        <w:trPr>
          <w:trHeight w:val="1124"/>
          <w:jc w:val="center"/>
        </w:trPr>
        <w:tc>
          <w:tcPr>
            <w:tcW w:w="4091" w:type="dxa"/>
            <w:tcBorders>
              <w:top w:val="single" w:sz="4" w:space="0" w:color="000000"/>
              <w:left w:val="single" w:sz="4" w:space="0" w:color="000000"/>
              <w:bottom w:val="single" w:sz="4" w:space="0" w:color="000000"/>
              <w:right w:val="single" w:sz="4" w:space="0" w:color="000000"/>
            </w:tcBorders>
          </w:tcPr>
          <w:p w14:paraId="553DB71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А. П. Чехова, его вклад в развитие русской литературы.</w:t>
            </w:r>
          </w:p>
          <w:p w14:paraId="42AEE1B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Особенности жанра чеховского рассказа: лаконичность, психологизм, скрытый подтекст и </w:t>
            </w:r>
            <w:r w:rsidRPr="0020309D">
              <w:rPr>
                <w:rFonts w:ascii="Times New Roman" w:eastAsia="Times New Roman" w:hAnsi="Times New Roman" w:cs="Times New Roman"/>
                <w:sz w:val="24"/>
                <w:szCs w:val="24"/>
              </w:rPr>
              <w:lastRenderedPageBreak/>
              <w:t>сатирические элементы.</w:t>
            </w:r>
          </w:p>
          <w:p w14:paraId="4A05CCE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Темы и идеи произведений Чехова, такие как сострадание, человеческая слабость, нравственный выбор, социальная несправедливость.</w:t>
            </w:r>
          </w:p>
        </w:tc>
        <w:tc>
          <w:tcPr>
            <w:tcW w:w="3119" w:type="dxa"/>
          </w:tcPr>
          <w:p w14:paraId="5B927B8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Анализировать сюжет и композицию рассказа, выделять ключевые эпизоды и авторские приемы.</w:t>
            </w:r>
          </w:p>
          <w:p w14:paraId="57E72F8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Интерпретировать образы </w:t>
            </w:r>
            <w:r w:rsidRPr="0020309D">
              <w:rPr>
                <w:rFonts w:ascii="Times New Roman" w:eastAsia="Times New Roman" w:hAnsi="Times New Roman" w:cs="Times New Roman"/>
                <w:sz w:val="24"/>
                <w:szCs w:val="24"/>
              </w:rPr>
              <w:lastRenderedPageBreak/>
              <w:t>персонажей, их поступки и мотивы.</w:t>
            </w:r>
          </w:p>
          <w:p w14:paraId="08C241E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Находить скрытые смыслы в лаконичном и сдержанном чеховском стиле.</w:t>
            </w:r>
          </w:p>
          <w:p w14:paraId="45CCA44D"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Обсуждать актуальность и универсальность проблем, поднятых Чеховым.</w:t>
            </w:r>
          </w:p>
        </w:tc>
        <w:tc>
          <w:tcPr>
            <w:tcW w:w="2686" w:type="dxa"/>
            <w:tcBorders>
              <w:top w:val="single" w:sz="4" w:space="0" w:color="auto"/>
            </w:tcBorders>
          </w:tcPr>
          <w:p w14:paraId="56C7FC2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Применять навыки анализа для написания сочинений, подготовки докладов и творческих проектов.</w:t>
            </w:r>
          </w:p>
          <w:p w14:paraId="0AEEACD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Участвовать в </w:t>
            </w:r>
            <w:r w:rsidRPr="0020309D">
              <w:rPr>
                <w:rFonts w:ascii="Times New Roman" w:eastAsia="Times New Roman" w:hAnsi="Times New Roman" w:cs="Times New Roman"/>
                <w:sz w:val="24"/>
                <w:szCs w:val="24"/>
              </w:rPr>
              <w:lastRenderedPageBreak/>
              <w:t>обсуждениях и литературных дискуссиях, демонстрируя глубокое понимание произведений.</w:t>
            </w:r>
          </w:p>
          <w:p w14:paraId="50BB1AE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рассказов Чехова для рассуждений о человеческой природе, морали и социальном устройстве.</w:t>
            </w:r>
          </w:p>
          <w:p w14:paraId="0076CFFC"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Развивать навыки наблюдательности и рефлексии, вдохновляясь вниманием Чехова к деталям и характеру.</w:t>
            </w:r>
          </w:p>
        </w:tc>
      </w:tr>
      <w:tr w:rsidR="0020309D" w:rsidRPr="0020309D" w14:paraId="484F46C5" w14:textId="77777777" w:rsidTr="00E33C8C">
        <w:trPr>
          <w:trHeight w:val="140"/>
          <w:jc w:val="center"/>
        </w:trPr>
        <w:tc>
          <w:tcPr>
            <w:tcW w:w="4091" w:type="dxa"/>
            <w:tcBorders>
              <w:top w:val="single" w:sz="4" w:space="0" w:color="000000"/>
              <w:left w:val="single" w:sz="4" w:space="0" w:color="000000"/>
              <w:bottom w:val="single" w:sz="4" w:space="0" w:color="auto"/>
              <w:right w:val="single" w:sz="4" w:space="0" w:color="000000"/>
            </w:tcBorders>
          </w:tcPr>
          <w:p w14:paraId="7F5677C8" w14:textId="24FB8E0B" w:rsidR="0020309D" w:rsidRPr="0020309D" w:rsidRDefault="0020309D" w:rsidP="009D0083">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lastRenderedPageBreak/>
              <w:t>М. Горький.</w:t>
            </w:r>
            <w:r w:rsidRPr="0020309D">
              <w:rPr>
                <w:rFonts w:ascii="Times New Roman" w:eastAsia="Times New Roman" w:hAnsi="Times New Roman" w:cs="Times New Roman"/>
                <w:sz w:val="24"/>
                <w:szCs w:val="24"/>
                <w:lang w:eastAsia="ru-RU"/>
              </w:rPr>
              <w:t xml:space="preserve"> </w:t>
            </w:r>
          </w:p>
        </w:tc>
        <w:tc>
          <w:tcPr>
            <w:tcW w:w="3119" w:type="dxa"/>
          </w:tcPr>
          <w:p w14:paraId="333E234D" w14:textId="77777777" w:rsidR="0020309D" w:rsidRPr="0020309D" w:rsidRDefault="0020309D" w:rsidP="0020309D">
            <w:pPr>
              <w:widowControl w:val="0"/>
              <w:autoSpaceDE w:val="0"/>
              <w:autoSpaceDN w:val="0"/>
              <w:rPr>
                <w:rFonts w:ascii="Times New Roman" w:eastAsia="Calibri" w:hAnsi="Times New Roman" w:cs="Times New Roman"/>
                <w:i/>
                <w:color w:val="C00000"/>
                <w:sz w:val="24"/>
                <w:szCs w:val="24"/>
                <w:lang w:eastAsia="ru-RU"/>
              </w:rPr>
            </w:pPr>
          </w:p>
        </w:tc>
        <w:tc>
          <w:tcPr>
            <w:tcW w:w="2686" w:type="dxa"/>
          </w:tcPr>
          <w:p w14:paraId="71DD0D2C"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6EEF7142" w14:textId="77777777" w:rsidTr="00E33C8C">
        <w:trPr>
          <w:trHeight w:val="140"/>
          <w:jc w:val="center"/>
        </w:trPr>
        <w:tc>
          <w:tcPr>
            <w:tcW w:w="4091" w:type="dxa"/>
            <w:tcBorders>
              <w:top w:val="single" w:sz="4" w:space="0" w:color="000000"/>
              <w:left w:val="single" w:sz="4" w:space="0" w:color="000000"/>
              <w:bottom w:val="single" w:sz="4" w:space="0" w:color="auto"/>
              <w:right w:val="single" w:sz="4" w:space="0" w:color="000000"/>
            </w:tcBorders>
          </w:tcPr>
          <w:p w14:paraId="245AE216"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М. Горького, его вклад в русскую литературу.</w:t>
            </w:r>
          </w:p>
          <w:p w14:paraId="1747C55B"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создания ранних рассказов Горького.</w:t>
            </w:r>
          </w:p>
          <w:p w14:paraId="1D830A73"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Главные темы произведений: борьба за свободу, героизм, моральный выбор, противоречия между личным и общественным.</w:t>
            </w:r>
          </w:p>
          <w:p w14:paraId="48FCC208" w14:textId="77777777" w:rsidR="0020309D" w:rsidRPr="0020309D" w:rsidRDefault="0020309D" w:rsidP="00041156">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sz w:val="24"/>
                <w:szCs w:val="24"/>
              </w:rPr>
              <w:t>Композицию и особенности стиля Горького: символизм, глубокий психологизм, использование народного языка.</w:t>
            </w:r>
          </w:p>
        </w:tc>
        <w:tc>
          <w:tcPr>
            <w:tcW w:w="3119" w:type="dxa"/>
            <w:tcBorders>
              <w:top w:val="single" w:sz="4" w:space="0" w:color="auto"/>
              <w:left w:val="single" w:sz="4" w:space="0" w:color="auto"/>
              <w:bottom w:val="single" w:sz="4" w:space="0" w:color="auto"/>
              <w:right w:val="single" w:sz="4" w:space="0" w:color="auto"/>
            </w:tcBorders>
          </w:tcPr>
          <w:p w14:paraId="23AC8DB7"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рассказов, выделять ключевые эпизоды и авторскую позицию.</w:t>
            </w:r>
          </w:p>
          <w:p w14:paraId="0ADAD3AD"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Интерпретировать символы и художественные приемы, такие как образ Данко в «Старухе </w:t>
            </w:r>
            <w:proofErr w:type="spellStart"/>
            <w:r w:rsidRPr="0020309D">
              <w:rPr>
                <w:rFonts w:ascii="Times New Roman" w:eastAsia="Times New Roman" w:hAnsi="Times New Roman" w:cs="Times New Roman"/>
                <w:sz w:val="24"/>
                <w:szCs w:val="24"/>
              </w:rPr>
              <w:t>Изергиль</w:t>
            </w:r>
            <w:proofErr w:type="spellEnd"/>
            <w:r w:rsidRPr="0020309D">
              <w:rPr>
                <w:rFonts w:ascii="Times New Roman" w:eastAsia="Times New Roman" w:hAnsi="Times New Roman" w:cs="Times New Roman"/>
                <w:sz w:val="24"/>
                <w:szCs w:val="24"/>
              </w:rPr>
              <w:t xml:space="preserve">» или сложный характер </w:t>
            </w:r>
            <w:proofErr w:type="spellStart"/>
            <w:r w:rsidRPr="0020309D">
              <w:rPr>
                <w:rFonts w:ascii="Times New Roman" w:eastAsia="Times New Roman" w:hAnsi="Times New Roman" w:cs="Times New Roman"/>
                <w:sz w:val="24"/>
                <w:szCs w:val="24"/>
              </w:rPr>
              <w:t>Челкаша</w:t>
            </w:r>
            <w:proofErr w:type="spellEnd"/>
            <w:r w:rsidRPr="0020309D">
              <w:rPr>
                <w:rFonts w:ascii="Times New Roman" w:eastAsia="Times New Roman" w:hAnsi="Times New Roman" w:cs="Times New Roman"/>
                <w:sz w:val="24"/>
                <w:szCs w:val="24"/>
              </w:rPr>
              <w:t>.</w:t>
            </w:r>
          </w:p>
          <w:p w14:paraId="40EC2F43" w14:textId="47D4B93C" w:rsidR="0020309D" w:rsidRPr="0020309D" w:rsidRDefault="0020309D" w:rsidP="00041156">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Описывать связи между поступками персонажей и их внутренними конфликтами.</w:t>
            </w:r>
            <w:r w:rsidR="009D0083">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Обсуждать философские и нравственные идеи, заложенные в произведениях</w:t>
            </w:r>
          </w:p>
        </w:tc>
        <w:tc>
          <w:tcPr>
            <w:tcW w:w="2686" w:type="dxa"/>
            <w:tcBorders>
              <w:top w:val="single" w:sz="4" w:space="0" w:color="auto"/>
              <w:left w:val="single" w:sz="4" w:space="0" w:color="auto"/>
              <w:bottom w:val="single" w:sz="4" w:space="0" w:color="auto"/>
              <w:right w:val="single" w:sz="4" w:space="0" w:color="auto"/>
            </w:tcBorders>
          </w:tcPr>
          <w:p w14:paraId="3FDDFDEC"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навыки анализа для написания сочинений, докладов и творческих проектов.</w:t>
            </w:r>
          </w:p>
          <w:p w14:paraId="70ABD026"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рассказы Горького для рассуждений о значении свободы, самопожертвования и морального выбора.</w:t>
            </w:r>
          </w:p>
          <w:p w14:paraId="344A5477"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обсуждая актуальность произведений Горького в современном мире.</w:t>
            </w:r>
          </w:p>
          <w:p w14:paraId="198719A4" w14:textId="77777777" w:rsidR="0020309D" w:rsidRPr="0020309D" w:rsidRDefault="0020309D" w:rsidP="00041156">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Развивать личное понимание человеческих ценностей и идеалов через анализ символов и образов.</w:t>
            </w:r>
          </w:p>
        </w:tc>
      </w:tr>
      <w:tr w:rsidR="00E33C8C" w:rsidRPr="0020309D" w14:paraId="1A9F7752" w14:textId="77777777" w:rsidTr="00241EB9">
        <w:trPr>
          <w:trHeight w:val="193"/>
          <w:jc w:val="center"/>
        </w:trPr>
        <w:tc>
          <w:tcPr>
            <w:tcW w:w="9896" w:type="dxa"/>
            <w:gridSpan w:val="3"/>
            <w:tcBorders>
              <w:top w:val="single" w:sz="4" w:space="0" w:color="000000"/>
              <w:left w:val="single" w:sz="4" w:space="0" w:color="000000"/>
              <w:bottom w:val="single" w:sz="4" w:space="0" w:color="auto"/>
            </w:tcBorders>
          </w:tcPr>
          <w:p w14:paraId="2DAE8134" w14:textId="7696D4D7"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Сатирические произведения отечественной и зарубежной литературы</w:t>
            </w:r>
            <w:r w:rsidRPr="0020309D">
              <w:rPr>
                <w:rFonts w:ascii="Times New Roman" w:eastAsia="Times New Roman" w:hAnsi="Times New Roman" w:cs="Times New Roman"/>
                <w:sz w:val="24"/>
                <w:szCs w:val="24"/>
                <w:lang w:eastAsia="ru-RU"/>
              </w:rPr>
              <w:t xml:space="preserve"> </w:t>
            </w:r>
          </w:p>
        </w:tc>
      </w:tr>
      <w:tr w:rsidR="0020309D" w:rsidRPr="0020309D" w14:paraId="12162CA0" w14:textId="77777777" w:rsidTr="00E33C8C">
        <w:trPr>
          <w:trHeight w:val="193"/>
          <w:jc w:val="center"/>
        </w:trPr>
        <w:tc>
          <w:tcPr>
            <w:tcW w:w="4091" w:type="dxa"/>
            <w:tcBorders>
              <w:top w:val="single" w:sz="4" w:space="0" w:color="000000"/>
              <w:left w:val="single" w:sz="4" w:space="0" w:color="auto"/>
              <w:bottom w:val="single" w:sz="4" w:space="0" w:color="auto"/>
              <w:right w:val="single" w:sz="4" w:space="0" w:color="000000"/>
            </w:tcBorders>
          </w:tcPr>
          <w:p w14:paraId="72B13D9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биографические данные авторов (М. М. Зощенко, А. Т. Аверченко, Н. Тэффи, О. Генри, Я. Гашека) и особенности их творчества.</w:t>
            </w:r>
          </w:p>
          <w:p w14:paraId="1DC74C9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Характерные черты сатиры: критика пороков общества, использование юмора, гротеска, иронии.</w:t>
            </w:r>
          </w:p>
          <w:p w14:paraId="6008BF4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создания сатирических произведений, особенности эпохи, отраженные в их текстах.</w:t>
            </w:r>
          </w:p>
          <w:p w14:paraId="4A9FDA8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718F003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Основные темы сатирических произведений, такие как социальные проблемы, человеческие слабости, политические конфликты.</w:t>
            </w:r>
          </w:p>
        </w:tc>
        <w:tc>
          <w:tcPr>
            <w:tcW w:w="3119" w:type="dxa"/>
          </w:tcPr>
          <w:p w14:paraId="194667AA" w14:textId="79B8679E"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Анализировать содержание произведений, выявлять сатирические приемы и их роль в раскрытии авторских идей.</w:t>
            </w:r>
            <w:r w:rsidR="005C06BE">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Интерпретировать символы, образы и ситуации, используемые авторами для выражения критики.</w:t>
            </w:r>
            <w:r w:rsidR="005C06BE">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 xml:space="preserve">Сравнивать сатирические произведения отечественных и зарубежных авторов, </w:t>
            </w:r>
            <w:r w:rsidRPr="0020309D">
              <w:rPr>
                <w:rFonts w:ascii="Times New Roman" w:eastAsia="Times New Roman" w:hAnsi="Times New Roman" w:cs="Times New Roman"/>
                <w:sz w:val="24"/>
                <w:szCs w:val="24"/>
              </w:rPr>
              <w:lastRenderedPageBreak/>
              <w:t>отмечая сходства и различия в их подходах.</w:t>
            </w:r>
          </w:p>
          <w:p w14:paraId="4E39045D"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Выразительно читать тексты, передавая юмористический и сатирический характер произведений.</w:t>
            </w:r>
          </w:p>
        </w:tc>
        <w:tc>
          <w:tcPr>
            <w:tcW w:w="2686" w:type="dxa"/>
          </w:tcPr>
          <w:p w14:paraId="7C694D5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Применять знания для написания сочинений, подготовки докладов и творческих проектов по сатирическим произведениям.</w:t>
            </w:r>
          </w:p>
          <w:p w14:paraId="4717EC8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Использовать примеры из сатирических текстов для обсуждения актуальных социальных и </w:t>
            </w:r>
            <w:r w:rsidRPr="0020309D">
              <w:rPr>
                <w:rFonts w:ascii="Times New Roman" w:eastAsia="Times New Roman" w:hAnsi="Times New Roman" w:cs="Times New Roman"/>
                <w:sz w:val="24"/>
                <w:szCs w:val="24"/>
              </w:rPr>
              <w:lastRenderedPageBreak/>
              <w:t>моральных вопросов.</w:t>
            </w:r>
          </w:p>
          <w:p w14:paraId="7DFE89A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раскрывая свое мнение о значении сатиры в литературе и обществе.</w:t>
            </w:r>
          </w:p>
          <w:p w14:paraId="529DFD95"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Развивать критическое мышление через анализ сатирических произведений и их идей.</w:t>
            </w:r>
          </w:p>
        </w:tc>
      </w:tr>
      <w:tr w:rsidR="0020309D" w:rsidRPr="0020309D" w14:paraId="50A737FE" w14:textId="77777777" w:rsidTr="00E33C8C">
        <w:trPr>
          <w:trHeight w:val="193"/>
          <w:jc w:val="center"/>
        </w:trPr>
        <w:tc>
          <w:tcPr>
            <w:tcW w:w="9896" w:type="dxa"/>
            <w:gridSpan w:val="3"/>
            <w:tcBorders>
              <w:top w:val="single" w:sz="4" w:space="0" w:color="000000"/>
              <w:left w:val="single" w:sz="4" w:space="0" w:color="000000"/>
              <w:bottom w:val="single" w:sz="4" w:space="0" w:color="auto"/>
            </w:tcBorders>
          </w:tcPr>
          <w:p w14:paraId="77BAB463" w14:textId="7AE2C49D"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lastRenderedPageBreak/>
              <w:t>Раздел</w:t>
            </w:r>
            <w:r w:rsidR="00041156">
              <w:rPr>
                <w:rFonts w:ascii="Times New Roman" w:eastAsia="Times New Roman" w:hAnsi="Times New Roman" w:cs="Times New Roman"/>
                <w:b/>
                <w:sz w:val="24"/>
                <w:szCs w:val="24"/>
                <w:lang w:eastAsia="ru-RU"/>
              </w:rPr>
              <w:t xml:space="preserve"> </w:t>
            </w:r>
            <w:r w:rsidRPr="0020309D">
              <w:rPr>
                <w:rFonts w:ascii="Times New Roman" w:eastAsia="Times New Roman" w:hAnsi="Times New Roman" w:cs="Times New Roman"/>
                <w:b/>
                <w:sz w:val="24"/>
                <w:szCs w:val="24"/>
                <w:lang w:eastAsia="ru-RU"/>
              </w:rPr>
              <w:t xml:space="preserve"> 5. «Литература первой половины XX века»</w:t>
            </w:r>
          </w:p>
        </w:tc>
      </w:tr>
      <w:tr w:rsidR="0020309D" w:rsidRPr="0020309D" w14:paraId="63E9B31A" w14:textId="77777777" w:rsidTr="00E33C8C">
        <w:trPr>
          <w:trHeight w:val="118"/>
          <w:jc w:val="center"/>
        </w:trPr>
        <w:tc>
          <w:tcPr>
            <w:tcW w:w="4091" w:type="dxa"/>
            <w:tcBorders>
              <w:top w:val="single" w:sz="4" w:space="0" w:color="000000"/>
              <w:left w:val="single" w:sz="4" w:space="0" w:color="auto"/>
              <w:bottom w:val="single" w:sz="4" w:space="0" w:color="auto"/>
              <w:right w:val="single" w:sz="4" w:space="0" w:color="000000"/>
            </w:tcBorders>
          </w:tcPr>
          <w:p w14:paraId="3A1BF90B" w14:textId="326C1934"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А. С. Грин.</w:t>
            </w:r>
            <w:r w:rsidRPr="0020309D">
              <w:rPr>
                <w:rFonts w:ascii="Times New Roman" w:eastAsia="Times New Roman" w:hAnsi="Times New Roman" w:cs="Times New Roman"/>
                <w:sz w:val="24"/>
                <w:szCs w:val="24"/>
                <w:lang w:eastAsia="ru-RU"/>
              </w:rPr>
              <w:t xml:space="preserve"> </w:t>
            </w:r>
          </w:p>
        </w:tc>
        <w:tc>
          <w:tcPr>
            <w:tcW w:w="3119" w:type="dxa"/>
          </w:tcPr>
          <w:p w14:paraId="5E2DF8CE"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Pr>
          <w:p w14:paraId="24AEE09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r>
      <w:tr w:rsidR="0020309D" w:rsidRPr="0020309D" w14:paraId="4D016F18" w14:textId="77777777" w:rsidTr="00E33C8C">
        <w:trPr>
          <w:trHeight w:val="118"/>
          <w:jc w:val="center"/>
        </w:trPr>
        <w:tc>
          <w:tcPr>
            <w:tcW w:w="4091" w:type="dxa"/>
            <w:tcBorders>
              <w:top w:val="single" w:sz="4" w:space="0" w:color="000000"/>
              <w:left w:val="single" w:sz="4" w:space="0" w:color="auto"/>
              <w:bottom w:val="single" w:sz="4" w:space="0" w:color="auto"/>
              <w:right w:val="single" w:sz="4" w:space="0" w:color="000000"/>
            </w:tcBorders>
          </w:tcPr>
          <w:p w14:paraId="1788CE87" w14:textId="77777777" w:rsidR="0020309D" w:rsidRPr="0020309D" w:rsidRDefault="0020309D" w:rsidP="006B0CC7">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Основные этапы жизни и творчества А. С. Грина, его вклад в литературу.</w:t>
            </w:r>
          </w:p>
          <w:p w14:paraId="7667E1F6" w14:textId="77777777" w:rsidR="0020309D" w:rsidRPr="0020309D" w:rsidRDefault="0020309D" w:rsidP="006B0CC7">
            <w:pPr>
              <w:widowControl w:val="0"/>
              <w:autoSpaceDE w:val="0"/>
              <w:autoSpaceDN w:val="0"/>
              <w:rPr>
                <w:rFonts w:ascii="Times New Roman" w:eastAsia="Times New Roman" w:hAnsi="Times New Roman" w:cs="Times New Roman"/>
                <w:sz w:val="24"/>
                <w:szCs w:val="24"/>
                <w:lang w:eastAsia="ru-RU"/>
              </w:rPr>
            </w:pPr>
          </w:p>
          <w:p w14:paraId="0A54A12B" w14:textId="77777777" w:rsidR="0020309D" w:rsidRPr="0020309D" w:rsidRDefault="0020309D" w:rsidP="006B0CC7">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Темы и идеи произведений, такие как мечта, вера, самоотверженность, стремление к счастью, личная свобода.</w:t>
            </w:r>
          </w:p>
          <w:p w14:paraId="6BB79967" w14:textId="77777777" w:rsidR="0020309D" w:rsidRPr="0020309D" w:rsidRDefault="0020309D" w:rsidP="006B0CC7">
            <w:pPr>
              <w:widowControl w:val="0"/>
              <w:autoSpaceDE w:val="0"/>
              <w:autoSpaceDN w:val="0"/>
              <w:rPr>
                <w:rFonts w:ascii="Times New Roman" w:eastAsia="Times New Roman" w:hAnsi="Times New Roman" w:cs="Times New Roman"/>
                <w:sz w:val="24"/>
                <w:szCs w:val="24"/>
                <w:lang w:eastAsia="ru-RU"/>
              </w:rPr>
            </w:pPr>
          </w:p>
          <w:p w14:paraId="7D84F9C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Жанровые особенности произведений А. С. Грина: романтический реализм, символизм, яркие метафоры.</w:t>
            </w:r>
          </w:p>
          <w:p w14:paraId="716E4C2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p>
          <w:p w14:paraId="2F6D96A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 xml:space="preserve">Композицию и ключевые образы каждого выбранного произведения (например, </w:t>
            </w:r>
            <w:proofErr w:type="spellStart"/>
            <w:r w:rsidRPr="0020309D">
              <w:rPr>
                <w:rFonts w:ascii="Times New Roman" w:eastAsia="Times New Roman" w:hAnsi="Times New Roman" w:cs="Times New Roman"/>
                <w:sz w:val="24"/>
                <w:szCs w:val="24"/>
                <w:lang w:eastAsia="ru-RU"/>
              </w:rPr>
              <w:t>Ассоль</w:t>
            </w:r>
            <w:proofErr w:type="spellEnd"/>
            <w:r w:rsidRPr="0020309D">
              <w:rPr>
                <w:rFonts w:ascii="Times New Roman" w:eastAsia="Times New Roman" w:hAnsi="Times New Roman" w:cs="Times New Roman"/>
                <w:sz w:val="24"/>
                <w:szCs w:val="24"/>
                <w:lang w:eastAsia="ru-RU"/>
              </w:rPr>
              <w:t xml:space="preserve"> и Грей в «Алых парусах»).</w:t>
            </w:r>
          </w:p>
        </w:tc>
        <w:tc>
          <w:tcPr>
            <w:tcW w:w="3119" w:type="dxa"/>
          </w:tcPr>
          <w:p w14:paraId="1A38FD41" w14:textId="77777777" w:rsidR="0020309D" w:rsidRPr="0020309D" w:rsidRDefault="0020309D" w:rsidP="00041156">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Анализировать текст произведения, выделять ключевые эпизоды, идеи и авторские приемы.</w:t>
            </w:r>
          </w:p>
          <w:p w14:paraId="339ED4DD" w14:textId="77777777" w:rsidR="0020309D" w:rsidRPr="0020309D" w:rsidRDefault="0020309D" w:rsidP="00041156">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Описывать характеры главных героев, их поступки, внутренние конфликты и взаимодействие с окружающим миром.</w:t>
            </w:r>
          </w:p>
          <w:p w14:paraId="7A8D7A53" w14:textId="09F9BECA" w:rsidR="0020309D" w:rsidRPr="0020309D" w:rsidRDefault="0020309D" w:rsidP="00041156">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Интерпретировать символику и художественные приемы, такие как «алые паруса» как символ мечты или «зелёная лампа» как образ надежды.</w:t>
            </w:r>
            <w:r w:rsidR="005C06BE">
              <w:rPr>
                <w:rFonts w:ascii="Times New Roman" w:eastAsia="Calibri" w:hAnsi="Times New Roman" w:cs="Times New Roman"/>
                <w:sz w:val="24"/>
                <w:szCs w:val="24"/>
                <w:lang w:eastAsia="ru-RU"/>
              </w:rPr>
              <w:t xml:space="preserve"> </w:t>
            </w:r>
            <w:r w:rsidRPr="0020309D">
              <w:rPr>
                <w:rFonts w:ascii="Times New Roman" w:eastAsia="Calibri" w:hAnsi="Times New Roman" w:cs="Times New Roman"/>
                <w:sz w:val="24"/>
                <w:szCs w:val="24"/>
                <w:lang w:eastAsia="ru-RU"/>
              </w:rPr>
              <w:t>Связывать сюжет и темы произведений с реальными жизненными и моральными вопросами.</w:t>
            </w:r>
          </w:p>
        </w:tc>
        <w:tc>
          <w:tcPr>
            <w:tcW w:w="2686" w:type="dxa"/>
          </w:tcPr>
          <w:p w14:paraId="209AAFC6"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Применять навыки анализа и интерпретации для написания сочинений, докладов или творческих проектов.</w:t>
            </w:r>
          </w:p>
          <w:p w14:paraId="2585A050"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Использовать образы и идеи произведений для рассуждений о значении мечты, целеустремленности и человеческой доброты.</w:t>
            </w:r>
          </w:p>
          <w:p w14:paraId="1B3B44AF"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lang w:eastAsia="ru-RU"/>
              </w:rPr>
              <w:t>Участвовать в литературных дискуссиях, обсуждая актуальность творчества Грина в современном мире.</w:t>
            </w:r>
            <w:r w:rsidRPr="0020309D">
              <w:rPr>
                <w:rFonts w:ascii="Times New Roman" w:eastAsia="Times New Roman" w:hAnsi="Times New Roman" w:cs="Times New Roman"/>
                <w:sz w:val="24"/>
                <w:szCs w:val="24"/>
              </w:rPr>
              <w:t xml:space="preserve"> </w:t>
            </w:r>
          </w:p>
          <w:p w14:paraId="4BC6BDD2"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Вдохновляться философией произведений для личного развития и мотивации.</w:t>
            </w:r>
          </w:p>
          <w:p w14:paraId="226D0FBC"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lang w:eastAsia="ru-RU"/>
              </w:rPr>
            </w:pPr>
          </w:p>
        </w:tc>
      </w:tr>
      <w:tr w:rsidR="00E33C8C" w:rsidRPr="0020309D" w14:paraId="0FF1C8F2" w14:textId="77777777" w:rsidTr="00241EB9">
        <w:trPr>
          <w:trHeight w:val="150"/>
          <w:jc w:val="center"/>
        </w:trPr>
        <w:tc>
          <w:tcPr>
            <w:tcW w:w="9896" w:type="dxa"/>
            <w:gridSpan w:val="3"/>
            <w:tcBorders>
              <w:top w:val="single" w:sz="4" w:space="0" w:color="000000"/>
              <w:left w:val="single" w:sz="4" w:space="0" w:color="auto"/>
              <w:bottom w:val="single" w:sz="4" w:space="0" w:color="auto"/>
            </w:tcBorders>
          </w:tcPr>
          <w:p w14:paraId="1BF48DD4" w14:textId="2F14A499"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Отечественная</w:t>
            </w:r>
            <w:r>
              <w:rPr>
                <w:rFonts w:ascii="Times New Roman" w:eastAsia="Times New Roman" w:hAnsi="Times New Roman" w:cs="Times New Roman"/>
                <w:b/>
                <w:sz w:val="24"/>
                <w:szCs w:val="24"/>
                <w:lang w:eastAsia="ru-RU"/>
              </w:rPr>
              <w:t xml:space="preserve"> поэзия первой половины XX века</w:t>
            </w:r>
          </w:p>
        </w:tc>
      </w:tr>
      <w:tr w:rsidR="0020309D" w:rsidRPr="0020309D" w14:paraId="0D7E3267" w14:textId="77777777" w:rsidTr="00E33C8C">
        <w:trPr>
          <w:trHeight w:val="150"/>
          <w:jc w:val="center"/>
        </w:trPr>
        <w:tc>
          <w:tcPr>
            <w:tcW w:w="4091" w:type="dxa"/>
            <w:tcBorders>
              <w:top w:val="single" w:sz="4" w:space="0" w:color="000000"/>
              <w:left w:val="single" w:sz="4" w:space="0" w:color="auto"/>
              <w:bottom w:val="single" w:sz="4" w:space="0" w:color="auto"/>
              <w:right w:val="single" w:sz="4" w:space="0" w:color="000000"/>
            </w:tcBorders>
          </w:tcPr>
          <w:p w14:paraId="49B6B7F7"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поэтов первой половины XX века: А. А. Блока, Н. С. Гумилёва, М. И. Цветаевой.</w:t>
            </w:r>
          </w:p>
          <w:p w14:paraId="33B83287"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Исторический и литературный контекст их творчества: влияние Серебряного века, революционных событий и философских течений на литературу.</w:t>
            </w:r>
          </w:p>
          <w:p w14:paraId="4521B35F"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темы и идеи стихотворений, их связь с мечтой и реальностью (например, конфликт между идеалами и действительностью).</w:t>
            </w:r>
          </w:p>
          <w:p w14:paraId="3025081C" w14:textId="77777777" w:rsidR="0020309D" w:rsidRPr="0020309D" w:rsidRDefault="0020309D" w:rsidP="00041156">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sz w:val="24"/>
                <w:szCs w:val="24"/>
              </w:rPr>
              <w:t xml:space="preserve">Особенности поэтического языка, </w:t>
            </w:r>
            <w:r w:rsidRPr="0020309D">
              <w:rPr>
                <w:rFonts w:ascii="Times New Roman" w:eastAsia="Times New Roman" w:hAnsi="Times New Roman" w:cs="Times New Roman"/>
                <w:sz w:val="24"/>
                <w:szCs w:val="24"/>
              </w:rPr>
              <w:lastRenderedPageBreak/>
              <w:t xml:space="preserve">художественных средств (символизм, акмеизм, </w:t>
            </w:r>
            <w:proofErr w:type="spellStart"/>
            <w:r w:rsidRPr="0020309D">
              <w:rPr>
                <w:rFonts w:ascii="Times New Roman" w:eastAsia="Times New Roman" w:hAnsi="Times New Roman" w:cs="Times New Roman"/>
                <w:sz w:val="24"/>
                <w:szCs w:val="24"/>
              </w:rPr>
              <w:t>метафорика</w:t>
            </w:r>
            <w:proofErr w:type="spellEnd"/>
            <w:r w:rsidRPr="0020309D">
              <w:rPr>
                <w:rFonts w:ascii="Times New Roman" w:eastAsia="Times New Roman" w:hAnsi="Times New Roman" w:cs="Times New Roman"/>
                <w:sz w:val="24"/>
                <w:szCs w:val="24"/>
              </w:rPr>
              <w:t>).</w:t>
            </w:r>
          </w:p>
        </w:tc>
        <w:tc>
          <w:tcPr>
            <w:tcW w:w="3119" w:type="dxa"/>
            <w:tcBorders>
              <w:top w:val="single" w:sz="4" w:space="0" w:color="auto"/>
            </w:tcBorders>
          </w:tcPr>
          <w:p w14:paraId="17B4D9A4"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Анализировать содержание стихотворений, выделять ключевые образы и символы.</w:t>
            </w:r>
          </w:p>
          <w:p w14:paraId="0779C0B8"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настроения и идеи произведений, определять авторскую позицию.</w:t>
            </w:r>
          </w:p>
          <w:p w14:paraId="75F49842"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Сравнивать поэтический стиль разных авторов, выделяя сходства и различия в их подходе к теме мечты и реальности.</w:t>
            </w:r>
          </w:p>
          <w:p w14:paraId="6FC8162B" w14:textId="77777777" w:rsidR="0020309D" w:rsidRPr="0020309D" w:rsidRDefault="0020309D" w:rsidP="00041156">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Выразительно читать и обсуждать стихотворения, </w:t>
            </w:r>
            <w:r w:rsidRPr="0020309D">
              <w:rPr>
                <w:rFonts w:ascii="Times New Roman" w:eastAsia="Times New Roman" w:hAnsi="Times New Roman" w:cs="Times New Roman"/>
                <w:sz w:val="24"/>
                <w:szCs w:val="24"/>
              </w:rPr>
              <w:lastRenderedPageBreak/>
              <w:t>улавливая их эмоциональную и идейную глубину.</w:t>
            </w:r>
          </w:p>
        </w:tc>
        <w:tc>
          <w:tcPr>
            <w:tcW w:w="2686" w:type="dxa"/>
            <w:tcBorders>
              <w:top w:val="single" w:sz="4" w:space="0" w:color="auto"/>
            </w:tcBorders>
          </w:tcPr>
          <w:p w14:paraId="6A0759B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Применять знания для написания сочинений, докладов и подготовки творческих проектов.</w:t>
            </w:r>
          </w:p>
          <w:p w14:paraId="0D831AC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дискуссиях, анализируя вопросы соотношения мечты и реальности в поэзии.</w:t>
            </w:r>
          </w:p>
          <w:p w14:paraId="36EC511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поэтические образы и идеи для собственных рассуждений о жизни, мечтах и их достижении.</w:t>
            </w:r>
          </w:p>
          <w:p w14:paraId="791DF648"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lastRenderedPageBreak/>
              <w:t>Вдохновляться эстетикой и философией поэзии для развития собственного художественного и духовного восприятия.</w:t>
            </w:r>
          </w:p>
        </w:tc>
      </w:tr>
      <w:tr w:rsidR="00E33C8C" w:rsidRPr="0020309D" w14:paraId="3B8D5175" w14:textId="77777777" w:rsidTr="00241EB9">
        <w:trPr>
          <w:trHeight w:val="129"/>
          <w:jc w:val="center"/>
        </w:trPr>
        <w:tc>
          <w:tcPr>
            <w:tcW w:w="9896" w:type="dxa"/>
            <w:gridSpan w:val="3"/>
            <w:tcBorders>
              <w:top w:val="single" w:sz="4" w:space="0" w:color="000000"/>
              <w:left w:val="single" w:sz="4" w:space="0" w:color="auto"/>
              <w:bottom w:val="single" w:sz="4" w:space="0" w:color="auto"/>
            </w:tcBorders>
          </w:tcPr>
          <w:p w14:paraId="65384A75" w14:textId="7EBAF772"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lastRenderedPageBreak/>
              <w:t>В. В. Маяковский</w:t>
            </w:r>
            <w:r w:rsidRPr="0020309D">
              <w:rPr>
                <w:rFonts w:ascii="Times New Roman" w:eastAsia="Times New Roman" w:hAnsi="Times New Roman" w:cs="Times New Roman"/>
                <w:sz w:val="24"/>
                <w:szCs w:val="24"/>
                <w:lang w:eastAsia="ru-RU"/>
              </w:rPr>
              <w:t xml:space="preserve">. </w:t>
            </w:r>
          </w:p>
        </w:tc>
      </w:tr>
      <w:tr w:rsidR="0020309D" w:rsidRPr="0020309D" w14:paraId="016B9E68" w14:textId="77777777" w:rsidTr="00E33C8C">
        <w:trPr>
          <w:trHeight w:val="129"/>
          <w:jc w:val="center"/>
        </w:trPr>
        <w:tc>
          <w:tcPr>
            <w:tcW w:w="4091" w:type="dxa"/>
            <w:tcBorders>
              <w:top w:val="single" w:sz="4" w:space="0" w:color="000000"/>
              <w:left w:val="single" w:sz="4" w:space="0" w:color="auto"/>
              <w:bottom w:val="single" w:sz="4" w:space="0" w:color="auto"/>
              <w:right w:val="single" w:sz="4" w:space="0" w:color="auto"/>
            </w:tcBorders>
          </w:tcPr>
          <w:p w14:paraId="377ABF0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В. В. Маяковского, его роль в поэзии эпохи авангарда.</w:t>
            </w:r>
          </w:p>
          <w:p w14:paraId="7AFE90D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130724C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Жанровые и стилевые особенности его стихотворений: яркость образов, ритмичность, использование разговорной речи и эпатажность.</w:t>
            </w:r>
          </w:p>
          <w:p w14:paraId="070F76F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выбранного стихотворения: природа и место человека в ней, доброта, отзывчивость, связь искусства с повседневной жизнью.</w:t>
            </w:r>
          </w:p>
          <w:p w14:paraId="7753F9C2" w14:textId="77777777" w:rsidR="0020309D" w:rsidRPr="0020309D" w:rsidRDefault="0020309D" w:rsidP="006B0CC7">
            <w:pPr>
              <w:widowControl w:val="0"/>
              <w:autoSpaceDE w:val="0"/>
              <w:autoSpaceDN w:val="0"/>
              <w:jc w:val="both"/>
              <w:rPr>
                <w:rFonts w:ascii="Times New Roman" w:eastAsia="Times New Roman" w:hAnsi="Times New Roman" w:cs="Times New Roman"/>
                <w:b/>
                <w:sz w:val="24"/>
                <w:szCs w:val="24"/>
                <w:lang w:eastAsia="ru-RU"/>
              </w:rPr>
            </w:pPr>
          </w:p>
        </w:tc>
        <w:tc>
          <w:tcPr>
            <w:tcW w:w="3119" w:type="dxa"/>
            <w:tcBorders>
              <w:top w:val="single" w:sz="4" w:space="0" w:color="auto"/>
            </w:tcBorders>
          </w:tcPr>
          <w:p w14:paraId="6BA1765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и художественные приемы стихотворений Маяковского.</w:t>
            </w:r>
          </w:p>
          <w:p w14:paraId="2C46EDC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381BFDD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Выделять ключевые образы, символы и их значение в произведении.</w:t>
            </w:r>
          </w:p>
          <w:p w14:paraId="0CAF296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авторское отношение к героям и событиям, описанным в стихах.</w:t>
            </w:r>
          </w:p>
          <w:p w14:paraId="09241BEE"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Выразительно читать стихотворения, акцентируя внимание на их ритмике и настроении.</w:t>
            </w:r>
          </w:p>
        </w:tc>
        <w:tc>
          <w:tcPr>
            <w:tcW w:w="2686" w:type="dxa"/>
            <w:tcBorders>
              <w:top w:val="single" w:sz="4" w:space="0" w:color="auto"/>
            </w:tcBorders>
          </w:tcPr>
          <w:p w14:paraId="49503A5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Применять навыки анализа для написания сочинений, рефератов и подготовки творческих проектов.</w:t>
            </w:r>
          </w:p>
          <w:p w14:paraId="69410FB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Использовать темы и идеи стихотворений для обсуждения проблем человечности, доброты и отношения человека к миру вокруг.</w:t>
            </w:r>
          </w:p>
          <w:p w14:paraId="755425A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Участвовать в литературных конкурсах или мероприятиях, декламируя произведения Маяковского.</w:t>
            </w:r>
          </w:p>
          <w:p w14:paraId="215CD53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Осознавать художественное наследие поэта как источник вдохновения и инструмент выражения мыслей и эмоций.</w:t>
            </w:r>
          </w:p>
        </w:tc>
      </w:tr>
      <w:tr w:rsidR="0020309D" w:rsidRPr="0020309D" w14:paraId="2A0453AC" w14:textId="77777777" w:rsidTr="00E33C8C">
        <w:trPr>
          <w:trHeight w:val="347"/>
          <w:jc w:val="center"/>
        </w:trPr>
        <w:tc>
          <w:tcPr>
            <w:tcW w:w="4091" w:type="dxa"/>
            <w:tcBorders>
              <w:top w:val="single" w:sz="4" w:space="0" w:color="000000"/>
              <w:left w:val="single" w:sz="4" w:space="0" w:color="auto"/>
              <w:bottom w:val="single" w:sz="4" w:space="0" w:color="000000"/>
              <w:right w:val="single" w:sz="4" w:space="0" w:color="000000"/>
            </w:tcBorders>
          </w:tcPr>
          <w:p w14:paraId="18A8BAF3" w14:textId="6F239D46"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 xml:space="preserve">М.А. Шолохов </w:t>
            </w:r>
          </w:p>
        </w:tc>
        <w:tc>
          <w:tcPr>
            <w:tcW w:w="3119" w:type="dxa"/>
            <w:tcBorders>
              <w:top w:val="single" w:sz="4" w:space="0" w:color="auto"/>
            </w:tcBorders>
          </w:tcPr>
          <w:p w14:paraId="1C18B47A"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Borders>
              <w:top w:val="single" w:sz="4" w:space="0" w:color="auto"/>
            </w:tcBorders>
          </w:tcPr>
          <w:p w14:paraId="7AD07423"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r>
      <w:tr w:rsidR="0020309D" w:rsidRPr="0020309D" w14:paraId="5EBCEEDB" w14:textId="77777777" w:rsidTr="00E33C8C">
        <w:trPr>
          <w:trHeight w:val="1104"/>
          <w:jc w:val="center"/>
        </w:trPr>
        <w:tc>
          <w:tcPr>
            <w:tcW w:w="4091" w:type="dxa"/>
            <w:tcBorders>
              <w:top w:val="single" w:sz="4" w:space="0" w:color="000000"/>
              <w:left w:val="single" w:sz="4" w:space="0" w:color="auto"/>
              <w:bottom w:val="single" w:sz="4" w:space="0" w:color="000000"/>
              <w:right w:val="single" w:sz="4" w:space="0" w:color="000000"/>
            </w:tcBorders>
          </w:tcPr>
          <w:p w14:paraId="030AAD6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М. А. Шолохова, его место в русской литературе.</w:t>
            </w:r>
          </w:p>
          <w:p w14:paraId="4BAAF99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5C42D128" w14:textId="4BA4D1CE"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отраженный в «Донских рассказах», включая события гражданской войны и жизнь казачества.</w:t>
            </w:r>
            <w:r w:rsidR="00041156">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Главные темы произведений: судьба человека в условиях исторических потрясений, моральный выбор, сила человеческого духа.</w:t>
            </w:r>
          </w:p>
          <w:p w14:paraId="74B1D20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Особенности стиля Шолохова: реализм, насыщенность образов, внимание к деталям и эмоциональная глубина.</w:t>
            </w:r>
          </w:p>
        </w:tc>
        <w:tc>
          <w:tcPr>
            <w:tcW w:w="3119" w:type="dxa"/>
            <w:tcBorders>
              <w:top w:val="single" w:sz="4" w:space="0" w:color="auto"/>
            </w:tcBorders>
          </w:tcPr>
          <w:p w14:paraId="64D4034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сюжеты рассказов, выявлять ключевые эпизоды и идеи автора.</w:t>
            </w:r>
          </w:p>
          <w:p w14:paraId="05C2460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характеры героев, их мотивацию и внутренние конфликты.</w:t>
            </w:r>
          </w:p>
          <w:p w14:paraId="3916746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символы и художественные приемы, используемые Шолоховым для выражения своих мыслей.</w:t>
            </w:r>
          </w:p>
          <w:p w14:paraId="3FD9549D"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Связывать содержание произведения с историческими событиями и нравственными дилеммами.</w:t>
            </w:r>
          </w:p>
        </w:tc>
        <w:tc>
          <w:tcPr>
            <w:tcW w:w="2686" w:type="dxa"/>
            <w:tcBorders>
              <w:top w:val="single" w:sz="4" w:space="0" w:color="auto"/>
            </w:tcBorders>
          </w:tcPr>
          <w:p w14:paraId="0F8FDDF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подготовки презентаций и творческих проектов, связанных с «Донскими рассказами».</w:t>
            </w:r>
          </w:p>
          <w:p w14:paraId="4B9A92C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рассказы Шолохова для обсуждения вопросов морали, человеческой стойкости и взаимопонимания.</w:t>
            </w:r>
          </w:p>
          <w:p w14:paraId="6416E3A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исторические и нравственные аспекты, отраженные в произведении, и их связь с современностью.</w:t>
            </w:r>
          </w:p>
          <w:p w14:paraId="47C153E9"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lastRenderedPageBreak/>
              <w:t>Вдохновляться примерами героизма и моральной силы, заложенными в произведениях Шолохова.</w:t>
            </w:r>
          </w:p>
        </w:tc>
      </w:tr>
      <w:tr w:rsidR="0020309D" w:rsidRPr="0020309D" w14:paraId="73154E89" w14:textId="77777777" w:rsidTr="00E33C8C">
        <w:trPr>
          <w:trHeight w:val="129"/>
          <w:jc w:val="center"/>
        </w:trPr>
        <w:tc>
          <w:tcPr>
            <w:tcW w:w="4091" w:type="dxa"/>
            <w:tcBorders>
              <w:top w:val="single" w:sz="4" w:space="0" w:color="000000"/>
              <w:left w:val="single" w:sz="4" w:space="0" w:color="auto"/>
              <w:bottom w:val="single" w:sz="4" w:space="0" w:color="000000"/>
              <w:right w:val="single" w:sz="4" w:space="0" w:color="000000"/>
            </w:tcBorders>
          </w:tcPr>
          <w:p w14:paraId="11241FE7" w14:textId="44558C07" w:rsidR="0020309D" w:rsidRPr="0020309D" w:rsidRDefault="0020309D" w:rsidP="005C06BE">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b/>
                <w:sz w:val="24"/>
                <w:szCs w:val="24"/>
                <w:lang w:eastAsia="ru-RU"/>
              </w:rPr>
              <w:lastRenderedPageBreak/>
              <w:t>А. П. Платонов.</w:t>
            </w:r>
            <w:r w:rsidRPr="0020309D">
              <w:rPr>
                <w:rFonts w:ascii="Times New Roman" w:eastAsia="Times New Roman" w:hAnsi="Times New Roman" w:cs="Times New Roman"/>
                <w:sz w:val="24"/>
                <w:szCs w:val="24"/>
                <w:lang w:eastAsia="ru-RU"/>
              </w:rPr>
              <w:t xml:space="preserve"> </w:t>
            </w:r>
          </w:p>
        </w:tc>
        <w:tc>
          <w:tcPr>
            <w:tcW w:w="3119" w:type="dxa"/>
            <w:tcBorders>
              <w:top w:val="single" w:sz="4" w:space="0" w:color="auto"/>
            </w:tcBorders>
          </w:tcPr>
          <w:p w14:paraId="31E89A50"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Borders>
              <w:top w:val="single" w:sz="4" w:space="0" w:color="auto"/>
            </w:tcBorders>
          </w:tcPr>
          <w:p w14:paraId="4374CE26"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r>
      <w:tr w:rsidR="0020309D" w:rsidRPr="0020309D" w14:paraId="57CDBD15" w14:textId="77777777" w:rsidTr="00E33C8C">
        <w:trPr>
          <w:trHeight w:val="129"/>
          <w:jc w:val="center"/>
        </w:trPr>
        <w:tc>
          <w:tcPr>
            <w:tcW w:w="4091" w:type="dxa"/>
            <w:tcBorders>
              <w:top w:val="single" w:sz="4" w:space="0" w:color="000000"/>
              <w:left w:val="single" w:sz="4" w:space="0" w:color="auto"/>
              <w:bottom w:val="single" w:sz="4" w:space="0" w:color="000000"/>
              <w:right w:val="single" w:sz="4" w:space="0" w:color="000000"/>
            </w:tcBorders>
          </w:tcPr>
          <w:p w14:paraId="1372C99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А. П. Платонова, его вклад в русскую литературу.</w:t>
            </w:r>
          </w:p>
          <w:p w14:paraId="447231D2" w14:textId="06448390"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произведений: гуманизм, сострадание, поиск красоты в мире, сила внутреннего духа.</w:t>
            </w:r>
            <w:r w:rsidR="00041156">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Особенности стиля Платонова: философская глубина, метафоричность, эмоциональная насыщенность.</w:t>
            </w:r>
          </w:p>
          <w:p w14:paraId="271C357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Композицию и ключевые образы рассказа (например, Юшки как символа добра и самопожертвования или «Неизвестного цветка» как символа упорства и стремления к жизни).</w:t>
            </w:r>
          </w:p>
        </w:tc>
        <w:tc>
          <w:tcPr>
            <w:tcW w:w="3119" w:type="dxa"/>
            <w:tcBorders>
              <w:top w:val="single" w:sz="4" w:space="0" w:color="auto"/>
            </w:tcBorders>
          </w:tcPr>
          <w:p w14:paraId="003BB74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рассказов, выделять ключевые эпизоды, образы и авторские идеи.</w:t>
            </w:r>
          </w:p>
          <w:p w14:paraId="3811CBE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философские и нравственные вопросы, поднятые в произведении.</w:t>
            </w:r>
          </w:p>
          <w:p w14:paraId="0C0408E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характеры героев, их внутренний мир и мотивы поступков.</w:t>
            </w:r>
          </w:p>
          <w:p w14:paraId="7A9FD246" w14:textId="77777777" w:rsidR="0020309D" w:rsidRPr="0020309D" w:rsidRDefault="0020309D" w:rsidP="006B0CC7">
            <w:pPr>
              <w:widowControl w:val="0"/>
              <w:autoSpaceDE w:val="0"/>
              <w:autoSpaceDN w:val="0"/>
              <w:jc w:val="both"/>
              <w:rPr>
                <w:rFonts w:ascii="Times New Roman" w:eastAsia="Calibri" w:hAnsi="Times New Roman" w:cs="Times New Roman"/>
                <w:i/>
                <w:sz w:val="24"/>
                <w:szCs w:val="24"/>
                <w:lang w:eastAsia="ru-RU"/>
              </w:rPr>
            </w:pPr>
            <w:r w:rsidRPr="0020309D">
              <w:rPr>
                <w:rFonts w:ascii="Times New Roman" w:eastAsia="Times New Roman" w:hAnsi="Times New Roman" w:cs="Times New Roman"/>
                <w:sz w:val="24"/>
                <w:szCs w:val="24"/>
              </w:rPr>
              <w:t>Выявлять символику и смысл художественных приемов, таких как образ цветка в одноименном рассказе.</w:t>
            </w:r>
          </w:p>
        </w:tc>
        <w:tc>
          <w:tcPr>
            <w:tcW w:w="2686" w:type="dxa"/>
            <w:tcBorders>
              <w:top w:val="single" w:sz="4" w:space="0" w:color="auto"/>
            </w:tcBorders>
          </w:tcPr>
          <w:p w14:paraId="6052CE3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подготовки презентаций и творческих проектов, связанных с произведениями Платонова.</w:t>
            </w:r>
          </w:p>
          <w:p w14:paraId="184B2B5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произведения для обсуждения актуальных вопросов морали, доброты, терпимости и стойкости.</w:t>
            </w:r>
          </w:p>
          <w:p w14:paraId="5211D0A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демонстрируя понимание ценностей, заложенных в текстах.</w:t>
            </w:r>
          </w:p>
          <w:p w14:paraId="3CCE7791"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Вдохновляться примерами героев Платонова для формирования личных жизненных ориентиров.</w:t>
            </w:r>
          </w:p>
        </w:tc>
      </w:tr>
      <w:tr w:rsidR="0020309D" w:rsidRPr="0020309D" w14:paraId="28732E6A" w14:textId="77777777" w:rsidTr="00E33C8C">
        <w:trPr>
          <w:trHeight w:val="136"/>
          <w:jc w:val="center"/>
        </w:trPr>
        <w:tc>
          <w:tcPr>
            <w:tcW w:w="9896" w:type="dxa"/>
            <w:gridSpan w:val="3"/>
            <w:tcBorders>
              <w:top w:val="single" w:sz="4" w:space="0" w:color="auto"/>
              <w:left w:val="single" w:sz="4" w:space="0" w:color="000000"/>
              <w:bottom w:val="single" w:sz="4" w:space="0" w:color="auto"/>
            </w:tcBorders>
          </w:tcPr>
          <w:p w14:paraId="0ADBAC71"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Раздел 6. «Литература второй половины XX века»</w:t>
            </w:r>
          </w:p>
        </w:tc>
      </w:tr>
      <w:tr w:rsidR="0020309D" w:rsidRPr="0020309D" w14:paraId="312AE624" w14:textId="77777777" w:rsidTr="00E33C8C">
        <w:trPr>
          <w:trHeight w:val="139"/>
          <w:jc w:val="center"/>
        </w:trPr>
        <w:tc>
          <w:tcPr>
            <w:tcW w:w="4091" w:type="dxa"/>
            <w:tcBorders>
              <w:top w:val="single" w:sz="4" w:space="0" w:color="000000"/>
              <w:left w:val="single" w:sz="4" w:space="0" w:color="000000"/>
              <w:bottom w:val="single" w:sz="4" w:space="0" w:color="000000"/>
              <w:right w:val="single" w:sz="4" w:space="0" w:color="000000"/>
            </w:tcBorders>
          </w:tcPr>
          <w:p w14:paraId="65C8574C" w14:textId="20E9BD4A"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В. М. Шукшин</w:t>
            </w:r>
            <w:r w:rsidRPr="0020309D">
              <w:rPr>
                <w:rFonts w:ascii="Times New Roman" w:eastAsia="Times New Roman" w:hAnsi="Times New Roman" w:cs="Times New Roman"/>
                <w:sz w:val="24"/>
                <w:szCs w:val="24"/>
                <w:lang w:eastAsia="ru-RU"/>
              </w:rPr>
              <w:t xml:space="preserve">. </w:t>
            </w:r>
          </w:p>
        </w:tc>
        <w:tc>
          <w:tcPr>
            <w:tcW w:w="3119" w:type="dxa"/>
            <w:tcBorders>
              <w:top w:val="single" w:sz="4" w:space="0" w:color="auto"/>
            </w:tcBorders>
          </w:tcPr>
          <w:p w14:paraId="51C9E0B1" w14:textId="77777777" w:rsidR="0020309D" w:rsidRPr="0020309D" w:rsidRDefault="0020309D" w:rsidP="0020309D">
            <w:pPr>
              <w:widowControl w:val="0"/>
              <w:autoSpaceDE w:val="0"/>
              <w:autoSpaceDN w:val="0"/>
              <w:rPr>
                <w:rFonts w:ascii="Times New Roman" w:eastAsia="Times New Roman" w:hAnsi="Times New Roman" w:cs="Times New Roman"/>
                <w:sz w:val="24"/>
                <w:szCs w:val="24"/>
              </w:rPr>
            </w:pPr>
          </w:p>
        </w:tc>
        <w:tc>
          <w:tcPr>
            <w:tcW w:w="2686" w:type="dxa"/>
            <w:tcBorders>
              <w:top w:val="single" w:sz="4" w:space="0" w:color="auto"/>
            </w:tcBorders>
          </w:tcPr>
          <w:p w14:paraId="48BDB739"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29F71108" w14:textId="77777777" w:rsidTr="00E33C8C">
        <w:trPr>
          <w:trHeight w:val="139"/>
          <w:jc w:val="center"/>
        </w:trPr>
        <w:tc>
          <w:tcPr>
            <w:tcW w:w="4091" w:type="dxa"/>
            <w:tcBorders>
              <w:top w:val="single" w:sz="4" w:space="0" w:color="000000"/>
              <w:left w:val="single" w:sz="4" w:space="0" w:color="000000"/>
              <w:bottom w:val="single" w:sz="4" w:space="0" w:color="000000"/>
              <w:right w:val="single" w:sz="4" w:space="0" w:color="000000"/>
            </w:tcBorders>
          </w:tcPr>
          <w:p w14:paraId="55CBC42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В. М. Шукшина, его роль в отечественной литературе второй половины XX века.</w:t>
            </w:r>
          </w:p>
          <w:p w14:paraId="3D488B2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рассказов Шукшина: простота и сложность человеческой жизни, нравственные проблемы, конфликт мечты и реальности, доброта и человечность.</w:t>
            </w:r>
          </w:p>
          <w:p w14:paraId="3E86B96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Особенности авторского стиля: соединение реализма с элементами лиризма и сатиры, внимание к характеру обыденных людей, колоритный язык.</w:t>
            </w:r>
          </w:p>
          <w:p w14:paraId="5182AA8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1CD4292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p>
        </w:tc>
        <w:tc>
          <w:tcPr>
            <w:tcW w:w="3119" w:type="dxa"/>
            <w:tcBorders>
              <w:top w:val="single" w:sz="4" w:space="0" w:color="auto"/>
            </w:tcBorders>
          </w:tcPr>
          <w:p w14:paraId="123A79A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рассказов, выделять их ключевые темы, конфликты и авторскую позицию.</w:t>
            </w:r>
          </w:p>
          <w:p w14:paraId="023177C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характеры героев, их поступки, внутренние переживания и взаимодействия.</w:t>
            </w:r>
          </w:p>
          <w:p w14:paraId="7578C83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художественные образы и символику, используемые Шукшиным.</w:t>
            </w:r>
          </w:p>
          <w:p w14:paraId="192893A5"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Сравнивать произведения Шукшина с произведениями других авторов, затрагивающих темы народной жизни.</w:t>
            </w:r>
          </w:p>
        </w:tc>
        <w:tc>
          <w:tcPr>
            <w:tcW w:w="2686" w:type="dxa"/>
            <w:tcBorders>
              <w:top w:val="single" w:sz="4" w:space="0" w:color="auto"/>
            </w:tcBorders>
          </w:tcPr>
          <w:p w14:paraId="44B4CFB2"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создания презентаций и других творческих работ по произведениям Шукшина.</w:t>
            </w:r>
          </w:p>
          <w:p w14:paraId="382344C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рассказов для обсуждения нравственных вопросов, доброты, гуманизма и жизненных ценностей.</w:t>
            </w:r>
          </w:p>
          <w:p w14:paraId="22B7C6C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Участвовать в литературных дискуссиях, выражая своё мнение и </w:t>
            </w:r>
            <w:r w:rsidRPr="0020309D">
              <w:rPr>
                <w:rFonts w:ascii="Times New Roman" w:eastAsia="Times New Roman" w:hAnsi="Times New Roman" w:cs="Times New Roman"/>
                <w:sz w:val="24"/>
                <w:szCs w:val="24"/>
              </w:rPr>
              <w:lastRenderedPageBreak/>
              <w:t>подкрепляя его анализом текста.</w:t>
            </w:r>
          </w:p>
          <w:p w14:paraId="238E6CF7"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Привносить ценности и идеи, описанные в произведениях, в собственные жизненные ориентиры и повседневное поведение.</w:t>
            </w:r>
          </w:p>
        </w:tc>
      </w:tr>
      <w:tr w:rsidR="00E33C8C" w:rsidRPr="0020309D" w14:paraId="4A1E5326" w14:textId="77777777" w:rsidTr="00241EB9">
        <w:trPr>
          <w:trHeight w:val="115"/>
          <w:jc w:val="center"/>
        </w:trPr>
        <w:tc>
          <w:tcPr>
            <w:tcW w:w="9896" w:type="dxa"/>
            <w:gridSpan w:val="3"/>
            <w:tcBorders>
              <w:top w:val="single" w:sz="4" w:space="0" w:color="000000"/>
              <w:left w:val="single" w:sz="4" w:space="0" w:color="000000"/>
              <w:bottom w:val="single" w:sz="4" w:space="0" w:color="000000"/>
            </w:tcBorders>
          </w:tcPr>
          <w:p w14:paraId="5B5795E5" w14:textId="6CFBA6BD"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lastRenderedPageBreak/>
              <w:t>Стихотворения отечественных поэтов XX–XXI веков</w:t>
            </w:r>
            <w:r w:rsidRPr="0020309D">
              <w:rPr>
                <w:rFonts w:ascii="Times New Roman" w:eastAsia="Times New Roman" w:hAnsi="Times New Roman" w:cs="Times New Roman"/>
                <w:sz w:val="24"/>
                <w:szCs w:val="24"/>
                <w:lang w:eastAsia="ru-RU"/>
              </w:rPr>
              <w:t xml:space="preserve"> </w:t>
            </w:r>
          </w:p>
        </w:tc>
      </w:tr>
      <w:tr w:rsidR="0020309D" w:rsidRPr="0020309D" w14:paraId="24129162" w14:textId="77777777" w:rsidTr="00E33C8C">
        <w:trPr>
          <w:trHeight w:val="115"/>
          <w:jc w:val="center"/>
        </w:trPr>
        <w:tc>
          <w:tcPr>
            <w:tcW w:w="4091" w:type="dxa"/>
            <w:tcBorders>
              <w:top w:val="single" w:sz="4" w:space="0" w:color="000000"/>
              <w:left w:val="single" w:sz="4" w:space="0" w:color="000000"/>
              <w:bottom w:val="single" w:sz="4" w:space="0" w:color="000000"/>
              <w:right w:val="single" w:sz="4" w:space="0" w:color="000000"/>
            </w:tcBorders>
          </w:tcPr>
          <w:p w14:paraId="0868B44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выбранных поэтов: их вклад в развитие русской литературы, особенности их стиля и тематики.</w:t>
            </w:r>
          </w:p>
          <w:p w14:paraId="33D972C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3814BB0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Историко-культурный контекст, в котором создавались их произведения (влияние общественных и социальных изменений на творчество).</w:t>
            </w:r>
          </w:p>
          <w:p w14:paraId="0E57854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4EA10C8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rPr>
              <w:t>Основные темы стихотворений, такие как мечты и реальность, любовь, природа, человеческие чувства, свобода, моральные ценности.</w:t>
            </w:r>
          </w:p>
        </w:tc>
        <w:tc>
          <w:tcPr>
            <w:tcW w:w="3119" w:type="dxa"/>
            <w:tcBorders>
              <w:top w:val="single" w:sz="4" w:space="0" w:color="auto"/>
            </w:tcBorders>
          </w:tcPr>
          <w:p w14:paraId="136A43B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и художественные особенности стихотворений: метафоры, эпитеты, ритм, интонация.</w:t>
            </w:r>
          </w:p>
          <w:p w14:paraId="0C809C4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образы, идеи и философские мысли, заложенные в стихотворениях.</w:t>
            </w:r>
          </w:p>
          <w:p w14:paraId="6E0A19B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Выразительно читать стихотворения, передавая их эмоциональную насыщенность и интонационные особенности.</w:t>
            </w:r>
          </w:p>
          <w:p w14:paraId="60791140"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Сравнивать стили и темы разных авторов, выявляя их сходства и различия.</w:t>
            </w:r>
          </w:p>
        </w:tc>
        <w:tc>
          <w:tcPr>
            <w:tcW w:w="2686" w:type="dxa"/>
            <w:tcBorders>
              <w:top w:val="single" w:sz="4" w:space="0" w:color="auto"/>
            </w:tcBorders>
          </w:tcPr>
          <w:p w14:paraId="1F97BD3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Применять знания для написания сочинений, рефератов и творческих проектов по анализу стихотворений.</w:t>
            </w:r>
          </w:p>
          <w:p w14:paraId="3DE5508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Использовать примеры из произведений для рассуждений о ценностях, свободе, ответственности, силе искусства.</w:t>
            </w:r>
          </w:p>
          <w:p w14:paraId="20D4C29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Участвовать в школьных мероприятиях и конкурсах декламации с выбранными стихотворениями.</w:t>
            </w:r>
          </w:p>
          <w:p w14:paraId="6EAAA897"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Развивать чувство красоты и гармонии, вдохновляясь эстетикой и глубиной поэзии</w:t>
            </w:r>
          </w:p>
        </w:tc>
      </w:tr>
      <w:tr w:rsidR="00E33C8C" w:rsidRPr="0020309D" w14:paraId="5661BCD3" w14:textId="77777777" w:rsidTr="00241EB9">
        <w:trPr>
          <w:trHeight w:val="150"/>
          <w:jc w:val="center"/>
        </w:trPr>
        <w:tc>
          <w:tcPr>
            <w:tcW w:w="9896" w:type="dxa"/>
            <w:gridSpan w:val="3"/>
            <w:tcBorders>
              <w:top w:val="single" w:sz="4" w:space="0" w:color="000000"/>
              <w:left w:val="single" w:sz="4" w:space="0" w:color="000000"/>
              <w:bottom w:val="single" w:sz="4" w:space="0" w:color="000000"/>
            </w:tcBorders>
          </w:tcPr>
          <w:p w14:paraId="7BB7D48A" w14:textId="0E3EF03B" w:rsidR="00E33C8C" w:rsidRPr="0020309D" w:rsidRDefault="00E33C8C"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sz w:val="24"/>
                <w:szCs w:val="24"/>
                <w:lang w:eastAsia="ru-RU"/>
              </w:rPr>
              <w:t>Произведения отечественных прозаиков второй половины XX – начала XXI века</w:t>
            </w:r>
            <w:r>
              <w:rPr>
                <w:rFonts w:ascii="Times New Roman" w:eastAsia="Times New Roman" w:hAnsi="Times New Roman" w:cs="Times New Roman"/>
                <w:sz w:val="24"/>
                <w:szCs w:val="24"/>
                <w:lang w:eastAsia="ru-RU"/>
              </w:rPr>
              <w:t xml:space="preserve"> </w:t>
            </w:r>
          </w:p>
        </w:tc>
      </w:tr>
      <w:tr w:rsidR="0020309D" w:rsidRPr="0020309D" w14:paraId="5422458B" w14:textId="77777777" w:rsidTr="00E33C8C">
        <w:trPr>
          <w:trHeight w:val="150"/>
          <w:jc w:val="center"/>
        </w:trPr>
        <w:tc>
          <w:tcPr>
            <w:tcW w:w="4091" w:type="dxa"/>
            <w:tcBorders>
              <w:top w:val="single" w:sz="4" w:space="0" w:color="000000"/>
              <w:left w:val="single" w:sz="4" w:space="0" w:color="000000"/>
              <w:bottom w:val="single" w:sz="4" w:space="0" w:color="000000"/>
              <w:right w:val="single" w:sz="4" w:space="0" w:color="auto"/>
            </w:tcBorders>
          </w:tcPr>
          <w:p w14:paraId="7E95CCE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Основные этапы жизни и творчества выбранных авторов, их вклад в развитие отечественной литературы.</w:t>
            </w:r>
          </w:p>
          <w:p w14:paraId="1A4D2D8F"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Историко-культурный контекст произведений: отражение послевоенной жизни, нравственных и социальных конфликтов, проблем деревни, природы и человека.</w:t>
            </w:r>
          </w:p>
          <w:p w14:paraId="3FC6A4E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Темы и идеи произведений: связь человека и природы, гуманизм, ответственность за свой выбор, традиции и нравственные ценности.</w:t>
            </w:r>
          </w:p>
          <w:p w14:paraId="0EA3A9D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Особенности стиля авторов, таких как реализм, внимание к деталям, насыщенность художественных образов.</w:t>
            </w:r>
          </w:p>
        </w:tc>
        <w:tc>
          <w:tcPr>
            <w:tcW w:w="3119" w:type="dxa"/>
            <w:tcBorders>
              <w:top w:val="single" w:sz="4" w:space="0" w:color="auto"/>
            </w:tcBorders>
          </w:tcPr>
          <w:p w14:paraId="37B7D52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произведений, выделять ключевые эпизоды, темы и авторские идеи.</w:t>
            </w:r>
          </w:p>
          <w:p w14:paraId="77FD8B7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характеры героев, их поступки, внутренние конфликты и мотивы.</w:t>
            </w:r>
          </w:p>
          <w:p w14:paraId="00F9472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Выявлять связь сюжета и тематики произведений с реальными историческими и социальными событиями.</w:t>
            </w:r>
          </w:p>
          <w:p w14:paraId="184631ED"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Обсуждать философские и нравственные вопросы, поднятые в произведениях, и их актуальность.</w:t>
            </w:r>
          </w:p>
        </w:tc>
        <w:tc>
          <w:tcPr>
            <w:tcW w:w="2686" w:type="dxa"/>
            <w:tcBorders>
              <w:top w:val="single" w:sz="4" w:space="0" w:color="auto"/>
            </w:tcBorders>
          </w:tcPr>
          <w:p w14:paraId="57F60D4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подготовки докладов и творческих проектов по произведениям отечественных прозаиков.</w:t>
            </w:r>
          </w:p>
          <w:p w14:paraId="47F3A69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произведений для рассуждений о морали, ответственности, любви к природе и человечности.</w:t>
            </w:r>
          </w:p>
          <w:p w14:paraId="10C6C68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выражая свое мнение и подкрепляя его анализом текста.</w:t>
            </w:r>
          </w:p>
          <w:p w14:paraId="7056FC84"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 xml:space="preserve">Использовать уроки, заложенные в </w:t>
            </w:r>
            <w:r w:rsidRPr="0020309D">
              <w:rPr>
                <w:rFonts w:ascii="Times New Roman" w:eastAsia="Times New Roman" w:hAnsi="Times New Roman" w:cs="Times New Roman"/>
                <w:sz w:val="24"/>
                <w:szCs w:val="24"/>
              </w:rPr>
              <w:lastRenderedPageBreak/>
              <w:t>произведениях, для формирования собственных жизненных ориентиров и ценностей.</w:t>
            </w:r>
          </w:p>
        </w:tc>
      </w:tr>
      <w:tr w:rsidR="0020309D" w:rsidRPr="0020309D" w14:paraId="4F1F7F9A" w14:textId="77777777" w:rsidTr="00E33C8C">
        <w:trPr>
          <w:trHeight w:val="107"/>
          <w:jc w:val="center"/>
        </w:trPr>
        <w:tc>
          <w:tcPr>
            <w:tcW w:w="9896" w:type="dxa"/>
            <w:gridSpan w:val="3"/>
            <w:tcBorders>
              <w:top w:val="single" w:sz="4" w:space="0" w:color="000000"/>
              <w:left w:val="single" w:sz="4" w:space="0" w:color="000000"/>
              <w:bottom w:val="single" w:sz="4" w:space="0" w:color="000000"/>
              <w:right w:val="single" w:sz="4" w:space="0" w:color="000000"/>
            </w:tcBorders>
          </w:tcPr>
          <w:p w14:paraId="41D2CD6C"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b/>
                <w:bCs/>
                <w:color w:val="000000"/>
                <w:sz w:val="24"/>
                <w:szCs w:val="24"/>
              </w:rPr>
              <w:lastRenderedPageBreak/>
              <w:t>Р</w:t>
            </w:r>
            <w:r w:rsidRPr="0020309D">
              <w:rPr>
                <w:rFonts w:ascii="Times New Roman" w:eastAsia="Times New Roman" w:hAnsi="Times New Roman" w:cs="Times New Roman"/>
                <w:b/>
                <w:bCs/>
                <w:color w:val="000000"/>
                <w:spacing w:val="-2"/>
                <w:sz w:val="24"/>
                <w:szCs w:val="24"/>
              </w:rPr>
              <w:t>а</w:t>
            </w:r>
            <w:r w:rsidRPr="0020309D">
              <w:rPr>
                <w:rFonts w:ascii="Times New Roman" w:eastAsia="Times New Roman" w:hAnsi="Times New Roman" w:cs="Times New Roman"/>
                <w:b/>
                <w:bCs/>
                <w:color w:val="000000"/>
                <w:spacing w:val="2"/>
                <w:w w:val="101"/>
                <w:sz w:val="24"/>
                <w:szCs w:val="24"/>
              </w:rPr>
              <w:t>з</w:t>
            </w:r>
            <w:r w:rsidRPr="0020309D">
              <w:rPr>
                <w:rFonts w:ascii="Times New Roman" w:eastAsia="Times New Roman" w:hAnsi="Times New Roman" w:cs="Times New Roman"/>
                <w:b/>
                <w:bCs/>
                <w:color w:val="000000"/>
                <w:spacing w:val="1"/>
                <w:sz w:val="24"/>
                <w:szCs w:val="24"/>
              </w:rPr>
              <w:t>д</w:t>
            </w:r>
            <w:r w:rsidRPr="0020309D">
              <w:rPr>
                <w:rFonts w:ascii="Times New Roman" w:eastAsia="Times New Roman" w:hAnsi="Times New Roman" w:cs="Times New Roman"/>
                <w:b/>
                <w:bCs/>
                <w:color w:val="000000"/>
                <w:spacing w:val="-1"/>
                <w:w w:val="101"/>
                <w:sz w:val="24"/>
                <w:szCs w:val="24"/>
              </w:rPr>
              <w:t>е</w:t>
            </w:r>
            <w:r w:rsidRPr="0020309D">
              <w:rPr>
                <w:rFonts w:ascii="Times New Roman" w:eastAsia="Times New Roman" w:hAnsi="Times New Roman" w:cs="Times New Roman"/>
                <w:b/>
                <w:bCs/>
                <w:color w:val="000000"/>
                <w:sz w:val="24"/>
                <w:szCs w:val="24"/>
              </w:rPr>
              <w:t>л</w:t>
            </w:r>
            <w:r w:rsidRPr="0020309D">
              <w:rPr>
                <w:rFonts w:ascii="Times New Roman" w:eastAsia="Times New Roman" w:hAnsi="Times New Roman" w:cs="Times New Roman"/>
                <w:b/>
                <w:bCs/>
                <w:color w:val="000000"/>
                <w:spacing w:val="1"/>
                <w:sz w:val="24"/>
                <w:szCs w:val="24"/>
              </w:rPr>
              <w:t xml:space="preserve"> </w:t>
            </w:r>
            <w:r w:rsidRPr="0020309D">
              <w:rPr>
                <w:rFonts w:ascii="Times New Roman" w:eastAsia="Times New Roman" w:hAnsi="Times New Roman" w:cs="Times New Roman"/>
                <w:b/>
                <w:bCs/>
                <w:color w:val="000000"/>
                <w:spacing w:val="-2"/>
                <w:sz w:val="24"/>
                <w:szCs w:val="24"/>
              </w:rPr>
              <w:t>7</w:t>
            </w:r>
            <w:r w:rsidRPr="0020309D">
              <w:rPr>
                <w:rFonts w:ascii="Times New Roman" w:eastAsia="Times New Roman" w:hAnsi="Times New Roman" w:cs="Times New Roman"/>
                <w:b/>
                <w:bCs/>
                <w:color w:val="000000"/>
                <w:sz w:val="24"/>
                <w:szCs w:val="24"/>
              </w:rPr>
              <w:t>.</w:t>
            </w:r>
            <w:r w:rsidRPr="0020309D">
              <w:rPr>
                <w:rFonts w:ascii="Times New Roman" w:eastAsia="Times New Roman" w:hAnsi="Times New Roman" w:cs="Times New Roman"/>
                <w:b/>
                <w:bCs/>
                <w:color w:val="000000"/>
                <w:spacing w:val="5"/>
                <w:sz w:val="24"/>
                <w:szCs w:val="24"/>
              </w:rPr>
              <w:t xml:space="preserve"> «</w:t>
            </w:r>
            <w:r w:rsidRPr="0020309D">
              <w:rPr>
                <w:rFonts w:ascii="Times New Roman" w:eastAsia="Times New Roman" w:hAnsi="Times New Roman" w:cs="Times New Roman"/>
                <w:b/>
                <w:bCs/>
                <w:color w:val="000000"/>
                <w:spacing w:val="3"/>
                <w:sz w:val="24"/>
                <w:szCs w:val="24"/>
              </w:rPr>
              <w:t>З</w:t>
            </w:r>
            <w:r w:rsidRPr="0020309D">
              <w:rPr>
                <w:rFonts w:ascii="Times New Roman" w:eastAsia="Times New Roman" w:hAnsi="Times New Roman" w:cs="Times New Roman"/>
                <w:b/>
                <w:bCs/>
                <w:color w:val="000000"/>
                <w:spacing w:val="-2"/>
                <w:sz w:val="24"/>
                <w:szCs w:val="24"/>
              </w:rPr>
              <w:t>а</w:t>
            </w:r>
            <w:r w:rsidRPr="0020309D">
              <w:rPr>
                <w:rFonts w:ascii="Times New Roman" w:eastAsia="Times New Roman" w:hAnsi="Times New Roman" w:cs="Times New Roman"/>
                <w:b/>
                <w:bCs/>
                <w:color w:val="000000"/>
                <w:sz w:val="24"/>
                <w:szCs w:val="24"/>
              </w:rPr>
              <w:t>р</w:t>
            </w:r>
            <w:r w:rsidRPr="0020309D">
              <w:rPr>
                <w:rFonts w:ascii="Times New Roman" w:eastAsia="Times New Roman" w:hAnsi="Times New Roman" w:cs="Times New Roman"/>
                <w:b/>
                <w:bCs/>
                <w:color w:val="000000"/>
                <w:spacing w:val="-2"/>
                <w:sz w:val="24"/>
                <w:szCs w:val="24"/>
              </w:rPr>
              <w:t>у</w:t>
            </w:r>
            <w:r w:rsidRPr="0020309D">
              <w:rPr>
                <w:rFonts w:ascii="Times New Roman" w:eastAsia="Times New Roman" w:hAnsi="Times New Roman" w:cs="Times New Roman"/>
                <w:b/>
                <w:bCs/>
                <w:color w:val="000000"/>
                <w:spacing w:val="-10"/>
                <w:sz w:val="24"/>
                <w:szCs w:val="24"/>
              </w:rPr>
              <w:t>б</w:t>
            </w:r>
            <w:r w:rsidRPr="0020309D">
              <w:rPr>
                <w:rFonts w:ascii="Times New Roman" w:eastAsia="Times New Roman" w:hAnsi="Times New Roman" w:cs="Times New Roman"/>
                <w:b/>
                <w:bCs/>
                <w:color w:val="000000"/>
                <w:spacing w:val="-2"/>
                <w:w w:val="101"/>
                <w:sz w:val="24"/>
                <w:szCs w:val="24"/>
              </w:rPr>
              <w:t>е</w:t>
            </w:r>
            <w:r w:rsidRPr="0020309D">
              <w:rPr>
                <w:rFonts w:ascii="Times New Roman" w:eastAsia="Times New Roman" w:hAnsi="Times New Roman" w:cs="Times New Roman"/>
                <w:b/>
                <w:bCs/>
                <w:color w:val="000000"/>
                <w:spacing w:val="4"/>
                <w:sz w:val="24"/>
                <w:szCs w:val="24"/>
              </w:rPr>
              <w:t>ж</w:t>
            </w:r>
            <w:r w:rsidRPr="0020309D">
              <w:rPr>
                <w:rFonts w:ascii="Times New Roman" w:eastAsia="Times New Roman" w:hAnsi="Times New Roman" w:cs="Times New Roman"/>
                <w:b/>
                <w:bCs/>
                <w:color w:val="000000"/>
                <w:spacing w:val="-1"/>
                <w:sz w:val="24"/>
                <w:szCs w:val="24"/>
              </w:rPr>
              <w:t>н</w:t>
            </w:r>
            <w:r w:rsidRPr="0020309D">
              <w:rPr>
                <w:rFonts w:ascii="Times New Roman" w:eastAsia="Times New Roman" w:hAnsi="Times New Roman" w:cs="Times New Roman"/>
                <w:b/>
                <w:bCs/>
                <w:color w:val="000000"/>
                <w:spacing w:val="-3"/>
                <w:sz w:val="24"/>
                <w:szCs w:val="24"/>
              </w:rPr>
              <w:t>а</w:t>
            </w:r>
            <w:r w:rsidRPr="0020309D">
              <w:rPr>
                <w:rFonts w:ascii="Times New Roman" w:eastAsia="Times New Roman" w:hAnsi="Times New Roman" w:cs="Times New Roman"/>
                <w:b/>
                <w:bCs/>
                <w:color w:val="000000"/>
                <w:sz w:val="24"/>
                <w:szCs w:val="24"/>
              </w:rPr>
              <w:t xml:space="preserve">я </w:t>
            </w:r>
            <w:r w:rsidRPr="0020309D">
              <w:rPr>
                <w:rFonts w:ascii="Times New Roman" w:eastAsia="Times New Roman" w:hAnsi="Times New Roman" w:cs="Times New Roman"/>
                <w:b/>
                <w:bCs/>
                <w:color w:val="000000"/>
                <w:spacing w:val="1"/>
                <w:sz w:val="24"/>
                <w:szCs w:val="24"/>
              </w:rPr>
              <w:t>л</w:t>
            </w:r>
            <w:r w:rsidRPr="0020309D">
              <w:rPr>
                <w:rFonts w:ascii="Times New Roman" w:eastAsia="Times New Roman" w:hAnsi="Times New Roman" w:cs="Times New Roman"/>
                <w:b/>
                <w:bCs/>
                <w:color w:val="000000"/>
                <w:spacing w:val="-2"/>
                <w:sz w:val="24"/>
                <w:szCs w:val="24"/>
              </w:rPr>
              <w:t>и</w:t>
            </w:r>
            <w:r w:rsidRPr="0020309D">
              <w:rPr>
                <w:rFonts w:ascii="Times New Roman" w:eastAsia="Times New Roman" w:hAnsi="Times New Roman" w:cs="Times New Roman"/>
                <w:b/>
                <w:bCs/>
                <w:color w:val="000000"/>
                <w:spacing w:val="-1"/>
                <w:sz w:val="24"/>
                <w:szCs w:val="24"/>
              </w:rPr>
              <w:t>т</w:t>
            </w:r>
            <w:r w:rsidRPr="0020309D">
              <w:rPr>
                <w:rFonts w:ascii="Times New Roman" w:eastAsia="Times New Roman" w:hAnsi="Times New Roman" w:cs="Times New Roman"/>
                <w:b/>
                <w:bCs/>
                <w:color w:val="000000"/>
                <w:spacing w:val="-1"/>
                <w:w w:val="101"/>
                <w:sz w:val="24"/>
                <w:szCs w:val="24"/>
              </w:rPr>
              <w:t>е</w:t>
            </w:r>
            <w:r w:rsidRPr="0020309D">
              <w:rPr>
                <w:rFonts w:ascii="Times New Roman" w:eastAsia="Times New Roman" w:hAnsi="Times New Roman" w:cs="Times New Roman"/>
                <w:b/>
                <w:bCs/>
                <w:color w:val="000000"/>
                <w:spacing w:val="1"/>
                <w:sz w:val="24"/>
                <w:szCs w:val="24"/>
              </w:rPr>
              <w:t>р</w:t>
            </w:r>
            <w:r w:rsidRPr="0020309D">
              <w:rPr>
                <w:rFonts w:ascii="Times New Roman" w:eastAsia="Times New Roman" w:hAnsi="Times New Roman" w:cs="Times New Roman"/>
                <w:b/>
                <w:bCs/>
                <w:color w:val="000000"/>
                <w:spacing w:val="-2"/>
                <w:sz w:val="24"/>
                <w:szCs w:val="24"/>
              </w:rPr>
              <w:t>а</w:t>
            </w:r>
            <w:r w:rsidRPr="0020309D">
              <w:rPr>
                <w:rFonts w:ascii="Times New Roman" w:eastAsia="Times New Roman" w:hAnsi="Times New Roman" w:cs="Times New Roman"/>
                <w:b/>
                <w:bCs/>
                <w:color w:val="000000"/>
                <w:spacing w:val="5"/>
                <w:sz w:val="24"/>
                <w:szCs w:val="24"/>
              </w:rPr>
              <w:t>т</w:t>
            </w:r>
            <w:r w:rsidRPr="0020309D">
              <w:rPr>
                <w:rFonts w:ascii="Times New Roman" w:eastAsia="Times New Roman" w:hAnsi="Times New Roman" w:cs="Times New Roman"/>
                <w:b/>
                <w:bCs/>
                <w:color w:val="000000"/>
                <w:spacing w:val="-2"/>
                <w:sz w:val="24"/>
                <w:szCs w:val="24"/>
              </w:rPr>
              <w:t>у</w:t>
            </w:r>
            <w:r w:rsidRPr="0020309D">
              <w:rPr>
                <w:rFonts w:ascii="Times New Roman" w:eastAsia="Times New Roman" w:hAnsi="Times New Roman" w:cs="Times New Roman"/>
                <w:b/>
                <w:bCs/>
                <w:color w:val="000000"/>
                <w:spacing w:val="1"/>
                <w:sz w:val="24"/>
                <w:szCs w:val="24"/>
              </w:rPr>
              <w:t>р</w:t>
            </w:r>
            <w:r w:rsidRPr="0020309D">
              <w:rPr>
                <w:rFonts w:ascii="Times New Roman" w:eastAsia="Times New Roman" w:hAnsi="Times New Roman" w:cs="Times New Roman"/>
                <w:b/>
                <w:bCs/>
                <w:color w:val="000000"/>
                <w:sz w:val="24"/>
                <w:szCs w:val="24"/>
              </w:rPr>
              <w:t>а»</w:t>
            </w:r>
          </w:p>
        </w:tc>
      </w:tr>
      <w:tr w:rsidR="0020309D" w:rsidRPr="0020309D" w14:paraId="1F87621C" w14:textId="77777777" w:rsidTr="00E33C8C">
        <w:trPr>
          <w:trHeight w:val="126"/>
          <w:jc w:val="center"/>
        </w:trPr>
        <w:tc>
          <w:tcPr>
            <w:tcW w:w="4091" w:type="dxa"/>
            <w:tcBorders>
              <w:top w:val="single" w:sz="4" w:space="0" w:color="000000"/>
              <w:left w:val="single" w:sz="4" w:space="0" w:color="auto"/>
              <w:bottom w:val="single" w:sz="4" w:space="0" w:color="auto"/>
              <w:right w:val="single" w:sz="4" w:space="0" w:color="000000"/>
            </w:tcBorders>
          </w:tcPr>
          <w:p w14:paraId="066F08D9" w14:textId="7D0D0944"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М. де Сервантес Сааведра</w:t>
            </w:r>
            <w:r w:rsidRPr="0020309D">
              <w:rPr>
                <w:rFonts w:ascii="Times New Roman" w:eastAsia="Times New Roman" w:hAnsi="Times New Roman" w:cs="Times New Roman"/>
                <w:sz w:val="24"/>
                <w:szCs w:val="24"/>
                <w:lang w:eastAsia="ru-RU"/>
              </w:rPr>
              <w:t xml:space="preserve">. </w:t>
            </w:r>
          </w:p>
        </w:tc>
        <w:tc>
          <w:tcPr>
            <w:tcW w:w="3119" w:type="dxa"/>
            <w:tcBorders>
              <w:top w:val="single" w:sz="4" w:space="0" w:color="auto"/>
            </w:tcBorders>
          </w:tcPr>
          <w:p w14:paraId="6CB30E66" w14:textId="77777777" w:rsidR="0020309D" w:rsidRPr="0020309D" w:rsidRDefault="0020309D" w:rsidP="0020309D">
            <w:pPr>
              <w:widowControl w:val="0"/>
              <w:autoSpaceDE w:val="0"/>
              <w:autoSpaceDN w:val="0"/>
              <w:rPr>
                <w:rFonts w:ascii="Times New Roman" w:eastAsia="Calibri" w:hAnsi="Times New Roman" w:cs="Times New Roman"/>
                <w:i/>
                <w:color w:val="C00000"/>
                <w:sz w:val="24"/>
                <w:szCs w:val="24"/>
                <w:lang w:eastAsia="ru-RU"/>
              </w:rPr>
            </w:pPr>
          </w:p>
        </w:tc>
        <w:tc>
          <w:tcPr>
            <w:tcW w:w="2686" w:type="dxa"/>
            <w:tcBorders>
              <w:top w:val="single" w:sz="4" w:space="0" w:color="auto"/>
            </w:tcBorders>
          </w:tcPr>
          <w:p w14:paraId="2C3C4748"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6E18B66C" w14:textId="77777777" w:rsidTr="00E33C8C">
        <w:trPr>
          <w:trHeight w:val="126"/>
          <w:jc w:val="center"/>
        </w:trPr>
        <w:tc>
          <w:tcPr>
            <w:tcW w:w="4091" w:type="dxa"/>
            <w:tcBorders>
              <w:top w:val="single" w:sz="4" w:space="0" w:color="000000"/>
              <w:left w:val="single" w:sz="4" w:space="0" w:color="auto"/>
              <w:bottom w:val="single" w:sz="4" w:space="0" w:color="auto"/>
              <w:right w:val="single" w:sz="4" w:space="0" w:color="000000"/>
            </w:tcBorders>
          </w:tcPr>
          <w:p w14:paraId="27CB948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факты из биографии М. Сервантеса и особенности его эпохи.</w:t>
            </w:r>
          </w:p>
          <w:p w14:paraId="7B70BBB4"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Темы и идеи романа: конфликт мечты и реальности, героизм, сатира на рыцарский роман.</w:t>
            </w:r>
          </w:p>
          <w:p w14:paraId="0EDE074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 xml:space="preserve">Характерные черты главных героев: Дон Кихота как символа идеализма и </w:t>
            </w:r>
            <w:proofErr w:type="spellStart"/>
            <w:r w:rsidRPr="0020309D">
              <w:rPr>
                <w:rFonts w:ascii="Times New Roman" w:eastAsia="Times New Roman" w:hAnsi="Times New Roman" w:cs="Times New Roman"/>
                <w:sz w:val="24"/>
                <w:szCs w:val="24"/>
              </w:rPr>
              <w:t>Санчо</w:t>
            </w:r>
            <w:proofErr w:type="spellEnd"/>
            <w:r w:rsidRPr="0020309D">
              <w:rPr>
                <w:rFonts w:ascii="Times New Roman" w:eastAsia="Times New Roman" w:hAnsi="Times New Roman" w:cs="Times New Roman"/>
                <w:sz w:val="24"/>
                <w:szCs w:val="24"/>
              </w:rPr>
              <w:t xml:space="preserve"> </w:t>
            </w:r>
            <w:proofErr w:type="spellStart"/>
            <w:r w:rsidRPr="0020309D">
              <w:rPr>
                <w:rFonts w:ascii="Times New Roman" w:eastAsia="Times New Roman" w:hAnsi="Times New Roman" w:cs="Times New Roman"/>
                <w:sz w:val="24"/>
                <w:szCs w:val="24"/>
              </w:rPr>
              <w:t>Пансы</w:t>
            </w:r>
            <w:proofErr w:type="spellEnd"/>
            <w:r w:rsidRPr="0020309D">
              <w:rPr>
                <w:rFonts w:ascii="Times New Roman" w:eastAsia="Times New Roman" w:hAnsi="Times New Roman" w:cs="Times New Roman"/>
                <w:sz w:val="24"/>
                <w:szCs w:val="24"/>
              </w:rPr>
              <w:t xml:space="preserve"> как символа здравого смысла.</w:t>
            </w:r>
          </w:p>
          <w:p w14:paraId="118B3472"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rPr>
            </w:pPr>
            <w:r w:rsidRPr="0020309D">
              <w:rPr>
                <w:rFonts w:ascii="Times New Roman" w:eastAsia="Times New Roman" w:hAnsi="Times New Roman" w:cs="Times New Roman"/>
                <w:sz w:val="24"/>
                <w:szCs w:val="24"/>
              </w:rPr>
              <w:t>Композицию романа и особенности его жанра (пародия на рыцарский роман, элементы реализма и философии).</w:t>
            </w:r>
          </w:p>
        </w:tc>
        <w:tc>
          <w:tcPr>
            <w:tcW w:w="3119" w:type="dxa"/>
          </w:tcPr>
          <w:p w14:paraId="2467A5D9"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Анализировать сюжет отдельных глав романа, выявлять ключевые события и их значение.</w:t>
            </w:r>
          </w:p>
          <w:p w14:paraId="6A20BE2A"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Интерпретировать характеры главных героев, их мотивы и поступки.</w:t>
            </w:r>
          </w:p>
          <w:p w14:paraId="0EF91C28"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 xml:space="preserve">Сравнивать идеализм Дон Кихота с практичностью </w:t>
            </w:r>
            <w:proofErr w:type="spellStart"/>
            <w:r w:rsidRPr="0020309D">
              <w:rPr>
                <w:rFonts w:ascii="Times New Roman" w:eastAsia="Calibri" w:hAnsi="Times New Roman" w:cs="Times New Roman"/>
                <w:sz w:val="24"/>
                <w:szCs w:val="24"/>
                <w:lang w:eastAsia="ru-RU"/>
              </w:rPr>
              <w:t>Санчо</w:t>
            </w:r>
            <w:proofErr w:type="spellEnd"/>
            <w:r w:rsidRPr="0020309D">
              <w:rPr>
                <w:rFonts w:ascii="Times New Roman" w:eastAsia="Calibri" w:hAnsi="Times New Roman" w:cs="Times New Roman"/>
                <w:sz w:val="24"/>
                <w:szCs w:val="24"/>
                <w:lang w:eastAsia="ru-RU"/>
              </w:rPr>
              <w:t xml:space="preserve"> </w:t>
            </w:r>
            <w:proofErr w:type="spellStart"/>
            <w:r w:rsidRPr="0020309D">
              <w:rPr>
                <w:rFonts w:ascii="Times New Roman" w:eastAsia="Calibri" w:hAnsi="Times New Roman" w:cs="Times New Roman"/>
                <w:sz w:val="24"/>
                <w:szCs w:val="24"/>
                <w:lang w:eastAsia="ru-RU"/>
              </w:rPr>
              <w:t>Пансы</w:t>
            </w:r>
            <w:proofErr w:type="spellEnd"/>
            <w:r w:rsidRPr="0020309D">
              <w:rPr>
                <w:rFonts w:ascii="Times New Roman" w:eastAsia="Calibri" w:hAnsi="Times New Roman" w:cs="Times New Roman"/>
                <w:sz w:val="24"/>
                <w:szCs w:val="24"/>
                <w:lang w:eastAsia="ru-RU"/>
              </w:rPr>
              <w:t>, обсуждать их взаимодействие и влияние друг на друга.</w:t>
            </w:r>
          </w:p>
          <w:p w14:paraId="47419BFE" w14:textId="77777777" w:rsidR="0020309D" w:rsidRPr="0020309D" w:rsidRDefault="0020309D" w:rsidP="006B0CC7">
            <w:pPr>
              <w:widowControl w:val="0"/>
              <w:autoSpaceDE w:val="0"/>
              <w:autoSpaceDN w:val="0"/>
              <w:jc w:val="both"/>
              <w:rPr>
                <w:rFonts w:ascii="Times New Roman" w:eastAsia="Calibri" w:hAnsi="Times New Roman" w:cs="Times New Roman"/>
                <w:sz w:val="24"/>
                <w:szCs w:val="24"/>
                <w:lang w:eastAsia="ru-RU"/>
              </w:rPr>
            </w:pPr>
            <w:r w:rsidRPr="0020309D">
              <w:rPr>
                <w:rFonts w:ascii="Times New Roman" w:eastAsia="Calibri" w:hAnsi="Times New Roman" w:cs="Times New Roman"/>
                <w:sz w:val="24"/>
                <w:szCs w:val="24"/>
                <w:lang w:eastAsia="ru-RU"/>
              </w:rPr>
              <w:t>Выразительно читать фрагменты романа, передавая его комический и философский характер.</w:t>
            </w:r>
          </w:p>
        </w:tc>
        <w:tc>
          <w:tcPr>
            <w:tcW w:w="2686" w:type="dxa"/>
          </w:tcPr>
          <w:p w14:paraId="3B0A395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полученные знания для написания сочинений, рефератов и творческих проектов по произведению.</w:t>
            </w:r>
          </w:p>
          <w:p w14:paraId="357C0B5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романа для рассуждений о морали, мечтах, человеческой природе и обществе.</w:t>
            </w:r>
          </w:p>
          <w:p w14:paraId="6EAA207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актуальность идей романа в современном мире, параллели с современной жизнью.</w:t>
            </w:r>
          </w:p>
          <w:p w14:paraId="77896C9D"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Развивать навыки критического мышления через анализ идей произведения и символизма его героев.</w:t>
            </w:r>
          </w:p>
        </w:tc>
      </w:tr>
      <w:tr w:rsidR="0020309D" w:rsidRPr="0020309D" w14:paraId="65552628" w14:textId="77777777" w:rsidTr="00E33C8C">
        <w:trPr>
          <w:trHeight w:val="136"/>
          <w:jc w:val="center"/>
        </w:trPr>
        <w:tc>
          <w:tcPr>
            <w:tcW w:w="4091" w:type="dxa"/>
            <w:tcBorders>
              <w:top w:val="single" w:sz="4" w:space="0" w:color="000000"/>
              <w:left w:val="single" w:sz="4" w:space="0" w:color="auto"/>
              <w:bottom w:val="single" w:sz="4" w:space="0" w:color="auto"/>
              <w:right w:val="single" w:sz="4" w:space="0" w:color="000000"/>
            </w:tcBorders>
          </w:tcPr>
          <w:p w14:paraId="688100FD" w14:textId="78297168" w:rsidR="0020309D" w:rsidRPr="0020309D" w:rsidRDefault="0020309D" w:rsidP="005C06BE">
            <w:pPr>
              <w:widowControl w:val="0"/>
              <w:autoSpaceDE w:val="0"/>
              <w:autoSpaceDN w:val="0"/>
              <w:rPr>
                <w:rFonts w:ascii="Times New Roman" w:eastAsia="Times New Roman" w:hAnsi="Times New Roman" w:cs="Times New Roman"/>
                <w:sz w:val="24"/>
                <w:szCs w:val="24"/>
                <w:lang w:eastAsia="ru-RU"/>
              </w:rPr>
            </w:pPr>
            <w:r w:rsidRPr="0020309D">
              <w:rPr>
                <w:rFonts w:ascii="Times New Roman" w:eastAsia="Times New Roman" w:hAnsi="Times New Roman" w:cs="Times New Roman"/>
                <w:b/>
                <w:sz w:val="24"/>
                <w:szCs w:val="24"/>
                <w:lang w:eastAsia="ru-RU"/>
              </w:rPr>
              <w:t xml:space="preserve">Зарубежная новеллистика </w:t>
            </w:r>
          </w:p>
        </w:tc>
        <w:tc>
          <w:tcPr>
            <w:tcW w:w="3119" w:type="dxa"/>
            <w:tcBorders>
              <w:top w:val="single" w:sz="4" w:space="0" w:color="auto"/>
            </w:tcBorders>
          </w:tcPr>
          <w:p w14:paraId="380FCC4B" w14:textId="77777777" w:rsidR="0020309D" w:rsidRPr="0020309D" w:rsidRDefault="0020309D" w:rsidP="0020309D">
            <w:pPr>
              <w:widowControl w:val="0"/>
              <w:autoSpaceDE w:val="0"/>
              <w:autoSpaceDN w:val="0"/>
              <w:rPr>
                <w:rFonts w:ascii="Times New Roman" w:eastAsia="Calibri" w:hAnsi="Times New Roman" w:cs="Times New Roman"/>
                <w:i/>
                <w:color w:val="C00000"/>
                <w:sz w:val="24"/>
                <w:szCs w:val="24"/>
                <w:lang w:eastAsia="ru-RU"/>
              </w:rPr>
            </w:pPr>
          </w:p>
        </w:tc>
        <w:tc>
          <w:tcPr>
            <w:tcW w:w="2686" w:type="dxa"/>
            <w:tcBorders>
              <w:top w:val="single" w:sz="4" w:space="0" w:color="auto"/>
            </w:tcBorders>
          </w:tcPr>
          <w:p w14:paraId="511D1FAE"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0E7C90E7" w14:textId="77777777" w:rsidTr="00E33C8C">
        <w:trPr>
          <w:trHeight w:val="4532"/>
          <w:jc w:val="center"/>
        </w:trPr>
        <w:tc>
          <w:tcPr>
            <w:tcW w:w="4091" w:type="dxa"/>
            <w:tcBorders>
              <w:top w:val="single" w:sz="4" w:space="0" w:color="000000"/>
              <w:left w:val="single" w:sz="4" w:space="0" w:color="auto"/>
              <w:bottom w:val="single" w:sz="4" w:space="0" w:color="auto"/>
              <w:right w:val="single" w:sz="4" w:space="0" w:color="000000"/>
            </w:tcBorders>
          </w:tcPr>
          <w:p w14:paraId="0EA5C57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Биографические сведения об авторах (П. Мериме, О. Генри) и их место в мировой литературе.</w:t>
            </w:r>
          </w:p>
          <w:p w14:paraId="61BEF91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темы и идеи новелл: человечность, самопожертвование, сила любви и моральный выбор.</w:t>
            </w:r>
          </w:p>
          <w:p w14:paraId="5D9E7D63"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Жанровые особенности новеллы: краткость, неожиданная развязка, яркие образы и глубокий смысл.</w:t>
            </w:r>
          </w:p>
          <w:p w14:paraId="5B2BF79F" w14:textId="77777777" w:rsidR="0020309D" w:rsidRPr="0020309D" w:rsidRDefault="0020309D" w:rsidP="006B0CC7">
            <w:pPr>
              <w:widowControl w:val="0"/>
              <w:autoSpaceDE w:val="0"/>
              <w:autoSpaceDN w:val="0"/>
              <w:jc w:val="both"/>
              <w:rPr>
                <w:rFonts w:ascii="Times New Roman" w:eastAsia="Times New Roman" w:hAnsi="Times New Roman" w:cs="Times New Roman"/>
                <w:b/>
                <w:sz w:val="24"/>
                <w:szCs w:val="24"/>
                <w:lang w:eastAsia="ru-RU"/>
              </w:rPr>
            </w:pPr>
            <w:r w:rsidRPr="0020309D">
              <w:rPr>
                <w:rFonts w:ascii="Times New Roman" w:eastAsia="Times New Roman" w:hAnsi="Times New Roman" w:cs="Times New Roman"/>
                <w:sz w:val="24"/>
                <w:szCs w:val="24"/>
              </w:rPr>
              <w:t>Историко-культурный контекст создания произведений.</w:t>
            </w:r>
          </w:p>
        </w:tc>
        <w:tc>
          <w:tcPr>
            <w:tcW w:w="3119" w:type="dxa"/>
            <w:tcBorders>
              <w:top w:val="single" w:sz="4" w:space="0" w:color="auto"/>
            </w:tcBorders>
          </w:tcPr>
          <w:p w14:paraId="40C7774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сюжет, композицию и художественные приемы новелл, выделяя ключевые моменты.</w:t>
            </w:r>
          </w:p>
          <w:p w14:paraId="656E725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характеры героев, их поступки и внутренние мотивы.</w:t>
            </w:r>
          </w:p>
          <w:p w14:paraId="219B8EC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авторскую позицию и нравственные вопросы, поднятые в произведениях.</w:t>
            </w:r>
          </w:p>
          <w:p w14:paraId="502E7D8F"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Сравнивать стиль и тематику новелл разных авторов.</w:t>
            </w:r>
          </w:p>
        </w:tc>
        <w:tc>
          <w:tcPr>
            <w:tcW w:w="2686" w:type="dxa"/>
            <w:tcBorders>
              <w:top w:val="single" w:sz="4" w:space="0" w:color="auto"/>
            </w:tcBorders>
          </w:tcPr>
          <w:p w14:paraId="2293ACF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создания презентаций и творческих проектов по произведениям.</w:t>
            </w:r>
          </w:p>
          <w:p w14:paraId="65FE650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новелл для обсуждения морали, отношений и жизненных ценностей.</w:t>
            </w:r>
          </w:p>
          <w:p w14:paraId="633E01CB"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Участвовать в литературных дискуссиях, высказывая и аргументируя свою точку зрения.</w:t>
            </w:r>
          </w:p>
          <w:p w14:paraId="57B32418" w14:textId="77777777" w:rsidR="0020309D" w:rsidRPr="0020309D" w:rsidRDefault="0020309D" w:rsidP="006B0CC7">
            <w:pPr>
              <w:widowControl w:val="0"/>
              <w:autoSpaceDE w:val="0"/>
              <w:autoSpaceDN w:val="0"/>
              <w:jc w:val="both"/>
              <w:rPr>
                <w:rFonts w:ascii="Times New Roman" w:eastAsia="Times New Roman" w:hAnsi="Times New Roman" w:cs="Times New Roman"/>
                <w:color w:val="C00000"/>
                <w:sz w:val="24"/>
                <w:szCs w:val="24"/>
                <w:lang w:eastAsia="ru-RU"/>
              </w:rPr>
            </w:pPr>
            <w:r w:rsidRPr="0020309D">
              <w:rPr>
                <w:rFonts w:ascii="Times New Roman" w:eastAsia="Times New Roman" w:hAnsi="Times New Roman" w:cs="Times New Roman"/>
                <w:sz w:val="24"/>
                <w:szCs w:val="24"/>
              </w:rPr>
              <w:t>Вдохновляться сюжетами новелл для размышлений о человеческих поступках и их значении.</w:t>
            </w:r>
          </w:p>
        </w:tc>
      </w:tr>
      <w:tr w:rsidR="0020309D" w:rsidRPr="0020309D" w14:paraId="2235CB5E" w14:textId="77777777" w:rsidTr="00E33C8C">
        <w:trPr>
          <w:trHeight w:val="179"/>
          <w:jc w:val="center"/>
        </w:trPr>
        <w:tc>
          <w:tcPr>
            <w:tcW w:w="4091" w:type="dxa"/>
            <w:tcBorders>
              <w:top w:val="single" w:sz="4" w:space="0" w:color="000000"/>
              <w:left w:val="single" w:sz="4" w:space="0" w:color="000000"/>
              <w:bottom w:val="single" w:sz="4" w:space="0" w:color="auto"/>
              <w:right w:val="single" w:sz="4" w:space="0" w:color="auto"/>
            </w:tcBorders>
          </w:tcPr>
          <w:p w14:paraId="5BCF9BC6" w14:textId="290E3559" w:rsidR="0020309D" w:rsidRPr="0020309D" w:rsidRDefault="0020309D" w:rsidP="005C06BE">
            <w:pPr>
              <w:widowControl w:val="0"/>
              <w:autoSpaceDE w:val="0"/>
              <w:autoSpaceDN w:val="0"/>
              <w:rPr>
                <w:rFonts w:ascii="Times New Roman" w:eastAsia="Times New Roman" w:hAnsi="Times New Roman" w:cs="Times New Roman"/>
                <w:sz w:val="24"/>
                <w:szCs w:val="24"/>
              </w:rPr>
            </w:pPr>
            <w:r w:rsidRPr="0020309D">
              <w:rPr>
                <w:rFonts w:ascii="Times New Roman" w:eastAsia="Times New Roman" w:hAnsi="Times New Roman" w:cs="Times New Roman"/>
                <w:b/>
                <w:sz w:val="24"/>
                <w:szCs w:val="24"/>
                <w:lang w:eastAsia="ru-RU"/>
              </w:rPr>
              <w:t xml:space="preserve">А. де </w:t>
            </w:r>
            <w:r w:rsidR="00AA0095">
              <w:rPr>
                <w:rFonts w:ascii="Times New Roman" w:eastAsia="Times New Roman" w:hAnsi="Times New Roman" w:cs="Times New Roman"/>
                <w:b/>
                <w:sz w:val="24"/>
                <w:szCs w:val="24"/>
                <w:lang w:eastAsia="ru-RU"/>
              </w:rPr>
              <w:t xml:space="preserve"> </w:t>
            </w:r>
            <w:proofErr w:type="spellStart"/>
            <w:proofErr w:type="gramStart"/>
            <w:r w:rsidRPr="0020309D">
              <w:rPr>
                <w:rFonts w:ascii="Times New Roman" w:eastAsia="Times New Roman" w:hAnsi="Times New Roman" w:cs="Times New Roman"/>
                <w:b/>
                <w:sz w:val="24"/>
                <w:szCs w:val="24"/>
                <w:lang w:eastAsia="ru-RU"/>
              </w:rPr>
              <w:t>Сент</w:t>
            </w:r>
            <w:proofErr w:type="spellEnd"/>
            <w:proofErr w:type="gramEnd"/>
            <w:r w:rsidRPr="0020309D">
              <w:rPr>
                <w:rFonts w:ascii="Times New Roman" w:eastAsia="Times New Roman" w:hAnsi="Times New Roman" w:cs="Times New Roman"/>
                <w:b/>
                <w:sz w:val="24"/>
                <w:szCs w:val="24"/>
                <w:lang w:eastAsia="ru-RU"/>
              </w:rPr>
              <w:t xml:space="preserve"> Экзюпери</w:t>
            </w:r>
            <w:r w:rsidRPr="0020309D">
              <w:rPr>
                <w:rFonts w:ascii="Times New Roman" w:eastAsia="Times New Roman" w:hAnsi="Times New Roman" w:cs="Times New Roman"/>
                <w:sz w:val="24"/>
                <w:szCs w:val="24"/>
                <w:lang w:eastAsia="ru-RU"/>
              </w:rPr>
              <w:t xml:space="preserve">. </w:t>
            </w:r>
          </w:p>
        </w:tc>
        <w:tc>
          <w:tcPr>
            <w:tcW w:w="3119" w:type="dxa"/>
            <w:tcBorders>
              <w:top w:val="single" w:sz="4" w:space="0" w:color="auto"/>
            </w:tcBorders>
          </w:tcPr>
          <w:p w14:paraId="4697DB10" w14:textId="77777777" w:rsidR="0020309D" w:rsidRPr="0020309D" w:rsidRDefault="0020309D" w:rsidP="0020309D">
            <w:pPr>
              <w:widowControl w:val="0"/>
              <w:autoSpaceDE w:val="0"/>
              <w:autoSpaceDN w:val="0"/>
              <w:rPr>
                <w:rFonts w:ascii="Times New Roman" w:eastAsia="Calibri" w:hAnsi="Times New Roman" w:cs="Times New Roman"/>
                <w:i/>
                <w:color w:val="C00000"/>
                <w:sz w:val="24"/>
                <w:szCs w:val="24"/>
                <w:lang w:eastAsia="ru-RU"/>
              </w:rPr>
            </w:pPr>
          </w:p>
        </w:tc>
        <w:tc>
          <w:tcPr>
            <w:tcW w:w="2686" w:type="dxa"/>
            <w:tcBorders>
              <w:top w:val="single" w:sz="4" w:space="0" w:color="auto"/>
            </w:tcBorders>
          </w:tcPr>
          <w:p w14:paraId="4ABBD060" w14:textId="77777777" w:rsidR="0020309D" w:rsidRPr="0020309D" w:rsidRDefault="0020309D" w:rsidP="0020309D">
            <w:pPr>
              <w:widowControl w:val="0"/>
              <w:autoSpaceDE w:val="0"/>
              <w:autoSpaceDN w:val="0"/>
              <w:rPr>
                <w:rFonts w:ascii="Times New Roman" w:eastAsia="Times New Roman" w:hAnsi="Times New Roman" w:cs="Times New Roman"/>
                <w:color w:val="C00000"/>
                <w:sz w:val="24"/>
                <w:szCs w:val="24"/>
                <w:lang w:eastAsia="ru-RU"/>
              </w:rPr>
            </w:pPr>
          </w:p>
        </w:tc>
      </w:tr>
      <w:tr w:rsidR="0020309D" w:rsidRPr="0020309D" w14:paraId="372BED38" w14:textId="77777777" w:rsidTr="00E33C8C">
        <w:trPr>
          <w:trHeight w:val="451"/>
          <w:jc w:val="center"/>
        </w:trPr>
        <w:tc>
          <w:tcPr>
            <w:tcW w:w="4091" w:type="dxa"/>
            <w:tcBorders>
              <w:top w:val="single" w:sz="4" w:space="0" w:color="auto"/>
              <w:left w:val="single" w:sz="4" w:space="0" w:color="000000"/>
              <w:bottom w:val="single" w:sz="4" w:space="0" w:color="auto"/>
              <w:right w:val="single" w:sz="4" w:space="0" w:color="auto"/>
            </w:tcBorders>
          </w:tcPr>
          <w:p w14:paraId="04C79C7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Основные этапы жизни и творчества А. Экзюпери, его гуманистические идеи.</w:t>
            </w:r>
          </w:p>
          <w:p w14:paraId="1CA08F87" w14:textId="4FF96FD4" w:rsidR="0020309D" w:rsidRPr="0020309D" w:rsidRDefault="005C06BE"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lang w:eastAsia="ru-RU"/>
              </w:rPr>
              <w:lastRenderedPageBreak/>
              <w:t>Повесть- сказка «Маленький принц»</w:t>
            </w:r>
            <w:r>
              <w:rPr>
                <w:rFonts w:ascii="Times New Roman" w:eastAsia="Times New Roman" w:hAnsi="Times New Roman" w:cs="Times New Roman"/>
                <w:sz w:val="24"/>
                <w:szCs w:val="24"/>
                <w:lang w:eastAsia="ru-RU"/>
              </w:rPr>
              <w:t xml:space="preserve">. </w:t>
            </w:r>
            <w:r w:rsidR="0020309D" w:rsidRPr="0020309D">
              <w:rPr>
                <w:rFonts w:ascii="Times New Roman" w:eastAsia="Times New Roman" w:hAnsi="Times New Roman" w:cs="Times New Roman"/>
                <w:sz w:val="24"/>
                <w:szCs w:val="24"/>
              </w:rPr>
              <w:t>Темы и мотивы произведения: ответственность, дружба, любовь, познание самого себя и окружающего мира.</w:t>
            </w:r>
          </w:p>
          <w:p w14:paraId="56AEEC75"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p>
          <w:p w14:paraId="0FB22A1C"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Ключевые символы произведения, такие как роза, лиса, звезды, планеты, и их значение.</w:t>
            </w:r>
          </w:p>
          <w:p w14:paraId="25EC48C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Особенности жанра повести-сказки: философский подтекст, простота языка, универсальность.</w:t>
            </w:r>
          </w:p>
        </w:tc>
        <w:tc>
          <w:tcPr>
            <w:tcW w:w="3119" w:type="dxa"/>
            <w:tcBorders>
              <w:top w:val="single" w:sz="4" w:space="0" w:color="auto"/>
            </w:tcBorders>
          </w:tcPr>
          <w:p w14:paraId="74B1C326"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lastRenderedPageBreak/>
              <w:t xml:space="preserve">Анализировать содержание произведения, выделять ключевые эпизоды, образы </w:t>
            </w:r>
            <w:r w:rsidRPr="0020309D">
              <w:rPr>
                <w:rFonts w:ascii="Times New Roman" w:eastAsia="Times New Roman" w:hAnsi="Times New Roman" w:cs="Times New Roman"/>
                <w:sz w:val="24"/>
                <w:szCs w:val="24"/>
              </w:rPr>
              <w:lastRenderedPageBreak/>
              <w:t>и авторские идеи.</w:t>
            </w:r>
          </w:p>
          <w:p w14:paraId="1211B4CA"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Интерпретировать символику, философские и нравственные вопросы, поднятые автором.</w:t>
            </w:r>
          </w:p>
          <w:p w14:paraId="6786DF8D"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Описывать характеры персонажей, их поступки и внутренний мир.</w:t>
            </w:r>
          </w:p>
          <w:p w14:paraId="3FAFCC49"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Связывать сюжеты и темы произведения с личным опытом и реальными жизненными ситуациями.</w:t>
            </w:r>
          </w:p>
          <w:p w14:paraId="563CDAE5" w14:textId="77777777" w:rsidR="0020309D" w:rsidRPr="0020309D" w:rsidRDefault="0020309D" w:rsidP="006B0CC7">
            <w:pPr>
              <w:widowControl w:val="0"/>
              <w:autoSpaceDE w:val="0"/>
              <w:autoSpaceDN w:val="0"/>
              <w:jc w:val="both"/>
              <w:rPr>
                <w:rFonts w:ascii="Times New Roman" w:eastAsia="Calibri" w:hAnsi="Times New Roman" w:cs="Times New Roman"/>
                <w:i/>
                <w:color w:val="C00000"/>
                <w:sz w:val="24"/>
                <w:szCs w:val="24"/>
                <w:lang w:eastAsia="ru-RU"/>
              </w:rPr>
            </w:pPr>
          </w:p>
        </w:tc>
        <w:tc>
          <w:tcPr>
            <w:tcW w:w="2686" w:type="dxa"/>
            <w:tcBorders>
              <w:top w:val="single" w:sz="4" w:space="0" w:color="auto"/>
            </w:tcBorders>
          </w:tcPr>
          <w:p w14:paraId="77A65CE1"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lastRenderedPageBreak/>
              <w:t xml:space="preserve">Применять знания для написания сочинений, подготовки докладов и </w:t>
            </w:r>
            <w:r w:rsidRPr="0020309D">
              <w:rPr>
                <w:rFonts w:ascii="Times New Roman" w:eastAsia="Times New Roman" w:hAnsi="Times New Roman" w:cs="Times New Roman"/>
                <w:sz w:val="24"/>
                <w:szCs w:val="24"/>
                <w:lang w:eastAsia="ru-RU"/>
              </w:rPr>
              <w:lastRenderedPageBreak/>
              <w:t>творческих проектов по произведению.</w:t>
            </w:r>
          </w:p>
          <w:p w14:paraId="4E8DAC60"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Использовать идеи произведения для рассуждений о важности человеческих ценностей, любви и дружбы.</w:t>
            </w:r>
          </w:p>
          <w:p w14:paraId="1652CB7E"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Участвовать в дискуссиях, обсуждая актуальность темы «ответственности за тех, кого приручили» в современном мире.</w:t>
            </w:r>
          </w:p>
          <w:p w14:paraId="45A71DB8" w14:textId="77777777" w:rsidR="0020309D" w:rsidRPr="0020309D" w:rsidRDefault="0020309D" w:rsidP="006B0CC7">
            <w:pPr>
              <w:widowControl w:val="0"/>
              <w:autoSpaceDE w:val="0"/>
              <w:autoSpaceDN w:val="0"/>
              <w:jc w:val="both"/>
              <w:rPr>
                <w:rFonts w:ascii="Times New Roman" w:eastAsia="Times New Roman" w:hAnsi="Times New Roman" w:cs="Times New Roman"/>
                <w:sz w:val="24"/>
                <w:szCs w:val="24"/>
                <w:lang w:eastAsia="ru-RU"/>
              </w:rPr>
            </w:pPr>
            <w:r w:rsidRPr="0020309D">
              <w:rPr>
                <w:rFonts w:ascii="Times New Roman" w:eastAsia="Times New Roman" w:hAnsi="Times New Roman" w:cs="Times New Roman"/>
                <w:sz w:val="24"/>
                <w:szCs w:val="24"/>
                <w:lang w:eastAsia="ru-RU"/>
              </w:rPr>
              <w:t>Развивать умение понимать себя и других через анализ отношений персонажей и их поступков.</w:t>
            </w:r>
          </w:p>
        </w:tc>
      </w:tr>
      <w:tr w:rsidR="0020309D" w:rsidRPr="0020309D" w14:paraId="28EEB4D9" w14:textId="77777777" w:rsidTr="00E33C8C">
        <w:trPr>
          <w:trHeight w:val="395"/>
          <w:jc w:val="center"/>
        </w:trPr>
        <w:tc>
          <w:tcPr>
            <w:tcW w:w="9896" w:type="dxa"/>
            <w:gridSpan w:val="3"/>
            <w:tcBorders>
              <w:top w:val="single" w:sz="4" w:space="0" w:color="000000"/>
              <w:left w:val="single" w:sz="4" w:space="0" w:color="000000"/>
              <w:bottom w:val="single" w:sz="4" w:space="0" w:color="auto"/>
              <w:right w:val="single" w:sz="4" w:space="0" w:color="000000"/>
            </w:tcBorders>
          </w:tcPr>
          <w:p w14:paraId="2B384653" w14:textId="60FCBDF4" w:rsidR="00BD2EFD" w:rsidRPr="00BD2EFD" w:rsidRDefault="0020309D" w:rsidP="00BD2EFD">
            <w:pPr>
              <w:widowControl w:val="0"/>
              <w:autoSpaceDE w:val="0"/>
              <w:autoSpaceDN w:val="0"/>
              <w:rPr>
                <w:rFonts w:ascii="Times New Roman" w:eastAsia="Times New Roman" w:hAnsi="Times New Roman" w:cs="Times New Roman"/>
                <w:color w:val="C00000"/>
                <w:sz w:val="24"/>
                <w:szCs w:val="24"/>
                <w:highlight w:val="yellow"/>
                <w:lang w:eastAsia="ru-RU"/>
              </w:rPr>
            </w:pPr>
            <w:r w:rsidRPr="00BD2EFD">
              <w:rPr>
                <w:rFonts w:ascii="Times New Roman" w:eastAsia="Times New Roman" w:hAnsi="Times New Roman" w:cs="Times New Roman"/>
                <w:b/>
                <w:sz w:val="24"/>
                <w:szCs w:val="24"/>
                <w:lang w:eastAsia="ru-RU"/>
              </w:rPr>
              <w:lastRenderedPageBreak/>
              <w:t>Раздел 8. «Литература Приднестровья»</w:t>
            </w:r>
          </w:p>
        </w:tc>
      </w:tr>
      <w:tr w:rsidR="00FC6491" w:rsidRPr="0020309D" w14:paraId="57E451DD" w14:textId="77777777" w:rsidTr="00E33C8C">
        <w:trPr>
          <w:trHeight w:val="9986"/>
          <w:jc w:val="center"/>
        </w:trPr>
        <w:tc>
          <w:tcPr>
            <w:tcW w:w="4091" w:type="dxa"/>
            <w:tcBorders>
              <w:left w:val="single" w:sz="4" w:space="0" w:color="auto"/>
              <w:right w:val="single" w:sz="4" w:space="0" w:color="auto"/>
            </w:tcBorders>
          </w:tcPr>
          <w:p w14:paraId="65A0F383" w14:textId="1F92B19F" w:rsidR="00FC6491" w:rsidRDefault="00FC6491" w:rsidP="00BD2EFD">
            <w:pPr>
              <w:widowControl w:val="0"/>
              <w:autoSpaceDE w:val="0"/>
              <w:autoSpaceDN w:val="0"/>
              <w:jc w:val="both"/>
              <w:rPr>
                <w:rFonts w:ascii="Times New Roman" w:eastAsia="Calibri" w:hAnsi="Times New Roman" w:cs="Times New Roman"/>
                <w:sz w:val="24"/>
                <w:szCs w:val="24"/>
              </w:rPr>
            </w:pPr>
            <w:r w:rsidRPr="00FC6491">
              <w:rPr>
                <w:rFonts w:ascii="Times New Roman" w:eastAsia="Calibri" w:hAnsi="Times New Roman" w:cs="Times New Roman"/>
                <w:sz w:val="24"/>
                <w:szCs w:val="24"/>
              </w:rPr>
              <w:lastRenderedPageBreak/>
              <w:t xml:space="preserve">Тема </w:t>
            </w:r>
            <w:proofErr w:type="spellStart"/>
            <w:r w:rsidRPr="00FC6491">
              <w:rPr>
                <w:rFonts w:ascii="Times New Roman" w:eastAsia="Calibri" w:hAnsi="Times New Roman" w:cs="Times New Roman"/>
                <w:sz w:val="24"/>
                <w:szCs w:val="24"/>
              </w:rPr>
              <w:t>нравстенности</w:t>
            </w:r>
            <w:proofErr w:type="spellEnd"/>
            <w:r w:rsidRPr="00FC6491">
              <w:rPr>
                <w:rFonts w:ascii="Times New Roman" w:eastAsia="Calibri" w:hAnsi="Times New Roman" w:cs="Times New Roman"/>
                <w:sz w:val="24"/>
                <w:szCs w:val="24"/>
              </w:rPr>
              <w:t>, тема добра и зла.</w:t>
            </w:r>
            <w:r w:rsidR="00E33C8C">
              <w:rPr>
                <w:rFonts w:ascii="Times New Roman" w:eastAsia="Calibri" w:hAnsi="Times New Roman" w:cs="Times New Roman"/>
                <w:sz w:val="24"/>
                <w:szCs w:val="24"/>
              </w:rPr>
              <w:t xml:space="preserve"> </w:t>
            </w:r>
            <w:proofErr w:type="spellStart"/>
            <w:r w:rsidRPr="0020309D">
              <w:rPr>
                <w:rFonts w:ascii="Times New Roman" w:eastAsia="Calibri" w:hAnsi="Times New Roman" w:cs="Times New Roman"/>
                <w:sz w:val="24"/>
                <w:szCs w:val="24"/>
              </w:rPr>
              <w:t>А.Дрожжин</w:t>
            </w:r>
            <w:proofErr w:type="spellEnd"/>
            <w:r w:rsidRPr="0020309D">
              <w:rPr>
                <w:rFonts w:ascii="Times New Roman" w:eastAsia="Calibri" w:hAnsi="Times New Roman" w:cs="Times New Roman"/>
                <w:sz w:val="24"/>
                <w:szCs w:val="24"/>
              </w:rPr>
              <w:t xml:space="preserve">. «Признание», Л </w:t>
            </w:r>
            <w:proofErr w:type="spellStart"/>
            <w:r w:rsidRPr="0020309D">
              <w:rPr>
                <w:rFonts w:ascii="Times New Roman" w:eastAsia="Calibri" w:hAnsi="Times New Roman" w:cs="Times New Roman"/>
                <w:sz w:val="24"/>
                <w:szCs w:val="24"/>
              </w:rPr>
              <w:t>Стойлова</w:t>
            </w:r>
            <w:proofErr w:type="spellEnd"/>
            <w:r w:rsidRPr="0020309D">
              <w:rPr>
                <w:rFonts w:ascii="Times New Roman" w:eastAsia="Calibri" w:hAnsi="Times New Roman" w:cs="Times New Roman"/>
                <w:sz w:val="24"/>
                <w:szCs w:val="24"/>
              </w:rPr>
              <w:t xml:space="preserve"> «Жених». Л Литвиненко «Мой русский». </w:t>
            </w:r>
            <w:proofErr w:type="spellStart"/>
            <w:r w:rsidRPr="0020309D">
              <w:rPr>
                <w:rFonts w:ascii="Times New Roman" w:eastAsia="Calibri" w:hAnsi="Times New Roman" w:cs="Times New Roman"/>
                <w:sz w:val="24"/>
                <w:szCs w:val="24"/>
              </w:rPr>
              <w:t>В.Караджов</w:t>
            </w:r>
            <w:proofErr w:type="spellEnd"/>
            <w:r w:rsidRPr="0020309D">
              <w:rPr>
                <w:rFonts w:ascii="Times New Roman" w:eastAsia="Calibri" w:hAnsi="Times New Roman" w:cs="Times New Roman"/>
                <w:sz w:val="24"/>
                <w:szCs w:val="24"/>
              </w:rPr>
              <w:t xml:space="preserve"> «Ивы». </w:t>
            </w:r>
            <w:proofErr w:type="spellStart"/>
            <w:r w:rsidRPr="0020309D">
              <w:rPr>
                <w:rFonts w:ascii="Times New Roman" w:eastAsia="Calibri" w:hAnsi="Times New Roman" w:cs="Times New Roman"/>
                <w:sz w:val="24"/>
                <w:szCs w:val="24"/>
              </w:rPr>
              <w:t>Г.Воловой</w:t>
            </w:r>
            <w:proofErr w:type="spellEnd"/>
            <w:r w:rsidRPr="0020309D">
              <w:rPr>
                <w:rFonts w:ascii="Times New Roman" w:eastAsia="Calibri" w:hAnsi="Times New Roman" w:cs="Times New Roman"/>
                <w:sz w:val="24"/>
                <w:szCs w:val="24"/>
              </w:rPr>
              <w:t xml:space="preserve"> «Сюрприз». </w:t>
            </w:r>
            <w:proofErr w:type="spellStart"/>
            <w:r w:rsidRPr="0020309D">
              <w:rPr>
                <w:rFonts w:ascii="Times New Roman" w:eastAsia="Calibri" w:hAnsi="Times New Roman" w:cs="Times New Roman"/>
                <w:sz w:val="24"/>
                <w:szCs w:val="24"/>
              </w:rPr>
              <w:t>Г.Панов</w:t>
            </w:r>
            <w:proofErr w:type="spellEnd"/>
            <w:r w:rsidRPr="0020309D">
              <w:rPr>
                <w:rFonts w:ascii="Times New Roman" w:eastAsia="Calibri" w:hAnsi="Times New Roman" w:cs="Times New Roman"/>
                <w:sz w:val="24"/>
                <w:szCs w:val="24"/>
              </w:rPr>
              <w:t xml:space="preserve"> «Чернушка».  </w:t>
            </w:r>
          </w:p>
          <w:p w14:paraId="3D57D915"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Основные сведения о жизни и творчестве авторов, их связь с Приднестровским краем.</w:t>
            </w:r>
          </w:p>
          <w:p w14:paraId="56E9FE15" w14:textId="11459FB6" w:rsidR="00FC6491"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Лит</w:t>
            </w:r>
            <w:r>
              <w:rPr>
                <w:rFonts w:ascii="Times New Roman" w:eastAsia="Calibri" w:hAnsi="Times New Roman" w:cs="Times New Roman"/>
                <w:sz w:val="24"/>
                <w:szCs w:val="24"/>
              </w:rPr>
              <w:t>ературные особенности,</w:t>
            </w:r>
            <w:r w:rsidRPr="0020309D">
              <w:rPr>
                <w:rFonts w:ascii="Times New Roman" w:eastAsia="Calibri" w:hAnsi="Times New Roman" w:cs="Times New Roman"/>
                <w:sz w:val="24"/>
                <w:szCs w:val="24"/>
              </w:rPr>
              <w:t xml:space="preserve"> стиль, использование местного колорита, образность и эмоциональная насыщенность.</w:t>
            </w:r>
          </w:p>
          <w:p w14:paraId="2D2FA258"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FC6491">
              <w:rPr>
                <w:rFonts w:ascii="Times New Roman" w:eastAsia="Calibri" w:hAnsi="Times New Roman" w:cs="Times New Roman"/>
                <w:sz w:val="24"/>
                <w:szCs w:val="24"/>
              </w:rPr>
              <w:t>Тема памяти. Перекличка поколений.</w:t>
            </w:r>
            <w:r w:rsidRPr="0020309D">
              <w:rPr>
                <w:rFonts w:ascii="Times New Roman" w:eastAsia="Calibri" w:hAnsi="Times New Roman" w:cs="Times New Roman"/>
                <w:sz w:val="24"/>
                <w:szCs w:val="24"/>
              </w:rPr>
              <w:t xml:space="preserve"> </w:t>
            </w:r>
            <w:proofErr w:type="spellStart"/>
            <w:r w:rsidRPr="0020309D">
              <w:rPr>
                <w:rFonts w:ascii="Times New Roman" w:eastAsia="Calibri" w:hAnsi="Times New Roman" w:cs="Times New Roman"/>
                <w:sz w:val="24"/>
                <w:szCs w:val="24"/>
              </w:rPr>
              <w:t>О.Молчанова</w:t>
            </w:r>
            <w:proofErr w:type="spellEnd"/>
            <w:r w:rsidRPr="0020309D">
              <w:rPr>
                <w:rFonts w:ascii="Times New Roman" w:eastAsia="Calibri" w:hAnsi="Times New Roman" w:cs="Times New Roman"/>
                <w:sz w:val="24"/>
                <w:szCs w:val="24"/>
              </w:rPr>
              <w:t xml:space="preserve"> «Ему вовек не быть седым». </w:t>
            </w:r>
            <w:proofErr w:type="spellStart"/>
            <w:r w:rsidRPr="0020309D">
              <w:rPr>
                <w:rFonts w:ascii="Times New Roman" w:eastAsia="Calibri" w:hAnsi="Times New Roman" w:cs="Times New Roman"/>
                <w:sz w:val="24"/>
                <w:szCs w:val="24"/>
              </w:rPr>
              <w:t>А.Дрожжин</w:t>
            </w:r>
            <w:proofErr w:type="spellEnd"/>
            <w:r w:rsidRPr="0020309D">
              <w:rPr>
                <w:rFonts w:ascii="Times New Roman" w:eastAsia="Calibri" w:hAnsi="Times New Roman" w:cs="Times New Roman"/>
                <w:sz w:val="24"/>
                <w:szCs w:val="24"/>
              </w:rPr>
              <w:t xml:space="preserve"> «Пиджаки». Н. </w:t>
            </w:r>
            <w:proofErr w:type="spellStart"/>
            <w:r w:rsidRPr="0020309D">
              <w:rPr>
                <w:rFonts w:ascii="Times New Roman" w:eastAsia="Calibri" w:hAnsi="Times New Roman" w:cs="Times New Roman"/>
                <w:sz w:val="24"/>
                <w:szCs w:val="24"/>
              </w:rPr>
              <w:t>Корытник</w:t>
            </w:r>
            <w:proofErr w:type="spellEnd"/>
            <w:r w:rsidRPr="0020309D">
              <w:rPr>
                <w:rFonts w:ascii="Times New Roman" w:eastAsia="Calibri" w:hAnsi="Times New Roman" w:cs="Times New Roman"/>
                <w:sz w:val="24"/>
                <w:szCs w:val="24"/>
              </w:rPr>
              <w:t xml:space="preserve"> «Немой и волки». А </w:t>
            </w:r>
            <w:proofErr w:type="spellStart"/>
            <w:r w:rsidRPr="0020309D">
              <w:rPr>
                <w:rFonts w:ascii="Times New Roman" w:eastAsia="Calibri" w:hAnsi="Times New Roman" w:cs="Times New Roman"/>
                <w:sz w:val="24"/>
                <w:szCs w:val="24"/>
              </w:rPr>
              <w:t>Козбинов</w:t>
            </w:r>
            <w:proofErr w:type="spellEnd"/>
            <w:r w:rsidRPr="0020309D">
              <w:rPr>
                <w:rFonts w:ascii="Times New Roman" w:eastAsia="Calibri" w:hAnsi="Times New Roman" w:cs="Times New Roman"/>
                <w:sz w:val="24"/>
                <w:szCs w:val="24"/>
              </w:rPr>
              <w:t xml:space="preserve"> «Прошла сквозь сердце линия огня». </w:t>
            </w:r>
            <w:proofErr w:type="spellStart"/>
            <w:r w:rsidRPr="0020309D">
              <w:rPr>
                <w:rFonts w:ascii="Times New Roman" w:eastAsia="Calibri" w:hAnsi="Times New Roman" w:cs="Times New Roman"/>
                <w:sz w:val="24"/>
                <w:szCs w:val="24"/>
              </w:rPr>
              <w:t>С.Мазерина</w:t>
            </w:r>
            <w:proofErr w:type="spellEnd"/>
            <w:r w:rsidRPr="0020309D">
              <w:rPr>
                <w:rFonts w:ascii="Times New Roman" w:eastAsia="Calibri" w:hAnsi="Times New Roman" w:cs="Times New Roman"/>
                <w:sz w:val="24"/>
                <w:szCs w:val="24"/>
              </w:rPr>
              <w:t xml:space="preserve"> «Старик и старуха» и др.</w:t>
            </w:r>
          </w:p>
          <w:p w14:paraId="1773C2D8"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Биографические сведения об авторах произведений и особенности их творческого пути.</w:t>
            </w:r>
          </w:p>
          <w:p w14:paraId="4F0686C6"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Темы и идеи произведений, связанные с памятью поколений, героизмом, трагизмом войн и человеческой стойкостью.</w:t>
            </w:r>
          </w:p>
          <w:p w14:paraId="486D3D82" w14:textId="77777777"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Историко-культурный контекст событий, отраженных в текстах.</w:t>
            </w:r>
          </w:p>
          <w:p w14:paraId="7A476FBB" w14:textId="21DD8D6E" w:rsidR="00FC6491" w:rsidRPr="0020309D" w:rsidRDefault="00FC6491" w:rsidP="00BD2EFD">
            <w:pPr>
              <w:widowControl w:val="0"/>
              <w:autoSpaceDE w:val="0"/>
              <w:autoSpaceDN w:val="0"/>
              <w:jc w:val="both"/>
              <w:rPr>
                <w:rFonts w:ascii="Times New Roman" w:eastAsia="Calibri" w:hAnsi="Times New Roman" w:cs="Times New Roman"/>
                <w:sz w:val="24"/>
                <w:szCs w:val="24"/>
              </w:rPr>
            </w:pPr>
            <w:r w:rsidRPr="0020309D">
              <w:rPr>
                <w:rFonts w:ascii="Times New Roman" w:eastAsia="Calibri" w:hAnsi="Times New Roman" w:cs="Times New Roman"/>
                <w:sz w:val="24"/>
                <w:szCs w:val="24"/>
              </w:rPr>
              <w:t>Образную и символическую систему произведений, подчеркивающую ценность памяти о прошлом.</w:t>
            </w:r>
          </w:p>
        </w:tc>
        <w:tc>
          <w:tcPr>
            <w:tcW w:w="3119" w:type="dxa"/>
            <w:tcBorders>
              <w:top w:val="single" w:sz="4" w:space="0" w:color="auto"/>
            </w:tcBorders>
          </w:tcPr>
          <w:p w14:paraId="7715FE6C" w14:textId="0779C65B"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содержание произведений, выделять ключевые эпизоды и авторскую позицию.</w:t>
            </w:r>
            <w:r w:rsidR="00AA0095">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Описывать характеры героев, их поступки и внутренние переживания, связанные с моральными выборами.</w:t>
            </w:r>
            <w:r>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Интерпретировать философские и нравственные проблемы, поднятые в текстах.</w:t>
            </w:r>
          </w:p>
          <w:p w14:paraId="4837B3DA" w14:textId="77777777" w:rsidR="00FC6491" w:rsidRPr="0020309D" w:rsidRDefault="00FC6491" w:rsidP="00BD2EFD">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Находить взаимосвязь между культурой Приднестровья и литературными произведениями.</w:t>
            </w:r>
          </w:p>
          <w:p w14:paraId="1AF6156E" w14:textId="227045F5"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Анализировать сюжеты и композицию произведений, выделять ключевые эпизоды и темы.</w:t>
            </w:r>
            <w:r w:rsidR="00AA0095">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Интерпретировать характеры героев, их поступки и мотивы, связывая их с идеями памяти</w:t>
            </w:r>
            <w:r w:rsidR="00AA0095">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преемственности.</w:t>
            </w:r>
          </w:p>
          <w:p w14:paraId="6DA0D12F" w14:textId="48388658"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Обсуждать нравственные и философские вопросы, героизм, самопожертвование, связь поколений.</w:t>
            </w:r>
          </w:p>
          <w:p w14:paraId="04828938" w14:textId="4D85E911" w:rsidR="00FC6491" w:rsidRPr="0020309D" w:rsidRDefault="00FC6491" w:rsidP="00BD2EFD">
            <w:pPr>
              <w:widowControl w:val="0"/>
              <w:autoSpaceDE w:val="0"/>
              <w:autoSpaceDN w:val="0"/>
              <w:jc w:val="both"/>
              <w:rPr>
                <w:rFonts w:ascii="Times New Roman" w:eastAsia="Calibri" w:hAnsi="Times New Roman" w:cs="Times New Roman"/>
                <w:i/>
                <w:color w:val="C00000"/>
                <w:sz w:val="24"/>
                <w:szCs w:val="24"/>
                <w:lang w:eastAsia="ru-RU"/>
              </w:rPr>
            </w:pPr>
            <w:r w:rsidRPr="0020309D">
              <w:rPr>
                <w:rFonts w:ascii="Times New Roman" w:eastAsia="Times New Roman" w:hAnsi="Times New Roman" w:cs="Times New Roman"/>
                <w:sz w:val="24"/>
                <w:szCs w:val="24"/>
              </w:rPr>
              <w:t>Выявлять авторскую позицию и её отражение в художественных образах.</w:t>
            </w:r>
          </w:p>
        </w:tc>
        <w:tc>
          <w:tcPr>
            <w:tcW w:w="2686" w:type="dxa"/>
            <w:tcBorders>
              <w:top w:val="single" w:sz="4" w:space="0" w:color="auto"/>
            </w:tcBorders>
          </w:tcPr>
          <w:p w14:paraId="1ED6E464" w14:textId="77777777"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rPr>
              <w:t>Применять навыки анализа для написания сочинений, рефератов и подготовки творческих проектов по данным произведениям.</w:t>
            </w:r>
          </w:p>
          <w:p w14:paraId="0A04BEB8" w14:textId="77777777"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rPr>
              <w:t>Обсуждать вопросы добра и зла, нравственности и человеческой силы на основе литературных примеров.</w:t>
            </w:r>
          </w:p>
          <w:p w14:paraId="114C0C6A" w14:textId="77777777"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rPr>
              <w:t>Участвовать в литературных дискуссиях, высказывая и аргументируя своё мнение о произведениях.</w:t>
            </w:r>
          </w:p>
          <w:p w14:paraId="0D6C4F36" w14:textId="77777777"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rPr>
              <w:t>Вдохновляться примером героев для формирования собственных моральных и жизненных ориентиров.</w:t>
            </w:r>
          </w:p>
          <w:p w14:paraId="0F277CF9" w14:textId="77777777"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Применять знания для написания сочинений, создания докладов и творческих проектов, посвященных теме памяти.</w:t>
            </w:r>
          </w:p>
          <w:p w14:paraId="78F21254" w14:textId="77777777" w:rsidR="00FC6491" w:rsidRPr="0020309D" w:rsidRDefault="00FC6491" w:rsidP="00BD2EFD">
            <w:pPr>
              <w:widowControl w:val="0"/>
              <w:autoSpaceDE w:val="0"/>
              <w:autoSpaceDN w:val="0"/>
              <w:jc w:val="both"/>
              <w:rPr>
                <w:rFonts w:ascii="Times New Roman" w:eastAsia="Times New Roman" w:hAnsi="Times New Roman" w:cs="Times New Roman"/>
                <w:sz w:val="24"/>
                <w:szCs w:val="24"/>
              </w:rPr>
            </w:pPr>
            <w:r w:rsidRPr="0020309D">
              <w:rPr>
                <w:rFonts w:ascii="Times New Roman" w:eastAsia="Times New Roman" w:hAnsi="Times New Roman" w:cs="Times New Roman"/>
                <w:sz w:val="24"/>
                <w:szCs w:val="24"/>
              </w:rPr>
              <w:t>Использовать примеры из произведений для обсуждения вопросов важности сохранения исторической памяти и передачи её следующим поколениям.</w:t>
            </w:r>
          </w:p>
          <w:p w14:paraId="6283085A" w14:textId="7F52DDA6" w:rsidR="00FC6491" w:rsidRPr="0020309D" w:rsidRDefault="00FC6491" w:rsidP="00BD2EFD">
            <w:pPr>
              <w:widowControl w:val="0"/>
              <w:autoSpaceDE w:val="0"/>
              <w:autoSpaceDN w:val="0"/>
              <w:jc w:val="both"/>
              <w:rPr>
                <w:rFonts w:ascii="Times New Roman" w:eastAsia="Times New Roman" w:hAnsi="Times New Roman" w:cs="Times New Roman"/>
                <w:sz w:val="24"/>
              </w:rPr>
            </w:pPr>
            <w:r w:rsidRPr="0020309D">
              <w:rPr>
                <w:rFonts w:ascii="Times New Roman" w:eastAsia="Times New Roman" w:hAnsi="Times New Roman" w:cs="Times New Roman"/>
                <w:sz w:val="24"/>
                <w:szCs w:val="24"/>
              </w:rPr>
              <w:t>Участвовать в литературных дискуссиях, аргументируя своё мнение с опорой на текст.</w:t>
            </w:r>
            <w:r w:rsidR="00AA0095">
              <w:rPr>
                <w:rFonts w:ascii="Times New Roman" w:eastAsia="Times New Roman" w:hAnsi="Times New Roman" w:cs="Times New Roman"/>
                <w:sz w:val="24"/>
                <w:szCs w:val="24"/>
              </w:rPr>
              <w:t xml:space="preserve"> </w:t>
            </w:r>
            <w:r w:rsidRPr="0020309D">
              <w:rPr>
                <w:rFonts w:ascii="Times New Roman" w:eastAsia="Times New Roman" w:hAnsi="Times New Roman" w:cs="Times New Roman"/>
                <w:sz w:val="24"/>
                <w:szCs w:val="24"/>
              </w:rPr>
              <w:t>Развивать уважение к памяти прошлого и осознание ответственности за будущее на примере тем, заложенных в произведениях.</w:t>
            </w:r>
          </w:p>
        </w:tc>
      </w:tr>
    </w:tbl>
    <w:p w14:paraId="4E9D9EAD" w14:textId="77777777" w:rsidR="00E33C8C" w:rsidRDefault="00E33C8C" w:rsidP="000D17B3">
      <w:pPr>
        <w:spacing w:after="0" w:line="240" w:lineRule="auto"/>
        <w:jc w:val="center"/>
        <w:rPr>
          <w:rFonts w:ascii="Times New Roman" w:eastAsia="Calibri" w:hAnsi="Times New Roman" w:cs="Times New Roman"/>
          <w:b/>
          <w:sz w:val="32"/>
          <w:szCs w:val="32"/>
          <w:lang w:eastAsia="ru-RU"/>
        </w:rPr>
      </w:pPr>
    </w:p>
    <w:p w14:paraId="0FDD3E26" w14:textId="77777777" w:rsidR="00E33C8C" w:rsidRDefault="00E33C8C" w:rsidP="000D17B3">
      <w:pPr>
        <w:spacing w:after="0" w:line="240" w:lineRule="auto"/>
        <w:jc w:val="center"/>
        <w:rPr>
          <w:rFonts w:ascii="Times New Roman" w:eastAsia="Calibri" w:hAnsi="Times New Roman" w:cs="Times New Roman"/>
          <w:b/>
          <w:sz w:val="32"/>
          <w:szCs w:val="32"/>
          <w:lang w:eastAsia="ru-RU"/>
        </w:rPr>
      </w:pPr>
    </w:p>
    <w:tbl>
      <w:tblPr>
        <w:tblStyle w:val="5"/>
        <w:tblW w:w="9923" w:type="dxa"/>
        <w:tblInd w:w="-34" w:type="dxa"/>
        <w:tblLook w:val="04A0" w:firstRow="1" w:lastRow="0" w:firstColumn="1" w:lastColumn="0" w:noHBand="0" w:noVBand="1"/>
      </w:tblPr>
      <w:tblGrid>
        <w:gridCol w:w="3594"/>
        <w:gridCol w:w="3211"/>
        <w:gridCol w:w="3118"/>
      </w:tblGrid>
      <w:tr w:rsidR="00E33C8C" w:rsidRPr="009A2C71" w14:paraId="5ECF952A" w14:textId="77777777" w:rsidTr="00E33C8C">
        <w:tc>
          <w:tcPr>
            <w:tcW w:w="3594" w:type="dxa"/>
          </w:tcPr>
          <w:p w14:paraId="6A0E496B" w14:textId="77777777" w:rsidR="00E33C8C" w:rsidRPr="009A2C71" w:rsidRDefault="00E33C8C" w:rsidP="00241EB9">
            <w:pPr>
              <w:jc w:val="cente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lastRenderedPageBreak/>
              <w:t>Знать</w:t>
            </w:r>
          </w:p>
        </w:tc>
        <w:tc>
          <w:tcPr>
            <w:tcW w:w="3211" w:type="dxa"/>
          </w:tcPr>
          <w:p w14:paraId="41238B14" w14:textId="77777777" w:rsidR="00E33C8C" w:rsidRPr="009A2C71" w:rsidRDefault="00E33C8C" w:rsidP="00241EB9">
            <w:pPr>
              <w:jc w:val="cente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 Уметь</w:t>
            </w:r>
          </w:p>
        </w:tc>
        <w:tc>
          <w:tcPr>
            <w:tcW w:w="3118" w:type="dxa"/>
          </w:tcPr>
          <w:p w14:paraId="0B9B45C0" w14:textId="77777777" w:rsidR="00E33C8C" w:rsidRPr="009A2C71" w:rsidRDefault="00E33C8C" w:rsidP="00241EB9">
            <w:pPr>
              <w:jc w:val="both"/>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 Использовать в практической деятельности</w:t>
            </w:r>
          </w:p>
        </w:tc>
      </w:tr>
      <w:tr w:rsidR="00E33C8C" w:rsidRPr="009A2C71" w14:paraId="684C5C9A" w14:textId="77777777" w:rsidTr="00E33C8C">
        <w:tc>
          <w:tcPr>
            <w:tcW w:w="3594" w:type="dxa"/>
          </w:tcPr>
          <w:p w14:paraId="58FF3A2C" w14:textId="77777777" w:rsidR="00E33C8C" w:rsidRPr="009A2C71" w:rsidRDefault="00E33C8C" w:rsidP="00241EB9">
            <w:pPr>
              <w:jc w:val="center"/>
              <w:rPr>
                <w:rFonts w:ascii="Times New Roman" w:eastAsia="Calibri" w:hAnsi="Times New Roman" w:cs="Times New Roman"/>
                <w:sz w:val="24"/>
                <w:szCs w:val="24"/>
                <w:lang w:eastAsia="ru-RU"/>
              </w:rPr>
            </w:pPr>
          </w:p>
        </w:tc>
        <w:tc>
          <w:tcPr>
            <w:tcW w:w="3211" w:type="dxa"/>
          </w:tcPr>
          <w:p w14:paraId="52679DD3" w14:textId="53E7D8C2" w:rsidR="00E33C8C" w:rsidRPr="009A2C71" w:rsidRDefault="00E33C8C" w:rsidP="00241EB9">
            <w:pPr>
              <w:jc w:val="center"/>
              <w:rPr>
                <w:rFonts w:ascii="Times New Roman" w:eastAsia="Calibri" w:hAnsi="Times New Roman" w:cs="Times New Roman"/>
                <w:sz w:val="24"/>
                <w:szCs w:val="24"/>
                <w:lang w:eastAsia="ru-RU"/>
              </w:rPr>
            </w:pPr>
            <w:r w:rsidRPr="000D17B3">
              <w:rPr>
                <w:rFonts w:ascii="Times New Roman" w:eastAsia="Calibri" w:hAnsi="Times New Roman" w:cs="Times New Roman"/>
                <w:b/>
                <w:sz w:val="32"/>
                <w:szCs w:val="32"/>
                <w:lang w:eastAsia="ru-RU"/>
              </w:rPr>
              <w:t>8 класс</w:t>
            </w:r>
          </w:p>
        </w:tc>
        <w:tc>
          <w:tcPr>
            <w:tcW w:w="3118" w:type="dxa"/>
          </w:tcPr>
          <w:p w14:paraId="6C1E7A72" w14:textId="77777777" w:rsidR="00E33C8C" w:rsidRPr="009A2C71" w:rsidRDefault="00E33C8C" w:rsidP="00241EB9">
            <w:pPr>
              <w:jc w:val="both"/>
              <w:rPr>
                <w:rFonts w:ascii="Times New Roman" w:eastAsia="Calibri" w:hAnsi="Times New Roman" w:cs="Times New Roman"/>
                <w:sz w:val="24"/>
                <w:szCs w:val="24"/>
                <w:lang w:eastAsia="ru-RU"/>
              </w:rPr>
            </w:pPr>
          </w:p>
        </w:tc>
      </w:tr>
    </w:tbl>
    <w:tbl>
      <w:tblPr>
        <w:tblStyle w:val="4"/>
        <w:tblW w:w="9923" w:type="dxa"/>
        <w:tblInd w:w="-34" w:type="dxa"/>
        <w:tblLook w:val="04A0" w:firstRow="1" w:lastRow="0" w:firstColumn="1" w:lastColumn="0" w:noHBand="0" w:noVBand="1"/>
      </w:tblPr>
      <w:tblGrid>
        <w:gridCol w:w="3595"/>
        <w:gridCol w:w="3181"/>
        <w:gridCol w:w="3147"/>
      </w:tblGrid>
      <w:tr w:rsidR="000D17B3" w:rsidRPr="000D17B3" w14:paraId="1707A577" w14:textId="77777777" w:rsidTr="00E33C8C">
        <w:tc>
          <w:tcPr>
            <w:tcW w:w="9923" w:type="dxa"/>
            <w:gridSpan w:val="3"/>
          </w:tcPr>
          <w:p w14:paraId="213F5E0C" w14:textId="18775CF7" w:rsidR="000D17B3" w:rsidRPr="000D17B3" w:rsidRDefault="000D17B3" w:rsidP="000D17B3">
            <w:pPr>
              <w:rPr>
                <w:rFonts w:ascii="Times New Roman" w:eastAsia="Times New Roman" w:hAnsi="Times New Roman" w:cs="Times New Roman"/>
                <w:b/>
                <w:bCs/>
                <w:lang w:eastAsia="ru-RU"/>
              </w:rPr>
            </w:pPr>
            <w:r w:rsidRPr="000D17B3">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 xml:space="preserve">  </w:t>
            </w:r>
            <w:r w:rsidR="00D94988">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eastAsia="ru-RU"/>
              </w:rPr>
              <w:t xml:space="preserve"> </w:t>
            </w:r>
            <w:r w:rsidRPr="000D17B3">
              <w:rPr>
                <w:rFonts w:ascii="Times New Roman" w:eastAsia="Times New Roman" w:hAnsi="Times New Roman" w:cs="Times New Roman"/>
                <w:b/>
                <w:bCs/>
                <w:lang w:eastAsia="ru-RU"/>
              </w:rPr>
              <w:t>«</w:t>
            </w:r>
            <w:r w:rsidRPr="000D17B3">
              <w:rPr>
                <w:rFonts w:ascii="Times New Roman" w:eastAsia="Aptos" w:hAnsi="Times New Roman" w:cs="Times New Roman"/>
                <w:b/>
                <w:bCs/>
                <w:sz w:val="24"/>
                <w:szCs w:val="24"/>
              </w:rPr>
              <w:t>Введение</w:t>
            </w:r>
            <w:r w:rsidRPr="000D17B3">
              <w:rPr>
                <w:rFonts w:ascii="Times New Roman" w:eastAsia="Times New Roman" w:hAnsi="Times New Roman" w:cs="Times New Roman"/>
                <w:b/>
                <w:bCs/>
                <w:lang w:eastAsia="ru-RU"/>
              </w:rPr>
              <w:t>»</w:t>
            </w:r>
          </w:p>
        </w:tc>
      </w:tr>
      <w:tr w:rsidR="000D17B3" w:rsidRPr="000D17B3" w14:paraId="2C861E79" w14:textId="77777777" w:rsidTr="00E33C8C">
        <w:tc>
          <w:tcPr>
            <w:tcW w:w="3595" w:type="dxa"/>
          </w:tcPr>
          <w:p w14:paraId="1B637510" w14:textId="759C4D8C" w:rsidR="000D17B3" w:rsidRPr="000D17B3" w:rsidRDefault="000D17B3" w:rsidP="006B0CC7">
            <w:pPr>
              <w:jc w:val="both"/>
              <w:rPr>
                <w:rFonts w:ascii="Times New Roman" w:eastAsia="Aptos" w:hAnsi="Times New Roman" w:cs="Times New Roman"/>
              </w:rPr>
            </w:pPr>
            <w:r w:rsidRPr="000D17B3">
              <w:rPr>
                <w:rFonts w:ascii="Times New Roman" w:eastAsia="Aptos" w:hAnsi="Times New Roman" w:cs="Times New Roman"/>
              </w:rPr>
              <w:t>Цели изучения литературы:</w:t>
            </w:r>
          </w:p>
          <w:p w14:paraId="518EAE71" w14:textId="77777777" w:rsidR="000D17B3" w:rsidRPr="000D17B3" w:rsidRDefault="000D17B3" w:rsidP="006B0CC7">
            <w:pPr>
              <w:jc w:val="both"/>
              <w:rPr>
                <w:rFonts w:ascii="Times New Roman" w:eastAsia="Aptos" w:hAnsi="Times New Roman" w:cs="Times New Roman"/>
              </w:rPr>
            </w:pPr>
            <w:r w:rsidRPr="000D17B3">
              <w:rPr>
                <w:rFonts w:ascii="Times New Roman" w:eastAsia="Aptos" w:hAnsi="Times New Roman" w:cs="Times New Roman"/>
              </w:rPr>
              <w:t>Понимание роли литературы как искусств, способствующего формированию культурной идентичности.</w:t>
            </w:r>
          </w:p>
          <w:p w14:paraId="69C717C4" w14:textId="77777777" w:rsidR="000D17B3" w:rsidRPr="000D17B3" w:rsidRDefault="000D17B3" w:rsidP="006B0CC7">
            <w:pPr>
              <w:jc w:val="both"/>
              <w:rPr>
                <w:rFonts w:ascii="Times New Roman" w:eastAsia="Aptos" w:hAnsi="Times New Roman" w:cs="Times New Roman"/>
              </w:rPr>
            </w:pPr>
            <w:r w:rsidRPr="000D17B3">
              <w:rPr>
                <w:rFonts w:ascii="Times New Roman" w:eastAsia="Aptos" w:hAnsi="Times New Roman" w:cs="Times New Roman"/>
              </w:rPr>
              <w:t>понятие историзм.</w:t>
            </w:r>
          </w:p>
          <w:p w14:paraId="15E79791"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Содержание и героев произведений, изученных в 5—7 классах; основную проблему изучения литературы в 8 классе (тесная связь литературы и истории);</w:t>
            </w:r>
          </w:p>
        </w:tc>
        <w:tc>
          <w:tcPr>
            <w:tcW w:w="3181" w:type="dxa"/>
          </w:tcPr>
          <w:p w14:paraId="70AE5596"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создавать собственный текст-рассуждение, представление своих оценок и суждений по поводу прочитанного;</w:t>
            </w:r>
          </w:p>
          <w:p w14:paraId="6B16595F" w14:textId="77777777" w:rsidR="000D17B3" w:rsidRPr="000D17B3" w:rsidRDefault="000D17B3" w:rsidP="006B0CC7">
            <w:pPr>
              <w:jc w:val="both"/>
              <w:rPr>
                <w:rFonts w:ascii="Times New Roman" w:eastAsia="Times New Roman" w:hAnsi="Times New Roman" w:cs="Times New Roman"/>
                <w:lang w:eastAsia="ru-RU"/>
              </w:rPr>
            </w:pPr>
          </w:p>
        </w:tc>
        <w:tc>
          <w:tcPr>
            <w:tcW w:w="3147" w:type="dxa"/>
          </w:tcPr>
          <w:p w14:paraId="536F7158" w14:textId="31409B4D" w:rsidR="000D17B3" w:rsidRPr="000D17B3" w:rsidRDefault="000D17B3" w:rsidP="006B0CC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D17B3">
              <w:rPr>
                <w:rFonts w:ascii="Times New Roman" w:eastAsia="Times New Roman" w:hAnsi="Times New Roman" w:cs="Times New Roman"/>
                <w:sz w:val="24"/>
                <w:szCs w:val="24"/>
                <w:lang w:eastAsia="ru-RU"/>
              </w:rPr>
              <w:t>троить высказывания о прочитанных книгах; пересказывать прочитанные произведения и характеризовать их героев</w:t>
            </w:r>
          </w:p>
          <w:p w14:paraId="755C2318"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Анализ и интерпретация текстов, что помогает учащимся лучше понимать не только литературу, но и окружающий мир.</w:t>
            </w:r>
          </w:p>
          <w:p w14:paraId="6ABB3FA9" w14:textId="77777777" w:rsidR="000D17B3" w:rsidRPr="000D17B3" w:rsidRDefault="000D17B3" w:rsidP="006B0CC7">
            <w:pPr>
              <w:jc w:val="both"/>
              <w:rPr>
                <w:rFonts w:ascii="Times New Roman" w:eastAsia="Times New Roman" w:hAnsi="Times New Roman" w:cs="Times New Roman"/>
                <w:color w:val="C00000"/>
                <w:lang w:eastAsia="ru-RU"/>
              </w:rPr>
            </w:pPr>
          </w:p>
        </w:tc>
      </w:tr>
      <w:tr w:rsidR="000D17B3" w:rsidRPr="000D17B3" w14:paraId="661A2F35" w14:textId="77777777" w:rsidTr="00E33C8C">
        <w:tc>
          <w:tcPr>
            <w:tcW w:w="9923" w:type="dxa"/>
            <w:gridSpan w:val="3"/>
          </w:tcPr>
          <w:p w14:paraId="304BC6E6" w14:textId="36361FAF" w:rsidR="000D17B3" w:rsidRPr="000D17B3" w:rsidRDefault="000D17B3" w:rsidP="006B0CC7">
            <w:pPr>
              <w:jc w:val="both"/>
              <w:rPr>
                <w:rFonts w:ascii="Times New Roman" w:eastAsia="Times New Roman" w:hAnsi="Times New Roman" w:cs="Times New Roman"/>
                <w:b/>
                <w:bCs/>
                <w:lang w:eastAsia="ru-RU"/>
              </w:rPr>
            </w:pPr>
            <w:r w:rsidRPr="000D17B3">
              <w:rPr>
                <w:rFonts w:ascii="Times New Roman" w:eastAsia="Times New Roman" w:hAnsi="Times New Roman" w:cs="Times New Roman"/>
                <w:b/>
                <w:bCs/>
                <w:lang w:eastAsia="ru-RU"/>
              </w:rPr>
              <w:t xml:space="preserve">Раздел </w:t>
            </w:r>
            <w:r w:rsidR="00D94988">
              <w:rPr>
                <w:rFonts w:ascii="Times New Roman" w:eastAsia="Times New Roman" w:hAnsi="Times New Roman" w:cs="Times New Roman"/>
                <w:b/>
                <w:bCs/>
                <w:lang w:eastAsia="ru-RU"/>
              </w:rPr>
              <w:t xml:space="preserve">2 </w:t>
            </w:r>
            <w:r w:rsidRPr="000D17B3">
              <w:rPr>
                <w:rFonts w:ascii="Times New Roman" w:eastAsia="Times New Roman" w:hAnsi="Times New Roman" w:cs="Times New Roman"/>
                <w:b/>
                <w:bCs/>
                <w:lang w:eastAsia="ru-RU"/>
              </w:rPr>
              <w:t>«</w:t>
            </w:r>
            <w:r w:rsidRPr="000D17B3">
              <w:rPr>
                <w:rFonts w:ascii="Times New Roman" w:eastAsia="Aptos" w:hAnsi="Times New Roman" w:cs="Times New Roman"/>
                <w:b/>
                <w:bCs/>
                <w:sz w:val="24"/>
                <w:szCs w:val="24"/>
              </w:rPr>
              <w:t>Устное народное творчество</w:t>
            </w:r>
            <w:r w:rsidRPr="000D17B3">
              <w:rPr>
                <w:rFonts w:ascii="Times New Roman" w:eastAsia="Times New Roman" w:hAnsi="Times New Roman" w:cs="Times New Roman"/>
                <w:b/>
                <w:bCs/>
                <w:lang w:eastAsia="ru-RU"/>
              </w:rPr>
              <w:t>»</w:t>
            </w:r>
          </w:p>
        </w:tc>
      </w:tr>
      <w:tr w:rsidR="000D17B3" w:rsidRPr="000D17B3" w14:paraId="1F5FE351" w14:textId="77777777" w:rsidTr="00E33C8C">
        <w:tc>
          <w:tcPr>
            <w:tcW w:w="3595" w:type="dxa"/>
          </w:tcPr>
          <w:p w14:paraId="1591F34D"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Получить понятие об обрядовых и внеобрядовых песнях;</w:t>
            </w:r>
          </w:p>
          <w:p w14:paraId="1B2F8BCB" w14:textId="7777777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приобщиться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w:t>
            </w:r>
          </w:p>
        </w:tc>
        <w:tc>
          <w:tcPr>
            <w:tcW w:w="3181" w:type="dxa"/>
          </w:tcPr>
          <w:p w14:paraId="0A12B4C7" w14:textId="1692B117"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историко</w:t>
            </w:r>
            <w:r>
              <w:rPr>
                <w:rFonts w:ascii="Times New Roman" w:eastAsia="Times New Roman" w:hAnsi="Times New Roman" w:cs="Times New Roman"/>
                <w:lang w:eastAsia="ru-RU"/>
              </w:rPr>
              <w:t>-</w:t>
            </w:r>
            <w:r w:rsidRPr="000D17B3">
              <w:rPr>
                <w:rFonts w:ascii="Times New Roman" w:eastAsia="Times New Roman" w:hAnsi="Times New Roman" w:cs="Times New Roman"/>
                <w:lang w:eastAsia="ru-RU"/>
              </w:rPr>
              <w:t xml:space="preserve"> культурные комментарии. Анализировать произведение с учётом его </w:t>
            </w:r>
            <w:proofErr w:type="spellStart"/>
            <w:r w:rsidRPr="000D17B3">
              <w:rPr>
                <w:rFonts w:ascii="Times New Roman" w:eastAsia="Times New Roman" w:hAnsi="Times New Roman" w:cs="Times New Roman"/>
                <w:lang w:eastAsia="ru-RU"/>
              </w:rPr>
              <w:t>родо</w:t>
            </w:r>
            <w:proofErr w:type="spellEnd"/>
            <w:r w:rsidRPr="000D17B3">
              <w:rPr>
                <w:rFonts w:ascii="Times New Roman" w:eastAsia="Times New Roman" w:hAnsi="Times New Roman" w:cs="Times New Roman"/>
                <w:lang w:eastAsia="ru-RU"/>
              </w:rPr>
              <w:t xml:space="preserve">-жанровой принадлежности. Выявлять характерные для произведений русской литературы XVIII века темы, образы и приёмы изображения человека. Составлять характеристики главных героев, в том числе речевые. Определять черты классицизма в произведении с занесением информации в таблицу. Письменно отвечать на проблемный вопрос, </w:t>
            </w:r>
          </w:p>
        </w:tc>
        <w:tc>
          <w:tcPr>
            <w:tcW w:w="3147" w:type="dxa"/>
          </w:tcPr>
          <w:p w14:paraId="09DC27C0" w14:textId="664B3491"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Создание проектов, посвященных различным жанрам устного народного творчества</w:t>
            </w:r>
            <w:r w:rsidR="00506E39">
              <w:rPr>
                <w:rFonts w:ascii="Times New Roman" w:eastAsia="Times New Roman" w:hAnsi="Times New Roman" w:cs="Times New Roman"/>
                <w:lang w:eastAsia="ru-RU"/>
              </w:rPr>
              <w:t>.</w:t>
            </w:r>
            <w:r w:rsidRPr="000D17B3">
              <w:rPr>
                <w:rFonts w:ascii="Times New Roman" w:eastAsia="Times New Roman" w:hAnsi="Times New Roman" w:cs="Times New Roman"/>
                <w:lang w:eastAsia="ru-RU"/>
              </w:rPr>
              <w:t xml:space="preserve"> </w:t>
            </w:r>
            <w:r w:rsidR="00506E39">
              <w:rPr>
                <w:rFonts w:ascii="Times New Roman" w:eastAsia="Times New Roman" w:hAnsi="Times New Roman" w:cs="Times New Roman"/>
                <w:lang w:eastAsia="ru-RU"/>
              </w:rPr>
              <w:t>Проведение исследования.</w:t>
            </w:r>
            <w:r w:rsidRPr="000D17B3">
              <w:rPr>
                <w:rFonts w:ascii="Times New Roman" w:eastAsia="Times New Roman" w:hAnsi="Times New Roman" w:cs="Times New Roman"/>
                <w:lang w:eastAsia="ru-RU"/>
              </w:rPr>
              <w:t xml:space="preserve"> </w:t>
            </w:r>
          </w:p>
          <w:p w14:paraId="00C4F69E" w14:textId="63F296F3"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Творческие задания: написать свои собственные сказки или стихотворения в народном стил</w:t>
            </w:r>
            <w:r w:rsidR="00506E39">
              <w:rPr>
                <w:rFonts w:ascii="Times New Roman" w:eastAsia="Times New Roman" w:hAnsi="Times New Roman" w:cs="Times New Roman"/>
                <w:lang w:eastAsia="ru-RU"/>
              </w:rPr>
              <w:t>е, используя элементы фольклора</w:t>
            </w:r>
            <w:r w:rsidRPr="000D17B3">
              <w:rPr>
                <w:rFonts w:ascii="Times New Roman" w:eastAsia="Times New Roman" w:hAnsi="Times New Roman" w:cs="Times New Roman"/>
                <w:lang w:eastAsia="ru-RU"/>
              </w:rPr>
              <w:t>.</w:t>
            </w:r>
          </w:p>
          <w:p w14:paraId="4A364773" w14:textId="6F2D9B2E" w:rsidR="000D17B3" w:rsidRPr="000D17B3" w:rsidRDefault="000D17B3" w:rsidP="006B0CC7">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Викторины и конкурсы: Организация викторин ил</w:t>
            </w:r>
            <w:r>
              <w:rPr>
                <w:rFonts w:ascii="Times New Roman" w:eastAsia="Times New Roman" w:hAnsi="Times New Roman" w:cs="Times New Roman"/>
                <w:lang w:eastAsia="ru-RU"/>
              </w:rPr>
              <w:t>и конкурсов на знание фольклора.</w:t>
            </w:r>
            <w:r w:rsidRPr="000D17B3">
              <w:rPr>
                <w:rFonts w:ascii="Times New Roman" w:eastAsia="Times New Roman" w:hAnsi="Times New Roman" w:cs="Times New Roman"/>
                <w:lang w:eastAsia="ru-RU"/>
              </w:rPr>
              <w:t xml:space="preserve"> </w:t>
            </w:r>
            <w:r w:rsidR="00506E39">
              <w:rPr>
                <w:rFonts w:ascii="Times New Roman" w:eastAsia="Times New Roman" w:hAnsi="Times New Roman" w:cs="Times New Roman"/>
                <w:lang w:eastAsia="ru-RU"/>
              </w:rPr>
              <w:t xml:space="preserve"> </w:t>
            </w:r>
            <w:r w:rsidRPr="000D17B3">
              <w:rPr>
                <w:rFonts w:ascii="Times New Roman" w:eastAsia="Times New Roman" w:hAnsi="Times New Roman" w:cs="Times New Roman"/>
                <w:lang w:eastAsia="ru-RU"/>
              </w:rPr>
              <w:t>Использование фоль</w:t>
            </w:r>
            <w:r>
              <w:rPr>
                <w:rFonts w:ascii="Times New Roman" w:eastAsia="Times New Roman" w:hAnsi="Times New Roman" w:cs="Times New Roman"/>
                <w:lang w:eastAsia="ru-RU"/>
              </w:rPr>
              <w:t>клора в театральных постановках.</w:t>
            </w:r>
            <w:r w:rsidRPr="000D17B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Создание фольклорного альбома.</w:t>
            </w:r>
            <w:r w:rsidRPr="000D17B3">
              <w:rPr>
                <w:rFonts w:ascii="Times New Roman" w:eastAsia="Times New Roman" w:hAnsi="Times New Roman" w:cs="Times New Roman"/>
                <w:lang w:eastAsia="ru-RU"/>
              </w:rPr>
              <w:t xml:space="preserve"> Проведение обсуждений или дебатов на темы, связанные</w:t>
            </w:r>
            <w:r w:rsidR="00506E39">
              <w:rPr>
                <w:rFonts w:ascii="Times New Roman" w:eastAsia="Times New Roman" w:hAnsi="Times New Roman" w:cs="Times New Roman"/>
                <w:lang w:eastAsia="ru-RU"/>
              </w:rPr>
              <w:t xml:space="preserve"> с устным народным творчеством. </w:t>
            </w:r>
            <w:r w:rsidRPr="000D17B3">
              <w:rPr>
                <w:rFonts w:ascii="Times New Roman" w:eastAsia="Times New Roman" w:hAnsi="Times New Roman" w:cs="Times New Roman"/>
                <w:lang w:eastAsia="ru-RU"/>
              </w:rPr>
              <w:t>Исследование народной музыки и танцев, которые сопутствуют устному народному творчеству, с последующим их исполнением или презентацией.</w:t>
            </w:r>
          </w:p>
        </w:tc>
      </w:tr>
      <w:tr w:rsidR="000D17B3" w:rsidRPr="000D17B3" w14:paraId="6EB972FD" w14:textId="77777777" w:rsidTr="00E33C8C">
        <w:tc>
          <w:tcPr>
            <w:tcW w:w="9923" w:type="dxa"/>
            <w:gridSpan w:val="3"/>
          </w:tcPr>
          <w:p w14:paraId="3CA05A6A" w14:textId="556A6001" w:rsidR="000D17B3" w:rsidRPr="00D94988" w:rsidRDefault="000D17B3" w:rsidP="000D17B3">
            <w:pPr>
              <w:jc w:val="both"/>
              <w:rPr>
                <w:rFonts w:ascii="Times New Roman" w:eastAsia="Times New Roman" w:hAnsi="Times New Roman" w:cs="Times New Roman"/>
                <w:b/>
                <w:color w:val="C00000"/>
                <w:lang w:eastAsia="ru-RU"/>
              </w:rPr>
            </w:pPr>
            <w:r w:rsidRPr="00D94988">
              <w:rPr>
                <w:rFonts w:ascii="Times New Roman" w:eastAsia="Times New Roman" w:hAnsi="Times New Roman" w:cs="Times New Roman"/>
                <w:b/>
                <w:lang w:eastAsia="ru-RU"/>
              </w:rPr>
              <w:t xml:space="preserve">Раздел </w:t>
            </w:r>
            <w:r w:rsidR="00D94988" w:rsidRPr="00D94988">
              <w:rPr>
                <w:rFonts w:ascii="Times New Roman" w:eastAsia="Times New Roman" w:hAnsi="Times New Roman" w:cs="Times New Roman"/>
                <w:b/>
                <w:lang w:eastAsia="ru-RU"/>
              </w:rPr>
              <w:t xml:space="preserve">3 </w:t>
            </w:r>
            <w:r w:rsidRPr="00D94988">
              <w:rPr>
                <w:rFonts w:ascii="Times New Roman" w:eastAsia="Times New Roman" w:hAnsi="Times New Roman" w:cs="Times New Roman"/>
                <w:b/>
                <w:lang w:eastAsia="ru-RU"/>
              </w:rPr>
              <w:t>«</w:t>
            </w:r>
            <w:r w:rsidR="00406E1F" w:rsidRPr="00D94988">
              <w:rPr>
                <w:rFonts w:ascii="Times New Roman" w:eastAsia="Aptos" w:hAnsi="Times New Roman" w:cs="Times New Roman"/>
                <w:b/>
                <w:bCs/>
                <w:sz w:val="24"/>
                <w:szCs w:val="24"/>
              </w:rPr>
              <w:t>Древнерусская литература</w:t>
            </w:r>
            <w:r w:rsidRPr="00D94988">
              <w:rPr>
                <w:rFonts w:ascii="Times New Roman" w:eastAsia="Aptos" w:hAnsi="Times New Roman" w:cs="Times New Roman"/>
                <w:b/>
                <w:bCs/>
                <w:sz w:val="24"/>
                <w:szCs w:val="24"/>
              </w:rPr>
              <w:t>»</w:t>
            </w:r>
          </w:p>
        </w:tc>
      </w:tr>
      <w:tr w:rsidR="000D17B3" w:rsidRPr="000D17B3" w14:paraId="73869539" w14:textId="77777777" w:rsidTr="00E33C8C">
        <w:tc>
          <w:tcPr>
            <w:tcW w:w="3595" w:type="dxa"/>
          </w:tcPr>
          <w:p w14:paraId="72588AF9" w14:textId="38A26222" w:rsidR="000D17B3" w:rsidRPr="000D17B3" w:rsidRDefault="000D17B3" w:rsidP="000D17B3">
            <w:pPr>
              <w:rPr>
                <w:rFonts w:ascii="Times New Roman" w:eastAsia="Aptos" w:hAnsi="Times New Roman" w:cs="Times New Roman"/>
                <w:sz w:val="24"/>
                <w:szCs w:val="24"/>
              </w:rPr>
            </w:pPr>
            <w:r w:rsidRPr="000D17B3">
              <w:rPr>
                <w:rFonts w:ascii="Times New Roman" w:eastAsia="Aptos" w:hAnsi="Times New Roman" w:cs="Times New Roman"/>
                <w:sz w:val="24"/>
                <w:szCs w:val="24"/>
              </w:rPr>
              <w:t>Осмыслить закономерности развития древнерусской литературы и её роли в становлении отечественной класси</w:t>
            </w:r>
            <w:r w:rsidR="00506E39">
              <w:rPr>
                <w:rFonts w:ascii="Times New Roman" w:eastAsia="Aptos" w:hAnsi="Times New Roman" w:cs="Times New Roman"/>
                <w:sz w:val="24"/>
                <w:szCs w:val="24"/>
              </w:rPr>
              <w:t xml:space="preserve">ческой и современной литературы. </w:t>
            </w:r>
            <w:r w:rsidRPr="000D17B3">
              <w:rPr>
                <w:rFonts w:ascii="Times New Roman" w:eastAsia="Aptos" w:hAnsi="Times New Roman" w:cs="Times New Roman"/>
                <w:sz w:val="24"/>
                <w:szCs w:val="24"/>
              </w:rPr>
              <w:t>Знать закономерности  произведений словесного искусства народа нашей страны;</w:t>
            </w:r>
          </w:p>
          <w:p w14:paraId="49D857E9" w14:textId="77777777" w:rsidR="000D17B3" w:rsidRPr="000D17B3" w:rsidRDefault="000D17B3" w:rsidP="000D17B3">
            <w:pPr>
              <w:rPr>
                <w:rFonts w:ascii="Times New Roman" w:eastAsia="Times New Roman" w:hAnsi="Times New Roman" w:cs="Times New Roman"/>
                <w:sz w:val="24"/>
                <w:szCs w:val="24"/>
                <w:lang w:eastAsia="ru-RU"/>
              </w:rPr>
            </w:pPr>
          </w:p>
        </w:tc>
        <w:tc>
          <w:tcPr>
            <w:tcW w:w="3181" w:type="dxa"/>
          </w:tcPr>
          <w:p w14:paraId="0BB15D3D" w14:textId="00A0B936" w:rsidR="000D17B3" w:rsidRPr="000D17B3" w:rsidRDefault="00506E39" w:rsidP="00506E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0D17B3" w:rsidRPr="000D17B3">
              <w:rPr>
                <w:rFonts w:ascii="Times New Roman" w:eastAsia="Times New Roman" w:hAnsi="Times New Roman" w:cs="Times New Roman"/>
                <w:sz w:val="24"/>
                <w:szCs w:val="24"/>
                <w:lang w:eastAsia="ru-RU"/>
              </w:rPr>
              <w:t xml:space="preserve">меть различать жанры древнерусской литературы, </w:t>
            </w:r>
            <w:r>
              <w:rPr>
                <w:rFonts w:ascii="Times New Roman" w:eastAsia="Times New Roman" w:hAnsi="Times New Roman" w:cs="Times New Roman"/>
                <w:sz w:val="24"/>
                <w:szCs w:val="24"/>
                <w:lang w:eastAsia="ru-RU"/>
              </w:rPr>
              <w:t>анализировать лексический состав</w:t>
            </w:r>
            <w:r w:rsidR="000D17B3" w:rsidRPr="000D17B3">
              <w:rPr>
                <w:rFonts w:ascii="Times New Roman" w:eastAsia="Times New Roman" w:hAnsi="Times New Roman" w:cs="Times New Roman"/>
                <w:sz w:val="24"/>
                <w:szCs w:val="24"/>
                <w:lang w:eastAsia="ru-RU"/>
              </w:rPr>
              <w:t xml:space="preserve"> произведения</w:t>
            </w:r>
          </w:p>
        </w:tc>
        <w:tc>
          <w:tcPr>
            <w:tcW w:w="3147" w:type="dxa"/>
          </w:tcPr>
          <w:p w14:paraId="2E52AD9A" w14:textId="23205B1D" w:rsidR="000D17B3" w:rsidRPr="000D17B3" w:rsidRDefault="000D17B3" w:rsidP="000D17B3">
            <w:pPr>
              <w:jc w:val="both"/>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Написание эссе о значении древнерусской литературы для формирования русской культурной идентичност</w:t>
            </w:r>
            <w:r w:rsidR="00506E39">
              <w:rPr>
                <w:rFonts w:ascii="Times New Roman" w:eastAsia="Times New Roman" w:hAnsi="Times New Roman" w:cs="Times New Roman"/>
                <w:sz w:val="24"/>
                <w:szCs w:val="24"/>
                <w:lang w:eastAsia="ru-RU"/>
              </w:rPr>
              <w:t>и.</w:t>
            </w:r>
            <w:r w:rsidRPr="000D17B3">
              <w:rPr>
                <w:rFonts w:ascii="Times New Roman" w:eastAsia="Times New Roman" w:hAnsi="Times New Roman" w:cs="Times New Roman"/>
                <w:sz w:val="24"/>
                <w:szCs w:val="24"/>
                <w:lang w:eastAsia="ru-RU"/>
              </w:rPr>
              <w:t xml:space="preserve"> </w:t>
            </w:r>
          </w:p>
          <w:p w14:paraId="437F92F0" w14:textId="6678BA84" w:rsidR="000D17B3" w:rsidRPr="000D17B3" w:rsidRDefault="000D17B3" w:rsidP="000D17B3">
            <w:pPr>
              <w:jc w:val="both"/>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Создание презентаций о жизни и творчестве древнерусских авторо</w:t>
            </w:r>
            <w:r w:rsidR="00506E39">
              <w:rPr>
                <w:rFonts w:ascii="Times New Roman" w:eastAsia="Times New Roman" w:hAnsi="Times New Roman" w:cs="Times New Roman"/>
                <w:sz w:val="24"/>
                <w:szCs w:val="24"/>
                <w:lang w:eastAsia="ru-RU"/>
              </w:rPr>
              <w:t xml:space="preserve">в, о произведениях, связанных с </w:t>
            </w:r>
            <w:r w:rsidRPr="000D17B3">
              <w:rPr>
                <w:rFonts w:ascii="Times New Roman" w:eastAsia="Times New Roman" w:hAnsi="Times New Roman" w:cs="Times New Roman"/>
                <w:sz w:val="24"/>
                <w:szCs w:val="24"/>
                <w:lang w:eastAsia="ru-RU"/>
              </w:rPr>
              <w:t xml:space="preserve">историческими </w:t>
            </w:r>
            <w:r w:rsidR="00506E39">
              <w:rPr>
                <w:rFonts w:ascii="Times New Roman" w:eastAsia="Times New Roman" w:hAnsi="Times New Roman" w:cs="Times New Roman"/>
                <w:sz w:val="24"/>
                <w:szCs w:val="24"/>
                <w:lang w:eastAsia="ru-RU"/>
              </w:rPr>
              <w:t>с</w:t>
            </w:r>
            <w:r w:rsidRPr="000D17B3">
              <w:rPr>
                <w:rFonts w:ascii="Times New Roman" w:eastAsia="Times New Roman" w:hAnsi="Times New Roman" w:cs="Times New Roman"/>
                <w:sz w:val="24"/>
                <w:szCs w:val="24"/>
                <w:lang w:eastAsia="ru-RU"/>
              </w:rPr>
              <w:t>обытиями.</w:t>
            </w:r>
          </w:p>
          <w:p w14:paraId="58FC939B" w14:textId="2B47BC83" w:rsidR="000D17B3" w:rsidRPr="000D17B3" w:rsidRDefault="00406E1F" w:rsidP="000D17B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w:t>
            </w:r>
            <w:r w:rsidR="000D17B3" w:rsidRPr="000D17B3">
              <w:rPr>
                <w:rFonts w:ascii="Times New Roman" w:eastAsia="Times New Roman" w:hAnsi="Times New Roman" w:cs="Times New Roman"/>
                <w:sz w:val="24"/>
                <w:szCs w:val="24"/>
                <w:lang w:eastAsia="ru-RU"/>
              </w:rPr>
              <w:t xml:space="preserve">дискуссий на тему "Как древнерусская литература отражает мировоззрение и ценности </w:t>
            </w:r>
            <w:r w:rsidR="000D17B3" w:rsidRPr="000D17B3">
              <w:rPr>
                <w:rFonts w:ascii="Times New Roman" w:eastAsia="Times New Roman" w:hAnsi="Times New Roman" w:cs="Times New Roman"/>
                <w:sz w:val="24"/>
                <w:szCs w:val="24"/>
                <w:lang w:eastAsia="ru-RU"/>
              </w:rPr>
              <w:lastRenderedPageBreak/>
              <w:t xml:space="preserve">общества того времени?" или "Роль фольклора в древнерусской </w:t>
            </w:r>
            <w:r w:rsidR="00506E39">
              <w:rPr>
                <w:rFonts w:ascii="Times New Roman" w:eastAsia="Times New Roman" w:hAnsi="Times New Roman" w:cs="Times New Roman"/>
                <w:sz w:val="24"/>
                <w:szCs w:val="24"/>
                <w:lang w:eastAsia="ru-RU"/>
              </w:rPr>
              <w:t>л</w:t>
            </w:r>
            <w:r w:rsidR="000D17B3" w:rsidRPr="000D17B3">
              <w:rPr>
                <w:rFonts w:ascii="Times New Roman" w:eastAsia="Times New Roman" w:hAnsi="Times New Roman" w:cs="Times New Roman"/>
                <w:sz w:val="24"/>
                <w:szCs w:val="24"/>
                <w:lang w:eastAsia="ru-RU"/>
              </w:rPr>
              <w:t>итературе".</w:t>
            </w:r>
          </w:p>
          <w:p w14:paraId="0E5F27CD" w14:textId="33724DCE" w:rsidR="000D17B3" w:rsidRPr="000D17B3" w:rsidRDefault="000D17B3" w:rsidP="00406E1F">
            <w:pPr>
              <w:jc w:val="both"/>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 xml:space="preserve">Творческие задания: написать рассказы или стихи, вдохновленные </w:t>
            </w:r>
            <w:r w:rsidR="00406E1F">
              <w:rPr>
                <w:rFonts w:ascii="Times New Roman" w:eastAsia="Times New Roman" w:hAnsi="Times New Roman" w:cs="Times New Roman"/>
                <w:sz w:val="24"/>
                <w:szCs w:val="24"/>
                <w:lang w:eastAsia="ru-RU"/>
              </w:rPr>
              <w:t>темами древнерусской литературы.</w:t>
            </w:r>
            <w:r w:rsidRPr="000D17B3">
              <w:rPr>
                <w:rFonts w:ascii="Times New Roman" w:eastAsia="Times New Roman" w:hAnsi="Times New Roman" w:cs="Times New Roman"/>
                <w:sz w:val="24"/>
                <w:szCs w:val="24"/>
                <w:lang w:eastAsia="ru-RU"/>
              </w:rPr>
              <w:t xml:space="preserve"> Создание альбома, посвященного древне</w:t>
            </w:r>
            <w:r w:rsidR="00844C3D">
              <w:rPr>
                <w:rFonts w:ascii="Times New Roman" w:eastAsia="Times New Roman" w:hAnsi="Times New Roman" w:cs="Times New Roman"/>
                <w:sz w:val="24"/>
                <w:szCs w:val="24"/>
                <w:lang w:eastAsia="ru-RU"/>
              </w:rPr>
              <w:t>русской литературе,</w:t>
            </w:r>
            <w:r w:rsidRPr="000D17B3">
              <w:rPr>
                <w:rFonts w:ascii="Times New Roman" w:eastAsia="Times New Roman" w:hAnsi="Times New Roman" w:cs="Times New Roman"/>
                <w:sz w:val="24"/>
                <w:szCs w:val="24"/>
                <w:lang w:eastAsia="ru-RU"/>
              </w:rPr>
              <w:t xml:space="preserve"> анализ, иллюстрации и собственные интерпретации учащихся.</w:t>
            </w:r>
          </w:p>
        </w:tc>
      </w:tr>
      <w:tr w:rsidR="000D17B3" w:rsidRPr="000D17B3" w14:paraId="5DEBF541" w14:textId="77777777" w:rsidTr="00E33C8C">
        <w:tc>
          <w:tcPr>
            <w:tcW w:w="9923" w:type="dxa"/>
            <w:gridSpan w:val="3"/>
          </w:tcPr>
          <w:p w14:paraId="0D179CED" w14:textId="6CF1E1A0" w:rsidR="000D17B3" w:rsidRPr="00D94988" w:rsidRDefault="000D17B3" w:rsidP="000D17B3">
            <w:pPr>
              <w:rPr>
                <w:rFonts w:ascii="Times New Roman" w:eastAsia="Times New Roman" w:hAnsi="Times New Roman" w:cs="Times New Roman"/>
                <w:b/>
                <w:lang w:eastAsia="ru-RU"/>
              </w:rPr>
            </w:pPr>
            <w:r w:rsidRPr="00D94988">
              <w:rPr>
                <w:rFonts w:ascii="Times New Roman" w:eastAsia="Times New Roman" w:hAnsi="Times New Roman" w:cs="Times New Roman"/>
                <w:b/>
                <w:lang w:eastAsia="ru-RU"/>
              </w:rPr>
              <w:lastRenderedPageBreak/>
              <w:t xml:space="preserve">Раздел </w:t>
            </w:r>
            <w:r w:rsidR="00D94988" w:rsidRPr="00D94988">
              <w:rPr>
                <w:rFonts w:ascii="Times New Roman" w:eastAsia="Times New Roman" w:hAnsi="Times New Roman" w:cs="Times New Roman"/>
                <w:b/>
                <w:lang w:eastAsia="ru-RU"/>
              </w:rPr>
              <w:t xml:space="preserve">4 </w:t>
            </w:r>
            <w:r w:rsidRPr="00D94988">
              <w:rPr>
                <w:rFonts w:ascii="Times New Roman" w:eastAsia="Times New Roman" w:hAnsi="Times New Roman" w:cs="Times New Roman"/>
                <w:b/>
                <w:lang w:eastAsia="ru-RU"/>
              </w:rPr>
              <w:t>«</w:t>
            </w:r>
            <w:r w:rsidRPr="00D94988">
              <w:rPr>
                <w:rFonts w:ascii="Times New Roman" w:eastAsia="Aptos" w:hAnsi="Times New Roman" w:cs="Times New Roman"/>
                <w:b/>
                <w:bCs/>
                <w:sz w:val="24"/>
                <w:szCs w:val="24"/>
              </w:rPr>
              <w:t>Русская литература XVIII века</w:t>
            </w:r>
            <w:r w:rsidRPr="00D94988">
              <w:rPr>
                <w:rFonts w:ascii="Times New Roman" w:eastAsia="Times New Roman" w:hAnsi="Times New Roman" w:cs="Times New Roman"/>
                <w:b/>
                <w:lang w:eastAsia="ru-RU"/>
              </w:rPr>
              <w:t>»</w:t>
            </w:r>
          </w:p>
        </w:tc>
      </w:tr>
      <w:tr w:rsidR="000D17B3" w:rsidRPr="000D17B3" w14:paraId="4EBE0935" w14:textId="77777777" w:rsidTr="00E33C8C">
        <w:tc>
          <w:tcPr>
            <w:tcW w:w="3595" w:type="dxa"/>
          </w:tcPr>
          <w:p w14:paraId="402CB18E" w14:textId="0C43BD66" w:rsidR="000D17B3" w:rsidRPr="000D17B3" w:rsidRDefault="000D17B3" w:rsidP="000D17B3">
            <w:pPr>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 xml:space="preserve">Расширение литературных знаний: понятие о сентиментализме как литературном </w:t>
            </w:r>
            <w:r w:rsidR="00406E1F">
              <w:rPr>
                <w:rFonts w:ascii="Times New Roman" w:eastAsia="Times New Roman" w:hAnsi="Times New Roman" w:cs="Times New Roman"/>
                <w:sz w:val="24"/>
                <w:szCs w:val="24"/>
                <w:lang w:eastAsia="ru-RU"/>
              </w:rPr>
              <w:t xml:space="preserve">направлении. </w:t>
            </w:r>
          </w:p>
          <w:p w14:paraId="0DA4607E" w14:textId="23864009" w:rsidR="000D17B3" w:rsidRPr="000D17B3" w:rsidRDefault="000D17B3" w:rsidP="000D17B3">
            <w:pPr>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Знать основные мотивы произведений</w:t>
            </w:r>
            <w:r w:rsidR="00406E1F">
              <w:rPr>
                <w:rFonts w:ascii="Times New Roman" w:eastAsia="Times New Roman" w:hAnsi="Times New Roman" w:cs="Times New Roman"/>
                <w:sz w:val="24"/>
                <w:szCs w:val="24"/>
                <w:lang w:eastAsia="ru-RU"/>
              </w:rPr>
              <w:t xml:space="preserve"> данного периода.</w:t>
            </w:r>
            <w:r w:rsidR="00406E1F" w:rsidRPr="000D17B3">
              <w:rPr>
                <w:rFonts w:ascii="Times New Roman" w:eastAsia="Times New Roman" w:hAnsi="Times New Roman" w:cs="Times New Roman"/>
                <w:sz w:val="24"/>
                <w:szCs w:val="24"/>
                <w:lang w:eastAsia="ru-RU"/>
              </w:rPr>
              <w:t xml:space="preserve"> Анализировать произведения с учётом их </w:t>
            </w:r>
            <w:proofErr w:type="spellStart"/>
            <w:r w:rsidR="00406E1F" w:rsidRPr="000D17B3">
              <w:rPr>
                <w:rFonts w:ascii="Times New Roman" w:eastAsia="Times New Roman" w:hAnsi="Times New Roman" w:cs="Times New Roman"/>
                <w:sz w:val="24"/>
                <w:szCs w:val="24"/>
                <w:lang w:eastAsia="ru-RU"/>
              </w:rPr>
              <w:t>родо</w:t>
            </w:r>
            <w:proofErr w:type="spellEnd"/>
            <w:r w:rsidR="00406E1F" w:rsidRPr="000D17B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произведениях.</w:t>
            </w:r>
          </w:p>
        </w:tc>
        <w:tc>
          <w:tcPr>
            <w:tcW w:w="3181" w:type="dxa"/>
          </w:tcPr>
          <w:p w14:paraId="76167552" w14:textId="77777777" w:rsidR="000D17B3" w:rsidRPr="000D17B3" w:rsidRDefault="000D17B3" w:rsidP="000D17B3">
            <w:pPr>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Уметь читать с выражением тексты  различных жанров, определять основную мысль, тему, проблему текста; владеть анализом произведения, находить ключевые слова и словосочетания из текста при ответе на вопрос.</w:t>
            </w:r>
          </w:p>
          <w:p w14:paraId="4B0D4617" w14:textId="603D564B" w:rsidR="000D17B3" w:rsidRPr="000D17B3" w:rsidRDefault="000D17B3" w:rsidP="00042028">
            <w:pPr>
              <w:rPr>
                <w:rFonts w:ascii="Times New Roman" w:eastAsia="Times New Roman" w:hAnsi="Times New Roman" w:cs="Times New Roman"/>
                <w:sz w:val="24"/>
                <w:szCs w:val="24"/>
                <w:lang w:eastAsia="ru-RU"/>
              </w:rPr>
            </w:pPr>
            <w:r w:rsidRPr="000D17B3">
              <w:rPr>
                <w:rFonts w:ascii="Times New Roman" w:eastAsia="Times New Roman" w:hAnsi="Times New Roman" w:cs="Times New Roman"/>
                <w:sz w:val="24"/>
                <w:szCs w:val="24"/>
                <w:lang w:eastAsia="ru-RU"/>
              </w:rPr>
              <w:t>Анализировать эпизод, составлять рассказ о ге</w:t>
            </w:r>
            <w:r w:rsidR="00406E1F">
              <w:rPr>
                <w:rFonts w:ascii="Times New Roman" w:eastAsia="Times New Roman" w:hAnsi="Times New Roman" w:cs="Times New Roman"/>
                <w:sz w:val="24"/>
                <w:szCs w:val="24"/>
                <w:lang w:eastAsia="ru-RU"/>
              </w:rPr>
              <w:t>рое, используя различные приёмы.</w:t>
            </w:r>
          </w:p>
        </w:tc>
        <w:tc>
          <w:tcPr>
            <w:tcW w:w="3147" w:type="dxa"/>
          </w:tcPr>
          <w:p w14:paraId="5746B5EC" w14:textId="70536ADD" w:rsidR="000D17B3" w:rsidRPr="000D17B3" w:rsidRDefault="000D17B3" w:rsidP="00406E1F">
            <w:pPr>
              <w:rPr>
                <w:rFonts w:ascii="Times New Roman" w:eastAsia="Times New Roman" w:hAnsi="Times New Roman" w:cs="Times New Roman"/>
                <w:color w:val="C00000"/>
                <w:sz w:val="24"/>
                <w:szCs w:val="24"/>
                <w:lang w:eastAsia="ru-RU"/>
              </w:rPr>
            </w:pPr>
            <w:r w:rsidRPr="000D17B3">
              <w:rPr>
                <w:rFonts w:ascii="Times New Roman" w:eastAsia="Times New Roman" w:hAnsi="Times New Roman" w:cs="Times New Roman"/>
                <w:sz w:val="24"/>
                <w:szCs w:val="24"/>
                <w:lang w:eastAsia="ru-RU"/>
              </w:rPr>
              <w:t>Выражать личное читательское отношение к прочитанному. Использовать различные виды пересказа произведения. Устно или письменно отвечать на вопросы.</w:t>
            </w:r>
          </w:p>
        </w:tc>
      </w:tr>
      <w:tr w:rsidR="000D17B3" w:rsidRPr="000D17B3" w14:paraId="5F3E1304" w14:textId="77777777" w:rsidTr="00E33C8C">
        <w:tc>
          <w:tcPr>
            <w:tcW w:w="9923" w:type="dxa"/>
            <w:gridSpan w:val="3"/>
          </w:tcPr>
          <w:p w14:paraId="6B74145D" w14:textId="16699A1C" w:rsidR="000D17B3" w:rsidRPr="000D17B3" w:rsidRDefault="000D17B3" w:rsidP="000D17B3">
            <w:pPr>
              <w:rPr>
                <w:rFonts w:ascii="Times New Roman" w:eastAsia="Times New Roman" w:hAnsi="Times New Roman" w:cs="Times New Roman"/>
                <w:b/>
                <w:bCs/>
                <w:lang w:eastAsia="ru-RU"/>
              </w:rPr>
            </w:pPr>
            <w:r w:rsidRPr="000D17B3">
              <w:rPr>
                <w:rFonts w:ascii="Times New Roman" w:eastAsia="Times New Roman" w:hAnsi="Times New Roman" w:cs="Times New Roman"/>
                <w:b/>
                <w:bCs/>
                <w:lang w:eastAsia="ru-RU"/>
              </w:rPr>
              <w:t xml:space="preserve">Раздел </w:t>
            </w:r>
            <w:r w:rsidR="00D94988">
              <w:rPr>
                <w:rFonts w:ascii="Times New Roman" w:eastAsia="Times New Roman" w:hAnsi="Times New Roman" w:cs="Times New Roman"/>
                <w:b/>
                <w:bCs/>
                <w:lang w:eastAsia="ru-RU"/>
              </w:rPr>
              <w:t xml:space="preserve">5 </w:t>
            </w:r>
            <w:r w:rsidRPr="000D17B3">
              <w:rPr>
                <w:rFonts w:ascii="Times New Roman" w:eastAsia="Times New Roman" w:hAnsi="Times New Roman" w:cs="Times New Roman"/>
                <w:b/>
                <w:bCs/>
                <w:lang w:eastAsia="ru-RU"/>
              </w:rPr>
              <w:t>«</w:t>
            </w:r>
            <w:r w:rsidRPr="000D17B3">
              <w:rPr>
                <w:rFonts w:ascii="Times New Roman" w:eastAsia="Aptos" w:hAnsi="Times New Roman" w:cs="Times New Roman"/>
                <w:b/>
                <w:bCs/>
                <w:sz w:val="24"/>
                <w:szCs w:val="24"/>
              </w:rPr>
              <w:t>Русская литература X</w:t>
            </w:r>
            <w:r w:rsidRPr="000D17B3">
              <w:rPr>
                <w:rFonts w:ascii="Times New Roman" w:eastAsia="Aptos" w:hAnsi="Times New Roman" w:cs="Times New Roman"/>
                <w:b/>
                <w:bCs/>
                <w:sz w:val="24"/>
                <w:szCs w:val="24"/>
                <w:lang w:val="en-US"/>
              </w:rPr>
              <w:t>IX</w:t>
            </w:r>
            <w:r w:rsidRPr="000D17B3">
              <w:rPr>
                <w:rFonts w:ascii="Times New Roman" w:eastAsia="Aptos" w:hAnsi="Times New Roman" w:cs="Times New Roman"/>
                <w:b/>
                <w:bCs/>
                <w:sz w:val="24"/>
                <w:szCs w:val="24"/>
              </w:rPr>
              <w:t xml:space="preserve"> века</w:t>
            </w:r>
            <w:r w:rsidRPr="000D17B3">
              <w:rPr>
                <w:rFonts w:ascii="Times New Roman" w:eastAsia="Times New Roman" w:hAnsi="Times New Roman" w:cs="Times New Roman"/>
                <w:b/>
                <w:bCs/>
                <w:lang w:eastAsia="ru-RU"/>
              </w:rPr>
              <w:t>»</w:t>
            </w:r>
          </w:p>
        </w:tc>
      </w:tr>
      <w:tr w:rsidR="000D17B3" w:rsidRPr="000D17B3" w14:paraId="7A6DEF78" w14:textId="77777777" w:rsidTr="00E33C8C">
        <w:trPr>
          <w:trHeight w:val="5769"/>
        </w:trPr>
        <w:tc>
          <w:tcPr>
            <w:tcW w:w="3595" w:type="dxa"/>
          </w:tcPr>
          <w:p w14:paraId="6B6C7B8F" w14:textId="6FC35B79"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Расширение литературных знаний о творчестве</w:t>
            </w:r>
            <w:r w:rsidR="00042028">
              <w:rPr>
                <w:rFonts w:ascii="Times New Roman" w:eastAsia="Times New Roman" w:hAnsi="Times New Roman" w:cs="Times New Roman"/>
                <w:lang w:eastAsia="ru-RU"/>
              </w:rPr>
              <w:t xml:space="preserve"> поэтов и писателей данного периода.</w:t>
            </w:r>
          </w:p>
          <w:p w14:paraId="43A57837" w14:textId="39F760D2"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Знать особенности жанра, </w:t>
            </w:r>
            <w:r w:rsidR="00042028">
              <w:rPr>
                <w:rFonts w:ascii="Times New Roman" w:eastAsia="Times New Roman" w:hAnsi="Times New Roman" w:cs="Times New Roman"/>
                <w:lang w:eastAsia="ru-RU"/>
              </w:rPr>
              <w:t>и исторической основы произведений</w:t>
            </w:r>
            <w:r w:rsidRPr="000D17B3">
              <w:rPr>
                <w:rFonts w:ascii="Times New Roman" w:eastAsia="Times New Roman" w:hAnsi="Times New Roman" w:cs="Times New Roman"/>
                <w:lang w:eastAsia="ru-RU"/>
              </w:rPr>
              <w:t xml:space="preserve">. </w:t>
            </w:r>
          </w:p>
          <w:p w14:paraId="3E01B118" w14:textId="2F76ED68"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Знать содержание</w:t>
            </w:r>
            <w:r w:rsidR="00042028">
              <w:rPr>
                <w:rFonts w:ascii="Times New Roman" w:eastAsia="Times New Roman" w:hAnsi="Times New Roman" w:cs="Times New Roman"/>
                <w:lang w:eastAsia="ru-RU"/>
              </w:rPr>
              <w:t xml:space="preserve"> произведений</w:t>
            </w:r>
            <w:r w:rsidRPr="000D17B3">
              <w:rPr>
                <w:rFonts w:ascii="Times New Roman" w:eastAsia="Times New Roman" w:hAnsi="Times New Roman" w:cs="Times New Roman"/>
                <w:lang w:eastAsia="ru-RU"/>
              </w:rPr>
              <w:t>, основных героев.</w:t>
            </w:r>
          </w:p>
          <w:p w14:paraId="61F3BAC3" w14:textId="73EEE93E"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Знать основные фа</w:t>
            </w:r>
            <w:r w:rsidR="00042028">
              <w:rPr>
                <w:rFonts w:ascii="Times New Roman" w:eastAsia="Times New Roman" w:hAnsi="Times New Roman" w:cs="Times New Roman"/>
                <w:lang w:eastAsia="ru-RU"/>
              </w:rPr>
              <w:t>кты биографии писателей 19 века.  П</w:t>
            </w:r>
            <w:r w:rsidRPr="000D17B3">
              <w:rPr>
                <w:rFonts w:ascii="Times New Roman" w:eastAsia="Times New Roman" w:hAnsi="Times New Roman" w:cs="Times New Roman"/>
                <w:lang w:eastAsia="ru-RU"/>
              </w:rPr>
              <w:t>онятие о басне, думе, поэме,</w:t>
            </w:r>
          </w:p>
          <w:p w14:paraId="5E50AAE5"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понятие драматического произведения, идейный замысел</w:t>
            </w:r>
          </w:p>
          <w:p w14:paraId="57B90E26"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и особенности  композиции</w:t>
            </w:r>
          </w:p>
          <w:p w14:paraId="7160A46A"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комедии, своеобразие рассказа,</w:t>
            </w:r>
          </w:p>
          <w:p w14:paraId="239063D5"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порядок анализа лирического</w:t>
            </w:r>
          </w:p>
          <w:p w14:paraId="75529673"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произведения; систему художественных образов</w:t>
            </w:r>
          </w:p>
          <w:p w14:paraId="73E733F2" w14:textId="0F7E4C04" w:rsidR="000D17B3" w:rsidRPr="000D17B3" w:rsidRDefault="000D17B3" w:rsidP="00033F8B">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в произведении; </w:t>
            </w:r>
            <w:r w:rsidR="00042028">
              <w:rPr>
                <w:rFonts w:ascii="Times New Roman" w:eastAsia="Times New Roman" w:hAnsi="Times New Roman" w:cs="Times New Roman"/>
                <w:lang w:eastAsia="ru-RU"/>
              </w:rPr>
              <w:t xml:space="preserve"> </w:t>
            </w:r>
            <w:r w:rsidRPr="000D17B3">
              <w:rPr>
                <w:rFonts w:ascii="Times New Roman" w:eastAsia="Times New Roman" w:hAnsi="Times New Roman" w:cs="Times New Roman"/>
                <w:lang w:eastAsia="ru-RU"/>
              </w:rPr>
              <w:t>средства художественной выразительности</w:t>
            </w:r>
            <w:r w:rsidR="00033F8B">
              <w:rPr>
                <w:rFonts w:ascii="Times New Roman" w:eastAsia="Times New Roman" w:hAnsi="Times New Roman" w:cs="Times New Roman"/>
                <w:lang w:eastAsia="ru-RU"/>
              </w:rPr>
              <w:t>.</w:t>
            </w:r>
          </w:p>
        </w:tc>
        <w:tc>
          <w:tcPr>
            <w:tcW w:w="3181" w:type="dxa"/>
          </w:tcPr>
          <w:p w14:paraId="07C0C294" w14:textId="31A7D29D"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пересказывать художественно</w:t>
            </w:r>
            <w:r w:rsidR="00042028">
              <w:rPr>
                <w:rFonts w:ascii="Times New Roman" w:eastAsia="Times New Roman" w:hAnsi="Times New Roman" w:cs="Times New Roman"/>
                <w:lang w:eastAsia="ru-RU"/>
              </w:rPr>
              <w:t xml:space="preserve">е произведение с использованием </w:t>
            </w:r>
            <w:r w:rsidRPr="000D17B3">
              <w:rPr>
                <w:rFonts w:ascii="Times New Roman" w:eastAsia="Times New Roman" w:hAnsi="Times New Roman" w:cs="Times New Roman"/>
                <w:lang w:eastAsia="ru-RU"/>
              </w:rPr>
              <w:t xml:space="preserve"> цитат из текста, анализировать события, давать им оценку.</w:t>
            </w:r>
          </w:p>
          <w:p w14:paraId="4832E5C3" w14:textId="4556BC0D"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выявлять роль героя в раскрытии идейного содержания произведения и авторскую оценку, выражать и о</w:t>
            </w:r>
            <w:r w:rsidR="00042028">
              <w:rPr>
                <w:rFonts w:ascii="Times New Roman" w:eastAsia="Times New Roman" w:hAnsi="Times New Roman" w:cs="Times New Roman"/>
                <w:lang w:eastAsia="ru-RU"/>
              </w:rPr>
              <w:t xml:space="preserve">босновывать свое мнение о герое. </w:t>
            </w:r>
            <w:r w:rsidR="00033F8B" w:rsidRPr="000D17B3">
              <w:rPr>
                <w:rFonts w:ascii="Times New Roman" w:eastAsia="Times New Roman" w:hAnsi="Times New Roman" w:cs="Times New Roman"/>
                <w:lang w:eastAsia="ru-RU"/>
              </w:rPr>
              <w:t>Определять тему, идею, художественные и композиционные особенности произведений.</w:t>
            </w:r>
          </w:p>
          <w:p w14:paraId="63A555F6" w14:textId="77777777" w:rsidR="000D17B3" w:rsidRPr="000D17B3" w:rsidRDefault="000D17B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выражать свое мнение о произведении и герое, делать выводы, используя знания по теории литературы, составлять устное высказывание.</w:t>
            </w:r>
          </w:p>
          <w:p w14:paraId="58DF9C53" w14:textId="5EFB0621" w:rsidR="00033F8B" w:rsidRPr="000D17B3" w:rsidRDefault="000D17B3" w:rsidP="00033F8B">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давать характеристику, аргументировать свое мнение, применять навыки анализа эпизодов, выявлять главное.</w:t>
            </w:r>
          </w:p>
        </w:tc>
        <w:tc>
          <w:tcPr>
            <w:tcW w:w="3147" w:type="dxa"/>
          </w:tcPr>
          <w:p w14:paraId="0A928CDF" w14:textId="3C3AD431" w:rsidR="00042028" w:rsidRPr="000D17B3" w:rsidRDefault="000D17B3" w:rsidP="00042028">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Эмоционально воспринимать и выразительно читать произведение. </w:t>
            </w:r>
            <w:r w:rsidR="00042028" w:rsidRPr="000D17B3">
              <w:rPr>
                <w:rFonts w:ascii="Times New Roman" w:eastAsia="Times New Roman" w:hAnsi="Times New Roman" w:cs="Times New Roman"/>
                <w:lang w:eastAsia="ru-RU"/>
              </w:rPr>
              <w:t xml:space="preserve"> </w:t>
            </w:r>
            <w:r w:rsidR="00042028">
              <w:rPr>
                <w:rFonts w:ascii="Times New Roman" w:eastAsia="Times New Roman" w:hAnsi="Times New Roman" w:cs="Times New Roman"/>
                <w:lang w:eastAsia="ru-RU"/>
              </w:rPr>
              <w:t xml:space="preserve"> И</w:t>
            </w:r>
            <w:r w:rsidR="00042028" w:rsidRPr="000D17B3">
              <w:rPr>
                <w:rFonts w:ascii="Times New Roman" w:eastAsia="Times New Roman" w:hAnsi="Times New Roman" w:cs="Times New Roman"/>
                <w:lang w:eastAsia="ru-RU"/>
              </w:rPr>
              <w:t>спользовать знания для составления устного высказывания.</w:t>
            </w:r>
          </w:p>
          <w:p w14:paraId="157D13D1" w14:textId="6D2029B9" w:rsidR="000D17B3" w:rsidRPr="000D17B3" w:rsidRDefault="000D17B3" w:rsidP="00033F8B">
            <w:pPr>
              <w:jc w:val="both"/>
              <w:rPr>
                <w:rFonts w:ascii="Times New Roman" w:eastAsia="Times New Roman" w:hAnsi="Times New Roman" w:cs="Times New Roman"/>
                <w:color w:val="C00000"/>
                <w:lang w:eastAsia="ru-RU"/>
              </w:rPr>
            </w:pPr>
            <w:r w:rsidRPr="000D17B3">
              <w:rPr>
                <w:rFonts w:ascii="Times New Roman" w:eastAsia="Times New Roman" w:hAnsi="Times New Roman" w:cs="Times New Roman"/>
                <w:lang w:eastAsia="ru-RU"/>
              </w:rPr>
              <w:t>Выражать личное читательское отношение к прочитанному. Участвовать в коллективном диалоге.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используя схему. Сопоставлять произведения  разных авторов по заданным</w:t>
            </w:r>
            <w:r w:rsidR="00033F8B">
              <w:rPr>
                <w:rFonts w:ascii="Times New Roman" w:eastAsia="Times New Roman" w:hAnsi="Times New Roman" w:cs="Times New Roman"/>
                <w:lang w:eastAsia="ru-RU"/>
              </w:rPr>
              <w:t xml:space="preserve"> критериям.</w:t>
            </w:r>
          </w:p>
        </w:tc>
      </w:tr>
      <w:tr w:rsidR="000D17B3" w:rsidRPr="000D17B3" w14:paraId="5AAE9154" w14:textId="77777777" w:rsidTr="00E33C8C">
        <w:tc>
          <w:tcPr>
            <w:tcW w:w="9923" w:type="dxa"/>
            <w:gridSpan w:val="3"/>
          </w:tcPr>
          <w:p w14:paraId="2C9491EA" w14:textId="6C49D5B2" w:rsidR="000D17B3" w:rsidRPr="000D17B3" w:rsidRDefault="000D17B3" w:rsidP="000D17B3">
            <w:pPr>
              <w:rPr>
                <w:rFonts w:ascii="Times New Roman" w:eastAsia="Times New Roman" w:hAnsi="Times New Roman" w:cs="Times New Roman"/>
                <w:b/>
                <w:bCs/>
                <w:lang w:eastAsia="ru-RU"/>
              </w:rPr>
            </w:pPr>
            <w:bookmarkStart w:id="26" w:name="_Hlk195051229"/>
            <w:r w:rsidRPr="000D17B3">
              <w:rPr>
                <w:rFonts w:ascii="Times New Roman" w:eastAsia="Times New Roman" w:hAnsi="Times New Roman" w:cs="Times New Roman"/>
                <w:b/>
                <w:bCs/>
                <w:lang w:eastAsia="ru-RU"/>
              </w:rPr>
              <w:t xml:space="preserve">Раздел </w:t>
            </w:r>
            <w:r w:rsidR="00D94988">
              <w:rPr>
                <w:rFonts w:ascii="Times New Roman" w:eastAsia="Times New Roman" w:hAnsi="Times New Roman" w:cs="Times New Roman"/>
                <w:b/>
                <w:bCs/>
                <w:lang w:eastAsia="ru-RU"/>
              </w:rPr>
              <w:t xml:space="preserve">6 </w:t>
            </w:r>
            <w:r w:rsidRPr="000D17B3">
              <w:rPr>
                <w:rFonts w:ascii="Times New Roman" w:eastAsia="Times New Roman" w:hAnsi="Times New Roman" w:cs="Times New Roman"/>
                <w:b/>
                <w:bCs/>
                <w:lang w:eastAsia="ru-RU"/>
              </w:rPr>
              <w:t>«Русская литература XX века»</w:t>
            </w:r>
          </w:p>
        </w:tc>
      </w:tr>
      <w:tr w:rsidR="000D17B3" w:rsidRPr="000D17B3" w14:paraId="3D245B37" w14:textId="77777777" w:rsidTr="00E33C8C">
        <w:tc>
          <w:tcPr>
            <w:tcW w:w="3595" w:type="dxa"/>
          </w:tcPr>
          <w:p w14:paraId="7CFDFEC3" w14:textId="48B168FA"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 xml:space="preserve">Знание данного раздела поможет учащимся не только познакомиться с ключевыми текстами, но и понять исторический и культурный </w:t>
            </w:r>
            <w:r w:rsidRPr="000D17B3">
              <w:rPr>
                <w:rFonts w:ascii="Times New Roman" w:eastAsia="Calibri" w:hAnsi="Times New Roman" w:cs="Times New Roman"/>
                <w:iCs/>
                <w:lang w:eastAsia="ru-RU"/>
              </w:rPr>
              <w:lastRenderedPageBreak/>
              <w:t>контекст, в котором они были созданы.</w:t>
            </w:r>
            <w:r w:rsidR="00033F8B">
              <w:rPr>
                <w:rFonts w:ascii="Times New Roman" w:eastAsia="Calibri" w:hAnsi="Times New Roman" w:cs="Times New Roman"/>
                <w:iCs/>
                <w:lang w:eastAsia="ru-RU"/>
              </w:rPr>
              <w:t xml:space="preserve"> </w:t>
            </w:r>
            <w:r w:rsidRPr="000D17B3">
              <w:rPr>
                <w:rFonts w:ascii="Times New Roman" w:eastAsia="Calibri" w:hAnsi="Times New Roman" w:cs="Times New Roman"/>
                <w:iCs/>
                <w:lang w:eastAsia="ru-RU"/>
              </w:rPr>
              <w:t>Знать основные факты биографии писателей,</w:t>
            </w:r>
          </w:p>
          <w:p w14:paraId="37237933" w14:textId="77777777"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Содержание произведения,</w:t>
            </w:r>
          </w:p>
          <w:p w14:paraId="3C4207E9" w14:textId="204CB333"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его нравственные идеи,</w:t>
            </w:r>
            <w:r w:rsidR="00051D32">
              <w:rPr>
                <w:rFonts w:ascii="Times New Roman" w:eastAsia="Calibri" w:hAnsi="Times New Roman" w:cs="Times New Roman"/>
                <w:iCs/>
                <w:lang w:eastAsia="ru-RU"/>
              </w:rPr>
              <w:t xml:space="preserve"> </w:t>
            </w:r>
            <w:r w:rsidRPr="000D17B3">
              <w:rPr>
                <w:rFonts w:ascii="Times New Roman" w:eastAsia="Calibri" w:hAnsi="Times New Roman" w:cs="Times New Roman"/>
                <w:iCs/>
                <w:lang w:eastAsia="ru-RU"/>
              </w:rPr>
              <w:t>историю создания рассказа,</w:t>
            </w:r>
          </w:p>
          <w:p w14:paraId="4C3648E4" w14:textId="77777777"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приёмы сопоставительного</w:t>
            </w:r>
          </w:p>
          <w:p w14:paraId="59972519" w14:textId="77777777"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анализа; определения</w:t>
            </w:r>
          </w:p>
          <w:p w14:paraId="724E172D" w14:textId="19E9D6DD"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юмора, сатиры, гиперболы, гротеска.</w:t>
            </w:r>
            <w:r w:rsidR="00033F8B">
              <w:rPr>
                <w:rFonts w:ascii="Times New Roman" w:eastAsia="Calibri" w:hAnsi="Times New Roman" w:cs="Times New Roman"/>
                <w:iCs/>
                <w:lang w:eastAsia="ru-RU"/>
              </w:rPr>
              <w:t xml:space="preserve"> </w:t>
            </w:r>
            <w:r w:rsidRPr="000D17B3">
              <w:rPr>
                <w:rFonts w:ascii="Times New Roman" w:eastAsia="Calibri" w:hAnsi="Times New Roman" w:cs="Times New Roman"/>
                <w:iCs/>
                <w:lang w:eastAsia="ru-RU"/>
              </w:rPr>
              <w:t>Иметь представление</w:t>
            </w:r>
          </w:p>
          <w:p w14:paraId="38DC0E76" w14:textId="77777777" w:rsidR="000D17B3" w:rsidRPr="000D17B3" w:rsidRDefault="000D17B3" w:rsidP="000D17B3">
            <w:pPr>
              <w:rPr>
                <w:rFonts w:ascii="Times New Roman" w:eastAsia="Calibri" w:hAnsi="Times New Roman" w:cs="Times New Roman"/>
                <w:iCs/>
                <w:lang w:eastAsia="ru-RU"/>
              </w:rPr>
            </w:pPr>
            <w:r w:rsidRPr="000D17B3">
              <w:rPr>
                <w:rFonts w:ascii="Times New Roman" w:eastAsia="Calibri" w:hAnsi="Times New Roman" w:cs="Times New Roman"/>
                <w:iCs/>
                <w:lang w:eastAsia="ru-RU"/>
              </w:rPr>
              <w:t>о пейзажной лирике.</w:t>
            </w:r>
          </w:p>
          <w:p w14:paraId="6D239B1B" w14:textId="77777777" w:rsidR="000D17B3" w:rsidRPr="000D17B3" w:rsidRDefault="000D17B3" w:rsidP="000D17B3">
            <w:pPr>
              <w:rPr>
                <w:rFonts w:ascii="Times New Roman" w:eastAsia="Calibri" w:hAnsi="Times New Roman" w:cs="Times New Roman"/>
                <w:iCs/>
                <w:lang w:eastAsia="ru-RU"/>
              </w:rPr>
            </w:pPr>
          </w:p>
        </w:tc>
        <w:tc>
          <w:tcPr>
            <w:tcW w:w="3181" w:type="dxa"/>
          </w:tcPr>
          <w:p w14:paraId="0A025DA3" w14:textId="130A710C" w:rsidR="000D17B3" w:rsidRPr="000D17B3" w:rsidRDefault="000D17B3" w:rsidP="00051D32">
            <w:pPr>
              <w:jc w:val="both"/>
              <w:rPr>
                <w:rFonts w:ascii="Times New Roman" w:eastAsia="Calibri" w:hAnsi="Times New Roman" w:cs="Times New Roman"/>
                <w:iCs/>
                <w:lang w:eastAsia="ru-RU"/>
              </w:rPr>
            </w:pPr>
            <w:r w:rsidRPr="000D17B3">
              <w:rPr>
                <w:rFonts w:ascii="Times New Roman" w:eastAsia="Calibri" w:hAnsi="Times New Roman" w:cs="Times New Roman"/>
                <w:iCs/>
                <w:lang w:eastAsia="ru-RU"/>
              </w:rPr>
              <w:lastRenderedPageBreak/>
              <w:t xml:space="preserve">Уметь создавать собственный текст, представление своих оценок и </w:t>
            </w:r>
            <w:r w:rsidR="00033F8B">
              <w:rPr>
                <w:rFonts w:ascii="Times New Roman" w:eastAsia="Calibri" w:hAnsi="Times New Roman" w:cs="Times New Roman"/>
                <w:iCs/>
                <w:lang w:eastAsia="ru-RU"/>
              </w:rPr>
              <w:t>суждений по поводу прочитанного.</w:t>
            </w:r>
          </w:p>
          <w:p w14:paraId="78BCB366" w14:textId="400B602A" w:rsidR="00B632C5" w:rsidRPr="000D17B3" w:rsidRDefault="000D17B3" w:rsidP="00051D32">
            <w:pPr>
              <w:jc w:val="both"/>
              <w:rPr>
                <w:rFonts w:ascii="Times New Roman" w:eastAsia="Calibri" w:hAnsi="Times New Roman" w:cs="Times New Roman"/>
                <w:iCs/>
                <w:lang w:eastAsia="ru-RU"/>
              </w:rPr>
            </w:pPr>
            <w:r w:rsidRPr="000D17B3">
              <w:rPr>
                <w:rFonts w:ascii="Times New Roman" w:eastAsia="Calibri" w:hAnsi="Times New Roman" w:cs="Times New Roman"/>
                <w:iCs/>
                <w:lang w:eastAsia="ru-RU"/>
              </w:rPr>
              <w:lastRenderedPageBreak/>
              <w:t xml:space="preserve">Выражать личное читательское отношение к прочитанному. Составлять тезисный план статьи учебника. Устно или письменно отвечать на вопросы. Анализировать произведение с учётом его </w:t>
            </w:r>
            <w:proofErr w:type="spellStart"/>
            <w:r w:rsidRPr="000D17B3">
              <w:rPr>
                <w:rFonts w:ascii="Times New Roman" w:eastAsia="Calibri" w:hAnsi="Times New Roman" w:cs="Times New Roman"/>
                <w:iCs/>
                <w:lang w:eastAsia="ru-RU"/>
              </w:rPr>
              <w:t>родо</w:t>
            </w:r>
            <w:proofErr w:type="spellEnd"/>
            <w:r w:rsidRPr="000D17B3">
              <w:rPr>
                <w:rFonts w:ascii="Times New Roman" w:eastAsia="Calibri" w:hAnsi="Times New Roman" w:cs="Times New Roman"/>
                <w:iCs/>
                <w:lang w:eastAsia="ru-RU"/>
              </w:rPr>
              <w:t>-жанровой принадлежности. Выявлять характерные для произведений русской литературы XVIII века темы, образы и приёмы изображения человека. Составлять характеристики главных героев, в том числе речевые. Определять черты классицизма в произведении с занесением информации в таблицу. Уметь поэтапно, последовательно формировать умение читать, комментировать, анализировать и интерпретировать художественный текст;</w:t>
            </w:r>
          </w:p>
        </w:tc>
        <w:tc>
          <w:tcPr>
            <w:tcW w:w="3147" w:type="dxa"/>
          </w:tcPr>
          <w:p w14:paraId="7A3B51C1" w14:textId="77777777" w:rsidR="000D17B3" w:rsidRPr="000D17B3" w:rsidRDefault="000D17B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Написание эссе,  анализ произведений, создание презентаций по теме.</w:t>
            </w:r>
          </w:p>
          <w:p w14:paraId="50BC4323" w14:textId="77777777" w:rsidR="000D17B3" w:rsidRPr="000D17B3" w:rsidRDefault="000D17B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Проведение дискуссий и </w:t>
            </w:r>
            <w:r w:rsidRPr="000D17B3">
              <w:rPr>
                <w:rFonts w:ascii="Times New Roman" w:eastAsia="Times New Roman" w:hAnsi="Times New Roman" w:cs="Times New Roman"/>
                <w:lang w:eastAsia="ru-RU"/>
              </w:rPr>
              <w:lastRenderedPageBreak/>
              <w:t>дебатов на актуальные темы, поднятые в литературе.</w:t>
            </w:r>
          </w:p>
          <w:p w14:paraId="61687074" w14:textId="0211C65C" w:rsidR="000D17B3" w:rsidRPr="000D17B3" w:rsidRDefault="00033F8B" w:rsidP="00051D32">
            <w:pPr>
              <w:jc w:val="both"/>
              <w:rPr>
                <w:rFonts w:ascii="Times New Roman" w:eastAsia="Times New Roman" w:hAnsi="Times New Roman" w:cs="Times New Roman"/>
                <w:lang w:eastAsia="ru-RU"/>
              </w:rPr>
            </w:pPr>
            <w:r w:rsidRPr="000D17B3">
              <w:rPr>
                <w:rFonts w:ascii="Times New Roman" w:eastAsia="Calibri" w:hAnsi="Times New Roman" w:cs="Times New Roman"/>
                <w:iCs/>
                <w:lang w:eastAsia="ru-RU"/>
              </w:rPr>
              <w:t>Участвовать в коллективном диалоге. Составлять лексические и историко</w:t>
            </w:r>
            <w:r>
              <w:rPr>
                <w:rFonts w:ascii="Times New Roman" w:eastAsia="Calibri" w:hAnsi="Times New Roman" w:cs="Times New Roman"/>
                <w:iCs/>
                <w:lang w:eastAsia="ru-RU"/>
              </w:rPr>
              <w:t>-</w:t>
            </w:r>
            <w:r w:rsidRPr="000D17B3">
              <w:rPr>
                <w:rFonts w:ascii="Times New Roman" w:eastAsia="Calibri" w:hAnsi="Times New Roman" w:cs="Times New Roman"/>
                <w:iCs/>
                <w:lang w:eastAsia="ru-RU"/>
              </w:rPr>
              <w:t xml:space="preserve"> культурные комментарии.</w:t>
            </w:r>
          </w:p>
          <w:p w14:paraId="15FC1BE2" w14:textId="207B8EA4" w:rsidR="000D17B3" w:rsidRPr="000D17B3" w:rsidRDefault="000D17B3" w:rsidP="00051D32">
            <w:pPr>
              <w:shd w:val="clear" w:color="auto" w:fill="FFFFFF"/>
              <w:jc w:val="both"/>
              <w:rPr>
                <w:rFonts w:ascii="Times New Roman" w:eastAsia="Times New Roman" w:hAnsi="Times New Roman" w:cs="Times New Roman"/>
                <w:color w:val="1A1A1A"/>
                <w:sz w:val="23"/>
                <w:szCs w:val="23"/>
                <w:lang w:eastAsia="ru-RU"/>
              </w:rPr>
            </w:pPr>
            <w:r w:rsidRPr="000D17B3">
              <w:rPr>
                <w:rFonts w:ascii="Times New Roman" w:eastAsia="Times New Roman" w:hAnsi="Times New Roman" w:cs="Times New Roman"/>
                <w:color w:val="1A1A1A"/>
                <w:sz w:val="23"/>
                <w:szCs w:val="23"/>
                <w:lang w:eastAsia="ru-RU"/>
              </w:rPr>
              <w:t>Развернутый</w:t>
            </w:r>
            <w:r w:rsidR="00051D32">
              <w:rPr>
                <w:rFonts w:ascii="Times New Roman" w:eastAsia="Times New Roman" w:hAnsi="Times New Roman" w:cs="Times New Roman"/>
                <w:color w:val="1A1A1A"/>
                <w:sz w:val="23"/>
                <w:szCs w:val="23"/>
                <w:lang w:eastAsia="ru-RU"/>
              </w:rPr>
              <w:t xml:space="preserve"> </w:t>
            </w:r>
            <w:r w:rsidRPr="000D17B3">
              <w:rPr>
                <w:rFonts w:ascii="Times New Roman" w:eastAsia="Times New Roman" w:hAnsi="Times New Roman" w:cs="Times New Roman"/>
                <w:color w:val="1A1A1A"/>
                <w:sz w:val="23"/>
                <w:szCs w:val="23"/>
                <w:lang w:eastAsia="ru-RU"/>
              </w:rPr>
              <w:t>ответ- рассуждение</w:t>
            </w:r>
          </w:p>
          <w:p w14:paraId="224B1881" w14:textId="2D1B7B51" w:rsidR="000D17B3" w:rsidRPr="000D17B3" w:rsidRDefault="000D17B3" w:rsidP="00051D32">
            <w:pPr>
              <w:shd w:val="clear" w:color="auto" w:fill="FFFFFF"/>
              <w:jc w:val="both"/>
              <w:rPr>
                <w:rFonts w:ascii="Times New Roman" w:eastAsia="Times New Roman" w:hAnsi="Times New Roman" w:cs="Times New Roman"/>
                <w:color w:val="1A1A1A"/>
                <w:sz w:val="23"/>
                <w:szCs w:val="23"/>
                <w:lang w:eastAsia="ru-RU"/>
              </w:rPr>
            </w:pPr>
            <w:r w:rsidRPr="000D17B3">
              <w:rPr>
                <w:rFonts w:ascii="Times New Roman" w:eastAsia="Times New Roman" w:hAnsi="Times New Roman" w:cs="Times New Roman"/>
                <w:color w:val="1A1A1A"/>
                <w:sz w:val="23"/>
                <w:szCs w:val="23"/>
                <w:lang w:eastAsia="ru-RU"/>
              </w:rPr>
              <w:t>на проблемный</w:t>
            </w:r>
            <w:r w:rsidR="00051D32">
              <w:rPr>
                <w:rFonts w:ascii="Times New Roman" w:eastAsia="Times New Roman" w:hAnsi="Times New Roman" w:cs="Times New Roman"/>
                <w:color w:val="1A1A1A"/>
                <w:sz w:val="23"/>
                <w:szCs w:val="23"/>
                <w:lang w:eastAsia="ru-RU"/>
              </w:rPr>
              <w:t xml:space="preserve"> </w:t>
            </w:r>
            <w:r w:rsidRPr="000D17B3">
              <w:rPr>
                <w:rFonts w:ascii="Times New Roman" w:eastAsia="Times New Roman" w:hAnsi="Times New Roman" w:cs="Times New Roman"/>
                <w:color w:val="1A1A1A"/>
                <w:sz w:val="23"/>
                <w:szCs w:val="23"/>
                <w:lang w:eastAsia="ru-RU"/>
              </w:rPr>
              <w:t>вопрос,</w:t>
            </w:r>
            <w:r w:rsidR="00B632C5">
              <w:rPr>
                <w:rFonts w:ascii="Times New Roman" w:eastAsia="Times New Roman" w:hAnsi="Times New Roman" w:cs="Times New Roman"/>
                <w:color w:val="1A1A1A"/>
                <w:sz w:val="23"/>
                <w:szCs w:val="23"/>
                <w:lang w:eastAsia="ru-RU"/>
              </w:rPr>
              <w:t xml:space="preserve"> </w:t>
            </w:r>
            <w:r w:rsidRPr="000D17B3">
              <w:rPr>
                <w:rFonts w:ascii="Times New Roman" w:eastAsia="Times New Roman" w:hAnsi="Times New Roman" w:cs="Times New Roman"/>
                <w:color w:val="1A1A1A"/>
                <w:sz w:val="23"/>
                <w:szCs w:val="23"/>
                <w:lang w:eastAsia="ru-RU"/>
              </w:rPr>
              <w:t>различные</w:t>
            </w:r>
            <w:r w:rsidR="00B632C5">
              <w:rPr>
                <w:rFonts w:ascii="Times New Roman" w:eastAsia="Times New Roman" w:hAnsi="Times New Roman" w:cs="Times New Roman"/>
                <w:color w:val="1A1A1A"/>
                <w:sz w:val="23"/>
                <w:szCs w:val="23"/>
                <w:lang w:eastAsia="ru-RU"/>
              </w:rPr>
              <w:t xml:space="preserve"> </w:t>
            </w:r>
            <w:r w:rsidRPr="000D17B3">
              <w:rPr>
                <w:rFonts w:ascii="Times New Roman" w:eastAsia="Times New Roman" w:hAnsi="Times New Roman" w:cs="Times New Roman"/>
                <w:color w:val="1A1A1A"/>
                <w:sz w:val="23"/>
                <w:szCs w:val="23"/>
                <w:lang w:eastAsia="ru-RU"/>
              </w:rPr>
              <w:t>виды</w:t>
            </w:r>
          </w:p>
          <w:p w14:paraId="35F7C549" w14:textId="77777777" w:rsidR="000D17B3" w:rsidRPr="000D17B3" w:rsidRDefault="000D17B3" w:rsidP="00051D32">
            <w:pPr>
              <w:shd w:val="clear" w:color="auto" w:fill="FFFFFF"/>
              <w:jc w:val="both"/>
              <w:rPr>
                <w:rFonts w:ascii="Times New Roman" w:eastAsia="Times New Roman" w:hAnsi="Times New Roman" w:cs="Times New Roman"/>
                <w:color w:val="1A1A1A"/>
                <w:sz w:val="23"/>
                <w:szCs w:val="23"/>
                <w:lang w:eastAsia="ru-RU"/>
              </w:rPr>
            </w:pPr>
            <w:r w:rsidRPr="000D17B3">
              <w:rPr>
                <w:rFonts w:ascii="Times New Roman" w:eastAsia="Times New Roman" w:hAnsi="Times New Roman" w:cs="Times New Roman"/>
                <w:color w:val="1A1A1A"/>
                <w:sz w:val="23"/>
                <w:szCs w:val="23"/>
                <w:lang w:eastAsia="ru-RU"/>
              </w:rPr>
              <w:t>пересказа;</w:t>
            </w:r>
          </w:p>
          <w:p w14:paraId="7D5852BD" w14:textId="77777777" w:rsidR="000D17B3" w:rsidRPr="000D17B3" w:rsidRDefault="000D17B3" w:rsidP="00051D32">
            <w:pPr>
              <w:shd w:val="clear" w:color="auto" w:fill="FFFFFF"/>
              <w:jc w:val="both"/>
              <w:rPr>
                <w:rFonts w:ascii="Times New Roman" w:eastAsia="Times New Roman" w:hAnsi="Times New Roman" w:cs="Times New Roman"/>
                <w:color w:val="1A1A1A"/>
                <w:sz w:val="23"/>
                <w:szCs w:val="23"/>
                <w:lang w:eastAsia="ru-RU"/>
              </w:rPr>
            </w:pPr>
            <w:r w:rsidRPr="000D17B3">
              <w:rPr>
                <w:rFonts w:ascii="Times New Roman" w:eastAsia="Times New Roman" w:hAnsi="Times New Roman" w:cs="Times New Roman"/>
                <w:color w:val="1A1A1A"/>
                <w:sz w:val="23"/>
                <w:szCs w:val="23"/>
                <w:lang w:eastAsia="ru-RU"/>
              </w:rPr>
              <w:t>выражение своего отношения к прочитанному и к поступкам</w:t>
            </w:r>
          </w:p>
          <w:p w14:paraId="23B0001F" w14:textId="32017570" w:rsidR="00B632C5" w:rsidRPr="000D17B3" w:rsidRDefault="00B632C5" w:rsidP="00051D32">
            <w:pPr>
              <w:jc w:val="both"/>
              <w:rPr>
                <w:rFonts w:ascii="Times New Roman" w:eastAsia="Calibri" w:hAnsi="Times New Roman" w:cs="Times New Roman"/>
                <w:iCs/>
                <w:lang w:eastAsia="ru-RU"/>
              </w:rPr>
            </w:pPr>
            <w:r>
              <w:rPr>
                <w:rFonts w:ascii="Times New Roman" w:eastAsia="Times New Roman" w:hAnsi="Times New Roman" w:cs="Times New Roman"/>
                <w:color w:val="1A1A1A"/>
                <w:sz w:val="23"/>
                <w:szCs w:val="23"/>
                <w:lang w:eastAsia="ru-RU"/>
              </w:rPr>
              <w:t xml:space="preserve">героев. </w:t>
            </w:r>
            <w:r w:rsidRPr="000D17B3">
              <w:rPr>
                <w:rFonts w:ascii="Times New Roman" w:eastAsia="Calibri" w:hAnsi="Times New Roman" w:cs="Times New Roman"/>
                <w:iCs/>
                <w:lang w:eastAsia="ru-RU"/>
              </w:rPr>
              <w:t>Письменно отвечать на проблемный вопрос, писать сочинение на литературную тему</w:t>
            </w:r>
            <w:r>
              <w:rPr>
                <w:rFonts w:ascii="Times New Roman" w:eastAsia="Calibri" w:hAnsi="Times New Roman" w:cs="Times New Roman"/>
                <w:iCs/>
                <w:lang w:eastAsia="ru-RU"/>
              </w:rPr>
              <w:t>.</w:t>
            </w:r>
          </w:p>
          <w:p w14:paraId="2FBE9344" w14:textId="6342572D" w:rsidR="000D17B3" w:rsidRPr="000D17B3" w:rsidRDefault="000D17B3" w:rsidP="00B632C5">
            <w:pPr>
              <w:shd w:val="clear" w:color="auto" w:fill="FFFFFF"/>
              <w:rPr>
                <w:rFonts w:ascii="Times New Roman" w:eastAsia="Times New Roman" w:hAnsi="Times New Roman" w:cs="Times New Roman"/>
                <w:color w:val="C00000"/>
                <w:lang w:eastAsia="ru-RU"/>
              </w:rPr>
            </w:pPr>
          </w:p>
        </w:tc>
      </w:tr>
      <w:bookmarkEnd w:id="26"/>
      <w:tr w:rsidR="009D3603" w:rsidRPr="000D17B3" w14:paraId="5871BFCA" w14:textId="77777777" w:rsidTr="00E33C8C">
        <w:trPr>
          <w:trHeight w:val="363"/>
        </w:trPr>
        <w:tc>
          <w:tcPr>
            <w:tcW w:w="9923" w:type="dxa"/>
            <w:gridSpan w:val="3"/>
          </w:tcPr>
          <w:p w14:paraId="793A9BA3" w14:textId="67981056" w:rsidR="009D3603" w:rsidRPr="000D17B3" w:rsidRDefault="009D3603" w:rsidP="009D3603">
            <w:pPr>
              <w:rPr>
                <w:rFonts w:ascii="Times New Roman" w:eastAsia="Times New Roman" w:hAnsi="Times New Roman" w:cs="Times New Roman"/>
                <w:lang w:eastAsia="ru-RU"/>
              </w:rPr>
            </w:pPr>
            <w:r w:rsidRPr="000D17B3">
              <w:rPr>
                <w:rFonts w:ascii="Times New Roman" w:eastAsia="Times New Roman" w:hAnsi="Times New Roman" w:cs="Times New Roman"/>
                <w:b/>
                <w:lang w:eastAsia="ru-RU"/>
              </w:rPr>
              <w:lastRenderedPageBreak/>
              <w:t xml:space="preserve">Раздел </w:t>
            </w:r>
            <w:r w:rsidR="00D94988">
              <w:rPr>
                <w:rFonts w:ascii="Times New Roman" w:eastAsia="Times New Roman" w:hAnsi="Times New Roman" w:cs="Times New Roman"/>
                <w:b/>
                <w:lang w:eastAsia="ru-RU"/>
              </w:rPr>
              <w:t xml:space="preserve">7 </w:t>
            </w:r>
            <w:r w:rsidRPr="000D17B3">
              <w:rPr>
                <w:rFonts w:ascii="Times New Roman" w:eastAsia="Times New Roman" w:hAnsi="Times New Roman" w:cs="Times New Roman"/>
                <w:b/>
                <w:lang w:eastAsia="ru-RU"/>
              </w:rPr>
              <w:t>«</w:t>
            </w:r>
            <w:r w:rsidRPr="00B632C5">
              <w:rPr>
                <w:rFonts w:ascii="Times New Roman" w:eastAsia="Aptos" w:hAnsi="Times New Roman" w:cs="Times New Roman"/>
                <w:b/>
                <w:bCs/>
                <w:sz w:val="24"/>
                <w:szCs w:val="24"/>
              </w:rPr>
              <w:t xml:space="preserve">Зарубежная    </w:t>
            </w:r>
            <w:r w:rsidRPr="000D17B3">
              <w:rPr>
                <w:rFonts w:ascii="Times New Roman" w:eastAsia="Aptos" w:hAnsi="Times New Roman" w:cs="Times New Roman"/>
                <w:b/>
                <w:bCs/>
                <w:sz w:val="24"/>
                <w:szCs w:val="24"/>
              </w:rPr>
              <w:t>литературы</w:t>
            </w:r>
            <w:r w:rsidRPr="000D17B3">
              <w:rPr>
                <w:rFonts w:ascii="Times New Roman" w:eastAsia="Times New Roman" w:hAnsi="Times New Roman" w:cs="Times New Roman"/>
                <w:b/>
                <w:lang w:eastAsia="ru-RU"/>
              </w:rPr>
              <w:t>»</w:t>
            </w:r>
          </w:p>
        </w:tc>
      </w:tr>
      <w:tr w:rsidR="009D3603" w:rsidRPr="000D17B3" w14:paraId="749D0039" w14:textId="77777777" w:rsidTr="00E33C8C">
        <w:trPr>
          <w:trHeight w:val="6700"/>
        </w:trPr>
        <w:tc>
          <w:tcPr>
            <w:tcW w:w="3595" w:type="dxa"/>
          </w:tcPr>
          <w:p w14:paraId="24B68CE4" w14:textId="4963608A" w:rsidR="009D3603" w:rsidRDefault="009D3603" w:rsidP="009D3603">
            <w:pPr>
              <w:rPr>
                <w:rFonts w:ascii="Times New Roman" w:eastAsia="Times New Roman" w:hAnsi="Times New Roman" w:cs="Times New Roman"/>
                <w:lang w:eastAsia="ru-RU"/>
              </w:rPr>
            </w:pPr>
            <w:r>
              <w:rPr>
                <w:rFonts w:ascii="Times New Roman" w:eastAsia="Times New Roman" w:hAnsi="Times New Roman" w:cs="Times New Roman"/>
                <w:lang w:eastAsia="ru-RU"/>
              </w:rPr>
              <w:t>Изучение раздела «Зарубежная литература</w:t>
            </w:r>
            <w:r w:rsidRPr="000D17B3">
              <w:rPr>
                <w:rFonts w:ascii="Times New Roman" w:eastAsia="Times New Roman" w:hAnsi="Times New Roman" w:cs="Times New Roman"/>
                <w:lang w:eastAsia="ru-RU"/>
              </w:rPr>
              <w:t>» нацелено на развитие у учащихся навыков анализа, интерпретации и критического мышления, а также на расширение их кругозора через знакомство с произведениями и авторами из других стран.</w:t>
            </w:r>
          </w:p>
        </w:tc>
        <w:tc>
          <w:tcPr>
            <w:tcW w:w="3181" w:type="dxa"/>
          </w:tcPr>
          <w:p w14:paraId="77021387" w14:textId="2181CA38" w:rsidR="009D3603" w:rsidRPr="000D17B3" w:rsidRDefault="009D3603" w:rsidP="000D17B3">
            <w:pPr>
              <w:rPr>
                <w:rFonts w:ascii="Times New Roman" w:eastAsia="Times New Roman" w:hAnsi="Times New Roman" w:cs="Times New Roman"/>
                <w:lang w:eastAsia="ru-RU"/>
              </w:rPr>
            </w:pPr>
            <w:r>
              <w:rPr>
                <w:rFonts w:ascii="Times New Roman" w:eastAsia="Times New Roman" w:hAnsi="Times New Roman" w:cs="Times New Roman"/>
                <w:lang w:eastAsia="ru-RU"/>
              </w:rPr>
              <w:t>Анализ текста.</w:t>
            </w:r>
          </w:p>
          <w:p w14:paraId="0A67227D"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выделять основные идеи, темы и мотивы произведений.</w:t>
            </w:r>
          </w:p>
          <w:p w14:paraId="31A2DDCB"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Определять характерные черты стиля и языка автора.</w:t>
            </w:r>
          </w:p>
          <w:p w14:paraId="50237A0E" w14:textId="6EFDA8C5"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Понимать структуру произведения (сюжет, композицию, жанр).</w:t>
            </w:r>
          </w:p>
          <w:p w14:paraId="34385D0C"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делать выводы о смысле произведения, находить скрытые значения и подтексты.</w:t>
            </w:r>
          </w:p>
          <w:p w14:paraId="71566DEC"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Рассматривать произведение в контексте времени и места его написания.</w:t>
            </w:r>
          </w:p>
          <w:p w14:paraId="66B7CC05" w14:textId="77777777" w:rsidR="009D3603" w:rsidRPr="000D17B3" w:rsidRDefault="009D3603"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формировать собственное мнение о прочитанных произведениях, аргументируя его примерами из текста.</w:t>
            </w:r>
          </w:p>
          <w:p w14:paraId="0A47BA3C" w14:textId="6E9E5AFC" w:rsidR="009D3603" w:rsidRDefault="009D3603" w:rsidP="008B4827">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Исследовать биографии авторов и их влияние на литературу.</w:t>
            </w:r>
            <w:r>
              <w:rPr>
                <w:rFonts w:ascii="Times New Roman" w:eastAsia="Times New Roman" w:hAnsi="Times New Roman" w:cs="Times New Roman"/>
                <w:lang w:eastAsia="ru-RU"/>
              </w:rPr>
              <w:t xml:space="preserve"> </w:t>
            </w:r>
            <w:r w:rsidRPr="000D17B3">
              <w:rPr>
                <w:rFonts w:ascii="Times New Roman" w:eastAsia="Times New Roman" w:hAnsi="Times New Roman" w:cs="Times New Roman"/>
                <w:lang w:eastAsia="ru-RU"/>
              </w:rPr>
              <w:t>Навыки обсуждения:</w:t>
            </w:r>
            <w:r>
              <w:rPr>
                <w:rFonts w:ascii="Times New Roman" w:eastAsia="Times New Roman" w:hAnsi="Times New Roman" w:cs="Times New Roman"/>
                <w:lang w:eastAsia="ru-RU"/>
              </w:rPr>
              <w:t xml:space="preserve"> </w:t>
            </w:r>
          </w:p>
        </w:tc>
        <w:tc>
          <w:tcPr>
            <w:tcW w:w="3147" w:type="dxa"/>
          </w:tcPr>
          <w:p w14:paraId="45D0A122" w14:textId="77777777" w:rsidR="009D3603" w:rsidRPr="000D17B3" w:rsidRDefault="009D3603" w:rsidP="009D360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Участвовать в обсуждениях и дебатах, делясь своим мнением и слушая точку зрения других.</w:t>
            </w:r>
          </w:p>
          <w:p w14:paraId="779D5C61" w14:textId="26E20CD8" w:rsidR="009D3603" w:rsidRPr="000D17B3" w:rsidRDefault="009D360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Творческие задания:</w:t>
            </w:r>
            <w:r>
              <w:rPr>
                <w:rFonts w:ascii="Times New Roman" w:eastAsia="Times New Roman" w:hAnsi="Times New Roman" w:cs="Times New Roman"/>
                <w:lang w:eastAsia="ru-RU"/>
              </w:rPr>
              <w:t xml:space="preserve"> с</w:t>
            </w:r>
            <w:r w:rsidRPr="000D17B3">
              <w:rPr>
                <w:rFonts w:ascii="Times New Roman" w:eastAsia="Times New Roman" w:hAnsi="Times New Roman" w:cs="Times New Roman"/>
                <w:lang w:eastAsia="ru-RU"/>
              </w:rPr>
              <w:t>оздавать собственные интерпретации, пересказы или адаптации произведений.</w:t>
            </w:r>
          </w:p>
          <w:p w14:paraId="6AEDE734" w14:textId="77777777" w:rsidR="009D3603" w:rsidRPr="000D17B3" w:rsidRDefault="009D360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Писать эссе, рецензии или творческие работы, вдохновленные изученными текстами.</w:t>
            </w:r>
          </w:p>
          <w:p w14:paraId="685C120A" w14:textId="77777777" w:rsidR="009D3603" w:rsidRPr="000D17B3" w:rsidRDefault="009D360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Развивать навыки активного чтения, замечая детали и нюансы, которые могут быть важны для глубокого понимания текста.</w:t>
            </w:r>
          </w:p>
          <w:p w14:paraId="2F2D08F0" w14:textId="77777777" w:rsidR="009D3603" w:rsidRPr="000D17B3" w:rsidRDefault="009D3603"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Выражать свои эмоции и реакции на прочитанное, что способствует более глубокому восприятию литературы.</w:t>
            </w:r>
          </w:p>
          <w:p w14:paraId="7CC03422" w14:textId="3ACF1717" w:rsidR="009D3603" w:rsidRDefault="009D3603" w:rsidP="00456606">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Уметь находить и использовать дополнительные источники для более глубокого изучения произведений.</w:t>
            </w:r>
          </w:p>
        </w:tc>
      </w:tr>
      <w:tr w:rsidR="007C5907" w:rsidRPr="000D17B3" w14:paraId="12073454" w14:textId="77777777" w:rsidTr="00E33C8C">
        <w:trPr>
          <w:trHeight w:val="269"/>
        </w:trPr>
        <w:tc>
          <w:tcPr>
            <w:tcW w:w="9923" w:type="dxa"/>
            <w:gridSpan w:val="3"/>
          </w:tcPr>
          <w:p w14:paraId="5FD53961" w14:textId="0F627372" w:rsidR="007C5907" w:rsidRPr="000D17B3" w:rsidRDefault="007C5907" w:rsidP="000D17B3">
            <w:pPr>
              <w:jc w:val="both"/>
              <w:rPr>
                <w:rFonts w:ascii="Times New Roman" w:eastAsia="Times New Roman" w:hAnsi="Times New Roman" w:cs="Times New Roman"/>
                <w:color w:val="C00000"/>
                <w:lang w:eastAsia="ru-RU"/>
              </w:rPr>
            </w:pPr>
            <w:r w:rsidRPr="000D17B3">
              <w:rPr>
                <w:rFonts w:ascii="Times New Roman" w:eastAsia="Times New Roman" w:hAnsi="Times New Roman" w:cs="Times New Roman"/>
                <w:b/>
                <w:bCs/>
                <w:lang w:eastAsia="ru-RU"/>
              </w:rPr>
              <w:t xml:space="preserve">Раздел </w:t>
            </w:r>
            <w:r w:rsidR="00CA3687">
              <w:rPr>
                <w:rFonts w:ascii="Times New Roman" w:eastAsia="Times New Roman" w:hAnsi="Times New Roman" w:cs="Times New Roman"/>
                <w:b/>
                <w:bCs/>
                <w:lang w:eastAsia="ru-RU"/>
              </w:rPr>
              <w:t xml:space="preserve">8 </w:t>
            </w:r>
            <w:r w:rsidRPr="000D17B3">
              <w:rPr>
                <w:rFonts w:ascii="Times New Roman" w:eastAsia="Times New Roman" w:hAnsi="Times New Roman" w:cs="Times New Roman"/>
                <w:b/>
                <w:bCs/>
                <w:lang w:eastAsia="ru-RU"/>
              </w:rPr>
              <w:t>«</w:t>
            </w:r>
            <w:r>
              <w:rPr>
                <w:rFonts w:ascii="Times New Roman" w:eastAsia="Aptos" w:hAnsi="Times New Roman" w:cs="Times New Roman"/>
                <w:b/>
                <w:bCs/>
                <w:sz w:val="24"/>
                <w:szCs w:val="24"/>
              </w:rPr>
              <w:t>Литература Приднестровья</w:t>
            </w:r>
            <w:r w:rsidRPr="000D17B3">
              <w:rPr>
                <w:rFonts w:ascii="Times New Roman" w:eastAsia="Times New Roman" w:hAnsi="Times New Roman" w:cs="Times New Roman"/>
                <w:b/>
                <w:bCs/>
                <w:lang w:eastAsia="ru-RU"/>
              </w:rPr>
              <w:t>»</w:t>
            </w:r>
          </w:p>
        </w:tc>
      </w:tr>
      <w:tr w:rsidR="007C5907" w:rsidRPr="000D17B3" w14:paraId="17ED258C" w14:textId="77777777" w:rsidTr="00E33C8C">
        <w:trPr>
          <w:trHeight w:val="744"/>
        </w:trPr>
        <w:tc>
          <w:tcPr>
            <w:tcW w:w="3595" w:type="dxa"/>
          </w:tcPr>
          <w:p w14:paraId="7F32F3D0" w14:textId="75FB0E63"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 Систематизировать информацию о ключевых произведениях</w:t>
            </w:r>
            <w:r>
              <w:rPr>
                <w:rFonts w:ascii="Times New Roman" w:eastAsia="Times New Roman" w:hAnsi="Times New Roman" w:cs="Times New Roman"/>
                <w:lang w:eastAsia="ru-RU"/>
              </w:rPr>
              <w:t xml:space="preserve"> литературы Приднестровья, </w:t>
            </w:r>
            <w:r w:rsidRPr="000D17B3">
              <w:rPr>
                <w:rFonts w:ascii="Times New Roman" w:eastAsia="Times New Roman" w:hAnsi="Times New Roman" w:cs="Times New Roman"/>
                <w:lang w:eastAsia="ru-RU"/>
              </w:rPr>
              <w:t xml:space="preserve">авторах </w:t>
            </w:r>
            <w:r>
              <w:rPr>
                <w:rFonts w:ascii="Times New Roman" w:eastAsia="Times New Roman" w:hAnsi="Times New Roman" w:cs="Times New Roman"/>
                <w:lang w:eastAsia="ru-RU"/>
              </w:rPr>
              <w:t xml:space="preserve">и литературных направлениях. </w:t>
            </w:r>
          </w:p>
          <w:p w14:paraId="3A4E6E34" w14:textId="2D020CC3" w:rsidR="007C5907" w:rsidRDefault="007C5907" w:rsidP="007C5907">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 xml:space="preserve">Тематический анализ, связи между произведениями </w:t>
            </w:r>
            <w:r>
              <w:rPr>
                <w:rFonts w:ascii="Times New Roman" w:eastAsia="Times New Roman" w:hAnsi="Times New Roman" w:cs="Times New Roman"/>
                <w:lang w:eastAsia="ru-RU"/>
              </w:rPr>
              <w:t xml:space="preserve"> русской литературы и приднестровской литературы. </w:t>
            </w:r>
          </w:p>
        </w:tc>
        <w:tc>
          <w:tcPr>
            <w:tcW w:w="3181" w:type="dxa"/>
          </w:tcPr>
          <w:p w14:paraId="6330C659" w14:textId="3B1F12C9"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Уметь выделять ключевые темы, идеи</w:t>
            </w:r>
            <w:r>
              <w:rPr>
                <w:rFonts w:ascii="Times New Roman" w:eastAsia="Times New Roman" w:hAnsi="Times New Roman" w:cs="Times New Roman"/>
                <w:lang w:eastAsia="ru-RU"/>
              </w:rPr>
              <w:t xml:space="preserve">. </w:t>
            </w:r>
            <w:r w:rsidRPr="000D17B3">
              <w:rPr>
                <w:rFonts w:ascii="Times New Roman" w:eastAsia="Times New Roman" w:hAnsi="Times New Roman" w:cs="Times New Roman"/>
                <w:lang w:eastAsia="ru-RU"/>
              </w:rPr>
              <w:t xml:space="preserve"> Понимать, как исторические и социальные факторы влияют на литературу и её развитие.</w:t>
            </w:r>
          </w:p>
          <w:p w14:paraId="336B50A3" w14:textId="3C76308B"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Связывать изученные произв</w:t>
            </w:r>
            <w:r w:rsidR="008B4827">
              <w:rPr>
                <w:rFonts w:ascii="Times New Roman" w:eastAsia="Times New Roman" w:hAnsi="Times New Roman" w:cs="Times New Roman"/>
                <w:lang w:eastAsia="ru-RU"/>
              </w:rPr>
              <w:t xml:space="preserve">едения с событиями и явлениями. </w:t>
            </w:r>
          </w:p>
          <w:p w14:paraId="4ECF4767" w14:textId="77777777"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Участвовать в обсуждениях, делясь своими мнениями, и аргументируя свою точку зрения на основе изученного материала.</w:t>
            </w:r>
          </w:p>
          <w:p w14:paraId="6DE6A3CB" w14:textId="519ACD9E" w:rsidR="007C5907" w:rsidRDefault="007C5907" w:rsidP="000D17B3">
            <w:pPr>
              <w:rPr>
                <w:rFonts w:ascii="Times New Roman" w:eastAsia="Times New Roman" w:hAnsi="Times New Roman" w:cs="Times New Roman"/>
                <w:lang w:eastAsia="ru-RU"/>
              </w:rPr>
            </w:pPr>
          </w:p>
        </w:tc>
        <w:tc>
          <w:tcPr>
            <w:tcW w:w="3147" w:type="dxa"/>
          </w:tcPr>
          <w:p w14:paraId="765E6612" w14:textId="77777777" w:rsidR="007C5907" w:rsidRPr="000D17B3" w:rsidRDefault="007C5907" w:rsidP="000D17B3">
            <w:pPr>
              <w:jc w:val="both"/>
              <w:rPr>
                <w:rFonts w:ascii="Times New Roman" w:eastAsia="Times New Roman" w:hAnsi="Times New Roman" w:cs="Times New Roman"/>
                <w:lang w:eastAsia="ru-RU"/>
              </w:rPr>
            </w:pPr>
            <w:r w:rsidRPr="000D17B3">
              <w:rPr>
                <w:rFonts w:ascii="Times New Roman" w:eastAsia="Times New Roman" w:hAnsi="Times New Roman" w:cs="Times New Roman"/>
                <w:lang w:eastAsia="ru-RU"/>
              </w:rPr>
              <w:lastRenderedPageBreak/>
              <w:t>Составлять конспекты и схемы, которые помогут обобщить изученный материал.</w:t>
            </w:r>
          </w:p>
          <w:p w14:paraId="745F3D9A" w14:textId="016C09C9" w:rsidR="008B4827" w:rsidRPr="000D17B3" w:rsidRDefault="007C5907" w:rsidP="008B4827">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 xml:space="preserve">Проводить сравнительный </w:t>
            </w:r>
            <w:r w:rsidRPr="000D17B3">
              <w:rPr>
                <w:rFonts w:ascii="Times New Roman" w:eastAsia="Times New Roman" w:hAnsi="Times New Roman" w:cs="Times New Roman"/>
                <w:lang w:eastAsia="ru-RU"/>
              </w:rPr>
              <w:lastRenderedPageBreak/>
              <w:t>анализ произведений, выделяя их сходства и различия.</w:t>
            </w:r>
            <w:r w:rsidR="008B4827" w:rsidRPr="000D17B3">
              <w:rPr>
                <w:rFonts w:ascii="Times New Roman" w:eastAsia="Times New Roman" w:hAnsi="Times New Roman" w:cs="Times New Roman"/>
                <w:lang w:eastAsia="ru-RU"/>
              </w:rPr>
              <w:t xml:space="preserve"> </w:t>
            </w:r>
            <w:r w:rsidR="008B4827">
              <w:rPr>
                <w:rFonts w:ascii="Times New Roman" w:eastAsia="Times New Roman" w:hAnsi="Times New Roman" w:cs="Times New Roman"/>
                <w:lang w:eastAsia="ru-RU"/>
              </w:rPr>
              <w:t xml:space="preserve">  </w:t>
            </w:r>
            <w:r w:rsidR="008B4827" w:rsidRPr="000D17B3">
              <w:rPr>
                <w:rFonts w:ascii="Times New Roman" w:eastAsia="Times New Roman" w:hAnsi="Times New Roman" w:cs="Times New Roman"/>
                <w:lang w:eastAsia="ru-RU"/>
              </w:rPr>
              <w:t>Готовить и проводить презентации, которые обобщают изученные темы и произведения.</w:t>
            </w:r>
          </w:p>
          <w:p w14:paraId="0AF638D4" w14:textId="77777777" w:rsidR="007C5907" w:rsidRPr="000D17B3" w:rsidRDefault="007C5907" w:rsidP="000D17B3">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Писать эссе или рефераты на основе изученного материала, что способствует формированию навыков аргументированной письменной речи.</w:t>
            </w:r>
          </w:p>
          <w:p w14:paraId="442699F5" w14:textId="481E4F20" w:rsidR="007C5907" w:rsidRDefault="007C5907" w:rsidP="008B4827">
            <w:pPr>
              <w:rPr>
                <w:rFonts w:ascii="Times New Roman" w:eastAsia="Times New Roman" w:hAnsi="Times New Roman" w:cs="Times New Roman"/>
                <w:lang w:eastAsia="ru-RU"/>
              </w:rPr>
            </w:pPr>
            <w:r w:rsidRPr="000D17B3">
              <w:rPr>
                <w:rFonts w:ascii="Times New Roman" w:eastAsia="Times New Roman" w:hAnsi="Times New Roman" w:cs="Times New Roman"/>
                <w:lang w:eastAsia="ru-RU"/>
              </w:rPr>
              <w:t>Ра</w:t>
            </w:r>
            <w:r w:rsidR="008B4827">
              <w:rPr>
                <w:rFonts w:ascii="Times New Roman" w:eastAsia="Times New Roman" w:hAnsi="Times New Roman" w:cs="Times New Roman"/>
                <w:lang w:eastAsia="ru-RU"/>
              </w:rPr>
              <w:t>зрабатывать творческие проекты.</w:t>
            </w:r>
          </w:p>
        </w:tc>
      </w:tr>
    </w:tbl>
    <w:p w14:paraId="20F21E0C" w14:textId="77777777" w:rsidR="00A81B9E" w:rsidRDefault="00A81B9E" w:rsidP="00CA3687">
      <w:pPr>
        <w:spacing w:after="0" w:line="240" w:lineRule="auto"/>
        <w:ind w:firstLine="567"/>
        <w:jc w:val="center"/>
        <w:rPr>
          <w:rFonts w:ascii="Times New Roman" w:eastAsia="Calibri" w:hAnsi="Times New Roman" w:cs="Times New Roman"/>
          <w:b/>
          <w:sz w:val="28"/>
          <w:szCs w:val="28"/>
          <w:highlight w:val="yellow"/>
          <w:lang w:eastAsia="ru-RU"/>
        </w:rPr>
      </w:pPr>
    </w:p>
    <w:tbl>
      <w:tblPr>
        <w:tblStyle w:val="a4"/>
        <w:tblW w:w="9923" w:type="dxa"/>
        <w:tblInd w:w="-34" w:type="dxa"/>
        <w:tblLook w:val="04A0" w:firstRow="1" w:lastRow="0" w:firstColumn="1" w:lastColumn="0" w:noHBand="0" w:noVBand="1"/>
      </w:tblPr>
      <w:tblGrid>
        <w:gridCol w:w="3594"/>
        <w:gridCol w:w="3305"/>
        <w:gridCol w:w="16"/>
        <w:gridCol w:w="3008"/>
      </w:tblGrid>
      <w:tr w:rsidR="009A2C71" w:rsidRPr="009A2C71" w14:paraId="5BDF638A" w14:textId="77777777" w:rsidTr="00E33C8C">
        <w:tc>
          <w:tcPr>
            <w:tcW w:w="3594" w:type="dxa"/>
          </w:tcPr>
          <w:p w14:paraId="27F2662E" w14:textId="77777777" w:rsidR="009A2C71" w:rsidRPr="009A2C71" w:rsidRDefault="009A2C71" w:rsidP="009A2C71">
            <w:pPr>
              <w:jc w:val="cente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Знать</w:t>
            </w:r>
          </w:p>
        </w:tc>
        <w:tc>
          <w:tcPr>
            <w:tcW w:w="3305" w:type="dxa"/>
          </w:tcPr>
          <w:p w14:paraId="1946BCD1" w14:textId="77777777" w:rsidR="009A2C71" w:rsidRPr="009A2C71" w:rsidRDefault="009A2C71" w:rsidP="009A2C71">
            <w:pPr>
              <w:jc w:val="cente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 Уметь</w:t>
            </w:r>
          </w:p>
        </w:tc>
        <w:tc>
          <w:tcPr>
            <w:tcW w:w="3024" w:type="dxa"/>
            <w:gridSpan w:val="2"/>
          </w:tcPr>
          <w:p w14:paraId="49C66A0D" w14:textId="77777777" w:rsidR="009A2C71" w:rsidRPr="009A2C71" w:rsidRDefault="009A2C71" w:rsidP="009A2C71">
            <w:pPr>
              <w:jc w:val="both"/>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 Использовать в практической деятельности</w:t>
            </w:r>
          </w:p>
        </w:tc>
      </w:tr>
      <w:tr w:rsidR="009A2C71" w:rsidRPr="009A2C71" w14:paraId="5F9D5D52" w14:textId="77777777" w:rsidTr="00E33C8C">
        <w:trPr>
          <w:trHeight w:val="299"/>
        </w:trPr>
        <w:tc>
          <w:tcPr>
            <w:tcW w:w="9923" w:type="dxa"/>
            <w:gridSpan w:val="4"/>
          </w:tcPr>
          <w:p w14:paraId="23FA97C6" w14:textId="77777777" w:rsidR="009A2C71" w:rsidRPr="009A2C71" w:rsidRDefault="009A2C71" w:rsidP="009A2C71">
            <w:pPr>
              <w:jc w:val="center"/>
              <w:rPr>
                <w:rFonts w:ascii="Times New Roman" w:eastAsia="Times New Roman" w:hAnsi="Times New Roman" w:cs="Times New Roman"/>
                <w:b/>
                <w:sz w:val="28"/>
                <w:szCs w:val="28"/>
                <w:lang w:eastAsia="ru-RU"/>
              </w:rPr>
            </w:pPr>
            <w:r w:rsidRPr="009A2C71">
              <w:rPr>
                <w:rFonts w:ascii="Times New Roman" w:eastAsia="Calibri" w:hAnsi="Times New Roman" w:cs="Times New Roman"/>
                <w:b/>
                <w:sz w:val="28"/>
                <w:szCs w:val="28"/>
                <w:lang w:eastAsia="ru-RU"/>
              </w:rPr>
              <w:t>9 класс</w:t>
            </w:r>
          </w:p>
        </w:tc>
      </w:tr>
      <w:tr w:rsidR="009A2C71" w:rsidRPr="009A2C71" w14:paraId="542AF194" w14:textId="77777777" w:rsidTr="00E33C8C">
        <w:trPr>
          <w:trHeight w:val="330"/>
        </w:trPr>
        <w:tc>
          <w:tcPr>
            <w:tcW w:w="9923" w:type="dxa"/>
            <w:gridSpan w:val="4"/>
          </w:tcPr>
          <w:p w14:paraId="3311FD30" w14:textId="77777777" w:rsidR="009A2C71" w:rsidRPr="009A2C71" w:rsidRDefault="009A2C71" w:rsidP="009A2C71">
            <w:pPr>
              <w:rPr>
                <w:rFonts w:ascii="Times New Roman" w:eastAsia="Calibri" w:hAnsi="Times New Roman" w:cs="Times New Roman"/>
                <w:b/>
                <w:sz w:val="24"/>
                <w:szCs w:val="24"/>
                <w:lang w:eastAsia="ru-RU"/>
              </w:rPr>
            </w:pPr>
            <w:r w:rsidRPr="009A2C71">
              <w:rPr>
                <w:rFonts w:ascii="Times New Roman" w:eastAsia="Calibri" w:hAnsi="Times New Roman" w:cs="Times New Roman"/>
                <w:b/>
                <w:sz w:val="24"/>
                <w:szCs w:val="24"/>
                <w:lang w:eastAsia="ru-RU"/>
              </w:rPr>
              <w:t>Раздел 1 «Введение»</w:t>
            </w:r>
          </w:p>
        </w:tc>
      </w:tr>
      <w:tr w:rsidR="009A2C71" w:rsidRPr="009A2C71" w14:paraId="3564D61B" w14:textId="77777777" w:rsidTr="00E33C8C">
        <w:trPr>
          <w:trHeight w:val="330"/>
        </w:trPr>
        <w:tc>
          <w:tcPr>
            <w:tcW w:w="3594" w:type="dxa"/>
          </w:tcPr>
          <w:p w14:paraId="0E829E20" w14:textId="77777777" w:rsidR="009A2C71" w:rsidRPr="009A2C71" w:rsidRDefault="009A2C71" w:rsidP="009A2C71">
            <w:pPr>
              <w:rPr>
                <w:rFonts w:ascii="Times New Roman" w:eastAsia="Calibri" w:hAnsi="Times New Roman" w:cs="Times New Roman"/>
                <w:b/>
                <w:sz w:val="24"/>
                <w:szCs w:val="24"/>
                <w:highlight w:val="yellow"/>
                <w:lang w:eastAsia="ru-RU"/>
              </w:rPr>
            </w:pPr>
            <w:r w:rsidRPr="009A2C71">
              <w:rPr>
                <w:rFonts w:ascii="Times New Roman" w:eastAsia="Calibri" w:hAnsi="Times New Roman" w:cs="Times New Roman"/>
                <w:sz w:val="24"/>
                <w:szCs w:val="24"/>
              </w:rPr>
              <w:t>Образная природа словесного искусства, роль литературы в общественной и культурной жизни.</w:t>
            </w:r>
          </w:p>
        </w:tc>
        <w:tc>
          <w:tcPr>
            <w:tcW w:w="3321" w:type="dxa"/>
            <w:gridSpan w:val="2"/>
          </w:tcPr>
          <w:p w14:paraId="43F8DF8E" w14:textId="77777777" w:rsidR="009A2C71" w:rsidRPr="009A2C71" w:rsidRDefault="009A2C71" w:rsidP="009A2C71">
            <w:pPr>
              <w:rPr>
                <w:rFonts w:ascii="Times New Roman" w:eastAsia="Calibri" w:hAnsi="Times New Roman" w:cs="Times New Roman"/>
                <w:b/>
                <w:sz w:val="24"/>
                <w:szCs w:val="24"/>
                <w:highlight w:val="yellow"/>
                <w:lang w:eastAsia="ru-RU"/>
              </w:rPr>
            </w:pPr>
            <w:r w:rsidRPr="009A2C71">
              <w:rPr>
                <w:rFonts w:ascii="Times New Roman" w:eastAsia="Calibri" w:hAnsi="Times New Roman" w:cs="Times New Roman"/>
                <w:sz w:val="24"/>
                <w:szCs w:val="24"/>
              </w:rPr>
              <w:t>Составлять монологическое высказывание</w:t>
            </w:r>
          </w:p>
        </w:tc>
        <w:tc>
          <w:tcPr>
            <w:tcW w:w="3008" w:type="dxa"/>
          </w:tcPr>
          <w:p w14:paraId="3DA531B0" w14:textId="77777777" w:rsidR="009A2C71" w:rsidRPr="009A2C71" w:rsidRDefault="009A2C71" w:rsidP="009A2C71">
            <w:pPr>
              <w:jc w:val="both"/>
              <w:rPr>
                <w:rFonts w:ascii="Times New Roman" w:eastAsia="Times New Roman" w:hAnsi="Times New Roman" w:cs="Times New Roman"/>
                <w:lang w:eastAsia="ru-RU"/>
              </w:rPr>
            </w:pPr>
            <w:r w:rsidRPr="009A2C71">
              <w:rPr>
                <w:rFonts w:ascii="Times New Roman" w:eastAsia="Times New Roman" w:hAnsi="Times New Roman" w:cs="Times New Roman"/>
                <w:lang w:eastAsia="ru-RU"/>
              </w:rPr>
              <w:t>Анализ и интерпретация текстов, что помогает учащимся лучше понимать не только литературу, но и общественную и культурную жизнь.</w:t>
            </w:r>
          </w:p>
          <w:p w14:paraId="05700462" w14:textId="77777777" w:rsidR="009A2C71" w:rsidRPr="009A2C71" w:rsidRDefault="009A2C71" w:rsidP="009A2C71">
            <w:pPr>
              <w:rPr>
                <w:rFonts w:ascii="Times New Roman" w:eastAsia="Calibri" w:hAnsi="Times New Roman" w:cs="Times New Roman"/>
                <w:b/>
                <w:sz w:val="24"/>
                <w:szCs w:val="24"/>
                <w:highlight w:val="yellow"/>
                <w:lang w:eastAsia="ru-RU"/>
              </w:rPr>
            </w:pPr>
          </w:p>
        </w:tc>
      </w:tr>
      <w:tr w:rsidR="009A2C71" w:rsidRPr="009A2C71" w14:paraId="7723CEFF" w14:textId="77777777" w:rsidTr="00E33C8C">
        <w:tc>
          <w:tcPr>
            <w:tcW w:w="9923" w:type="dxa"/>
            <w:gridSpan w:val="4"/>
          </w:tcPr>
          <w:p w14:paraId="78768D9E"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2 «Древнерусская литература»</w:t>
            </w:r>
          </w:p>
        </w:tc>
      </w:tr>
      <w:tr w:rsidR="009A2C71" w:rsidRPr="009A2C71" w14:paraId="03EB486A" w14:textId="77777777" w:rsidTr="00E33C8C">
        <w:tc>
          <w:tcPr>
            <w:tcW w:w="3594" w:type="dxa"/>
          </w:tcPr>
          <w:p w14:paraId="33C8FC5B" w14:textId="77777777" w:rsidR="009A2C71" w:rsidRPr="009A2C71" w:rsidRDefault="009A2C71" w:rsidP="009A2C71">
            <w:pPr>
              <w:ind w:right="-57"/>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Жанры литературы Древней Руси, открытие «Слова» и его  историческую основу. Содержание «Слова», особенности жанра; композиция, язык произведения, художественное своеобразие.</w:t>
            </w:r>
          </w:p>
        </w:tc>
        <w:tc>
          <w:tcPr>
            <w:tcW w:w="3305" w:type="dxa"/>
          </w:tcPr>
          <w:p w14:paraId="4086024E"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Анализировать произведение древнерусской литературы, выявлять ключевые темы, идеи и художественные особенности.   Сравнивать древнерусский текст с современными литературными произведениями.</w:t>
            </w:r>
          </w:p>
          <w:p w14:paraId="70133C9B"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   Выделять историко-культурный контекст, связанный с созданием произведения.</w:t>
            </w:r>
          </w:p>
          <w:p w14:paraId="2D08F115"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Times New Roman" w:hAnsi="Times New Roman" w:cs="Times New Roman"/>
                <w:sz w:val="24"/>
                <w:szCs w:val="24"/>
              </w:rPr>
              <w:t xml:space="preserve">  Работать с текстом, пересказывать и интерпретировать его содержание.</w:t>
            </w:r>
            <w:r w:rsidRPr="009A2C71">
              <w:rPr>
                <w:rFonts w:ascii="Times New Roman" w:eastAsia="Calibri" w:hAnsi="Times New Roman" w:cs="Times New Roman"/>
                <w:sz w:val="24"/>
                <w:szCs w:val="24"/>
                <w:lang w:eastAsia="ru-RU"/>
              </w:rPr>
              <w:t>.</w:t>
            </w:r>
          </w:p>
        </w:tc>
        <w:tc>
          <w:tcPr>
            <w:tcW w:w="3024" w:type="dxa"/>
            <w:gridSpan w:val="2"/>
          </w:tcPr>
          <w:p w14:paraId="4B158653"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полученные знания для подготовки докладов и творческих работ о древнерусской литературе.</w:t>
            </w:r>
          </w:p>
          <w:p w14:paraId="13CEF3E0"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  Оценивать влияние древнерусской литературы на последующее развитие русской культуры.</w:t>
            </w:r>
          </w:p>
          <w:p w14:paraId="056E8410"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  Использовать навыки анализа для изучения других исторических текстов и источников.</w:t>
            </w:r>
          </w:p>
          <w:p w14:paraId="7BCD0950"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lang w:eastAsia="ru-RU"/>
              </w:rPr>
              <w:t xml:space="preserve">Создавать проекты о древнерусской литературе, включая презентации о её значении для культуры. </w:t>
            </w:r>
          </w:p>
        </w:tc>
      </w:tr>
      <w:tr w:rsidR="009A2C71" w:rsidRPr="009A2C71" w14:paraId="30C4932C" w14:textId="77777777" w:rsidTr="00E33C8C">
        <w:tc>
          <w:tcPr>
            <w:tcW w:w="9923" w:type="dxa"/>
            <w:gridSpan w:val="4"/>
          </w:tcPr>
          <w:p w14:paraId="7445B1D8"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3. «Литература XV</w:t>
            </w:r>
            <w:r w:rsidRPr="009A2C71">
              <w:rPr>
                <w:rFonts w:ascii="Times New Roman" w:eastAsia="Times New Roman" w:hAnsi="Times New Roman" w:cs="Times New Roman"/>
                <w:b/>
                <w:sz w:val="24"/>
                <w:szCs w:val="24"/>
                <w:lang w:val="en-US" w:eastAsia="ru-RU"/>
              </w:rPr>
              <w:t>III</w:t>
            </w:r>
            <w:r w:rsidRPr="009A2C71">
              <w:rPr>
                <w:rFonts w:ascii="Times New Roman" w:eastAsia="Times New Roman" w:hAnsi="Times New Roman" w:cs="Times New Roman"/>
                <w:b/>
                <w:sz w:val="24"/>
                <w:szCs w:val="24"/>
                <w:lang w:eastAsia="ru-RU"/>
              </w:rPr>
              <w:t xml:space="preserve"> века»</w:t>
            </w:r>
          </w:p>
        </w:tc>
      </w:tr>
      <w:tr w:rsidR="009A2C71" w:rsidRPr="009A2C71" w14:paraId="06039ED9" w14:textId="77777777" w:rsidTr="00E33C8C">
        <w:tc>
          <w:tcPr>
            <w:tcW w:w="3594" w:type="dxa"/>
          </w:tcPr>
          <w:p w14:paraId="004EC173"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Классицизм как литературное направление, черты направления. </w:t>
            </w:r>
          </w:p>
        </w:tc>
        <w:tc>
          <w:tcPr>
            <w:tcW w:w="3305" w:type="dxa"/>
          </w:tcPr>
          <w:p w14:paraId="686010AC"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Уметь составлять таблицу, систематизировать знания</w:t>
            </w:r>
          </w:p>
        </w:tc>
        <w:tc>
          <w:tcPr>
            <w:tcW w:w="3024" w:type="dxa"/>
            <w:gridSpan w:val="2"/>
          </w:tcPr>
          <w:p w14:paraId="486C83A8" w14:textId="77777777" w:rsidR="009A2C71" w:rsidRPr="009A2C71" w:rsidRDefault="009A2C71" w:rsidP="009A2C71">
            <w:pPr>
              <w:rPr>
                <w:rFonts w:ascii="Times New Roman" w:eastAsia="Times New Roman" w:hAnsi="Times New Roman" w:cs="Times New Roman"/>
                <w:color w:val="FF0000"/>
                <w:sz w:val="24"/>
                <w:szCs w:val="24"/>
                <w:lang w:eastAsia="ru-RU"/>
              </w:rPr>
            </w:pPr>
            <w:r w:rsidRPr="009A2C71">
              <w:rPr>
                <w:rFonts w:ascii="Times New Roman" w:eastAsia="Times New Roman" w:hAnsi="Times New Roman" w:cs="Times New Roman"/>
                <w:sz w:val="24"/>
                <w:szCs w:val="24"/>
                <w:lang w:eastAsia="ru-RU"/>
              </w:rPr>
              <w:t>Выражать личное читательское отношение к прочитанному. Использовать различные виды пересказа произведения. Устно или письменно отвечать на вопросы.</w:t>
            </w:r>
          </w:p>
        </w:tc>
      </w:tr>
      <w:tr w:rsidR="009A2C71" w:rsidRPr="009A2C71" w14:paraId="6757DAA0" w14:textId="77777777" w:rsidTr="00E33C8C">
        <w:tc>
          <w:tcPr>
            <w:tcW w:w="3594" w:type="dxa"/>
          </w:tcPr>
          <w:p w14:paraId="53F1A400"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 xml:space="preserve">Краткие сведения о жизни и </w:t>
            </w:r>
            <w:r w:rsidRPr="009A2C71">
              <w:rPr>
                <w:rFonts w:ascii="Times New Roman" w:eastAsia="Calibri" w:hAnsi="Times New Roman" w:cs="Times New Roman"/>
                <w:sz w:val="24"/>
                <w:szCs w:val="24"/>
                <w:lang w:eastAsia="ru-RU"/>
              </w:rPr>
              <w:lastRenderedPageBreak/>
              <w:t xml:space="preserve">деятельности М. В. Ломоносова, теорию «трех штилей», реформу стихосложения, авторскую позицию в стих. «Вечернее размышление» и худ. своеобразие, </w:t>
            </w:r>
            <w:r w:rsidRPr="009A2C71">
              <w:rPr>
                <w:rFonts w:ascii="Times New Roman" w:eastAsia="Calibri" w:hAnsi="Times New Roman" w:cs="Times New Roman"/>
                <w:sz w:val="24"/>
                <w:szCs w:val="24"/>
              </w:rPr>
              <w:t>жанр оды, композиционные особенности, метафоры</w:t>
            </w:r>
          </w:p>
        </w:tc>
        <w:tc>
          <w:tcPr>
            <w:tcW w:w="3305" w:type="dxa"/>
          </w:tcPr>
          <w:p w14:paraId="782D848A"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lastRenderedPageBreak/>
              <w:t xml:space="preserve">Уметь составлять таблицу, </w:t>
            </w:r>
            <w:r w:rsidRPr="009A2C71">
              <w:rPr>
                <w:rFonts w:ascii="Times New Roman" w:eastAsia="Calibri" w:hAnsi="Times New Roman" w:cs="Times New Roman"/>
                <w:sz w:val="24"/>
                <w:szCs w:val="24"/>
                <w:lang w:eastAsia="ru-RU"/>
              </w:rPr>
              <w:lastRenderedPageBreak/>
              <w:t>систематизировать знания, уметь определять авторскую позицию, составлять словарь,</w:t>
            </w:r>
            <w:r w:rsidRPr="009A2C71">
              <w:rPr>
                <w:rFonts w:ascii="Times New Roman" w:eastAsia="Calibri" w:hAnsi="Times New Roman" w:cs="Times New Roman"/>
                <w:sz w:val="24"/>
                <w:szCs w:val="24"/>
              </w:rPr>
              <w:t xml:space="preserve"> умение находить черты жанра оды, толковать метафоры, устаревшую лексику.</w:t>
            </w:r>
          </w:p>
        </w:tc>
        <w:tc>
          <w:tcPr>
            <w:tcW w:w="3024" w:type="dxa"/>
            <w:gridSpan w:val="2"/>
          </w:tcPr>
          <w:p w14:paraId="05429B98" w14:textId="77777777" w:rsidR="009A2C71" w:rsidRPr="009A2C71" w:rsidRDefault="009A2C71" w:rsidP="009A2C71">
            <w:pPr>
              <w:rPr>
                <w:rFonts w:ascii="Times New Roman" w:eastAsia="Times New Roman" w:hAnsi="Times New Roman" w:cs="Times New Roman"/>
                <w:color w:val="FF0000"/>
                <w:sz w:val="24"/>
                <w:szCs w:val="24"/>
                <w:lang w:eastAsia="ru-RU"/>
              </w:rPr>
            </w:pPr>
            <w:r w:rsidRPr="009A2C71">
              <w:rPr>
                <w:rFonts w:ascii="Times New Roman" w:eastAsia="Times New Roman" w:hAnsi="Times New Roman" w:cs="Times New Roman"/>
                <w:sz w:val="24"/>
                <w:szCs w:val="24"/>
                <w:lang w:eastAsia="ru-RU"/>
              </w:rPr>
              <w:lastRenderedPageBreak/>
              <w:t xml:space="preserve">Выражать личное </w:t>
            </w:r>
            <w:r w:rsidRPr="009A2C71">
              <w:rPr>
                <w:rFonts w:ascii="Times New Roman" w:eastAsia="Times New Roman" w:hAnsi="Times New Roman" w:cs="Times New Roman"/>
                <w:sz w:val="24"/>
                <w:szCs w:val="24"/>
                <w:lang w:eastAsia="ru-RU"/>
              </w:rPr>
              <w:lastRenderedPageBreak/>
              <w:t>читательское отношение к прочитанному. Использовать различные виды пересказа произведения. Устно или письменно отвечать на вопросы</w:t>
            </w:r>
          </w:p>
        </w:tc>
      </w:tr>
      <w:tr w:rsidR="009A2C71" w:rsidRPr="009A2C71" w14:paraId="350377BA" w14:textId="77777777" w:rsidTr="00E33C8C">
        <w:tc>
          <w:tcPr>
            <w:tcW w:w="3594" w:type="dxa"/>
          </w:tcPr>
          <w:p w14:paraId="306B261C"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lastRenderedPageBreak/>
              <w:t xml:space="preserve">Г.Р. Державин, краткие сведения о жизни и деятельности, жанр «гневная ода», тема власти, </w:t>
            </w:r>
            <w:r w:rsidRPr="009A2C71">
              <w:rPr>
                <w:rFonts w:ascii="Times New Roman" w:eastAsia="Calibri" w:hAnsi="Times New Roman" w:cs="Times New Roman"/>
                <w:sz w:val="24"/>
                <w:szCs w:val="24"/>
              </w:rPr>
              <w:t xml:space="preserve">поэта и поэзии </w:t>
            </w:r>
            <w:r w:rsidRPr="009A2C71">
              <w:rPr>
                <w:rFonts w:ascii="Times New Roman" w:eastAsia="Calibri" w:hAnsi="Times New Roman" w:cs="Times New Roman"/>
                <w:sz w:val="24"/>
                <w:szCs w:val="24"/>
                <w:lang w:eastAsia="ru-RU"/>
              </w:rPr>
              <w:t xml:space="preserve">в стихотворении </w:t>
            </w:r>
            <w:r w:rsidRPr="009A2C71">
              <w:rPr>
                <w:rFonts w:ascii="Times New Roman" w:eastAsia="Calibri" w:hAnsi="Times New Roman" w:cs="Times New Roman"/>
                <w:sz w:val="24"/>
                <w:szCs w:val="24"/>
              </w:rPr>
              <w:t>«Памятник»</w:t>
            </w:r>
            <w:r w:rsidRPr="009A2C71">
              <w:rPr>
                <w:rFonts w:ascii="Times New Roman" w:eastAsia="Calibri" w:hAnsi="Times New Roman" w:cs="Times New Roman"/>
                <w:sz w:val="24"/>
                <w:szCs w:val="24"/>
                <w:lang w:eastAsia="ru-RU"/>
              </w:rPr>
              <w:t xml:space="preserve">, </w:t>
            </w:r>
            <w:r w:rsidRPr="009A2C71">
              <w:rPr>
                <w:rFonts w:ascii="Times New Roman" w:eastAsia="Calibri" w:hAnsi="Times New Roman" w:cs="Times New Roman"/>
                <w:sz w:val="24"/>
                <w:szCs w:val="24"/>
              </w:rPr>
              <w:t>лирический герой, новаторство поэта</w:t>
            </w:r>
          </w:p>
        </w:tc>
        <w:tc>
          <w:tcPr>
            <w:tcW w:w="3305" w:type="dxa"/>
          </w:tcPr>
          <w:p w14:paraId="19A1CEED"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Уметь составлять таблицу, систематизировать знания, уметь анализировать стихотворение «Властителям и судиям»</w:t>
            </w:r>
          </w:p>
        </w:tc>
        <w:tc>
          <w:tcPr>
            <w:tcW w:w="3024" w:type="dxa"/>
            <w:gridSpan w:val="2"/>
          </w:tcPr>
          <w:p w14:paraId="6F8C09E6"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и интерпретации для написания сочинений, докладов и творческих работ.</w:t>
            </w:r>
          </w:p>
          <w:p w14:paraId="6A64B869"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Обсуждать новаторские идеи автора и их актуальность в современном мире.</w:t>
            </w:r>
          </w:p>
        </w:tc>
      </w:tr>
      <w:tr w:rsidR="009A2C71" w:rsidRPr="009A2C71" w14:paraId="7387EDB6" w14:textId="77777777" w:rsidTr="00E33C8C">
        <w:tc>
          <w:tcPr>
            <w:tcW w:w="3594" w:type="dxa"/>
          </w:tcPr>
          <w:p w14:paraId="6114DD68"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Н. Карамзин, краткие сведения о писателе, сентиментализм как литературное направление, «Осень» как произведение сентиментализма, авторская позиция в «Осени». Гуманистический пафос в «Бедной Лизе». «Бедная Лиза» как произведение сентиментализма, образы Лизы и Эраста</w:t>
            </w:r>
          </w:p>
        </w:tc>
        <w:tc>
          <w:tcPr>
            <w:tcW w:w="3305" w:type="dxa"/>
          </w:tcPr>
          <w:p w14:paraId="787EB984" w14:textId="77777777" w:rsidR="009A2C71" w:rsidRPr="009A2C71" w:rsidRDefault="009A2C71" w:rsidP="009A2C71">
            <w:pPr>
              <w:rPr>
                <w:rFonts w:ascii="Times New Roman" w:eastAsia="Calibri" w:hAnsi="Times New Roman" w:cs="Times New Roman"/>
                <w:sz w:val="24"/>
                <w:szCs w:val="24"/>
                <w:lang w:eastAsia="ru-RU"/>
              </w:rPr>
            </w:pPr>
            <w:r w:rsidRPr="009A2C71">
              <w:rPr>
                <w:rFonts w:ascii="Times New Roman" w:eastAsia="Calibri" w:hAnsi="Times New Roman" w:cs="Times New Roman"/>
                <w:sz w:val="24"/>
                <w:szCs w:val="24"/>
                <w:lang w:eastAsia="ru-RU"/>
              </w:rPr>
              <w:t>Уметь составлять таблицу, систематизировать знания,</w:t>
            </w:r>
            <w:r w:rsidRPr="009A2C71">
              <w:rPr>
                <w:rFonts w:ascii="Times New Roman" w:eastAsia="Calibri" w:hAnsi="Times New Roman" w:cs="Times New Roman"/>
                <w:sz w:val="24"/>
                <w:szCs w:val="24"/>
              </w:rPr>
              <w:t xml:space="preserve"> уметь характеризовать героев, определять авторскую позицию</w:t>
            </w:r>
          </w:p>
        </w:tc>
        <w:tc>
          <w:tcPr>
            <w:tcW w:w="3024" w:type="dxa"/>
            <w:gridSpan w:val="2"/>
          </w:tcPr>
          <w:p w14:paraId="309FFBE2"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lang w:eastAsia="ru-RU"/>
              </w:rPr>
              <w:t>Создавать проекты, включая презентации о значении сентиментализма как литературного направления для культуры.</w:t>
            </w:r>
            <w:r w:rsidRPr="009A2C71">
              <w:rPr>
                <w:rFonts w:ascii="Times New Roman" w:eastAsia="Times New Roman" w:hAnsi="Times New Roman" w:cs="Times New Roman"/>
                <w:sz w:val="24"/>
                <w:szCs w:val="24"/>
              </w:rPr>
              <w:t xml:space="preserve"> Применять анализ произведений для написания сочинений, творческих работ и участия в литературных олимпиадах.</w:t>
            </w:r>
          </w:p>
          <w:p w14:paraId="048EDB8E"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Создавать презентации или доклады о творчестве Карамзина и его вкладе в развитие русской литературы.</w:t>
            </w:r>
          </w:p>
          <w:p w14:paraId="778990E1" w14:textId="77777777" w:rsidR="009A2C71" w:rsidRPr="009A2C71" w:rsidRDefault="009A2C71" w:rsidP="009A2C71">
            <w:pPr>
              <w:rPr>
                <w:rFonts w:ascii="Times New Roman" w:eastAsia="Times New Roman" w:hAnsi="Times New Roman" w:cs="Times New Roman"/>
                <w:sz w:val="24"/>
                <w:szCs w:val="24"/>
                <w:lang w:eastAsia="ru-RU"/>
              </w:rPr>
            </w:pPr>
            <w:r w:rsidRPr="009A2C71">
              <w:rPr>
                <w:rFonts w:ascii="Times New Roman" w:eastAsia="Times New Roman" w:hAnsi="Times New Roman" w:cs="Times New Roman"/>
                <w:sz w:val="24"/>
                <w:szCs w:val="24"/>
              </w:rPr>
              <w:t>Формировать личные нравственные ориентиры, опираясь на идеи и ценности, отраженные в произведениях Карамзина.</w:t>
            </w:r>
          </w:p>
        </w:tc>
      </w:tr>
      <w:tr w:rsidR="009A2C71" w:rsidRPr="009A2C71" w14:paraId="570CD04F" w14:textId="77777777" w:rsidTr="00E33C8C">
        <w:tc>
          <w:tcPr>
            <w:tcW w:w="9923" w:type="dxa"/>
            <w:gridSpan w:val="4"/>
          </w:tcPr>
          <w:p w14:paraId="40B76790"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4. «Литература первой половины X</w:t>
            </w:r>
            <w:r w:rsidRPr="009A2C71">
              <w:rPr>
                <w:rFonts w:ascii="Times New Roman" w:eastAsia="Times New Roman" w:hAnsi="Times New Roman" w:cs="Times New Roman"/>
                <w:b/>
                <w:sz w:val="24"/>
                <w:szCs w:val="24"/>
                <w:lang w:val="en-US" w:eastAsia="ru-RU"/>
              </w:rPr>
              <w:t>I</w:t>
            </w:r>
            <w:r w:rsidRPr="009A2C71">
              <w:rPr>
                <w:rFonts w:ascii="Times New Roman" w:eastAsia="Times New Roman" w:hAnsi="Times New Roman" w:cs="Times New Roman"/>
                <w:b/>
                <w:sz w:val="24"/>
                <w:szCs w:val="24"/>
                <w:lang w:eastAsia="ru-RU"/>
              </w:rPr>
              <w:t>X века»</w:t>
            </w:r>
          </w:p>
        </w:tc>
      </w:tr>
      <w:tr w:rsidR="009A2C71" w:rsidRPr="009A2C71" w14:paraId="2E4751AE" w14:textId="77777777" w:rsidTr="00E33C8C">
        <w:tc>
          <w:tcPr>
            <w:tcW w:w="3594" w:type="dxa"/>
          </w:tcPr>
          <w:p w14:paraId="21A04E1A" w14:textId="13FDC690" w:rsidR="009A2C71" w:rsidRPr="009A2C71" w:rsidRDefault="009A2C71" w:rsidP="00172313">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В. А. Жуковский, краткие сведения о жизни поэта, романтизм, </w:t>
            </w:r>
            <w:r w:rsidR="00172313">
              <w:rPr>
                <w:rFonts w:ascii="Times New Roman" w:eastAsia="Calibri" w:hAnsi="Times New Roman" w:cs="Times New Roman"/>
                <w:sz w:val="24"/>
                <w:szCs w:val="24"/>
              </w:rPr>
              <w:t xml:space="preserve">его </w:t>
            </w:r>
            <w:r w:rsidRPr="009A2C71">
              <w:rPr>
                <w:rFonts w:ascii="Times New Roman" w:eastAsia="Calibri" w:hAnsi="Times New Roman" w:cs="Times New Roman"/>
                <w:sz w:val="24"/>
                <w:szCs w:val="24"/>
              </w:rPr>
              <w:t>ос</w:t>
            </w:r>
            <w:r w:rsidR="00172313">
              <w:rPr>
                <w:rFonts w:ascii="Times New Roman" w:eastAsia="Calibri" w:hAnsi="Times New Roman" w:cs="Times New Roman"/>
                <w:sz w:val="24"/>
                <w:szCs w:val="24"/>
              </w:rPr>
              <w:t>о</w:t>
            </w:r>
            <w:r w:rsidRPr="009A2C71">
              <w:rPr>
                <w:rFonts w:ascii="Times New Roman" w:eastAsia="Calibri" w:hAnsi="Times New Roman" w:cs="Times New Roman"/>
                <w:sz w:val="24"/>
                <w:szCs w:val="24"/>
              </w:rPr>
              <w:t xml:space="preserve">бенности, лирический герой, образ моря; жанры элегии, баллады, средства выразительности, </w:t>
            </w:r>
          </w:p>
          <w:p w14:paraId="1DE10866" w14:textId="77777777" w:rsidR="009A2C71" w:rsidRPr="009A2C71" w:rsidRDefault="009A2C71" w:rsidP="00172313">
            <w:pPr>
              <w:jc w:val="both"/>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жанровые особенности, сюжет произведения, авторская позиция в произведении, </w:t>
            </w:r>
          </w:p>
        </w:tc>
        <w:tc>
          <w:tcPr>
            <w:tcW w:w="3305" w:type="dxa"/>
          </w:tcPr>
          <w:p w14:paraId="5D0BF96F"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Анализировать  содержание и художественные особенности стихотворений, выделять ключевые образы и идеи. </w:t>
            </w:r>
          </w:p>
          <w:p w14:paraId="2F6D02FF"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Определять эмоциональную и смысловую нагрузку произведений, интерпретировать авторскую позицию. Выразительно читать стихотворения, передавая их настроение и интонации.</w:t>
            </w:r>
          </w:p>
        </w:tc>
        <w:tc>
          <w:tcPr>
            <w:tcW w:w="3024" w:type="dxa"/>
            <w:gridSpan w:val="2"/>
          </w:tcPr>
          <w:p w14:paraId="0418CB27"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знания о стихотворениях для написания сочинений, творческих работ или подготовки презентаций.</w:t>
            </w:r>
          </w:p>
          <w:p w14:paraId="46365AD4"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Развивать личное эстетическое чувство, вдохновляясь красотой и глубиной поэзии первой половины XIX века.</w:t>
            </w:r>
          </w:p>
        </w:tc>
      </w:tr>
      <w:tr w:rsidR="009A2C71" w:rsidRPr="009A2C71" w14:paraId="7AE7E749" w14:textId="77777777" w:rsidTr="00E33C8C">
        <w:tc>
          <w:tcPr>
            <w:tcW w:w="3594" w:type="dxa"/>
          </w:tcPr>
          <w:p w14:paraId="011551D0"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Основные этапы жизненного и творческого пути А.С. Грибоедова, жанр комедии, </w:t>
            </w:r>
            <w:r w:rsidRPr="009A2C71">
              <w:rPr>
                <w:rFonts w:ascii="Times New Roman" w:eastAsia="Calibri" w:hAnsi="Times New Roman" w:cs="Times New Roman"/>
                <w:sz w:val="24"/>
                <w:szCs w:val="24"/>
              </w:rPr>
              <w:lastRenderedPageBreak/>
              <w:t>содержание действий, образы героев, авторская позиция, элементы композиции. Конфликт «века нынешнего» и «века минувшего», идейные столкновения Фамусова и Чацкого, психологическая основа спора, образы представителей московского общества, особенности языка комедии, образность и афористичность в комедии, новаторство. Литературная критика, оценка комедии «Горе от ума» Гончаровым</w:t>
            </w:r>
          </w:p>
        </w:tc>
        <w:tc>
          <w:tcPr>
            <w:tcW w:w="3305" w:type="dxa"/>
          </w:tcPr>
          <w:p w14:paraId="29F0449F"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lastRenderedPageBreak/>
              <w:t xml:space="preserve">Составлять хронологическую таблицу, систематизировать знания, составлять словарь, </w:t>
            </w:r>
            <w:r w:rsidRPr="009A2C71">
              <w:rPr>
                <w:rFonts w:ascii="Times New Roman" w:eastAsia="Calibri" w:hAnsi="Times New Roman" w:cs="Times New Roman"/>
                <w:sz w:val="24"/>
                <w:szCs w:val="24"/>
              </w:rPr>
              <w:lastRenderedPageBreak/>
              <w:t xml:space="preserve">давать характеристику героев, определять жанр, </w:t>
            </w:r>
            <w:proofErr w:type="spellStart"/>
            <w:r w:rsidRPr="009A2C71">
              <w:rPr>
                <w:rFonts w:ascii="Times New Roman" w:eastAsia="Calibri" w:hAnsi="Times New Roman" w:cs="Times New Roman"/>
                <w:sz w:val="24"/>
                <w:szCs w:val="24"/>
              </w:rPr>
              <w:t>ососбенности</w:t>
            </w:r>
            <w:proofErr w:type="spellEnd"/>
            <w:r w:rsidRPr="009A2C71">
              <w:rPr>
                <w:rFonts w:ascii="Times New Roman" w:eastAsia="Calibri" w:hAnsi="Times New Roman" w:cs="Times New Roman"/>
                <w:sz w:val="24"/>
                <w:szCs w:val="24"/>
              </w:rPr>
              <w:t xml:space="preserve"> композиции, авторскую позицию,</w:t>
            </w:r>
          </w:p>
          <w:p w14:paraId="01855A1D"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определять суть позиции спорящих, высказывать свое мнение, анализировать эпизоды, определять общечеловеческое значение образов, выделять тезисы в критическом этюде</w:t>
            </w:r>
          </w:p>
        </w:tc>
        <w:tc>
          <w:tcPr>
            <w:tcW w:w="3024" w:type="dxa"/>
            <w:gridSpan w:val="2"/>
          </w:tcPr>
          <w:p w14:paraId="73DEBB0C"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lastRenderedPageBreak/>
              <w:t xml:space="preserve">Применять навыки анализа для написания сочинений, подготовки докладов и </w:t>
            </w:r>
            <w:r w:rsidRPr="009A2C71">
              <w:rPr>
                <w:rFonts w:ascii="Times New Roman" w:eastAsia="Times New Roman" w:hAnsi="Times New Roman" w:cs="Times New Roman"/>
                <w:sz w:val="24"/>
                <w:szCs w:val="24"/>
              </w:rPr>
              <w:lastRenderedPageBreak/>
              <w:t>творческих проектов.</w:t>
            </w:r>
          </w:p>
          <w:p w14:paraId="42BABFDF"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p w14:paraId="115FA90E"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Использовать примеры из комедии Грибоедова для рассуждений о человеческой природе, морали и социальном устройстве.</w:t>
            </w:r>
          </w:p>
          <w:p w14:paraId="1DE525CD"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Развивать навыки наблюдательности и рефлексии, вдохновляясь вниманием драматурга к деталям и характеру.</w:t>
            </w:r>
          </w:p>
        </w:tc>
      </w:tr>
      <w:tr w:rsidR="009A2C71" w:rsidRPr="009A2C71" w14:paraId="68ACA810" w14:textId="77777777" w:rsidTr="00E33C8C">
        <w:tc>
          <w:tcPr>
            <w:tcW w:w="3594" w:type="dxa"/>
          </w:tcPr>
          <w:p w14:paraId="2DA0D61B"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lastRenderedPageBreak/>
              <w:t xml:space="preserve">Основные этапы жизни, творческого пути А.С. Пушкина. Тема и мотивы в лирике Пушкина. </w:t>
            </w:r>
          </w:p>
          <w:p w14:paraId="0E428395"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Роман «Евгений Онегин», своеобразие жанра и композиции романа в стихах, сюжет, </w:t>
            </w:r>
            <w:proofErr w:type="spellStart"/>
            <w:r w:rsidRPr="009A2C71">
              <w:rPr>
                <w:rFonts w:ascii="Times New Roman" w:eastAsia="Calibri" w:hAnsi="Times New Roman" w:cs="Times New Roman"/>
                <w:sz w:val="24"/>
                <w:szCs w:val="24"/>
              </w:rPr>
              <w:t>онегинская</w:t>
            </w:r>
            <w:proofErr w:type="spellEnd"/>
            <w:r w:rsidRPr="009A2C71">
              <w:rPr>
                <w:rFonts w:ascii="Times New Roman" w:eastAsia="Calibri" w:hAnsi="Times New Roman" w:cs="Times New Roman"/>
                <w:sz w:val="24"/>
                <w:szCs w:val="24"/>
              </w:rPr>
              <w:t xml:space="preserve"> строфа, образы  героев, их сравнительная характеристика, открытый финал, взгляды Белинского, образ автора в романе, его роль, реализм и энциклопедизм романа, оценка художественных открытий А.С. Пушкина в статьях Белинского, Писарева, А. Григорьева, Ф. Достоевского, в философской лирике ХХ века</w:t>
            </w:r>
          </w:p>
        </w:tc>
        <w:tc>
          <w:tcPr>
            <w:tcW w:w="3305" w:type="dxa"/>
          </w:tcPr>
          <w:p w14:paraId="28BEA05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Составлять хронологическую таблицу, анализировать стихотворные произведения,</w:t>
            </w:r>
          </w:p>
          <w:p w14:paraId="34198F02"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уметь находить в тексте компоненты, языковые, содержательные особенности, характеризовать героев,</w:t>
            </w:r>
          </w:p>
          <w:p w14:paraId="5390070F"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схему, выделять главное, анализировать текст, </w:t>
            </w:r>
          </w:p>
          <w:p w14:paraId="576BA14A"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цитировать,</w:t>
            </w:r>
          </w:p>
          <w:p w14:paraId="571781BA"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давать сравнительную характеристику,</w:t>
            </w:r>
          </w:p>
          <w:p w14:paraId="3BD8A159"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составлять план сочинения, отвечать на проблемный вопрос, составлять схему,</w:t>
            </w:r>
          </w:p>
          <w:p w14:paraId="00B2B8F0"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создавать монологическое высказывание – ответ на вопрос</w:t>
            </w:r>
          </w:p>
        </w:tc>
        <w:tc>
          <w:tcPr>
            <w:tcW w:w="3024" w:type="dxa"/>
            <w:gridSpan w:val="2"/>
          </w:tcPr>
          <w:p w14:paraId="636D8E5A"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анализ произведений для написания сочинений, творческих работ и участия в литературных олимпиадах.</w:t>
            </w:r>
          </w:p>
          <w:p w14:paraId="7CFAF141"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Создавать презентации или доклады о лирике Пушкина и его вклад в развитие русской литературы.</w:t>
            </w:r>
          </w:p>
          <w:p w14:paraId="420638C2"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Развивать навыки выразительного чтения и декламации, участвуя в школьных мероприятиях или конкурсах.</w:t>
            </w:r>
          </w:p>
          <w:p w14:paraId="03BC44EB"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Формировать личные нравственные ориентиры, опираясь на идеи и ценности, отраженные в произведениях Пушкина.</w:t>
            </w:r>
          </w:p>
        </w:tc>
      </w:tr>
      <w:tr w:rsidR="009A2C71" w:rsidRPr="009A2C71" w14:paraId="57A8A9D8" w14:textId="77777777" w:rsidTr="00E33C8C">
        <w:tc>
          <w:tcPr>
            <w:tcW w:w="3594" w:type="dxa"/>
          </w:tcPr>
          <w:p w14:paraId="42B84C99" w14:textId="09B74347" w:rsidR="009A2C71" w:rsidRPr="009A2C71" w:rsidRDefault="009A2C71" w:rsidP="00172313">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М.Ю. Лермонтов, этапы жизни и творчества поэта, основные темы и мотивы лирики поэта. Жанр «психологический роман», композиция романа «Герой нашего времени», содержание романа, особенности композиции, авторская позиция, споры о романтизме и реализме романа, оценка Белинского. </w:t>
            </w:r>
          </w:p>
        </w:tc>
        <w:tc>
          <w:tcPr>
            <w:tcW w:w="3305" w:type="dxa"/>
          </w:tcPr>
          <w:p w14:paraId="335F5ACE"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хронологическую таблицу, анализировать стихотворения (частично), </w:t>
            </w:r>
          </w:p>
          <w:p w14:paraId="6C2B66C7"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высказывать свое мнение об образе поколения, Родины в лирике поэта, наблюдать композицию романа, работать со словарем,</w:t>
            </w:r>
          </w:p>
          <w:p w14:paraId="5812C73E"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анализировать эпизод, давать характеристику героям, определять авторскую позицию, составлять тезисы.</w:t>
            </w:r>
          </w:p>
        </w:tc>
        <w:tc>
          <w:tcPr>
            <w:tcW w:w="3024" w:type="dxa"/>
            <w:gridSpan w:val="2"/>
          </w:tcPr>
          <w:p w14:paraId="6372858A" w14:textId="77777777" w:rsidR="009A2C71" w:rsidRPr="009A2C71" w:rsidRDefault="009A2C71" w:rsidP="00172313">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и создания творческих проектов по произведениям Лермонтова.</w:t>
            </w:r>
          </w:p>
          <w:p w14:paraId="4FB31587" w14:textId="569C5ECB" w:rsidR="009A2C71" w:rsidRPr="009A2C71" w:rsidRDefault="009A2C71" w:rsidP="00172313">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Создавать презентации или проводить выступления по темам, связанным с его творчеством и историческим контекстом.</w:t>
            </w:r>
            <w:r w:rsidR="00172313">
              <w:rPr>
                <w:rFonts w:ascii="Times New Roman" w:eastAsia="Times New Roman" w:hAnsi="Times New Roman" w:cs="Times New Roman"/>
                <w:sz w:val="24"/>
                <w:szCs w:val="24"/>
              </w:rPr>
              <w:t xml:space="preserve"> </w:t>
            </w:r>
            <w:r w:rsidRPr="009A2C71">
              <w:rPr>
                <w:rFonts w:ascii="Times New Roman" w:eastAsia="Times New Roman" w:hAnsi="Times New Roman" w:cs="Times New Roman"/>
                <w:sz w:val="24"/>
                <w:szCs w:val="24"/>
              </w:rPr>
              <w:t>Обсуждать актуальность произведений Лермонтова и их влияние на современную культуру.</w:t>
            </w:r>
          </w:p>
          <w:p w14:paraId="244DCC70" w14:textId="77777777" w:rsidR="009A2C71" w:rsidRPr="009A2C71" w:rsidRDefault="009A2C71" w:rsidP="00172313">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lastRenderedPageBreak/>
              <w:t>Использовать идеи произведений в рассуждениях о морали, героизме и человеческих ценностях.</w:t>
            </w:r>
          </w:p>
        </w:tc>
      </w:tr>
      <w:tr w:rsidR="009A2C71" w:rsidRPr="009A2C71" w14:paraId="22CCD189" w14:textId="77777777" w:rsidTr="00E33C8C">
        <w:tc>
          <w:tcPr>
            <w:tcW w:w="3594" w:type="dxa"/>
          </w:tcPr>
          <w:p w14:paraId="7C88B668"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lastRenderedPageBreak/>
              <w:t xml:space="preserve">Н.В. Гоголь, краткие сведения о жизни и творчестве писателя, проблематика и поэтика первых сборников Н.В. Гоголя. Замысел, история создания поэмы «мертвые души», жанр, особенности композиции, смысл названия, содержание, система образов в поэме. </w:t>
            </w:r>
          </w:p>
          <w:p w14:paraId="23CAA60D"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«Мертвые» и «живые» души в поэме, лирические отступления, образ России, эволюция образа автора, оценка Белинского, </w:t>
            </w:r>
          </w:p>
        </w:tc>
        <w:tc>
          <w:tcPr>
            <w:tcW w:w="3305" w:type="dxa"/>
          </w:tcPr>
          <w:p w14:paraId="3050F459" w14:textId="77777777" w:rsidR="009A2C71" w:rsidRPr="009A2C71" w:rsidRDefault="009A2C71" w:rsidP="00172313">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хронологическую </w:t>
            </w:r>
            <w:proofErr w:type="spellStart"/>
            <w:r w:rsidRPr="009A2C71">
              <w:rPr>
                <w:rFonts w:ascii="Times New Roman" w:eastAsia="Calibri" w:hAnsi="Times New Roman" w:cs="Times New Roman"/>
                <w:sz w:val="24"/>
                <w:szCs w:val="24"/>
              </w:rPr>
              <w:t>таблицу</w:t>
            </w:r>
            <w:proofErr w:type="gramStart"/>
            <w:r w:rsidRPr="009A2C71">
              <w:rPr>
                <w:rFonts w:ascii="Times New Roman" w:eastAsia="Calibri" w:hAnsi="Times New Roman" w:cs="Times New Roman"/>
                <w:sz w:val="24"/>
                <w:szCs w:val="24"/>
              </w:rPr>
              <w:t>,в</w:t>
            </w:r>
            <w:proofErr w:type="gramEnd"/>
            <w:r w:rsidRPr="009A2C71">
              <w:rPr>
                <w:rFonts w:ascii="Times New Roman" w:eastAsia="Calibri" w:hAnsi="Times New Roman" w:cs="Times New Roman"/>
                <w:sz w:val="24"/>
                <w:szCs w:val="24"/>
              </w:rPr>
              <w:t>ыделять</w:t>
            </w:r>
            <w:proofErr w:type="spellEnd"/>
            <w:r w:rsidRPr="009A2C71">
              <w:rPr>
                <w:rFonts w:ascii="Times New Roman" w:eastAsia="Calibri" w:hAnsi="Times New Roman" w:cs="Times New Roman"/>
                <w:sz w:val="24"/>
                <w:szCs w:val="24"/>
              </w:rPr>
              <w:t xml:space="preserve"> тезисы,</w:t>
            </w:r>
          </w:p>
          <w:p w14:paraId="2CBAD9F1" w14:textId="77777777" w:rsidR="009A2C71" w:rsidRPr="009A2C71" w:rsidRDefault="009A2C71" w:rsidP="00172313">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анализировать эпизод,</w:t>
            </w:r>
          </w:p>
          <w:p w14:paraId="1747C3B3" w14:textId="77777777" w:rsidR="009A2C71" w:rsidRPr="009A2C71" w:rsidRDefault="009A2C71" w:rsidP="00172313">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определять авторскую позицию, давать характеристику, высказывать собственное мнение, </w:t>
            </w:r>
          </w:p>
          <w:p w14:paraId="372B7901" w14:textId="77777777" w:rsidR="009A2C71" w:rsidRPr="009A2C71" w:rsidRDefault="009A2C71" w:rsidP="00172313">
            <w:pPr>
              <w:jc w:val="both"/>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обобщать, давать развернутый ответ на проблемный вопрос, составлять план</w:t>
            </w:r>
          </w:p>
        </w:tc>
        <w:tc>
          <w:tcPr>
            <w:tcW w:w="3024" w:type="dxa"/>
            <w:gridSpan w:val="2"/>
          </w:tcPr>
          <w:p w14:paraId="19CDE013" w14:textId="77777777" w:rsidR="009A2C71" w:rsidRPr="009A2C71" w:rsidRDefault="009A2C71" w:rsidP="009A2C71">
            <w:pPr>
              <w:widowControl w:val="0"/>
              <w:autoSpaceDE w:val="0"/>
              <w:autoSpaceDN w:val="0"/>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знания для написания сочинений на темы, связанные с нравственным выбором и человеческими ценностями.</w:t>
            </w:r>
          </w:p>
          <w:p w14:paraId="0A1A0209" w14:textId="77777777" w:rsidR="009A2C71" w:rsidRPr="009A2C71" w:rsidRDefault="009A2C71" w:rsidP="009A2C71">
            <w:pPr>
              <w:widowControl w:val="0"/>
              <w:autoSpaceDE w:val="0"/>
              <w:autoSpaceDN w:val="0"/>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Создавать проекты, раскрывающие значимость творчества Гоголя в русской литературе. Использовать навыки анализа при изучении других художественных произведений. Развивать понимание вопросов морали и чести, заложенных в произведении, для собственного нравственного формирования.</w:t>
            </w:r>
          </w:p>
        </w:tc>
      </w:tr>
      <w:tr w:rsidR="009A2C71" w:rsidRPr="009A2C71" w14:paraId="62742C18" w14:textId="77777777" w:rsidTr="00E33C8C">
        <w:tc>
          <w:tcPr>
            <w:tcW w:w="9923" w:type="dxa"/>
            <w:gridSpan w:val="4"/>
          </w:tcPr>
          <w:p w14:paraId="268F4C70"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5. «Зарубежная литература»</w:t>
            </w:r>
          </w:p>
        </w:tc>
      </w:tr>
      <w:tr w:rsidR="009A2C71" w:rsidRPr="009A2C71" w14:paraId="0E34CC66" w14:textId="77777777" w:rsidTr="00E33C8C">
        <w:tc>
          <w:tcPr>
            <w:tcW w:w="3594" w:type="dxa"/>
          </w:tcPr>
          <w:p w14:paraId="1DCC7288"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Данте Алигьери, краткие сведения о жизни поэта, поэма «Божественная комедия» (содержание), множественность смыслов, философские обобщения в произведении. </w:t>
            </w:r>
          </w:p>
        </w:tc>
        <w:tc>
          <w:tcPr>
            <w:tcW w:w="3305" w:type="dxa"/>
          </w:tcPr>
          <w:p w14:paraId="47528EC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Составлять хронологическую таблицу, выделять главное,</w:t>
            </w:r>
          </w:p>
          <w:p w14:paraId="453BDA5B"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анализировать эпизоды,</w:t>
            </w:r>
          </w:p>
          <w:p w14:paraId="2434B72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определять авторскую позицию, давать характеристику, высказывать собственное мнение .</w:t>
            </w:r>
          </w:p>
        </w:tc>
        <w:tc>
          <w:tcPr>
            <w:tcW w:w="3024" w:type="dxa"/>
            <w:gridSpan w:val="2"/>
          </w:tcPr>
          <w:p w14:paraId="1562B101"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подготовки докладов и творческих проектов.</w:t>
            </w:r>
          </w:p>
          <w:p w14:paraId="062D2D70" w14:textId="77777777" w:rsidR="009A2C71" w:rsidRPr="009A2C71" w:rsidRDefault="009A2C71" w:rsidP="009A2C71">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tc>
      </w:tr>
      <w:tr w:rsidR="009A2C71" w:rsidRPr="009A2C71" w14:paraId="562FE80D" w14:textId="77777777" w:rsidTr="00E33C8C">
        <w:trPr>
          <w:trHeight w:val="2825"/>
        </w:trPr>
        <w:tc>
          <w:tcPr>
            <w:tcW w:w="3594" w:type="dxa"/>
          </w:tcPr>
          <w:p w14:paraId="1A922D10" w14:textId="77777777" w:rsidR="009A2C71" w:rsidRPr="009A2C71" w:rsidRDefault="009A2C71" w:rsidP="009A2C71">
            <w:pPr>
              <w:jc w:val="both"/>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У. Шекспир, краткие сведения о жизни и творчестве писателя. Эпоха Возрождения, ее характеристика. Содержание трагедии «Гамлет», образы главных героев, взаимоотношения героев, философский характер произведения, вечный образ мировой литературы.</w:t>
            </w:r>
          </w:p>
        </w:tc>
        <w:tc>
          <w:tcPr>
            <w:tcW w:w="3305" w:type="dxa"/>
          </w:tcPr>
          <w:p w14:paraId="74D787A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Анализировать эпизод, работать со словарем, анализировать эпизод,</w:t>
            </w:r>
          </w:p>
          <w:p w14:paraId="0B7B8DB3"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давать характеристику, высказывать собственное мнение, составлять хронологическую таблицу, выделять главное,</w:t>
            </w:r>
          </w:p>
          <w:p w14:paraId="1DF7CDE4"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определять авторскую позицию</w:t>
            </w:r>
          </w:p>
        </w:tc>
        <w:tc>
          <w:tcPr>
            <w:tcW w:w="3024" w:type="dxa"/>
            <w:gridSpan w:val="2"/>
          </w:tcPr>
          <w:p w14:paraId="46A270B4"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подготовки докладов и творческих проектов.</w:t>
            </w:r>
          </w:p>
          <w:p w14:paraId="60CA912A" w14:textId="77777777" w:rsidR="009A2C71" w:rsidRPr="009A2C71" w:rsidRDefault="009A2C71" w:rsidP="009A2C71">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tc>
      </w:tr>
      <w:tr w:rsidR="009A2C71" w:rsidRPr="009A2C71" w14:paraId="2425EACC" w14:textId="77777777" w:rsidTr="00E33C8C">
        <w:tc>
          <w:tcPr>
            <w:tcW w:w="3594" w:type="dxa"/>
          </w:tcPr>
          <w:p w14:paraId="06E614DD"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 xml:space="preserve">И.-В. Гете, краткие сведения о поэте. Эпоха Просвещения, философская трагедия, конфликт в произведении, авторская позиция в произведении, образ Фауста и Гретхен, смысл сопоставления Фауста и Вагнера, идейный </w:t>
            </w:r>
            <w:r w:rsidRPr="009A2C71">
              <w:rPr>
                <w:rFonts w:ascii="Times New Roman" w:eastAsia="Calibri" w:hAnsi="Times New Roman" w:cs="Times New Roman"/>
                <w:sz w:val="24"/>
                <w:szCs w:val="24"/>
              </w:rPr>
              <w:lastRenderedPageBreak/>
              <w:t xml:space="preserve">смысл трагедии, особенности жанра, вечный образ мировой литературы </w:t>
            </w:r>
          </w:p>
        </w:tc>
        <w:tc>
          <w:tcPr>
            <w:tcW w:w="3305" w:type="dxa"/>
          </w:tcPr>
          <w:p w14:paraId="43BB2978"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lastRenderedPageBreak/>
              <w:t>Анализировать эпизод, работать со словарем, анализировать эпизод,</w:t>
            </w:r>
          </w:p>
          <w:p w14:paraId="7E32A97F"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давать характеристику, высказывать собственное мнение, составлять хронологическую таблицу, выделять главное,</w:t>
            </w:r>
          </w:p>
          <w:p w14:paraId="789D6338"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lastRenderedPageBreak/>
              <w:t>определять авторскую позицию</w:t>
            </w:r>
          </w:p>
        </w:tc>
        <w:tc>
          <w:tcPr>
            <w:tcW w:w="3024" w:type="dxa"/>
            <w:gridSpan w:val="2"/>
          </w:tcPr>
          <w:p w14:paraId="48F465BC" w14:textId="77777777" w:rsidR="009A2C71" w:rsidRPr="009A2C71" w:rsidRDefault="009A2C71" w:rsidP="009A2C71">
            <w:pPr>
              <w:widowControl w:val="0"/>
              <w:autoSpaceDE w:val="0"/>
              <w:autoSpaceDN w:val="0"/>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lastRenderedPageBreak/>
              <w:t>Применять знания для написания сочинений.</w:t>
            </w:r>
          </w:p>
          <w:p w14:paraId="62EFCA04"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 xml:space="preserve">Использовать навыки анализа при изучении других художественных произведений. Развивать понимание вопросов морали, заложенных в </w:t>
            </w:r>
            <w:r w:rsidRPr="009A2C71">
              <w:rPr>
                <w:rFonts w:ascii="Times New Roman" w:eastAsia="Times New Roman" w:hAnsi="Times New Roman" w:cs="Times New Roman"/>
                <w:sz w:val="24"/>
                <w:szCs w:val="24"/>
              </w:rPr>
              <w:lastRenderedPageBreak/>
              <w:t>произведении, для собственного нравственного формирования.</w:t>
            </w:r>
          </w:p>
        </w:tc>
      </w:tr>
      <w:tr w:rsidR="009A2C71" w:rsidRPr="009A2C71" w14:paraId="010C38E7" w14:textId="77777777" w:rsidTr="00E33C8C">
        <w:tc>
          <w:tcPr>
            <w:tcW w:w="3594" w:type="dxa"/>
          </w:tcPr>
          <w:p w14:paraId="5DAD6ACD"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lastRenderedPageBreak/>
              <w:t>Дж. Г. Байрон, краткие сведения о жизни Байрона, (содержание), множественность смыслов, философские обобщения в произведениях.</w:t>
            </w:r>
          </w:p>
        </w:tc>
        <w:tc>
          <w:tcPr>
            <w:tcW w:w="3305" w:type="dxa"/>
          </w:tcPr>
          <w:p w14:paraId="60E71A61"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тезисы, </w:t>
            </w:r>
          </w:p>
          <w:p w14:paraId="1CEBE843"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Давать характеристику героям, анализировать эпизод, составлять хронологическую таблицу, определять авторскую позицию</w:t>
            </w:r>
          </w:p>
        </w:tc>
        <w:tc>
          <w:tcPr>
            <w:tcW w:w="3024" w:type="dxa"/>
            <w:gridSpan w:val="2"/>
          </w:tcPr>
          <w:p w14:paraId="213A10D5"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подготовки докладов и творческих проектов.</w:t>
            </w:r>
          </w:p>
          <w:p w14:paraId="4BA48196" w14:textId="77777777" w:rsidR="009A2C71" w:rsidRPr="009A2C71" w:rsidRDefault="009A2C71" w:rsidP="009A2C71">
            <w:pPr>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tc>
      </w:tr>
      <w:tr w:rsidR="009A2C71" w:rsidRPr="009A2C71" w14:paraId="0DF96512" w14:textId="77777777" w:rsidTr="00E33C8C">
        <w:tc>
          <w:tcPr>
            <w:tcW w:w="3594" w:type="dxa"/>
          </w:tcPr>
          <w:p w14:paraId="4CEFAE7D"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Произведения Э. Гофмана, В. Гюго, В. Скотта, краткие сведения о жизни и творчестве писателей, идейный смысл произведений, особенности жанра</w:t>
            </w:r>
          </w:p>
          <w:p w14:paraId="2205D093" w14:textId="77777777" w:rsidR="009A2C71" w:rsidRPr="009A2C71" w:rsidRDefault="009A2C71" w:rsidP="009A2C71">
            <w:pPr>
              <w:rPr>
                <w:rFonts w:ascii="Times New Roman" w:eastAsia="Calibri" w:hAnsi="Times New Roman" w:cs="Times New Roman"/>
                <w:i/>
                <w:color w:val="C00000"/>
                <w:sz w:val="24"/>
                <w:szCs w:val="24"/>
                <w:lang w:eastAsia="ru-RU"/>
              </w:rPr>
            </w:pPr>
          </w:p>
        </w:tc>
        <w:tc>
          <w:tcPr>
            <w:tcW w:w="3305" w:type="dxa"/>
          </w:tcPr>
          <w:p w14:paraId="541F4A34" w14:textId="77777777" w:rsidR="009A2C71" w:rsidRPr="009A2C71" w:rsidRDefault="009A2C71" w:rsidP="009A2C71">
            <w:pPr>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Составлять тезисы, </w:t>
            </w:r>
          </w:p>
          <w:p w14:paraId="4F6E8C93" w14:textId="77777777" w:rsidR="009A2C71" w:rsidRPr="009A2C71" w:rsidRDefault="009A2C71" w:rsidP="009A2C71">
            <w:pPr>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Давать характеристику героям, анализировать эпизод, составлять хронологическую таблицу, определять авторскую позицию</w:t>
            </w:r>
          </w:p>
        </w:tc>
        <w:tc>
          <w:tcPr>
            <w:tcW w:w="3024" w:type="dxa"/>
            <w:gridSpan w:val="2"/>
          </w:tcPr>
          <w:p w14:paraId="5F13BB84"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навыки анализа для написания сочинений, подготовки докладов и творческих проектов.</w:t>
            </w:r>
          </w:p>
          <w:p w14:paraId="130DA82C" w14:textId="77777777" w:rsidR="009A2C71" w:rsidRPr="009A2C71" w:rsidRDefault="009A2C71" w:rsidP="009A2C71">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обсуждениях и литературных дискуссиях, демонстрируя глубокое понимание произведения.</w:t>
            </w:r>
          </w:p>
        </w:tc>
      </w:tr>
      <w:tr w:rsidR="009A2C71" w:rsidRPr="009A2C71" w14:paraId="2EE266D4" w14:textId="77777777" w:rsidTr="00E33C8C">
        <w:tc>
          <w:tcPr>
            <w:tcW w:w="9923" w:type="dxa"/>
            <w:gridSpan w:val="4"/>
          </w:tcPr>
          <w:p w14:paraId="33A72926" w14:textId="77777777" w:rsidR="009A2C71" w:rsidRPr="009A2C71" w:rsidRDefault="009A2C71" w:rsidP="009A2C71">
            <w:pPr>
              <w:jc w:val="both"/>
              <w:rPr>
                <w:rFonts w:ascii="Times New Roman" w:eastAsia="Times New Roman" w:hAnsi="Times New Roman" w:cs="Times New Roman"/>
                <w:b/>
                <w:color w:val="C00000"/>
                <w:sz w:val="24"/>
                <w:szCs w:val="24"/>
                <w:lang w:eastAsia="ru-RU"/>
              </w:rPr>
            </w:pPr>
            <w:r w:rsidRPr="009A2C71">
              <w:rPr>
                <w:rFonts w:ascii="Times New Roman" w:eastAsia="Times New Roman" w:hAnsi="Times New Roman" w:cs="Times New Roman"/>
                <w:b/>
                <w:sz w:val="24"/>
                <w:szCs w:val="24"/>
                <w:lang w:eastAsia="ru-RU"/>
              </w:rPr>
              <w:t>Раздел 6 «Литература Приднестровья»</w:t>
            </w:r>
          </w:p>
        </w:tc>
      </w:tr>
      <w:tr w:rsidR="009A2C71" w:rsidRPr="009A2C71" w14:paraId="756C426C" w14:textId="77777777" w:rsidTr="00E33C8C">
        <w:tc>
          <w:tcPr>
            <w:tcW w:w="3594" w:type="dxa"/>
          </w:tcPr>
          <w:p w14:paraId="3E8FAC8E" w14:textId="77777777" w:rsidR="009A2C71" w:rsidRPr="009A2C71" w:rsidRDefault="009A2C71" w:rsidP="009A2C71">
            <w:pPr>
              <w:jc w:val="both"/>
              <w:rPr>
                <w:rFonts w:ascii="Times New Roman" w:eastAsia="Calibri" w:hAnsi="Times New Roman" w:cs="Times New Roman"/>
                <w:sz w:val="24"/>
                <w:szCs w:val="24"/>
              </w:rPr>
            </w:pPr>
            <w:r w:rsidRPr="009A2C71">
              <w:rPr>
                <w:rFonts w:ascii="Times New Roman" w:eastAsia="Calibri" w:hAnsi="Times New Roman" w:cs="Times New Roman"/>
                <w:sz w:val="24"/>
                <w:szCs w:val="24"/>
              </w:rPr>
              <w:t xml:space="preserve">Краткие сведения о жизни поэтов Приднестровья, лирический герой в стихотворениях, образ войны, страницы истории создания, средства выразительности, </w:t>
            </w:r>
          </w:p>
          <w:p w14:paraId="28DB9FC0" w14:textId="77777777" w:rsidR="009A2C71" w:rsidRPr="009A2C71" w:rsidRDefault="009A2C71" w:rsidP="009A2C71">
            <w:pPr>
              <w:jc w:val="both"/>
              <w:rPr>
                <w:rFonts w:ascii="Times New Roman" w:eastAsia="Calibri" w:hAnsi="Times New Roman" w:cs="Times New Roman"/>
                <w:i/>
                <w:color w:val="C00000"/>
                <w:sz w:val="24"/>
                <w:szCs w:val="24"/>
                <w:lang w:eastAsia="ru-RU"/>
              </w:rPr>
            </w:pPr>
            <w:r w:rsidRPr="009A2C71">
              <w:rPr>
                <w:rFonts w:ascii="Times New Roman" w:eastAsia="Calibri" w:hAnsi="Times New Roman" w:cs="Times New Roman"/>
                <w:sz w:val="24"/>
                <w:szCs w:val="24"/>
              </w:rPr>
              <w:t>жанровые особенности, сюжет произведений, авторская позиция в произведениях, тема памяти, как связующая звено ВОВ и военной агрессии в Приднестровье, тема родины в творчестве поэтов Приднестровья.</w:t>
            </w:r>
          </w:p>
        </w:tc>
        <w:tc>
          <w:tcPr>
            <w:tcW w:w="3305" w:type="dxa"/>
          </w:tcPr>
          <w:p w14:paraId="0C8C4C44"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Анализировать содержание произведений, выделять ключевые эпизоды и авторскую позицию</w:t>
            </w:r>
            <w:proofErr w:type="gramStart"/>
            <w:r w:rsidRPr="009A2C71">
              <w:rPr>
                <w:rFonts w:ascii="Times New Roman" w:eastAsia="Times New Roman" w:hAnsi="Times New Roman" w:cs="Times New Roman"/>
                <w:sz w:val="24"/>
                <w:szCs w:val="24"/>
              </w:rPr>
              <w:t xml:space="preserve">.. </w:t>
            </w:r>
            <w:proofErr w:type="gramEnd"/>
            <w:r w:rsidRPr="009A2C71">
              <w:rPr>
                <w:rFonts w:ascii="Times New Roman" w:eastAsia="Times New Roman" w:hAnsi="Times New Roman" w:cs="Times New Roman"/>
                <w:sz w:val="24"/>
                <w:szCs w:val="24"/>
              </w:rPr>
              <w:t>Интерпретировать философские и нравственные проблемы, поднятые в текстах.</w:t>
            </w:r>
          </w:p>
          <w:p w14:paraId="7D567310" w14:textId="77777777" w:rsidR="009A2C71" w:rsidRPr="009A2C71" w:rsidRDefault="009A2C71" w:rsidP="009A2C71">
            <w:pPr>
              <w:widowControl w:val="0"/>
              <w:autoSpaceDE w:val="0"/>
              <w:autoSpaceDN w:val="0"/>
              <w:jc w:val="both"/>
              <w:rPr>
                <w:rFonts w:ascii="Times New Roman" w:eastAsia="Calibri" w:hAnsi="Times New Roman" w:cs="Times New Roman"/>
                <w:i/>
                <w:color w:val="C00000"/>
                <w:sz w:val="24"/>
                <w:szCs w:val="24"/>
                <w:lang w:eastAsia="ru-RU"/>
              </w:rPr>
            </w:pPr>
            <w:r w:rsidRPr="009A2C71">
              <w:rPr>
                <w:rFonts w:ascii="Times New Roman" w:eastAsia="Times New Roman" w:hAnsi="Times New Roman" w:cs="Times New Roman"/>
                <w:sz w:val="24"/>
                <w:szCs w:val="24"/>
              </w:rPr>
              <w:t>Находить взаимосвязь между культурой Приднестровья и литературными произведениями.</w:t>
            </w:r>
          </w:p>
          <w:p w14:paraId="78892D03"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 xml:space="preserve">Анализировать композицию произведений, выделять ключевые слова и темы. </w:t>
            </w:r>
          </w:p>
          <w:p w14:paraId="4190C433"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Обсуждать нравственные и философские вопросы, героизм, самопожертвование, связь поколений.</w:t>
            </w:r>
          </w:p>
          <w:p w14:paraId="69C3B8F5" w14:textId="77777777" w:rsidR="009A2C71" w:rsidRPr="009A2C71" w:rsidRDefault="009A2C71" w:rsidP="009A2C71">
            <w:pPr>
              <w:jc w:val="both"/>
              <w:rPr>
                <w:rFonts w:ascii="Times New Roman" w:eastAsia="Calibri" w:hAnsi="Times New Roman" w:cs="Times New Roman"/>
                <w:sz w:val="24"/>
                <w:szCs w:val="24"/>
              </w:rPr>
            </w:pPr>
            <w:r w:rsidRPr="009A2C71">
              <w:rPr>
                <w:rFonts w:ascii="Times New Roman" w:eastAsia="Times New Roman" w:hAnsi="Times New Roman" w:cs="Times New Roman"/>
                <w:sz w:val="24"/>
                <w:szCs w:val="24"/>
              </w:rPr>
              <w:t>Выявлять авторскую позицию и её отражение в художественных образах</w:t>
            </w:r>
          </w:p>
          <w:p w14:paraId="149B8671" w14:textId="77777777" w:rsidR="009A2C71" w:rsidRPr="009A2C71" w:rsidRDefault="009A2C71" w:rsidP="009A2C71">
            <w:pPr>
              <w:jc w:val="both"/>
              <w:rPr>
                <w:rFonts w:ascii="Times New Roman" w:eastAsia="Calibri" w:hAnsi="Times New Roman" w:cs="Times New Roman"/>
                <w:i/>
                <w:color w:val="C00000"/>
                <w:sz w:val="24"/>
                <w:szCs w:val="24"/>
                <w:lang w:eastAsia="ru-RU"/>
              </w:rPr>
            </w:pPr>
          </w:p>
        </w:tc>
        <w:tc>
          <w:tcPr>
            <w:tcW w:w="3024" w:type="dxa"/>
            <w:gridSpan w:val="2"/>
          </w:tcPr>
          <w:p w14:paraId="2D81650F" w14:textId="77777777" w:rsidR="009A2C71" w:rsidRPr="009A2C71" w:rsidRDefault="009A2C71" w:rsidP="009A2C71">
            <w:pPr>
              <w:widowControl w:val="0"/>
              <w:autoSpaceDE w:val="0"/>
              <w:autoSpaceDN w:val="0"/>
              <w:jc w:val="both"/>
              <w:rPr>
                <w:rFonts w:ascii="Times New Roman" w:eastAsia="Times New Roman" w:hAnsi="Times New Roman" w:cs="Times New Roman"/>
                <w:sz w:val="24"/>
              </w:rPr>
            </w:pPr>
            <w:r w:rsidRPr="009A2C71">
              <w:rPr>
                <w:rFonts w:ascii="Times New Roman" w:eastAsia="Times New Roman" w:hAnsi="Times New Roman" w:cs="Times New Roman"/>
                <w:sz w:val="24"/>
              </w:rPr>
              <w:t>Участвовать в литературных дискуссиях, высказывая и аргументируя своё мнение о произведениях.</w:t>
            </w:r>
          </w:p>
          <w:p w14:paraId="580EB947" w14:textId="77777777" w:rsidR="009A2C71" w:rsidRPr="009A2C71" w:rsidRDefault="009A2C71" w:rsidP="009A2C71">
            <w:pPr>
              <w:widowControl w:val="0"/>
              <w:autoSpaceDE w:val="0"/>
              <w:autoSpaceDN w:val="0"/>
              <w:jc w:val="both"/>
              <w:rPr>
                <w:rFonts w:ascii="Times New Roman" w:eastAsia="Times New Roman" w:hAnsi="Times New Roman" w:cs="Times New Roman"/>
                <w:sz w:val="24"/>
              </w:rPr>
            </w:pPr>
            <w:r w:rsidRPr="009A2C71">
              <w:rPr>
                <w:rFonts w:ascii="Times New Roman" w:eastAsia="Times New Roman" w:hAnsi="Times New Roman" w:cs="Times New Roman"/>
                <w:sz w:val="24"/>
              </w:rPr>
              <w:t>Вдохновляться примером героев для формирования собственных моральных и жизненных ориентиров.</w:t>
            </w:r>
          </w:p>
          <w:p w14:paraId="47E6C7E9"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Применять знания для написания сочинений, создания докладов и творческих проектов, посвященных теме памяти.</w:t>
            </w:r>
          </w:p>
          <w:p w14:paraId="7B901DCB" w14:textId="77777777" w:rsidR="009A2C71" w:rsidRPr="009A2C71" w:rsidRDefault="009A2C71" w:rsidP="009A2C71">
            <w:pPr>
              <w:widowControl w:val="0"/>
              <w:autoSpaceDE w:val="0"/>
              <w:autoSpaceDN w:val="0"/>
              <w:jc w:val="both"/>
              <w:rPr>
                <w:rFonts w:ascii="Times New Roman" w:eastAsia="Times New Roman" w:hAnsi="Times New Roman" w:cs="Times New Roman"/>
                <w:sz w:val="24"/>
                <w:szCs w:val="24"/>
              </w:rPr>
            </w:pPr>
            <w:r w:rsidRPr="009A2C71">
              <w:rPr>
                <w:rFonts w:ascii="Times New Roman" w:eastAsia="Times New Roman" w:hAnsi="Times New Roman" w:cs="Times New Roman"/>
                <w:sz w:val="24"/>
                <w:szCs w:val="24"/>
              </w:rPr>
              <w:t>Использовать примеры из произведений для обсуждения вопросов важности сохранения исторической памяти и передачи её следующим поколениям.</w:t>
            </w:r>
          </w:p>
          <w:p w14:paraId="62D3E104" w14:textId="77777777" w:rsidR="009A2C71" w:rsidRPr="009A2C71" w:rsidRDefault="009A2C71" w:rsidP="009A2C71">
            <w:pPr>
              <w:jc w:val="both"/>
              <w:rPr>
                <w:rFonts w:ascii="Times New Roman" w:eastAsia="Times New Roman" w:hAnsi="Times New Roman" w:cs="Times New Roman"/>
                <w:color w:val="C00000"/>
                <w:sz w:val="24"/>
                <w:szCs w:val="24"/>
                <w:lang w:eastAsia="ru-RU"/>
              </w:rPr>
            </w:pPr>
            <w:r w:rsidRPr="009A2C71">
              <w:rPr>
                <w:rFonts w:ascii="Times New Roman" w:eastAsia="Times New Roman" w:hAnsi="Times New Roman" w:cs="Times New Roman"/>
                <w:sz w:val="24"/>
                <w:szCs w:val="24"/>
              </w:rPr>
              <w:t>Участвовать в литературных дискуссиях, аргументируя своё мнение с опорой на текст. Развивать уважение к памяти прошлого и осознание ответственности за будущее на примере тем, заложенных в произведениях.</w:t>
            </w:r>
          </w:p>
        </w:tc>
      </w:tr>
    </w:tbl>
    <w:p w14:paraId="487072F8" w14:textId="77777777" w:rsidR="00BC1261" w:rsidRPr="00AC78D6" w:rsidRDefault="00BC1261" w:rsidP="00BC1261">
      <w:pPr>
        <w:spacing w:after="5" w:line="249" w:lineRule="auto"/>
        <w:ind w:right="67" w:firstLine="709"/>
        <w:jc w:val="center"/>
        <w:rPr>
          <w:rFonts w:ascii="Times New Roman" w:eastAsia="Times New Roman" w:hAnsi="Times New Roman" w:cs="Times New Roman"/>
          <w:b/>
          <w:sz w:val="24"/>
          <w:szCs w:val="24"/>
          <w:lang w:eastAsia="ru-RU"/>
        </w:rPr>
      </w:pPr>
    </w:p>
    <w:p w14:paraId="1CF782D7" w14:textId="470FD2DA" w:rsidR="00BC1261" w:rsidRPr="00AC78D6" w:rsidRDefault="00BC1261" w:rsidP="00BC1261">
      <w:pPr>
        <w:spacing w:after="5" w:line="249" w:lineRule="auto"/>
        <w:ind w:right="67"/>
        <w:jc w:val="center"/>
        <w:rPr>
          <w:rFonts w:ascii="Times New Roman" w:eastAsia="Times New Roman" w:hAnsi="Times New Roman" w:cs="Times New Roman"/>
          <w:b/>
          <w:sz w:val="24"/>
          <w:szCs w:val="24"/>
          <w:lang w:eastAsia="ru-RU"/>
        </w:rPr>
      </w:pPr>
      <w:r w:rsidRPr="00AC78D6">
        <w:rPr>
          <w:rFonts w:ascii="Times New Roman" w:eastAsia="Times New Roman" w:hAnsi="Times New Roman" w:cs="Times New Roman"/>
          <w:b/>
          <w:sz w:val="24"/>
          <w:szCs w:val="24"/>
          <w:lang w:eastAsia="ru-RU"/>
        </w:rPr>
        <w:t xml:space="preserve">6. ТЕМАТИЧЕСКОЕ ПЛАНИРОВАНИЕ УЧЕБНОГО ПРЕДМЕТА </w:t>
      </w:r>
    </w:p>
    <w:tbl>
      <w:tblPr>
        <w:tblW w:w="5154" w:type="pct"/>
        <w:tblInd w:w="-289" w:type="dxa"/>
        <w:tblLayout w:type="fixed"/>
        <w:tblLook w:val="0400" w:firstRow="0" w:lastRow="0" w:firstColumn="0" w:lastColumn="0" w:noHBand="0" w:noVBand="1"/>
      </w:tblPr>
      <w:tblGrid>
        <w:gridCol w:w="823"/>
        <w:gridCol w:w="140"/>
        <w:gridCol w:w="49"/>
        <w:gridCol w:w="3489"/>
        <w:gridCol w:w="727"/>
        <w:gridCol w:w="4923"/>
        <w:gridCol w:w="8"/>
      </w:tblGrid>
      <w:tr w:rsidR="007B2C31" w:rsidRPr="00AC78D6" w14:paraId="68664752" w14:textId="77777777" w:rsidTr="00B66BC3">
        <w:trPr>
          <w:gridAfter w:val="1"/>
          <w:wAfter w:w="4" w:type="pct"/>
          <w:trHeight w:val="576"/>
        </w:trPr>
        <w:tc>
          <w:tcPr>
            <w:tcW w:w="474" w:type="pct"/>
            <w:gridSpan w:val="2"/>
            <w:tcBorders>
              <w:top w:val="single" w:sz="4" w:space="0" w:color="000000"/>
              <w:left w:val="single" w:sz="4" w:space="0" w:color="000000"/>
              <w:bottom w:val="single" w:sz="4" w:space="0" w:color="000000"/>
              <w:right w:val="single" w:sz="4" w:space="0" w:color="000000"/>
            </w:tcBorders>
            <w:vAlign w:val="bottom"/>
            <w:hideMark/>
          </w:tcPr>
          <w:p w14:paraId="5E63450D" w14:textId="77777777" w:rsidR="00BC1261" w:rsidRPr="00AC78D6" w:rsidRDefault="00BC1261" w:rsidP="006F1A13">
            <w:pPr>
              <w:spacing w:after="0" w:line="252" w:lineRule="auto"/>
              <w:ind w:right="68"/>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п/п</w:t>
            </w:r>
          </w:p>
        </w:tc>
        <w:tc>
          <w:tcPr>
            <w:tcW w:w="1741" w:type="pct"/>
            <w:gridSpan w:val="2"/>
            <w:tcBorders>
              <w:top w:val="single" w:sz="4" w:space="0" w:color="000000"/>
              <w:left w:val="single" w:sz="4" w:space="0" w:color="000000"/>
              <w:bottom w:val="single" w:sz="4" w:space="0" w:color="000000"/>
              <w:right w:val="single" w:sz="4" w:space="0" w:color="000000"/>
            </w:tcBorders>
            <w:hideMark/>
          </w:tcPr>
          <w:p w14:paraId="215CE07C" w14:textId="77777777" w:rsidR="00BC1261" w:rsidRPr="00AC78D6" w:rsidRDefault="00BC1261" w:rsidP="0062570F">
            <w:pPr>
              <w:spacing w:after="0" w:line="249" w:lineRule="auto"/>
              <w:ind w:right="67"/>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Тема урока</w:t>
            </w:r>
          </w:p>
        </w:tc>
        <w:tc>
          <w:tcPr>
            <w:tcW w:w="358" w:type="pct"/>
            <w:tcBorders>
              <w:top w:val="single" w:sz="4" w:space="0" w:color="000000"/>
              <w:left w:val="single" w:sz="4" w:space="0" w:color="000000"/>
              <w:bottom w:val="single" w:sz="4" w:space="0" w:color="000000"/>
              <w:right w:val="single" w:sz="4" w:space="0" w:color="000000"/>
            </w:tcBorders>
            <w:hideMark/>
          </w:tcPr>
          <w:p w14:paraId="031CC9F2" w14:textId="77777777" w:rsidR="00BC1261" w:rsidRPr="00AC78D6" w:rsidRDefault="00BC1261" w:rsidP="0062570F">
            <w:pPr>
              <w:spacing w:after="0" w:line="249" w:lineRule="auto"/>
              <w:ind w:left="-107"/>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Кол-во часов</w:t>
            </w:r>
          </w:p>
        </w:tc>
        <w:tc>
          <w:tcPr>
            <w:tcW w:w="2423" w:type="pct"/>
            <w:tcBorders>
              <w:top w:val="single" w:sz="4" w:space="0" w:color="000000"/>
              <w:left w:val="single" w:sz="4" w:space="0" w:color="000000"/>
              <w:bottom w:val="single" w:sz="4" w:space="0" w:color="000000"/>
              <w:right w:val="single" w:sz="4" w:space="0" w:color="000000"/>
            </w:tcBorders>
            <w:hideMark/>
          </w:tcPr>
          <w:p w14:paraId="027BF4AD" w14:textId="77777777" w:rsidR="00BC1261" w:rsidRPr="00AC78D6" w:rsidRDefault="00BC1261" w:rsidP="0062570F">
            <w:pPr>
              <w:spacing w:after="0" w:line="249" w:lineRule="auto"/>
              <w:ind w:right="67"/>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7B2C31" w:rsidRPr="00AC78D6" w14:paraId="25F14EF6" w14:textId="77777777" w:rsidTr="00B66BC3">
        <w:trPr>
          <w:gridAfter w:val="1"/>
          <w:wAfter w:w="4" w:type="pct"/>
          <w:trHeight w:val="70"/>
        </w:trPr>
        <w:tc>
          <w:tcPr>
            <w:tcW w:w="4996" w:type="pct"/>
            <w:gridSpan w:val="6"/>
            <w:tcBorders>
              <w:top w:val="single" w:sz="4" w:space="0" w:color="000000"/>
              <w:left w:val="single" w:sz="4" w:space="0" w:color="000000"/>
              <w:bottom w:val="single" w:sz="4" w:space="0" w:color="000000"/>
              <w:right w:val="single" w:sz="4" w:space="0" w:color="000000"/>
            </w:tcBorders>
            <w:vAlign w:val="bottom"/>
          </w:tcPr>
          <w:p w14:paraId="36CB07A6" w14:textId="77777777" w:rsidR="00BC1261" w:rsidRPr="00A81594" w:rsidRDefault="00BC1261" w:rsidP="0062570F">
            <w:pPr>
              <w:spacing w:after="0" w:line="240" w:lineRule="auto"/>
              <w:jc w:val="center"/>
              <w:rPr>
                <w:rFonts w:ascii="Times New Roman" w:eastAsia="Times New Roman" w:hAnsi="Times New Roman" w:cs="Times New Roman"/>
                <w:b/>
                <w:sz w:val="28"/>
                <w:szCs w:val="28"/>
                <w:lang w:eastAsia="ru-RU"/>
              </w:rPr>
            </w:pPr>
            <w:r w:rsidRPr="00A81594">
              <w:rPr>
                <w:rFonts w:ascii="Times New Roman" w:eastAsia="Times New Roman" w:hAnsi="Times New Roman" w:cs="Times New Roman"/>
                <w:b/>
                <w:sz w:val="28"/>
                <w:szCs w:val="28"/>
                <w:lang w:eastAsia="ru-RU"/>
              </w:rPr>
              <w:t>5 класс</w:t>
            </w:r>
          </w:p>
        </w:tc>
      </w:tr>
      <w:tr w:rsidR="007B2C31" w:rsidRPr="00AC78D6" w14:paraId="7DF35799" w14:textId="77777777" w:rsidTr="00B66BC3">
        <w:trPr>
          <w:gridAfter w:val="1"/>
          <w:wAfter w:w="4" w:type="pct"/>
          <w:trHeight w:val="365"/>
        </w:trPr>
        <w:tc>
          <w:tcPr>
            <w:tcW w:w="4996"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56EFD2C" w14:textId="1631E49E" w:rsidR="00BC1261" w:rsidRPr="00626DFD" w:rsidRDefault="00AB07B8" w:rsidP="0062570F">
            <w:pPr>
              <w:spacing w:after="0" w:line="249" w:lineRule="auto"/>
              <w:ind w:right="67" w:firstLine="709"/>
              <w:jc w:val="center"/>
              <w:rPr>
                <w:rFonts w:ascii="Times New Roman" w:eastAsia="Times New Roman" w:hAnsi="Times New Roman" w:cs="Times New Roman"/>
                <w:b/>
                <w:sz w:val="24"/>
                <w:szCs w:val="24"/>
                <w:lang w:eastAsia="ru-RU"/>
              </w:rPr>
            </w:pPr>
            <w:r w:rsidRPr="00626DFD">
              <w:rPr>
                <w:rFonts w:ascii="Times New Roman" w:eastAsia="Calibri" w:hAnsi="Times New Roman" w:cs="Times New Roman"/>
                <w:b/>
                <w:bCs/>
                <w:sz w:val="24"/>
                <w:szCs w:val="24"/>
              </w:rPr>
              <w:t>Раздел 1. Мифология</w:t>
            </w:r>
          </w:p>
        </w:tc>
      </w:tr>
      <w:tr w:rsidR="00DE771F" w:rsidRPr="00AC78D6" w14:paraId="45297B76" w14:textId="77777777" w:rsidTr="00B66BC3">
        <w:trPr>
          <w:gridAfter w:val="1"/>
          <w:wAfter w:w="4" w:type="pct"/>
          <w:trHeight w:val="3079"/>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hideMark/>
          </w:tcPr>
          <w:p w14:paraId="7B7487E2" w14:textId="53381520" w:rsidR="00DE771F" w:rsidRPr="00626DFD" w:rsidRDefault="00DE771F" w:rsidP="00AB07B8">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1.1</w:t>
            </w:r>
          </w:p>
        </w:tc>
        <w:tc>
          <w:tcPr>
            <w:tcW w:w="1741" w:type="pct"/>
            <w:gridSpan w:val="2"/>
            <w:tcBorders>
              <w:top w:val="single" w:sz="4" w:space="0" w:color="auto"/>
              <w:left w:val="single" w:sz="4" w:space="0" w:color="auto"/>
            </w:tcBorders>
            <w:shd w:val="clear" w:color="auto" w:fill="auto"/>
            <w:tcMar>
              <w:top w:w="31" w:type="dxa"/>
              <w:left w:w="89" w:type="dxa"/>
              <w:bottom w:w="0" w:type="dxa"/>
              <w:right w:w="94" w:type="dxa"/>
            </w:tcMar>
          </w:tcPr>
          <w:p w14:paraId="408DDA52" w14:textId="298F60B1" w:rsidR="00DE771F" w:rsidRPr="00626DFD" w:rsidRDefault="00DE771F" w:rsidP="00AB07B8">
            <w:pPr>
              <w:spacing w:after="0" w:line="256" w:lineRule="auto"/>
              <w:ind w:right="36"/>
              <w:rPr>
                <w:rFonts w:ascii="Times New Roman" w:eastAsia="Times New Roman" w:hAnsi="Times New Roman" w:cs="Times New Roman"/>
                <w:sz w:val="24"/>
                <w:szCs w:val="24"/>
                <w:lang w:eastAsia="ru-RU"/>
              </w:rPr>
            </w:pPr>
            <w:r w:rsidRPr="00626DFD">
              <w:rPr>
                <w:rStyle w:val="ab"/>
                <w:rFonts w:eastAsiaTheme="minorHAnsi"/>
                <w:sz w:val="24"/>
                <w:szCs w:val="24"/>
              </w:rPr>
              <w:t>Мифы народов России и мира</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1CFD40F3" w14:textId="7C7D27A3" w:rsidR="00DE771F" w:rsidRPr="007779A4" w:rsidRDefault="00DE771F" w:rsidP="00AB07B8">
            <w:pPr>
              <w:spacing w:after="0" w:line="249" w:lineRule="auto"/>
              <w:ind w:right="67"/>
              <w:jc w:val="center"/>
              <w:rPr>
                <w:rFonts w:ascii="Times New Roman" w:eastAsia="Times New Roman" w:hAnsi="Times New Roman" w:cs="Times New Roman"/>
                <w:sz w:val="24"/>
                <w:szCs w:val="24"/>
                <w:lang w:eastAsia="ru-RU"/>
              </w:rPr>
            </w:pPr>
            <w:r w:rsidRPr="007779A4">
              <w:rPr>
                <w:rStyle w:val="ab"/>
                <w:rFonts w:eastAsiaTheme="minorHAnsi"/>
                <w:sz w:val="24"/>
                <w:szCs w:val="24"/>
              </w:rPr>
              <w:t>3</w:t>
            </w:r>
          </w:p>
        </w:tc>
        <w:tc>
          <w:tcPr>
            <w:tcW w:w="2423" w:type="pct"/>
            <w:tcBorders>
              <w:top w:val="single" w:sz="4" w:space="0" w:color="auto"/>
              <w:left w:val="single" w:sz="4" w:space="0" w:color="auto"/>
              <w:right w:val="single" w:sz="4" w:space="0" w:color="auto"/>
            </w:tcBorders>
            <w:tcMar>
              <w:top w:w="31" w:type="dxa"/>
              <w:left w:w="89" w:type="dxa"/>
              <w:bottom w:w="0" w:type="dxa"/>
              <w:right w:w="94" w:type="dxa"/>
            </w:tcMar>
            <w:hideMark/>
          </w:tcPr>
          <w:p w14:paraId="5B7A7E35" w14:textId="77777777" w:rsidR="00DE771F" w:rsidRPr="00AC78D6" w:rsidRDefault="00DE771F" w:rsidP="00AB07B8">
            <w:pPr>
              <w:spacing w:after="0" w:line="249" w:lineRule="auto"/>
              <w:ind w:left="1" w:right="67"/>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 xml:space="preserve"> Выразительно читать мифы и другие эпические произведения, отвечать на вопросы, пересказывать. Анализировать сюжет, жанровые, композиционные и художественные особенности.</w:t>
            </w:r>
          </w:p>
          <w:p w14:paraId="054895BE" w14:textId="77777777" w:rsidR="00DE771F" w:rsidRPr="00AC78D6" w:rsidRDefault="00DE771F" w:rsidP="00AB07B8">
            <w:pPr>
              <w:spacing w:after="0" w:line="249" w:lineRule="auto"/>
              <w:ind w:left="1" w:right="67"/>
              <w:jc w:val="both"/>
              <w:rPr>
                <w:rFonts w:ascii="Times New Roman" w:eastAsia="Times New Roman" w:hAnsi="Times New Roman" w:cs="Times New Roman"/>
                <w:sz w:val="24"/>
                <w:szCs w:val="24"/>
                <w:lang w:eastAsia="ru-RU"/>
              </w:rPr>
            </w:pPr>
            <w:r w:rsidRPr="00AC78D6">
              <w:rPr>
                <w:rFonts w:ascii="Times New Roman" w:eastAsia="Times New Roman" w:hAnsi="Times New Roman" w:cs="Times New Roman"/>
                <w:sz w:val="24"/>
                <w:szCs w:val="24"/>
                <w:lang w:eastAsia="ru-RU"/>
              </w:rPr>
              <w:t>Определять и формулировать тему и основную мысль прочитанных мифов. Сопоставлять мифы разных народов, сравнивать их с эпическими произведениями.</w:t>
            </w:r>
          </w:p>
          <w:p w14:paraId="3AB176DB" w14:textId="7C380089" w:rsidR="00DE771F" w:rsidRPr="00AC78D6" w:rsidRDefault="00DE771F" w:rsidP="00DE771F">
            <w:pPr>
              <w:spacing w:after="0" w:line="249" w:lineRule="auto"/>
              <w:ind w:left="1"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Характеризовать главных героев.</w:t>
            </w:r>
          </w:p>
        </w:tc>
      </w:tr>
      <w:tr w:rsidR="00DE771F" w:rsidRPr="00AC78D6" w14:paraId="1BF0F51E" w14:textId="77777777" w:rsidTr="00B66BC3">
        <w:trPr>
          <w:gridAfter w:val="1"/>
          <w:wAfter w:w="4" w:type="pct"/>
          <w:trHeight w:val="268"/>
        </w:trPr>
        <w:tc>
          <w:tcPr>
            <w:tcW w:w="2215" w:type="pct"/>
            <w:gridSpan w:val="4"/>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446C348E" w14:textId="6274408D" w:rsidR="00DE771F" w:rsidRPr="007779A4" w:rsidRDefault="00DE771F" w:rsidP="00AB07B8">
            <w:pPr>
              <w:spacing w:after="0" w:line="249" w:lineRule="auto"/>
              <w:ind w:right="67"/>
              <w:jc w:val="both"/>
              <w:rPr>
                <w:rFonts w:ascii="Times New Roman" w:eastAsia="Times New Roman" w:hAnsi="Times New Roman" w:cs="Times New Roman"/>
                <w:sz w:val="24"/>
                <w:szCs w:val="24"/>
                <w:lang w:eastAsia="ru-RU"/>
              </w:rPr>
            </w:pPr>
            <w:r w:rsidRPr="007779A4">
              <w:rPr>
                <w:rFonts w:ascii="Times New Roman" w:eastAsia="Times New Roman" w:hAnsi="Times New Roman" w:cs="Times New Roman"/>
                <w:sz w:val="24"/>
                <w:szCs w:val="24"/>
                <w:lang w:eastAsia="ru-RU"/>
              </w:rPr>
              <w:t>Итого по разделу</w:t>
            </w:r>
          </w:p>
        </w:tc>
        <w:tc>
          <w:tcPr>
            <w:tcW w:w="358"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629068E" w14:textId="20DD3E96" w:rsidR="00DE771F" w:rsidRPr="007779A4" w:rsidRDefault="00DE771F" w:rsidP="00AB07B8">
            <w:pPr>
              <w:spacing w:after="0" w:line="249" w:lineRule="auto"/>
              <w:ind w:right="67"/>
              <w:jc w:val="center"/>
              <w:rPr>
                <w:rFonts w:ascii="Times New Roman" w:eastAsia="Times New Roman" w:hAnsi="Times New Roman" w:cs="Times New Roman"/>
                <w:sz w:val="24"/>
                <w:szCs w:val="24"/>
                <w:lang w:eastAsia="ru-RU"/>
              </w:rPr>
            </w:pPr>
            <w:r w:rsidRPr="007779A4">
              <w:rPr>
                <w:rFonts w:ascii="Times New Roman" w:eastAsia="Times New Roman" w:hAnsi="Times New Roman" w:cs="Times New Roman"/>
                <w:sz w:val="24"/>
                <w:szCs w:val="24"/>
                <w:lang w:eastAsia="ru-RU"/>
              </w:rPr>
              <w:t>3</w:t>
            </w:r>
          </w:p>
        </w:tc>
        <w:tc>
          <w:tcPr>
            <w:tcW w:w="2423" w:type="pct"/>
            <w:tcBorders>
              <w:top w:val="single" w:sz="4" w:space="0" w:color="auto"/>
              <w:left w:val="single" w:sz="4" w:space="0" w:color="auto"/>
              <w:bottom w:val="single" w:sz="4" w:space="0" w:color="auto"/>
              <w:right w:val="single" w:sz="4" w:space="0" w:color="auto"/>
            </w:tcBorders>
            <w:vAlign w:val="center"/>
          </w:tcPr>
          <w:p w14:paraId="6EED2D54" w14:textId="77777777" w:rsidR="00DE771F" w:rsidRPr="00DE771F" w:rsidRDefault="00DE771F" w:rsidP="00AB07B8">
            <w:pPr>
              <w:spacing w:after="0" w:line="249" w:lineRule="auto"/>
              <w:ind w:firstLine="700"/>
              <w:jc w:val="both"/>
              <w:rPr>
                <w:rFonts w:ascii="Times New Roman" w:eastAsia="Times New Roman" w:hAnsi="Times New Roman" w:cs="Times New Roman"/>
                <w:sz w:val="24"/>
                <w:szCs w:val="24"/>
                <w:highlight w:val="green"/>
                <w:lang w:eastAsia="ru-RU"/>
              </w:rPr>
            </w:pPr>
          </w:p>
        </w:tc>
      </w:tr>
      <w:tr w:rsidR="007B2C31" w:rsidRPr="00AC78D6" w14:paraId="30740D45" w14:textId="77777777" w:rsidTr="00B66BC3">
        <w:trPr>
          <w:gridAfter w:val="1"/>
          <w:wAfter w:w="4" w:type="pct"/>
          <w:trHeight w:val="108"/>
        </w:trPr>
        <w:tc>
          <w:tcPr>
            <w:tcW w:w="4996"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008826" w14:textId="18A65368" w:rsidR="00AB07B8" w:rsidRPr="00AC78D6" w:rsidRDefault="00AB07B8" w:rsidP="00AB07B8">
            <w:pPr>
              <w:spacing w:after="0" w:line="249" w:lineRule="auto"/>
              <w:ind w:firstLine="700"/>
              <w:jc w:val="center"/>
              <w:rPr>
                <w:rFonts w:ascii="Times New Roman" w:eastAsia="Times New Roman" w:hAnsi="Times New Roman" w:cs="Times New Roman"/>
                <w:sz w:val="24"/>
                <w:szCs w:val="24"/>
                <w:lang w:eastAsia="ru-RU"/>
              </w:rPr>
            </w:pPr>
            <w:r w:rsidRPr="00AC78D6">
              <w:rPr>
                <w:rFonts w:ascii="Times New Roman" w:eastAsia="Times New Roman" w:hAnsi="Times New Roman" w:cs="Times New Roman"/>
                <w:b/>
                <w:sz w:val="24"/>
                <w:szCs w:val="24"/>
                <w:lang w:eastAsia="ru-RU"/>
              </w:rPr>
              <w:t>Раздел 2. Фольклор</w:t>
            </w:r>
          </w:p>
        </w:tc>
      </w:tr>
      <w:tr w:rsidR="007B2C31" w:rsidRPr="00626DFD" w14:paraId="1E05EA22" w14:textId="77777777" w:rsidTr="00B66BC3">
        <w:trPr>
          <w:gridAfter w:val="1"/>
          <w:wAfter w:w="4" w:type="pct"/>
          <w:trHeight w:val="108"/>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tcPr>
          <w:p w14:paraId="6F2DE675" w14:textId="7FA488DD" w:rsidR="00AB07B8" w:rsidRPr="00626DFD" w:rsidRDefault="00AB07B8" w:rsidP="00AB07B8">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2.1</w:t>
            </w:r>
          </w:p>
        </w:tc>
        <w:tc>
          <w:tcPr>
            <w:tcW w:w="1741" w:type="pct"/>
            <w:gridSpan w:val="2"/>
            <w:tcBorders>
              <w:top w:val="single" w:sz="4" w:space="0" w:color="auto"/>
              <w:left w:val="single" w:sz="4" w:space="0" w:color="auto"/>
            </w:tcBorders>
            <w:shd w:val="clear" w:color="auto" w:fill="auto"/>
          </w:tcPr>
          <w:p w14:paraId="4EEF00E7" w14:textId="66239313" w:rsidR="00AB07B8" w:rsidRPr="00626DFD" w:rsidRDefault="00AB07B8" w:rsidP="00AB07B8">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Малые жанры: пословицы, поговорки, загадки</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4202750F" w14:textId="7DCE256D" w:rsidR="00AB07B8" w:rsidRPr="00626DFD" w:rsidRDefault="00AB07B8" w:rsidP="00AB07B8">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vMerge w:val="restart"/>
            <w:tcBorders>
              <w:top w:val="single" w:sz="4" w:space="0" w:color="auto"/>
              <w:left w:val="single" w:sz="4" w:space="0" w:color="auto"/>
              <w:bottom w:val="single" w:sz="4" w:space="0" w:color="auto"/>
              <w:right w:val="single" w:sz="4" w:space="0" w:color="auto"/>
            </w:tcBorders>
            <w:vAlign w:val="center"/>
          </w:tcPr>
          <w:p w14:paraId="1245C33C"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фольклорные произведения малых жанров, отвечать на вопросы.</w:t>
            </w:r>
          </w:p>
          <w:p w14:paraId="195F8FEB"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Отличать пословицы от поговорок. Сопоставлять русские пословицы и поговорки с пословицами и поговорками других народов.</w:t>
            </w:r>
          </w:p>
          <w:p w14:paraId="0220E9EA"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Уметь сочинять и разгадывать загадки. Выразительно читать, пересказывать (кратко, подробно, выборочно) сказки, отвечать на вопросы.</w:t>
            </w:r>
          </w:p>
          <w:p w14:paraId="43BA6AAF"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виды сказок (волшебные, бытовые, о животных).</w:t>
            </w:r>
          </w:p>
          <w:p w14:paraId="4252E24A"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Определять и формулировать тему и основную мысль прочитанной сказки. Характеризовать героев сказок, </w:t>
            </w:r>
            <w:proofErr w:type="spellStart"/>
            <w:r w:rsidRPr="00626DFD">
              <w:rPr>
                <w:rFonts w:ascii="Times New Roman" w:eastAsia="Times New Roman" w:hAnsi="Times New Roman" w:cs="Times New Roman"/>
                <w:sz w:val="24"/>
                <w:szCs w:val="24"/>
                <w:lang w:eastAsia="ru-RU"/>
              </w:rPr>
              <w:t>оцениватьих</w:t>
            </w:r>
            <w:proofErr w:type="spellEnd"/>
            <w:r w:rsidRPr="00626DFD">
              <w:rPr>
                <w:rFonts w:ascii="Times New Roman" w:eastAsia="Times New Roman" w:hAnsi="Times New Roman" w:cs="Times New Roman"/>
                <w:sz w:val="24"/>
                <w:szCs w:val="24"/>
                <w:lang w:eastAsia="ru-RU"/>
              </w:rPr>
              <w:t xml:space="preserve"> поступки.</w:t>
            </w:r>
          </w:p>
          <w:p w14:paraId="00C00CAD" w14:textId="77777777" w:rsidR="00AB07B8"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особенности языка</w:t>
            </w:r>
            <w:r w:rsidR="007779A4">
              <w:rPr>
                <w:rFonts w:ascii="Times New Roman" w:eastAsia="Times New Roman" w:hAnsi="Times New Roman" w:cs="Times New Roman"/>
                <w:sz w:val="24"/>
                <w:szCs w:val="24"/>
                <w:lang w:eastAsia="ru-RU"/>
              </w:rPr>
              <w:t xml:space="preserve"> </w:t>
            </w:r>
          </w:p>
          <w:p w14:paraId="62B2E984" w14:textId="77777777" w:rsidR="00AB07B8" w:rsidRPr="00626DFD" w:rsidRDefault="00AB07B8" w:rsidP="007779A4">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 композиции сказок разных народов (зачин, концовка, постоянные эпитеты, устойчивые выражения и др.).</w:t>
            </w:r>
          </w:p>
          <w:p w14:paraId="66E9BFFE" w14:textId="6F655A35" w:rsidR="007779A4" w:rsidRPr="00626DFD" w:rsidRDefault="00AB07B8" w:rsidP="007779A4">
            <w:pPr>
              <w:pStyle w:val="ac"/>
              <w:spacing w:line="259" w:lineRule="auto"/>
              <w:ind w:firstLine="0"/>
              <w:rPr>
                <w:sz w:val="24"/>
                <w:szCs w:val="24"/>
              </w:rPr>
            </w:pPr>
            <w:r w:rsidRPr="00626DFD">
              <w:rPr>
                <w:sz w:val="24"/>
                <w:szCs w:val="24"/>
                <w:lang w:eastAsia="ru-RU"/>
              </w:rPr>
              <w:t>Сочинять собственные сказки, употребляя сказочные устойчивые выражения.</w:t>
            </w:r>
            <w:r w:rsidR="007779A4">
              <w:rPr>
                <w:sz w:val="24"/>
                <w:szCs w:val="24"/>
                <w:lang w:eastAsia="ru-RU"/>
              </w:rPr>
              <w:t xml:space="preserve"> </w:t>
            </w:r>
            <w:r w:rsidRPr="00626DFD">
              <w:rPr>
                <w:sz w:val="24"/>
                <w:szCs w:val="24"/>
                <w:lang w:eastAsia="ru-RU"/>
              </w:rPr>
              <w:t>Инсценировать любимую сказку</w:t>
            </w:r>
            <w:r w:rsidR="007779A4" w:rsidRPr="00626DFD">
              <w:rPr>
                <w:rStyle w:val="ab"/>
                <w:sz w:val="24"/>
                <w:szCs w:val="24"/>
              </w:rPr>
              <w:t xml:space="preserve"> произведении (эпитет, олицетворение, сравнение, метафора).</w:t>
            </w:r>
          </w:p>
          <w:p w14:paraId="7351A3CD" w14:textId="307764DE" w:rsidR="007779A4" w:rsidRPr="00626DFD" w:rsidRDefault="007779A4" w:rsidP="007779A4">
            <w:pPr>
              <w:spacing w:after="0" w:line="249" w:lineRule="auto"/>
              <w:jc w:val="both"/>
              <w:rPr>
                <w:rFonts w:ascii="Times New Roman" w:eastAsia="Times New Roman" w:hAnsi="Times New Roman" w:cs="Times New Roman"/>
                <w:sz w:val="24"/>
                <w:szCs w:val="24"/>
                <w:lang w:eastAsia="ru-RU"/>
              </w:rPr>
            </w:pPr>
            <w:r w:rsidRPr="00626DFD">
              <w:rPr>
                <w:rStyle w:val="ab"/>
                <w:rFonts w:eastAsiaTheme="minorHAnsi"/>
                <w:sz w:val="24"/>
                <w:szCs w:val="24"/>
              </w:rPr>
              <w:t>Заучивать стихотворение наизусть. Писать мини-сочинение</w:t>
            </w:r>
          </w:p>
        </w:tc>
      </w:tr>
      <w:tr w:rsidR="007B2C31" w:rsidRPr="00626DFD" w14:paraId="72856474" w14:textId="77777777" w:rsidTr="00B66BC3">
        <w:trPr>
          <w:gridAfter w:val="1"/>
          <w:wAfter w:w="4" w:type="pct"/>
          <w:trHeight w:val="108"/>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3F3DB2A" w14:textId="6A2CE967" w:rsidR="00AB07B8" w:rsidRPr="00626DFD" w:rsidRDefault="00AB07B8" w:rsidP="00AB07B8">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2.2</w:t>
            </w:r>
          </w:p>
        </w:tc>
        <w:tc>
          <w:tcPr>
            <w:tcW w:w="1741" w:type="pct"/>
            <w:gridSpan w:val="2"/>
            <w:tcBorders>
              <w:top w:val="single" w:sz="4" w:space="0" w:color="auto"/>
              <w:left w:val="single" w:sz="4" w:space="0" w:color="auto"/>
              <w:bottom w:val="single" w:sz="4" w:space="0" w:color="auto"/>
            </w:tcBorders>
            <w:shd w:val="clear" w:color="auto" w:fill="auto"/>
          </w:tcPr>
          <w:p w14:paraId="702EC590" w14:textId="77777777" w:rsidR="00AB07B8" w:rsidRDefault="00AB07B8" w:rsidP="00AB07B8">
            <w:pPr>
              <w:spacing w:after="0" w:line="249" w:lineRule="auto"/>
              <w:ind w:right="67"/>
              <w:jc w:val="both"/>
              <w:rPr>
                <w:rStyle w:val="ab"/>
                <w:rFonts w:eastAsiaTheme="minorHAnsi"/>
                <w:sz w:val="24"/>
                <w:szCs w:val="24"/>
              </w:rPr>
            </w:pPr>
            <w:r w:rsidRPr="00626DFD">
              <w:rPr>
                <w:rStyle w:val="ab"/>
                <w:rFonts w:eastAsiaTheme="minorHAnsi"/>
                <w:sz w:val="24"/>
                <w:szCs w:val="24"/>
              </w:rPr>
              <w:t>Сказки народов России и народов мира</w:t>
            </w:r>
          </w:p>
          <w:p w14:paraId="4D5E1FF8" w14:textId="77777777" w:rsidR="007779A4" w:rsidRDefault="007779A4" w:rsidP="00AB07B8">
            <w:pPr>
              <w:spacing w:after="0" w:line="249" w:lineRule="auto"/>
              <w:ind w:right="67"/>
              <w:jc w:val="both"/>
              <w:rPr>
                <w:rStyle w:val="ab"/>
                <w:rFonts w:eastAsiaTheme="minorHAnsi"/>
                <w:sz w:val="24"/>
                <w:szCs w:val="24"/>
              </w:rPr>
            </w:pPr>
          </w:p>
          <w:p w14:paraId="2EFD5445" w14:textId="77777777" w:rsidR="007779A4" w:rsidRDefault="007779A4" w:rsidP="00AB07B8">
            <w:pPr>
              <w:spacing w:after="0" w:line="249" w:lineRule="auto"/>
              <w:ind w:right="67"/>
              <w:jc w:val="both"/>
              <w:rPr>
                <w:rStyle w:val="ab"/>
                <w:rFonts w:eastAsiaTheme="minorHAnsi"/>
                <w:sz w:val="24"/>
                <w:szCs w:val="24"/>
              </w:rPr>
            </w:pPr>
          </w:p>
          <w:p w14:paraId="4796B97A" w14:textId="77777777" w:rsidR="007779A4" w:rsidRDefault="007779A4" w:rsidP="00AB07B8">
            <w:pPr>
              <w:spacing w:after="0" w:line="249" w:lineRule="auto"/>
              <w:ind w:right="67"/>
              <w:jc w:val="both"/>
              <w:rPr>
                <w:rStyle w:val="ab"/>
                <w:rFonts w:eastAsiaTheme="minorHAnsi"/>
                <w:sz w:val="24"/>
                <w:szCs w:val="24"/>
              </w:rPr>
            </w:pPr>
          </w:p>
          <w:p w14:paraId="7C565210" w14:textId="77777777" w:rsidR="007779A4" w:rsidRDefault="007779A4" w:rsidP="00AB07B8">
            <w:pPr>
              <w:spacing w:after="0" w:line="249" w:lineRule="auto"/>
              <w:ind w:right="67"/>
              <w:jc w:val="both"/>
              <w:rPr>
                <w:rStyle w:val="ab"/>
                <w:rFonts w:eastAsiaTheme="minorHAnsi"/>
                <w:sz w:val="24"/>
                <w:szCs w:val="24"/>
              </w:rPr>
            </w:pPr>
          </w:p>
          <w:p w14:paraId="16971A5D" w14:textId="77777777" w:rsidR="007779A4" w:rsidRDefault="007779A4" w:rsidP="00AB07B8">
            <w:pPr>
              <w:spacing w:after="0" w:line="249" w:lineRule="auto"/>
              <w:ind w:right="67"/>
              <w:jc w:val="both"/>
              <w:rPr>
                <w:rStyle w:val="ab"/>
                <w:rFonts w:eastAsiaTheme="minorHAnsi"/>
                <w:sz w:val="24"/>
                <w:szCs w:val="24"/>
              </w:rPr>
            </w:pPr>
          </w:p>
          <w:p w14:paraId="3DDB2080" w14:textId="77777777" w:rsidR="007779A4" w:rsidRDefault="007779A4" w:rsidP="00AB07B8">
            <w:pPr>
              <w:spacing w:after="0" w:line="249" w:lineRule="auto"/>
              <w:ind w:right="67"/>
              <w:jc w:val="both"/>
              <w:rPr>
                <w:rStyle w:val="ab"/>
                <w:rFonts w:eastAsiaTheme="minorHAnsi"/>
                <w:sz w:val="24"/>
                <w:szCs w:val="24"/>
              </w:rPr>
            </w:pPr>
          </w:p>
          <w:p w14:paraId="1A7AA99E" w14:textId="77777777" w:rsidR="007779A4" w:rsidRDefault="007779A4" w:rsidP="00AB07B8">
            <w:pPr>
              <w:spacing w:after="0" w:line="249" w:lineRule="auto"/>
              <w:ind w:right="67"/>
              <w:jc w:val="both"/>
              <w:rPr>
                <w:rStyle w:val="ab"/>
                <w:rFonts w:eastAsiaTheme="minorHAnsi"/>
                <w:sz w:val="24"/>
                <w:szCs w:val="24"/>
              </w:rPr>
            </w:pPr>
          </w:p>
          <w:p w14:paraId="6EC9C114" w14:textId="77777777" w:rsidR="007779A4" w:rsidRDefault="007779A4" w:rsidP="00AB07B8">
            <w:pPr>
              <w:spacing w:after="0" w:line="249" w:lineRule="auto"/>
              <w:ind w:right="67"/>
              <w:jc w:val="both"/>
              <w:rPr>
                <w:rStyle w:val="ab"/>
                <w:rFonts w:eastAsiaTheme="minorHAnsi"/>
                <w:sz w:val="24"/>
                <w:szCs w:val="24"/>
              </w:rPr>
            </w:pPr>
          </w:p>
          <w:p w14:paraId="4D00FC53" w14:textId="77777777" w:rsidR="007779A4" w:rsidRDefault="007779A4" w:rsidP="00AB07B8">
            <w:pPr>
              <w:spacing w:after="0" w:line="249" w:lineRule="auto"/>
              <w:ind w:right="67"/>
              <w:jc w:val="both"/>
              <w:rPr>
                <w:rStyle w:val="ab"/>
                <w:rFonts w:eastAsiaTheme="minorHAnsi"/>
                <w:sz w:val="24"/>
                <w:szCs w:val="24"/>
              </w:rPr>
            </w:pPr>
          </w:p>
          <w:p w14:paraId="39DCD0BF" w14:textId="77777777" w:rsidR="007779A4" w:rsidRDefault="007779A4" w:rsidP="00AB07B8">
            <w:pPr>
              <w:spacing w:after="0" w:line="249" w:lineRule="auto"/>
              <w:ind w:right="67"/>
              <w:jc w:val="both"/>
              <w:rPr>
                <w:rStyle w:val="ab"/>
                <w:rFonts w:eastAsiaTheme="minorHAnsi"/>
                <w:sz w:val="24"/>
                <w:szCs w:val="24"/>
              </w:rPr>
            </w:pPr>
          </w:p>
          <w:p w14:paraId="67410BFF" w14:textId="77777777" w:rsidR="007779A4" w:rsidRDefault="007779A4" w:rsidP="00AB07B8">
            <w:pPr>
              <w:spacing w:after="0" w:line="249" w:lineRule="auto"/>
              <w:ind w:right="67"/>
              <w:jc w:val="both"/>
              <w:rPr>
                <w:rStyle w:val="ab"/>
                <w:rFonts w:eastAsiaTheme="minorHAnsi"/>
                <w:sz w:val="24"/>
                <w:szCs w:val="24"/>
              </w:rPr>
            </w:pPr>
          </w:p>
          <w:p w14:paraId="457622F5" w14:textId="77777777" w:rsidR="007779A4" w:rsidRDefault="007779A4" w:rsidP="00AB07B8">
            <w:pPr>
              <w:spacing w:after="0" w:line="249" w:lineRule="auto"/>
              <w:ind w:right="67"/>
              <w:jc w:val="both"/>
              <w:rPr>
                <w:rStyle w:val="ab"/>
                <w:rFonts w:eastAsiaTheme="minorHAnsi"/>
                <w:sz w:val="24"/>
                <w:szCs w:val="24"/>
              </w:rPr>
            </w:pPr>
          </w:p>
          <w:p w14:paraId="6027EB5E" w14:textId="77777777" w:rsidR="007779A4" w:rsidRDefault="007779A4" w:rsidP="00AB07B8">
            <w:pPr>
              <w:spacing w:after="0" w:line="249" w:lineRule="auto"/>
              <w:ind w:right="67"/>
              <w:jc w:val="both"/>
              <w:rPr>
                <w:rStyle w:val="ab"/>
                <w:rFonts w:eastAsiaTheme="minorHAnsi"/>
                <w:sz w:val="24"/>
                <w:szCs w:val="24"/>
              </w:rPr>
            </w:pPr>
          </w:p>
          <w:p w14:paraId="767D513B" w14:textId="77777777" w:rsidR="007779A4" w:rsidRDefault="007779A4" w:rsidP="00AB07B8">
            <w:pPr>
              <w:spacing w:after="0" w:line="249" w:lineRule="auto"/>
              <w:ind w:right="67"/>
              <w:jc w:val="both"/>
              <w:rPr>
                <w:rStyle w:val="ab"/>
                <w:rFonts w:eastAsiaTheme="minorHAnsi"/>
                <w:sz w:val="24"/>
                <w:szCs w:val="24"/>
              </w:rPr>
            </w:pPr>
          </w:p>
          <w:p w14:paraId="40A24DB4" w14:textId="77777777" w:rsidR="007779A4" w:rsidRDefault="007779A4" w:rsidP="00AB07B8">
            <w:pPr>
              <w:spacing w:after="0" w:line="249" w:lineRule="auto"/>
              <w:ind w:right="67"/>
              <w:jc w:val="both"/>
              <w:rPr>
                <w:rStyle w:val="ab"/>
                <w:rFonts w:eastAsiaTheme="minorHAnsi"/>
                <w:sz w:val="24"/>
                <w:szCs w:val="24"/>
              </w:rPr>
            </w:pPr>
          </w:p>
          <w:p w14:paraId="2D8BC33D" w14:textId="77777777" w:rsidR="007779A4" w:rsidRDefault="007779A4" w:rsidP="00AB07B8">
            <w:pPr>
              <w:spacing w:after="0" w:line="249" w:lineRule="auto"/>
              <w:ind w:right="67"/>
              <w:jc w:val="both"/>
              <w:rPr>
                <w:rStyle w:val="ab"/>
                <w:rFonts w:eastAsiaTheme="minorHAnsi"/>
                <w:sz w:val="24"/>
                <w:szCs w:val="24"/>
              </w:rPr>
            </w:pPr>
          </w:p>
          <w:p w14:paraId="65CDD49F" w14:textId="77777777" w:rsidR="007779A4" w:rsidRDefault="007779A4" w:rsidP="00AB07B8">
            <w:pPr>
              <w:spacing w:after="0" w:line="249" w:lineRule="auto"/>
              <w:ind w:right="67"/>
              <w:jc w:val="both"/>
              <w:rPr>
                <w:rStyle w:val="ab"/>
                <w:rFonts w:eastAsiaTheme="minorHAnsi"/>
                <w:sz w:val="24"/>
                <w:szCs w:val="24"/>
              </w:rPr>
            </w:pPr>
          </w:p>
          <w:p w14:paraId="2462D352" w14:textId="77777777" w:rsidR="007779A4" w:rsidRDefault="007779A4" w:rsidP="00AB07B8">
            <w:pPr>
              <w:spacing w:after="0" w:line="249" w:lineRule="auto"/>
              <w:ind w:right="67"/>
              <w:jc w:val="both"/>
              <w:rPr>
                <w:rStyle w:val="ab"/>
                <w:rFonts w:eastAsiaTheme="minorHAnsi"/>
                <w:sz w:val="24"/>
                <w:szCs w:val="24"/>
              </w:rPr>
            </w:pPr>
          </w:p>
          <w:p w14:paraId="7E51B86B" w14:textId="77777777" w:rsidR="007779A4" w:rsidRDefault="007779A4" w:rsidP="00AB07B8">
            <w:pPr>
              <w:spacing w:after="0" w:line="249" w:lineRule="auto"/>
              <w:ind w:right="67"/>
              <w:jc w:val="both"/>
              <w:rPr>
                <w:rStyle w:val="ab"/>
                <w:rFonts w:eastAsiaTheme="minorHAnsi"/>
                <w:sz w:val="24"/>
                <w:szCs w:val="24"/>
              </w:rPr>
            </w:pPr>
          </w:p>
          <w:p w14:paraId="201CD397" w14:textId="77777777" w:rsidR="007779A4" w:rsidRDefault="007779A4" w:rsidP="00AB07B8">
            <w:pPr>
              <w:spacing w:after="0" w:line="249" w:lineRule="auto"/>
              <w:ind w:right="67"/>
              <w:jc w:val="both"/>
              <w:rPr>
                <w:rStyle w:val="ab"/>
                <w:rFonts w:eastAsiaTheme="minorHAnsi"/>
                <w:sz w:val="24"/>
                <w:szCs w:val="24"/>
              </w:rPr>
            </w:pPr>
          </w:p>
          <w:p w14:paraId="1D2BB8AB" w14:textId="72A917E6" w:rsidR="007779A4" w:rsidRPr="00626DFD" w:rsidRDefault="007779A4" w:rsidP="00AB07B8">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31584CDE" w14:textId="5C06D800" w:rsidR="00AB07B8" w:rsidRPr="00626DFD" w:rsidRDefault="00AB07B8" w:rsidP="00AB07B8">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5</w:t>
            </w:r>
          </w:p>
        </w:tc>
        <w:tc>
          <w:tcPr>
            <w:tcW w:w="2423" w:type="pct"/>
            <w:vMerge/>
            <w:tcBorders>
              <w:left w:val="single" w:sz="4" w:space="0" w:color="auto"/>
              <w:bottom w:val="single" w:sz="4" w:space="0" w:color="auto"/>
              <w:right w:val="single" w:sz="4" w:space="0" w:color="auto"/>
            </w:tcBorders>
            <w:vAlign w:val="center"/>
          </w:tcPr>
          <w:p w14:paraId="2389A4D6" w14:textId="77777777" w:rsidR="00AB07B8" w:rsidRPr="00626DFD" w:rsidRDefault="00AB07B8" w:rsidP="00AB07B8">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1B743355" w14:textId="77777777" w:rsidTr="00B66BC3">
        <w:trPr>
          <w:gridAfter w:val="1"/>
          <w:wAfter w:w="4" w:type="pct"/>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4E3C34" w14:textId="77777777" w:rsidR="00AB07B8" w:rsidRPr="00626DFD" w:rsidRDefault="00AB07B8" w:rsidP="00AB07B8">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6897EA" w14:textId="0D99652D" w:rsidR="00AB07B8" w:rsidRPr="00626DFD" w:rsidRDefault="00AB07B8" w:rsidP="00AB07B8">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6</w:t>
            </w:r>
          </w:p>
        </w:tc>
        <w:tc>
          <w:tcPr>
            <w:tcW w:w="2423" w:type="pct"/>
            <w:tcBorders>
              <w:top w:val="single" w:sz="4" w:space="0" w:color="auto"/>
              <w:left w:val="single" w:sz="4" w:space="0" w:color="auto"/>
              <w:bottom w:val="single" w:sz="4" w:space="0" w:color="auto"/>
              <w:right w:val="single" w:sz="4" w:space="0" w:color="auto"/>
            </w:tcBorders>
            <w:vAlign w:val="center"/>
          </w:tcPr>
          <w:p w14:paraId="0398E41F" w14:textId="1E42A0FC" w:rsidR="00AB07B8" w:rsidRPr="00626DFD" w:rsidRDefault="00AB07B8" w:rsidP="00E53FC7">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3D96E878" w14:textId="77777777" w:rsidTr="00B66BC3">
        <w:trPr>
          <w:gridAfter w:val="1"/>
          <w:wAfter w:w="4" w:type="pct"/>
          <w:trHeight w:val="365"/>
        </w:trPr>
        <w:tc>
          <w:tcPr>
            <w:tcW w:w="4996"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0685524" w14:textId="684A9CA2" w:rsidR="00AB07B8" w:rsidRPr="00626DFD" w:rsidRDefault="00AB07B8" w:rsidP="00AB07B8">
            <w:pPr>
              <w:spacing w:after="0" w:line="249" w:lineRule="auto"/>
              <w:ind w:right="67" w:firstLine="709"/>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Раздел 3. Литература первой половины XIX века</w:t>
            </w:r>
          </w:p>
        </w:tc>
      </w:tr>
      <w:tr w:rsidR="007B2C31" w:rsidRPr="00626DFD" w14:paraId="6C11D5BA" w14:textId="77777777" w:rsidTr="00B66BC3">
        <w:trPr>
          <w:gridAfter w:val="1"/>
          <w:wAfter w:w="4" w:type="pct"/>
          <w:trHeight w:val="136"/>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61612BBE" w14:textId="106CFD1D" w:rsidR="00876E3D" w:rsidRPr="00626DFD" w:rsidRDefault="00876E3D" w:rsidP="00876E3D">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lastRenderedPageBreak/>
              <w:t>3.1</w:t>
            </w:r>
          </w:p>
        </w:tc>
        <w:tc>
          <w:tcPr>
            <w:tcW w:w="1741" w:type="pct"/>
            <w:gridSpan w:val="2"/>
            <w:tcBorders>
              <w:top w:val="single" w:sz="4" w:space="0" w:color="auto"/>
              <w:left w:val="single" w:sz="4" w:space="0" w:color="auto"/>
            </w:tcBorders>
            <w:shd w:val="clear" w:color="auto" w:fill="auto"/>
            <w:tcMar>
              <w:top w:w="31" w:type="dxa"/>
              <w:left w:w="89" w:type="dxa"/>
              <w:bottom w:w="0" w:type="dxa"/>
              <w:right w:w="94" w:type="dxa"/>
            </w:tcMar>
          </w:tcPr>
          <w:p w14:paraId="3B68ADEC" w14:textId="77777777" w:rsidR="00876E3D" w:rsidRPr="00626DFD" w:rsidRDefault="00876E3D" w:rsidP="00876E3D">
            <w:pPr>
              <w:spacing w:after="0" w:line="256" w:lineRule="auto"/>
              <w:ind w:right="36"/>
              <w:rPr>
                <w:rStyle w:val="ab"/>
                <w:rFonts w:eastAsiaTheme="minorHAnsi"/>
                <w:sz w:val="24"/>
                <w:szCs w:val="24"/>
              </w:rPr>
            </w:pPr>
            <w:r w:rsidRPr="00626DFD">
              <w:rPr>
                <w:rStyle w:val="ab"/>
                <w:rFonts w:eastAsiaTheme="minorHAnsi"/>
                <w:sz w:val="24"/>
                <w:szCs w:val="24"/>
              </w:rPr>
              <w:t>И.А. Крылов. Басни (три по выбору)</w:t>
            </w:r>
          </w:p>
          <w:p w14:paraId="2388CB46" w14:textId="77777777" w:rsidR="00876E3D" w:rsidRPr="00626DFD" w:rsidRDefault="00876E3D" w:rsidP="00876E3D">
            <w:pPr>
              <w:spacing w:after="0" w:line="256" w:lineRule="auto"/>
              <w:ind w:right="36"/>
              <w:rPr>
                <w:rStyle w:val="ab"/>
                <w:rFonts w:eastAsiaTheme="minorHAnsi"/>
                <w:sz w:val="24"/>
                <w:szCs w:val="24"/>
              </w:rPr>
            </w:pPr>
          </w:p>
          <w:p w14:paraId="41B11306" w14:textId="77777777" w:rsidR="00876E3D" w:rsidRPr="00626DFD" w:rsidRDefault="00876E3D" w:rsidP="00876E3D">
            <w:pPr>
              <w:spacing w:after="0" w:line="256" w:lineRule="auto"/>
              <w:ind w:right="36"/>
              <w:rPr>
                <w:rStyle w:val="ab"/>
                <w:rFonts w:eastAsiaTheme="minorHAnsi"/>
                <w:sz w:val="24"/>
                <w:szCs w:val="24"/>
              </w:rPr>
            </w:pPr>
          </w:p>
          <w:p w14:paraId="76B7CFAF" w14:textId="77777777" w:rsidR="00876E3D" w:rsidRPr="00626DFD" w:rsidRDefault="00876E3D" w:rsidP="00876E3D">
            <w:pPr>
              <w:spacing w:after="0" w:line="256" w:lineRule="auto"/>
              <w:ind w:right="36"/>
              <w:rPr>
                <w:rStyle w:val="ab"/>
                <w:rFonts w:eastAsiaTheme="minorHAnsi"/>
                <w:sz w:val="24"/>
                <w:szCs w:val="24"/>
              </w:rPr>
            </w:pPr>
          </w:p>
          <w:p w14:paraId="224D6AC6" w14:textId="77777777" w:rsidR="00876E3D" w:rsidRPr="00626DFD" w:rsidRDefault="00876E3D" w:rsidP="00876E3D">
            <w:pPr>
              <w:spacing w:after="0" w:line="256" w:lineRule="auto"/>
              <w:ind w:right="36"/>
              <w:rPr>
                <w:rStyle w:val="ab"/>
                <w:rFonts w:eastAsiaTheme="minorHAnsi"/>
                <w:sz w:val="24"/>
                <w:szCs w:val="24"/>
              </w:rPr>
            </w:pPr>
          </w:p>
          <w:p w14:paraId="72C7205E" w14:textId="77777777" w:rsidR="00876E3D" w:rsidRPr="00626DFD" w:rsidRDefault="00876E3D" w:rsidP="00876E3D">
            <w:pPr>
              <w:spacing w:after="0" w:line="256" w:lineRule="auto"/>
              <w:ind w:right="36"/>
              <w:rPr>
                <w:rStyle w:val="ab"/>
                <w:rFonts w:eastAsiaTheme="minorHAnsi"/>
                <w:sz w:val="24"/>
                <w:szCs w:val="24"/>
              </w:rPr>
            </w:pPr>
          </w:p>
          <w:p w14:paraId="7A474B33" w14:textId="77777777" w:rsidR="00876E3D" w:rsidRPr="00626DFD" w:rsidRDefault="00876E3D" w:rsidP="00876E3D">
            <w:pPr>
              <w:spacing w:after="0" w:line="256" w:lineRule="auto"/>
              <w:ind w:right="36"/>
              <w:rPr>
                <w:rStyle w:val="ab"/>
                <w:rFonts w:eastAsiaTheme="minorHAnsi"/>
                <w:sz w:val="24"/>
                <w:szCs w:val="24"/>
              </w:rPr>
            </w:pPr>
          </w:p>
          <w:p w14:paraId="1B78ED56" w14:textId="77777777" w:rsidR="00876E3D" w:rsidRPr="00626DFD" w:rsidRDefault="00876E3D" w:rsidP="00876E3D">
            <w:pPr>
              <w:spacing w:after="0" w:line="256" w:lineRule="auto"/>
              <w:ind w:right="36"/>
              <w:rPr>
                <w:rStyle w:val="ab"/>
                <w:rFonts w:eastAsiaTheme="minorHAnsi"/>
                <w:sz w:val="24"/>
                <w:szCs w:val="24"/>
              </w:rPr>
            </w:pPr>
          </w:p>
          <w:p w14:paraId="6C9D0C43" w14:textId="77777777" w:rsidR="00876E3D" w:rsidRPr="00626DFD" w:rsidRDefault="00876E3D" w:rsidP="00876E3D">
            <w:pPr>
              <w:spacing w:after="0" w:line="256" w:lineRule="auto"/>
              <w:ind w:right="36"/>
              <w:rPr>
                <w:rStyle w:val="ab"/>
                <w:rFonts w:eastAsiaTheme="minorHAnsi"/>
                <w:sz w:val="24"/>
                <w:szCs w:val="24"/>
              </w:rPr>
            </w:pPr>
          </w:p>
          <w:p w14:paraId="69BF3401" w14:textId="77777777" w:rsidR="00876E3D" w:rsidRPr="00626DFD" w:rsidRDefault="00876E3D" w:rsidP="00876E3D">
            <w:pPr>
              <w:spacing w:after="0" w:line="256" w:lineRule="auto"/>
              <w:ind w:right="36"/>
              <w:rPr>
                <w:rFonts w:ascii="Times New Roman" w:eastAsia="Times New Roman" w:hAnsi="Times New Roman" w:cs="Times New Roman"/>
                <w:sz w:val="24"/>
                <w:szCs w:val="24"/>
                <w:lang w:eastAsia="ru-RU"/>
              </w:rPr>
            </w:pPr>
          </w:p>
          <w:p w14:paraId="67D812AE" w14:textId="6D08129E" w:rsidR="00876E3D" w:rsidRPr="00626DFD" w:rsidRDefault="00876E3D" w:rsidP="00876E3D">
            <w:pPr>
              <w:spacing w:after="0" w:line="256" w:lineRule="auto"/>
              <w:ind w:right="36"/>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751844F" w14:textId="16D84BF9" w:rsidR="00876E3D" w:rsidRPr="00626DFD" w:rsidRDefault="00876E3D" w:rsidP="00876E3D">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3</w:t>
            </w:r>
          </w:p>
        </w:tc>
        <w:tc>
          <w:tcPr>
            <w:tcW w:w="2423"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3CECBB22"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 Выразительно читать басню, в том числе по ролям.</w:t>
            </w:r>
          </w:p>
          <w:p w14:paraId="60D3D833"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и формулировать тему и основную мысль прочитанной басни. Находить значение незнакомого слова в словаре.</w:t>
            </w:r>
          </w:p>
          <w:p w14:paraId="3A1A0CFF"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Инсценировать басню.</w:t>
            </w:r>
          </w:p>
          <w:p w14:paraId="14715EC4"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художественные особенности басенного жанра.</w:t>
            </w:r>
          </w:p>
          <w:p w14:paraId="5C4D4DA8" w14:textId="77777777" w:rsidR="00876E3D" w:rsidRPr="00626DFD" w:rsidRDefault="00876E3D" w:rsidP="00876E3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Иметь первоначальное представление об аллегории и морали.</w:t>
            </w:r>
          </w:p>
          <w:p w14:paraId="3D4DC881" w14:textId="41CFBBD9" w:rsidR="00876E3D" w:rsidRPr="00626DFD" w:rsidRDefault="00876E3D" w:rsidP="008B4C6D">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Читать басню наизусть (по выбору обучающегося)</w:t>
            </w:r>
          </w:p>
        </w:tc>
      </w:tr>
      <w:tr w:rsidR="007B2C31" w:rsidRPr="00626DFD" w14:paraId="7F742C3A" w14:textId="77777777" w:rsidTr="00B66BC3">
        <w:trPr>
          <w:gridAfter w:val="1"/>
          <w:wAfter w:w="4" w:type="pct"/>
          <w:trHeight w:val="995"/>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03412ABF" w14:textId="6E797FB7"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3.2</w:t>
            </w:r>
          </w:p>
        </w:tc>
        <w:tc>
          <w:tcPr>
            <w:tcW w:w="1741"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46258352" w14:textId="77777777" w:rsidR="00E53FC7" w:rsidRPr="00626DFD" w:rsidRDefault="00E53FC7" w:rsidP="00E53FC7">
            <w:pPr>
              <w:pStyle w:val="ac"/>
              <w:spacing w:line="254" w:lineRule="auto"/>
              <w:ind w:firstLine="0"/>
              <w:rPr>
                <w:sz w:val="24"/>
                <w:szCs w:val="24"/>
              </w:rPr>
            </w:pPr>
            <w:r w:rsidRPr="00626DFD">
              <w:rPr>
                <w:rStyle w:val="ab"/>
                <w:sz w:val="24"/>
                <w:szCs w:val="24"/>
              </w:rPr>
              <w:t>А. С. Пушкин. Образы русской природы в произведениях поэта (не менее трёх).</w:t>
            </w:r>
          </w:p>
          <w:p w14:paraId="7611A3B2" w14:textId="282BB3BD"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«Сказка о мёртвой царевне и о семи богатырях»</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1DC1DA5B" w14:textId="2F9B100F"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5</w:t>
            </w:r>
          </w:p>
        </w:tc>
        <w:tc>
          <w:tcPr>
            <w:tcW w:w="2423" w:type="pct"/>
            <w:tcBorders>
              <w:top w:val="single" w:sz="4" w:space="0" w:color="auto"/>
              <w:left w:val="single" w:sz="4" w:space="0" w:color="auto"/>
              <w:bottom w:val="single" w:sz="4" w:space="0" w:color="auto"/>
              <w:right w:val="single" w:sz="4" w:space="0" w:color="auto"/>
            </w:tcBorders>
            <w:shd w:val="clear" w:color="auto" w:fill="auto"/>
            <w:tcMar>
              <w:top w:w="31" w:type="dxa"/>
              <w:left w:w="89" w:type="dxa"/>
              <w:bottom w:w="0" w:type="dxa"/>
              <w:right w:w="94" w:type="dxa"/>
            </w:tcMar>
            <w:vAlign w:val="bottom"/>
            <w:hideMark/>
          </w:tcPr>
          <w:p w14:paraId="0EB9CD49"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Выразительно читать стихотворения. Отличать поэтический текст</w:t>
            </w:r>
          </w:p>
          <w:p w14:paraId="090518A7"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от прозаического, аргументировать свой ответ.</w:t>
            </w:r>
          </w:p>
          <w:p w14:paraId="238F7BD0"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Определять тематическое единство подобранных произведений.</w:t>
            </w:r>
          </w:p>
          <w:p w14:paraId="528D966E"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Выявлять средства художественной изобразительности в лирических произведениях (эпитет, метафору, олицетворение, сравнение).</w:t>
            </w:r>
          </w:p>
          <w:p w14:paraId="1CD0D8D3"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Выполнять письменные работы по первоначальному анализу стихотворения.</w:t>
            </w:r>
          </w:p>
          <w:p w14:paraId="131AC87C"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Заучивать стихотворения наизусть. Выразительно читать сказку, отвечать на вопросы по содержанию.</w:t>
            </w:r>
          </w:p>
          <w:p w14:paraId="0589E882"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Определять идейно-тематическое содержание сказки А. С. Пушкина. Выявлять своеобразие авторской сказки и её отличие от народной.</w:t>
            </w:r>
          </w:p>
          <w:p w14:paraId="16A98431" w14:textId="77777777" w:rsidR="00E53FC7" w:rsidRPr="00626DFD" w:rsidRDefault="00E53FC7" w:rsidP="008B4C6D">
            <w:pPr>
              <w:pStyle w:val="ac"/>
              <w:spacing w:line="254" w:lineRule="auto"/>
              <w:ind w:firstLine="0"/>
              <w:jc w:val="both"/>
              <w:rPr>
                <w:sz w:val="24"/>
                <w:szCs w:val="24"/>
              </w:rPr>
            </w:pPr>
            <w:r w:rsidRPr="00626DFD">
              <w:rPr>
                <w:rStyle w:val="ab"/>
                <w:sz w:val="24"/>
                <w:szCs w:val="24"/>
              </w:rPr>
              <w:t>Выделять ключевые эпизоды в тексте произведения.</w:t>
            </w:r>
          </w:p>
          <w:p w14:paraId="30E294D3" w14:textId="004111CA" w:rsidR="00E53FC7" w:rsidRPr="00626DFD" w:rsidRDefault="00E53FC7" w:rsidP="008B4C6D">
            <w:pPr>
              <w:spacing w:after="0" w:line="249" w:lineRule="auto"/>
              <w:ind w:left="1"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Сопоставлять сказку с произведениями других видов искусства</w:t>
            </w:r>
          </w:p>
        </w:tc>
      </w:tr>
      <w:tr w:rsidR="007B2C31" w:rsidRPr="00626DFD" w14:paraId="78A61728" w14:textId="77777777" w:rsidTr="00B66BC3">
        <w:trPr>
          <w:gridAfter w:val="1"/>
          <w:wAfter w:w="4" w:type="pct"/>
          <w:trHeight w:val="288"/>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hideMark/>
          </w:tcPr>
          <w:p w14:paraId="26D1BB83" w14:textId="049D8D1C"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3.3</w:t>
            </w:r>
          </w:p>
        </w:tc>
        <w:tc>
          <w:tcPr>
            <w:tcW w:w="1741" w:type="pct"/>
            <w:gridSpan w:val="2"/>
            <w:tcBorders>
              <w:top w:val="single" w:sz="4" w:space="0" w:color="auto"/>
              <w:left w:val="single" w:sz="4" w:space="0" w:color="auto"/>
            </w:tcBorders>
            <w:shd w:val="clear" w:color="auto" w:fill="auto"/>
            <w:tcMar>
              <w:top w:w="31" w:type="dxa"/>
              <w:left w:w="89" w:type="dxa"/>
              <w:bottom w:w="0" w:type="dxa"/>
              <w:right w:w="94" w:type="dxa"/>
            </w:tcMar>
          </w:tcPr>
          <w:p w14:paraId="57134F9A" w14:textId="41268D66"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proofErr w:type="spellStart"/>
            <w:r w:rsidRPr="00626DFD">
              <w:rPr>
                <w:rStyle w:val="ab"/>
                <w:rFonts w:eastAsiaTheme="minorHAnsi"/>
                <w:sz w:val="24"/>
                <w:szCs w:val="24"/>
              </w:rPr>
              <w:t>М.Ю.Лермонтов</w:t>
            </w:r>
            <w:proofErr w:type="spellEnd"/>
            <w:r w:rsidRPr="00626DFD">
              <w:rPr>
                <w:rStyle w:val="ab"/>
                <w:rFonts w:eastAsiaTheme="minorHAnsi"/>
                <w:sz w:val="24"/>
                <w:szCs w:val="24"/>
              </w:rPr>
              <w:t>. Стихотворение «Бородино»</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1AE1BDEF" w14:textId="181EC071"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2</w:t>
            </w:r>
          </w:p>
        </w:tc>
        <w:tc>
          <w:tcPr>
            <w:tcW w:w="2423" w:type="pct"/>
            <w:tcBorders>
              <w:top w:val="single" w:sz="4" w:space="0" w:color="auto"/>
              <w:left w:val="single" w:sz="4" w:space="0" w:color="auto"/>
              <w:right w:val="single" w:sz="4" w:space="0" w:color="auto"/>
            </w:tcBorders>
            <w:shd w:val="clear" w:color="auto" w:fill="auto"/>
            <w:hideMark/>
          </w:tcPr>
          <w:p w14:paraId="5AA7DD56" w14:textId="77777777" w:rsidR="00E53FC7" w:rsidRPr="00626DFD" w:rsidRDefault="00E53FC7" w:rsidP="00E53FC7">
            <w:pPr>
              <w:pStyle w:val="ac"/>
              <w:spacing w:line="259" w:lineRule="auto"/>
              <w:ind w:firstLine="0"/>
              <w:rPr>
                <w:sz w:val="24"/>
                <w:szCs w:val="24"/>
              </w:rPr>
            </w:pPr>
            <w:r w:rsidRPr="00626DFD">
              <w:rPr>
                <w:rStyle w:val="ab"/>
                <w:sz w:val="24"/>
                <w:szCs w:val="24"/>
              </w:rPr>
              <w:t>Выразительно читать стихотворение. Отвечать на вопросы по прочитанному тексту, задавать вопросы с целью понимания содержания стихотворения. Определять его историческую основу, идейно-тематическое содержание. Определять позицию автора.</w:t>
            </w:r>
          </w:p>
          <w:p w14:paraId="61403E62" w14:textId="3A0613CE" w:rsidR="00E53FC7" w:rsidRPr="00626DFD" w:rsidRDefault="00E53FC7" w:rsidP="00E53FC7">
            <w:pPr>
              <w:pStyle w:val="ac"/>
              <w:spacing w:line="259" w:lineRule="auto"/>
              <w:rPr>
                <w:sz w:val="24"/>
                <w:szCs w:val="24"/>
                <w:lang w:eastAsia="ru-RU"/>
              </w:rPr>
            </w:pPr>
            <w:r w:rsidRPr="00626DFD">
              <w:rPr>
                <w:rStyle w:val="ab"/>
                <w:sz w:val="24"/>
                <w:szCs w:val="24"/>
              </w:rPr>
              <w:t xml:space="preserve">Выявлять жанровые признаки и средства художественной изобразительности в </w:t>
            </w:r>
          </w:p>
        </w:tc>
      </w:tr>
      <w:tr w:rsidR="007B2C31" w:rsidRPr="00626DFD" w14:paraId="11DC6A13" w14:textId="77777777" w:rsidTr="00B66BC3">
        <w:trPr>
          <w:gridAfter w:val="1"/>
          <w:wAfter w:w="4" w:type="pct"/>
          <w:trHeight w:val="288"/>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E5FB056" w14:textId="48FA4C8A" w:rsidR="00E53FC7" w:rsidRPr="00626DFD" w:rsidRDefault="00E53FC7" w:rsidP="00E53FC7">
            <w:pPr>
              <w:spacing w:after="0" w:line="249" w:lineRule="auto"/>
              <w:ind w:right="67"/>
              <w:jc w:val="both"/>
              <w:rPr>
                <w:rStyle w:val="ab"/>
                <w:rFonts w:eastAsiaTheme="minorHAnsi"/>
                <w:sz w:val="24"/>
                <w:szCs w:val="24"/>
              </w:rPr>
            </w:pPr>
            <w:r w:rsidRPr="00626DFD">
              <w:rPr>
                <w:rStyle w:val="ab"/>
                <w:rFonts w:eastAsiaTheme="minorHAnsi"/>
                <w:sz w:val="24"/>
                <w:szCs w:val="24"/>
              </w:rPr>
              <w:t>3.4</w:t>
            </w:r>
          </w:p>
        </w:tc>
        <w:tc>
          <w:tcPr>
            <w:tcW w:w="1741"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7FCB71F" w14:textId="45571D4E" w:rsidR="00E53FC7" w:rsidRPr="00626DFD" w:rsidRDefault="00E53FC7" w:rsidP="00E53FC7">
            <w:pPr>
              <w:spacing w:after="0" w:line="249" w:lineRule="auto"/>
              <w:ind w:right="67"/>
              <w:jc w:val="both"/>
              <w:rPr>
                <w:rStyle w:val="ab"/>
                <w:rFonts w:eastAsiaTheme="minorHAnsi"/>
                <w:sz w:val="24"/>
                <w:szCs w:val="24"/>
              </w:rPr>
            </w:pPr>
            <w:r w:rsidRPr="00626DFD">
              <w:rPr>
                <w:rStyle w:val="ab"/>
                <w:rFonts w:eastAsiaTheme="minorHAnsi"/>
                <w:sz w:val="24"/>
                <w:szCs w:val="24"/>
              </w:rPr>
              <w:t>Н.В. Гоголь. Повесть «Ночь перед Рождеством»</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509FF0B" w14:textId="3A0C04A4" w:rsidR="00E53FC7" w:rsidRPr="00626DFD" w:rsidRDefault="00E53FC7" w:rsidP="00E53FC7">
            <w:pPr>
              <w:spacing w:after="0" w:line="249" w:lineRule="auto"/>
              <w:ind w:right="67"/>
              <w:jc w:val="center"/>
              <w:rPr>
                <w:rStyle w:val="ab"/>
                <w:rFonts w:eastAsiaTheme="minorHAnsi"/>
                <w:sz w:val="24"/>
                <w:szCs w:val="24"/>
              </w:rPr>
            </w:pPr>
            <w:r w:rsidRPr="00626DFD">
              <w:rPr>
                <w:rStyle w:val="ab"/>
                <w:rFonts w:eastAsiaTheme="minorHAnsi"/>
                <w:sz w:val="24"/>
                <w:szCs w:val="24"/>
              </w:rPr>
              <w:t>2</w:t>
            </w:r>
          </w:p>
        </w:tc>
        <w:tc>
          <w:tcPr>
            <w:tcW w:w="2423" w:type="pct"/>
            <w:tcBorders>
              <w:top w:val="single" w:sz="4" w:space="0" w:color="auto"/>
              <w:left w:val="single" w:sz="4" w:space="0" w:color="auto"/>
              <w:bottom w:val="single" w:sz="4" w:space="0" w:color="auto"/>
              <w:right w:val="single" w:sz="4" w:space="0" w:color="auto"/>
            </w:tcBorders>
            <w:shd w:val="clear" w:color="auto" w:fill="auto"/>
          </w:tcPr>
          <w:p w14:paraId="74B2BAB6" w14:textId="77777777" w:rsidR="00E53FC7" w:rsidRPr="00626DFD" w:rsidRDefault="00E53FC7" w:rsidP="00E53FC7">
            <w:pPr>
              <w:pStyle w:val="ac"/>
              <w:spacing w:line="262" w:lineRule="auto"/>
              <w:ind w:firstLine="0"/>
              <w:rPr>
                <w:sz w:val="24"/>
                <w:szCs w:val="24"/>
              </w:rPr>
            </w:pPr>
            <w:r w:rsidRPr="00626DFD">
              <w:rPr>
                <w:rStyle w:val="ab"/>
                <w:sz w:val="24"/>
                <w:szCs w:val="24"/>
              </w:rPr>
              <w:t>Читать выразительно прозаический текст, отвечать на вопросы.</w:t>
            </w:r>
          </w:p>
          <w:p w14:paraId="07B1CA29" w14:textId="77777777" w:rsidR="00E53FC7" w:rsidRPr="00626DFD" w:rsidRDefault="00E53FC7" w:rsidP="00E53FC7">
            <w:pPr>
              <w:pStyle w:val="ac"/>
              <w:spacing w:line="262" w:lineRule="auto"/>
              <w:ind w:firstLine="0"/>
              <w:rPr>
                <w:sz w:val="24"/>
                <w:szCs w:val="24"/>
              </w:rPr>
            </w:pPr>
            <w:r w:rsidRPr="00626DFD">
              <w:rPr>
                <w:rStyle w:val="ab"/>
                <w:sz w:val="24"/>
                <w:szCs w:val="24"/>
              </w:rPr>
              <w:t>Учиться самостоятельно формулировать вопросы.</w:t>
            </w:r>
          </w:p>
          <w:p w14:paraId="4AA54C0E" w14:textId="77777777" w:rsidR="00E53FC7" w:rsidRPr="00626DFD" w:rsidRDefault="00E53FC7" w:rsidP="00E53FC7">
            <w:pPr>
              <w:pStyle w:val="ac"/>
              <w:spacing w:line="262" w:lineRule="auto"/>
              <w:ind w:firstLine="0"/>
              <w:rPr>
                <w:sz w:val="24"/>
                <w:szCs w:val="24"/>
              </w:rPr>
            </w:pPr>
            <w:r w:rsidRPr="00626DFD">
              <w:rPr>
                <w:rStyle w:val="ab"/>
                <w:sz w:val="24"/>
                <w:szCs w:val="24"/>
              </w:rPr>
              <w:t>Пересказывать (кратко, подробно, выборочно) текст повести.</w:t>
            </w:r>
          </w:p>
          <w:p w14:paraId="426381AA" w14:textId="77777777" w:rsidR="00E53FC7" w:rsidRPr="00626DFD" w:rsidRDefault="00E53FC7" w:rsidP="00E53FC7">
            <w:pPr>
              <w:pStyle w:val="ac"/>
              <w:spacing w:line="262" w:lineRule="auto"/>
              <w:ind w:firstLine="0"/>
              <w:rPr>
                <w:sz w:val="24"/>
                <w:szCs w:val="24"/>
              </w:rPr>
            </w:pPr>
            <w:r w:rsidRPr="00626DFD">
              <w:rPr>
                <w:rStyle w:val="ab"/>
                <w:sz w:val="24"/>
                <w:szCs w:val="24"/>
              </w:rPr>
              <w:t>Выделять ключевые эпизоды в тексте произведения.</w:t>
            </w:r>
          </w:p>
          <w:p w14:paraId="7E7222A8" w14:textId="77777777" w:rsidR="00E53FC7" w:rsidRPr="00626DFD" w:rsidRDefault="00E53FC7" w:rsidP="00E53FC7">
            <w:pPr>
              <w:pStyle w:val="ac"/>
              <w:spacing w:line="262" w:lineRule="auto"/>
              <w:ind w:firstLine="0"/>
              <w:rPr>
                <w:sz w:val="24"/>
                <w:szCs w:val="24"/>
              </w:rPr>
            </w:pPr>
            <w:r w:rsidRPr="00626DFD">
              <w:rPr>
                <w:rStyle w:val="ab"/>
                <w:sz w:val="24"/>
                <w:szCs w:val="24"/>
              </w:rPr>
              <w:lastRenderedPageBreak/>
              <w:t>Составлять устный отзыв о прочитанном произведении.</w:t>
            </w:r>
          </w:p>
          <w:p w14:paraId="4B8A4095" w14:textId="7BA8874E" w:rsidR="00E53FC7" w:rsidRPr="00626DFD" w:rsidRDefault="00E53FC7" w:rsidP="00E53FC7">
            <w:pPr>
              <w:spacing w:after="0" w:line="249" w:lineRule="auto"/>
              <w:ind w:firstLine="700"/>
              <w:jc w:val="both"/>
              <w:rPr>
                <w:rFonts w:ascii="Times New Roman" w:eastAsia="Times New Roman" w:hAnsi="Times New Roman" w:cs="Times New Roman"/>
                <w:sz w:val="24"/>
                <w:szCs w:val="24"/>
                <w:lang w:eastAsia="ru-RU"/>
              </w:rPr>
            </w:pPr>
            <w:r w:rsidRPr="00626DFD">
              <w:rPr>
                <w:rStyle w:val="ab"/>
                <w:rFonts w:eastAsiaTheme="minorHAnsi"/>
                <w:sz w:val="24"/>
                <w:szCs w:val="24"/>
              </w:rPr>
              <w:t>Определять художественные средства, создающие фантастический настрой повести, а также картины народной жизни.</w:t>
            </w:r>
          </w:p>
        </w:tc>
      </w:tr>
      <w:tr w:rsidR="007B2C31" w:rsidRPr="00626DFD" w14:paraId="47BA71D9" w14:textId="77777777" w:rsidTr="00B66BC3">
        <w:trPr>
          <w:gridAfter w:val="1"/>
          <w:wAfter w:w="4" w:type="pct"/>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D34668" w14:textId="77777777"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Итого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40B469" w14:textId="71AE956A"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12</w:t>
            </w:r>
          </w:p>
        </w:tc>
        <w:tc>
          <w:tcPr>
            <w:tcW w:w="2423" w:type="pct"/>
            <w:tcBorders>
              <w:left w:val="single" w:sz="4" w:space="0" w:color="auto"/>
              <w:bottom w:val="single" w:sz="4" w:space="0" w:color="auto"/>
              <w:right w:val="single" w:sz="4" w:space="0" w:color="auto"/>
            </w:tcBorders>
            <w:vAlign w:val="center"/>
          </w:tcPr>
          <w:p w14:paraId="4755F590" w14:textId="77777777" w:rsidR="00E53FC7" w:rsidRPr="00626DFD" w:rsidRDefault="00E53FC7" w:rsidP="00E53FC7">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7E45818E" w14:textId="77777777" w:rsidTr="00B66BC3">
        <w:trPr>
          <w:gridAfter w:val="1"/>
          <w:wAfter w:w="4" w:type="pct"/>
          <w:trHeight w:val="108"/>
        </w:trPr>
        <w:tc>
          <w:tcPr>
            <w:tcW w:w="4996"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AE782F" w14:textId="155289FD" w:rsidR="00E53FC7" w:rsidRPr="00626DFD" w:rsidRDefault="00E53FC7" w:rsidP="00E53FC7">
            <w:pPr>
              <w:spacing w:after="0" w:line="249" w:lineRule="auto"/>
              <w:ind w:firstLine="700"/>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b/>
                <w:sz w:val="24"/>
                <w:szCs w:val="24"/>
                <w:lang w:eastAsia="ru-RU"/>
              </w:rPr>
              <w:t>Раздел 4. Литература второй половины XIX века</w:t>
            </w:r>
          </w:p>
        </w:tc>
      </w:tr>
      <w:tr w:rsidR="007B2C31" w:rsidRPr="00626DFD" w14:paraId="253CA5D7" w14:textId="77777777" w:rsidTr="00B66BC3">
        <w:trPr>
          <w:gridAfter w:val="1"/>
          <w:wAfter w:w="4" w:type="pct"/>
          <w:trHeight w:val="2362"/>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tcPr>
          <w:p w14:paraId="4B8826A9" w14:textId="263EDB74"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4.1</w:t>
            </w:r>
          </w:p>
        </w:tc>
        <w:tc>
          <w:tcPr>
            <w:tcW w:w="1741" w:type="pct"/>
            <w:gridSpan w:val="2"/>
            <w:tcBorders>
              <w:top w:val="single" w:sz="4" w:space="0" w:color="auto"/>
              <w:left w:val="single" w:sz="4" w:space="0" w:color="auto"/>
            </w:tcBorders>
            <w:shd w:val="clear" w:color="auto" w:fill="auto"/>
          </w:tcPr>
          <w:p w14:paraId="414007D2" w14:textId="5475B71F"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И.С. Тургенев. Рассказ «Муму»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5078E8BE" w14:textId="42FF1320"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4</w:t>
            </w:r>
          </w:p>
        </w:tc>
        <w:tc>
          <w:tcPr>
            <w:tcW w:w="2423" w:type="pct"/>
            <w:tcBorders>
              <w:top w:val="single" w:sz="4" w:space="0" w:color="auto"/>
              <w:left w:val="single" w:sz="4" w:space="0" w:color="auto"/>
              <w:right w:val="single" w:sz="4" w:space="0" w:color="auto"/>
            </w:tcBorders>
            <w:vAlign w:val="center"/>
          </w:tcPr>
          <w:p w14:paraId="40C2FAAD"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рассказ, отвечать на вопросы, пересказывать (подробно и сжато).</w:t>
            </w:r>
          </w:p>
          <w:p w14:paraId="131790D3"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Выделять наиболее яркие эпизоды произведения.</w:t>
            </w:r>
          </w:p>
          <w:p w14:paraId="0A1B9731"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Составлять простой план рассказа.</w:t>
            </w:r>
          </w:p>
          <w:p w14:paraId="5F83F08A"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тему, идею произведения.</w:t>
            </w:r>
          </w:p>
          <w:p w14:paraId="4985989D" w14:textId="63AFD1BF"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Характеризовать главных героев рассказа. Составлять устный портрет Герасима. Определять роль пейзажных описаний. Писать сочинение по содержанию рассказа</w:t>
            </w:r>
          </w:p>
        </w:tc>
      </w:tr>
      <w:tr w:rsidR="007B2C31" w:rsidRPr="00626DFD" w14:paraId="0C153333" w14:textId="77777777" w:rsidTr="00B66BC3">
        <w:trPr>
          <w:gridAfter w:val="1"/>
          <w:wAfter w:w="4" w:type="pct"/>
          <w:trHeight w:val="245"/>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22B2E4AD" w14:textId="1AAA0A00"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4.2</w:t>
            </w:r>
          </w:p>
        </w:tc>
        <w:tc>
          <w:tcPr>
            <w:tcW w:w="1741" w:type="pct"/>
            <w:gridSpan w:val="2"/>
            <w:tcBorders>
              <w:top w:val="single" w:sz="4" w:space="0" w:color="auto"/>
              <w:left w:val="single" w:sz="4" w:space="0" w:color="auto"/>
              <w:bottom w:val="single" w:sz="4" w:space="0" w:color="auto"/>
            </w:tcBorders>
            <w:shd w:val="clear" w:color="auto" w:fill="auto"/>
          </w:tcPr>
          <w:p w14:paraId="084E54CE" w14:textId="77777777" w:rsidR="00E53FC7" w:rsidRPr="00626DFD" w:rsidRDefault="00E53FC7" w:rsidP="00E53FC7">
            <w:pPr>
              <w:pStyle w:val="ac"/>
              <w:spacing w:line="262" w:lineRule="auto"/>
              <w:ind w:firstLine="0"/>
              <w:rPr>
                <w:sz w:val="24"/>
                <w:szCs w:val="24"/>
              </w:rPr>
            </w:pPr>
            <w:r w:rsidRPr="00626DFD">
              <w:rPr>
                <w:rStyle w:val="ab"/>
                <w:sz w:val="24"/>
                <w:szCs w:val="24"/>
              </w:rPr>
              <w:t>Н.А. Некрасов. Стихотворения (не менее двух).</w:t>
            </w:r>
          </w:p>
          <w:p w14:paraId="43FB83D5" w14:textId="40181C28"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Поэма «Мороз. Красный нос» (фрагмент)</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22FD6B0E" w14:textId="77FD02A5"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3</w:t>
            </w:r>
          </w:p>
        </w:tc>
        <w:tc>
          <w:tcPr>
            <w:tcW w:w="2423" w:type="pct"/>
            <w:tcBorders>
              <w:left w:val="single" w:sz="4" w:space="0" w:color="auto"/>
              <w:right w:val="single" w:sz="4" w:space="0" w:color="auto"/>
            </w:tcBorders>
            <w:vAlign w:val="center"/>
          </w:tcPr>
          <w:p w14:paraId="37D507E5" w14:textId="77777777" w:rsidR="0008795A" w:rsidRPr="00626DFD" w:rsidRDefault="0008795A" w:rsidP="0008795A">
            <w:pPr>
              <w:spacing w:after="0" w:line="249" w:lineRule="auto"/>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поэтический текст, в том числе по ролям.</w:t>
            </w:r>
          </w:p>
          <w:p w14:paraId="029C9D15" w14:textId="77777777" w:rsidR="0008795A" w:rsidRPr="00626DFD" w:rsidRDefault="0008795A" w:rsidP="0008795A">
            <w:pPr>
              <w:spacing w:after="0" w:line="249" w:lineRule="auto"/>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тематическое содержание стихотворения.</w:t>
            </w:r>
          </w:p>
          <w:p w14:paraId="4D42EDA5" w14:textId="77777777" w:rsidR="0008795A" w:rsidRPr="00626DFD" w:rsidRDefault="0008795A" w:rsidP="0008795A">
            <w:pPr>
              <w:spacing w:after="0" w:line="249" w:lineRule="auto"/>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Характеризовать главных героев, лирического героя (автора).</w:t>
            </w:r>
          </w:p>
          <w:p w14:paraId="6F00C868" w14:textId="1BA3A392" w:rsidR="00E53FC7" w:rsidRPr="00626DFD" w:rsidRDefault="0008795A" w:rsidP="0008795A">
            <w:pPr>
              <w:spacing w:after="0" w:line="249" w:lineRule="auto"/>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отношение автора к детям. Выявлять средства художественной выразительности.</w:t>
            </w:r>
          </w:p>
        </w:tc>
      </w:tr>
      <w:tr w:rsidR="007B2C31" w:rsidRPr="00626DFD" w14:paraId="10EE9C25" w14:textId="77777777" w:rsidTr="00B66BC3">
        <w:trPr>
          <w:gridAfter w:val="1"/>
          <w:wAfter w:w="4" w:type="pct"/>
          <w:trHeight w:val="245"/>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tcPr>
          <w:p w14:paraId="2459D0EB" w14:textId="7E1B5042"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4.3</w:t>
            </w:r>
          </w:p>
        </w:tc>
        <w:tc>
          <w:tcPr>
            <w:tcW w:w="1741" w:type="pct"/>
            <w:gridSpan w:val="2"/>
            <w:tcBorders>
              <w:top w:val="single" w:sz="4" w:space="0" w:color="auto"/>
              <w:left w:val="single" w:sz="4" w:space="0" w:color="auto"/>
            </w:tcBorders>
            <w:shd w:val="clear" w:color="auto" w:fill="auto"/>
          </w:tcPr>
          <w:p w14:paraId="24B0935A" w14:textId="78E2DD3F"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Л.Н. Толстой. Рассказ «Кавказский пленник»</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25119E37" w14:textId="324EC208" w:rsidR="00E53FC7" w:rsidRPr="00626DFD" w:rsidRDefault="00E53FC7" w:rsidP="00E53FC7">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4</w:t>
            </w:r>
          </w:p>
        </w:tc>
        <w:tc>
          <w:tcPr>
            <w:tcW w:w="2423" w:type="pct"/>
            <w:tcBorders>
              <w:left w:val="single" w:sz="4" w:space="0" w:color="auto"/>
              <w:right w:val="single" w:sz="4" w:space="0" w:color="auto"/>
            </w:tcBorders>
            <w:vAlign w:val="center"/>
          </w:tcPr>
          <w:p w14:paraId="6B7F9777"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текст рассказа, отвечать на вопросы, пересказывать (подробно и сжато).</w:t>
            </w:r>
          </w:p>
          <w:p w14:paraId="18E28F8B"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Выявлять основную мысль рассказа, определять его композиционные особенности.</w:t>
            </w:r>
          </w:p>
          <w:p w14:paraId="46A97CC5"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Выделять ключевые эпизоды в тексте произведения.</w:t>
            </w:r>
          </w:p>
          <w:p w14:paraId="6F247106"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Составлять план сообщения о главных героях произведения.</w:t>
            </w:r>
          </w:p>
          <w:p w14:paraId="6410DCC0"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Составлять сравнительную характеристику Жилина и </w:t>
            </w:r>
            <w:proofErr w:type="spellStart"/>
            <w:r w:rsidRPr="00626DFD">
              <w:rPr>
                <w:rFonts w:ascii="Times New Roman" w:eastAsia="Times New Roman" w:hAnsi="Times New Roman" w:cs="Times New Roman"/>
                <w:sz w:val="24"/>
                <w:szCs w:val="24"/>
                <w:lang w:eastAsia="ru-RU"/>
              </w:rPr>
              <w:t>Костылина</w:t>
            </w:r>
            <w:proofErr w:type="spellEnd"/>
            <w:r w:rsidRPr="00626DFD">
              <w:rPr>
                <w:rFonts w:ascii="Times New Roman" w:eastAsia="Times New Roman" w:hAnsi="Times New Roman" w:cs="Times New Roman"/>
                <w:sz w:val="24"/>
                <w:szCs w:val="24"/>
                <w:lang w:eastAsia="ru-RU"/>
              </w:rPr>
              <w:t>. Характеризовать горцев, их обычаи и нравы.</w:t>
            </w:r>
          </w:p>
          <w:p w14:paraId="75F1AF67" w14:textId="77777777" w:rsidR="0008795A"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Давать собственную интерпретацию и оценку рассказа.</w:t>
            </w:r>
          </w:p>
          <w:p w14:paraId="2FEF7880" w14:textId="53E2F3B5" w:rsidR="00E53FC7" w:rsidRPr="00626DFD" w:rsidRDefault="0008795A" w:rsidP="0008795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Давать развёрнутый ответ на вопрос, связанный со знанием и пониманием литературного произведения</w:t>
            </w:r>
          </w:p>
        </w:tc>
      </w:tr>
      <w:tr w:rsidR="007B2C31" w:rsidRPr="00626DFD" w14:paraId="60D91A10" w14:textId="77777777" w:rsidTr="00B66BC3">
        <w:trPr>
          <w:gridAfter w:val="1"/>
          <w:wAfter w:w="4" w:type="pct"/>
          <w:trHeight w:val="245"/>
        </w:trPr>
        <w:tc>
          <w:tcPr>
            <w:tcW w:w="2215"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CE90285" w14:textId="77777777" w:rsidR="00E53FC7" w:rsidRPr="00626DFD" w:rsidRDefault="00E53FC7" w:rsidP="00E53FC7">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12824F" w14:textId="32991B09" w:rsidR="00E53FC7" w:rsidRPr="00626DFD" w:rsidRDefault="0062570F" w:rsidP="00E53FC7">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11</w:t>
            </w:r>
          </w:p>
        </w:tc>
        <w:tc>
          <w:tcPr>
            <w:tcW w:w="2423" w:type="pct"/>
            <w:tcBorders>
              <w:left w:val="single" w:sz="4" w:space="0" w:color="auto"/>
              <w:bottom w:val="single" w:sz="4" w:space="0" w:color="auto"/>
              <w:right w:val="single" w:sz="4" w:space="0" w:color="auto"/>
            </w:tcBorders>
            <w:vAlign w:val="center"/>
          </w:tcPr>
          <w:p w14:paraId="1B1DC9F2" w14:textId="77777777" w:rsidR="00E53FC7" w:rsidRPr="00626DFD" w:rsidRDefault="00E53FC7" w:rsidP="00E53FC7">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52D7ECC9" w14:textId="77777777" w:rsidTr="00B66BC3">
        <w:trPr>
          <w:gridAfter w:val="1"/>
          <w:wAfter w:w="4" w:type="pct"/>
          <w:trHeight w:val="365"/>
        </w:trPr>
        <w:tc>
          <w:tcPr>
            <w:tcW w:w="4996" w:type="pct"/>
            <w:gridSpan w:val="6"/>
            <w:tcBorders>
              <w:top w:val="single" w:sz="4" w:space="0" w:color="auto"/>
              <w:left w:val="single" w:sz="4" w:space="0" w:color="auto"/>
              <w:right w:val="single" w:sz="4" w:space="0" w:color="auto"/>
            </w:tcBorders>
            <w:shd w:val="clear" w:color="auto" w:fill="auto"/>
            <w:tcMar>
              <w:top w:w="31" w:type="dxa"/>
              <w:left w:w="89" w:type="dxa"/>
              <w:bottom w:w="0" w:type="dxa"/>
              <w:right w:w="94" w:type="dxa"/>
            </w:tcMar>
            <w:vAlign w:val="bottom"/>
          </w:tcPr>
          <w:p w14:paraId="4E815648" w14:textId="41D19678" w:rsidR="0062570F" w:rsidRPr="00626DFD" w:rsidRDefault="0062570F" w:rsidP="0062570F">
            <w:pPr>
              <w:spacing w:after="0" w:line="249" w:lineRule="auto"/>
              <w:ind w:right="67" w:firstLine="709"/>
              <w:jc w:val="center"/>
              <w:rPr>
                <w:rFonts w:ascii="Times New Roman" w:eastAsia="Times New Roman" w:hAnsi="Times New Roman" w:cs="Times New Roman"/>
                <w:b/>
                <w:sz w:val="24"/>
                <w:szCs w:val="24"/>
                <w:lang w:eastAsia="ru-RU"/>
              </w:rPr>
            </w:pPr>
            <w:r w:rsidRPr="00626DFD">
              <w:rPr>
                <w:rStyle w:val="ab"/>
                <w:rFonts w:eastAsiaTheme="minorHAnsi"/>
                <w:b/>
                <w:bCs/>
                <w:sz w:val="24"/>
                <w:szCs w:val="24"/>
              </w:rPr>
              <w:t>Раздел 5. Литература XIX–ХХ веков</w:t>
            </w:r>
          </w:p>
        </w:tc>
      </w:tr>
      <w:tr w:rsidR="007B2C31" w:rsidRPr="00626DFD" w14:paraId="2D07149C" w14:textId="77777777" w:rsidTr="00B66BC3">
        <w:trPr>
          <w:gridAfter w:val="1"/>
          <w:wAfter w:w="4" w:type="pct"/>
          <w:trHeight w:val="136"/>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40A3B2B0" w14:textId="140D1EF9"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5.1</w:t>
            </w:r>
          </w:p>
        </w:tc>
        <w:tc>
          <w:tcPr>
            <w:tcW w:w="174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27C416"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w:t>
            </w:r>
          </w:p>
          <w:p w14:paraId="639A6F42"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(не менее пяти).</w:t>
            </w:r>
          </w:p>
          <w:p w14:paraId="36AB2D24"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Например, стихотворения</w:t>
            </w:r>
          </w:p>
          <w:p w14:paraId="5FEF82B6"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А.К. Толстого,</w:t>
            </w:r>
          </w:p>
          <w:p w14:paraId="027668A5"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Ф.И. Тютчева,</w:t>
            </w:r>
          </w:p>
          <w:p w14:paraId="13994455"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А.А. Фета,</w:t>
            </w:r>
          </w:p>
          <w:p w14:paraId="79DF21CE"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И.А. Бунина,</w:t>
            </w:r>
          </w:p>
          <w:p w14:paraId="0020E422"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А.А. Блока,</w:t>
            </w:r>
          </w:p>
          <w:p w14:paraId="08DCAF6B"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С.А. Есенина,</w:t>
            </w:r>
          </w:p>
          <w:p w14:paraId="15423ECB"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Н.М. Рубцова,</w:t>
            </w:r>
          </w:p>
          <w:p w14:paraId="296FA5F7" w14:textId="77777777"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Ю.П. Кузнецова</w:t>
            </w:r>
          </w:p>
          <w:p w14:paraId="3B3EB01D" w14:textId="2D49820F" w:rsidR="0062570F" w:rsidRPr="00626DFD" w:rsidRDefault="00F866DC" w:rsidP="0062570F">
            <w:pPr>
              <w:spacing w:after="0" w:line="256" w:lineRule="auto"/>
              <w:ind w:right="36"/>
              <w:rPr>
                <w:rFonts w:ascii="Times New Roman" w:eastAsia="Times New Roman" w:hAnsi="Times New Roman" w:cs="Times New Roman"/>
                <w:sz w:val="24"/>
                <w:szCs w:val="24"/>
                <w:lang w:eastAsia="ru-RU"/>
              </w:rPr>
            </w:pPr>
            <w:r w:rsidRPr="00F47C1C">
              <w:rPr>
                <w:rFonts w:ascii="Times New Roman" w:eastAsia="Times New Roman" w:hAnsi="Times New Roman" w:cs="Times New Roman"/>
                <w:b/>
                <w:sz w:val="24"/>
                <w:szCs w:val="24"/>
                <w:lang w:eastAsia="ru-RU"/>
              </w:rPr>
              <w:t>Стихи приднестровских поэтов</w:t>
            </w:r>
            <w:r w:rsidRPr="00626DFD">
              <w:rPr>
                <w:rFonts w:ascii="Times New Roman" w:eastAsia="Times New Roman" w:hAnsi="Times New Roman" w:cs="Times New Roman"/>
                <w:sz w:val="24"/>
                <w:szCs w:val="24"/>
                <w:lang w:eastAsia="ru-RU"/>
              </w:rPr>
              <w:t>:</w:t>
            </w:r>
            <w:r w:rsidR="0062570F" w:rsidRPr="00626DFD">
              <w:rPr>
                <w:rFonts w:ascii="Times New Roman" w:eastAsia="Times New Roman" w:hAnsi="Times New Roman" w:cs="Times New Roman"/>
                <w:sz w:val="24"/>
                <w:szCs w:val="24"/>
                <w:lang w:eastAsia="ru-RU"/>
              </w:rPr>
              <w:t xml:space="preserve"> </w:t>
            </w:r>
            <w:proofErr w:type="spellStart"/>
            <w:r w:rsidR="0062570F" w:rsidRPr="00626DFD">
              <w:rPr>
                <w:rFonts w:ascii="Times New Roman" w:eastAsia="Times New Roman" w:hAnsi="Times New Roman" w:cs="Times New Roman"/>
                <w:sz w:val="24"/>
                <w:szCs w:val="24"/>
                <w:lang w:eastAsia="ru-RU"/>
              </w:rPr>
              <w:t>А.Вырвич</w:t>
            </w:r>
            <w:proofErr w:type="spellEnd"/>
            <w:r w:rsidR="0062570F" w:rsidRPr="00626DFD">
              <w:rPr>
                <w:rFonts w:ascii="Times New Roman" w:eastAsia="Times New Roman" w:hAnsi="Times New Roman" w:cs="Times New Roman"/>
                <w:sz w:val="24"/>
                <w:szCs w:val="24"/>
                <w:lang w:eastAsia="ru-RU"/>
              </w:rPr>
              <w:t xml:space="preserve"> «Приднестровье», </w:t>
            </w:r>
            <w:proofErr w:type="spellStart"/>
            <w:r w:rsidR="0062570F" w:rsidRPr="00626DFD">
              <w:rPr>
                <w:rFonts w:ascii="Times New Roman" w:eastAsia="Times New Roman" w:hAnsi="Times New Roman" w:cs="Times New Roman"/>
                <w:sz w:val="24"/>
                <w:szCs w:val="24"/>
                <w:lang w:eastAsia="ru-RU"/>
              </w:rPr>
              <w:t>Г.Васютинская</w:t>
            </w:r>
            <w:proofErr w:type="spellEnd"/>
            <w:r w:rsidR="0062570F" w:rsidRPr="00626DFD">
              <w:rPr>
                <w:rFonts w:ascii="Times New Roman" w:eastAsia="Times New Roman" w:hAnsi="Times New Roman" w:cs="Times New Roman"/>
                <w:sz w:val="24"/>
                <w:szCs w:val="24"/>
                <w:lang w:eastAsia="ru-RU"/>
              </w:rPr>
              <w:t xml:space="preserve"> «Солнечный дождик», </w:t>
            </w:r>
            <w:proofErr w:type="spellStart"/>
            <w:r w:rsidR="0062570F" w:rsidRPr="00626DFD">
              <w:rPr>
                <w:rFonts w:ascii="Times New Roman" w:eastAsia="Times New Roman" w:hAnsi="Times New Roman" w:cs="Times New Roman"/>
                <w:sz w:val="24"/>
                <w:szCs w:val="24"/>
                <w:lang w:eastAsia="ru-RU"/>
              </w:rPr>
              <w:t>Н.Панасюк</w:t>
            </w:r>
            <w:proofErr w:type="spellEnd"/>
            <w:r w:rsidR="0062570F" w:rsidRPr="00626DFD">
              <w:rPr>
                <w:rFonts w:ascii="Times New Roman" w:eastAsia="Times New Roman" w:hAnsi="Times New Roman" w:cs="Times New Roman"/>
                <w:sz w:val="24"/>
                <w:szCs w:val="24"/>
                <w:lang w:eastAsia="ru-RU"/>
              </w:rPr>
              <w:t xml:space="preserve"> «Листопад», </w:t>
            </w:r>
            <w:proofErr w:type="spellStart"/>
            <w:r w:rsidR="0062570F" w:rsidRPr="00626DFD">
              <w:rPr>
                <w:rFonts w:ascii="Times New Roman" w:eastAsia="Times New Roman" w:hAnsi="Times New Roman" w:cs="Times New Roman"/>
                <w:sz w:val="24"/>
                <w:szCs w:val="24"/>
                <w:lang w:eastAsia="ru-RU"/>
              </w:rPr>
              <w:t>А.Лосева</w:t>
            </w:r>
            <w:proofErr w:type="spellEnd"/>
            <w:r w:rsidR="0062570F" w:rsidRPr="00626DFD">
              <w:rPr>
                <w:rFonts w:ascii="Times New Roman" w:eastAsia="Times New Roman" w:hAnsi="Times New Roman" w:cs="Times New Roman"/>
                <w:sz w:val="24"/>
                <w:szCs w:val="24"/>
                <w:lang w:eastAsia="ru-RU"/>
              </w:rPr>
              <w:t xml:space="preserve"> «</w:t>
            </w:r>
            <w:proofErr w:type="spellStart"/>
            <w:r w:rsidR="0062570F" w:rsidRPr="00626DFD">
              <w:rPr>
                <w:rFonts w:ascii="Times New Roman" w:eastAsia="Times New Roman" w:hAnsi="Times New Roman" w:cs="Times New Roman"/>
                <w:sz w:val="24"/>
                <w:szCs w:val="24"/>
                <w:lang w:eastAsia="ru-RU"/>
              </w:rPr>
              <w:t>Лиманские</w:t>
            </w:r>
            <w:proofErr w:type="spellEnd"/>
            <w:r w:rsidR="0062570F" w:rsidRPr="00626DFD">
              <w:rPr>
                <w:rFonts w:ascii="Times New Roman" w:eastAsia="Times New Roman" w:hAnsi="Times New Roman" w:cs="Times New Roman"/>
                <w:sz w:val="24"/>
                <w:szCs w:val="24"/>
                <w:lang w:eastAsia="ru-RU"/>
              </w:rPr>
              <w:t xml:space="preserve"> зарисовки»</w:t>
            </w:r>
          </w:p>
          <w:p w14:paraId="630AD158" w14:textId="6EF70D48" w:rsidR="0062570F" w:rsidRPr="00626DFD" w:rsidRDefault="0062570F" w:rsidP="0062570F">
            <w:pPr>
              <w:spacing w:after="0" w:line="256" w:lineRule="auto"/>
              <w:ind w:right="36"/>
              <w:rPr>
                <w:rFonts w:ascii="Times New Roman" w:eastAsia="Times New Roman" w:hAnsi="Times New Roman" w:cs="Times New Roman"/>
                <w:sz w:val="24"/>
                <w:szCs w:val="24"/>
                <w:lang w:eastAsia="ru-RU"/>
              </w:rPr>
            </w:pPr>
            <w:proofErr w:type="spellStart"/>
            <w:r w:rsidRPr="00626DFD">
              <w:rPr>
                <w:rFonts w:ascii="Times New Roman" w:eastAsia="Times New Roman" w:hAnsi="Times New Roman" w:cs="Times New Roman"/>
                <w:sz w:val="24"/>
                <w:szCs w:val="24"/>
                <w:lang w:eastAsia="ru-RU"/>
              </w:rPr>
              <w:t>Н.Шуда</w:t>
            </w:r>
            <w:proofErr w:type="spellEnd"/>
            <w:r w:rsidRPr="00626DFD">
              <w:rPr>
                <w:rFonts w:ascii="Times New Roman" w:eastAsia="Times New Roman" w:hAnsi="Times New Roman" w:cs="Times New Roman"/>
                <w:sz w:val="24"/>
                <w:szCs w:val="24"/>
                <w:lang w:eastAsia="ru-RU"/>
              </w:rPr>
              <w:t xml:space="preserve"> «Лето красное, «Олень».</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0DFAC8" w14:textId="247FAE0D" w:rsidR="0062570F" w:rsidRPr="00626DFD" w:rsidRDefault="0062570F" w:rsidP="0062570F">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4</w:t>
            </w:r>
          </w:p>
        </w:tc>
        <w:tc>
          <w:tcPr>
            <w:tcW w:w="2423"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35BD4BF2" w14:textId="109810F1"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 Выразительно читать стихотворение, определять его тематическое содержание, средства художественной выразительности (эпитет, метафора,</w:t>
            </w:r>
            <w:r w:rsidRPr="00626DFD">
              <w:rPr>
                <w:rFonts w:ascii="Times New Roman" w:hAnsi="Times New Roman" w:cs="Times New Roman"/>
                <w:sz w:val="24"/>
                <w:szCs w:val="24"/>
              </w:rPr>
              <w:t xml:space="preserve"> </w:t>
            </w:r>
            <w:r w:rsidRPr="00626DFD">
              <w:rPr>
                <w:rFonts w:ascii="Times New Roman" w:eastAsia="Times New Roman" w:hAnsi="Times New Roman" w:cs="Times New Roman"/>
                <w:sz w:val="24"/>
                <w:szCs w:val="24"/>
                <w:lang w:eastAsia="ru-RU"/>
              </w:rPr>
              <w:t>сравнение, олицетворение).</w:t>
            </w:r>
          </w:p>
          <w:p w14:paraId="3A175BDB"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Выявлять музыкальность поэтического текста.</w:t>
            </w:r>
          </w:p>
          <w:p w14:paraId="2D2BAB57"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Выражать личное читательское отношение к прочитанному.</w:t>
            </w:r>
          </w:p>
          <w:p w14:paraId="005A8E05" w14:textId="7F58E6B8"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Заучивать одно из стихотворений наизусть</w:t>
            </w:r>
          </w:p>
        </w:tc>
      </w:tr>
      <w:tr w:rsidR="007B2C31" w:rsidRPr="00626DFD" w14:paraId="413A413E" w14:textId="77777777" w:rsidTr="00B66BC3">
        <w:trPr>
          <w:gridAfter w:val="1"/>
          <w:wAfter w:w="4" w:type="pct"/>
          <w:trHeight w:val="310"/>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03AE6065" w14:textId="66520F87"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lastRenderedPageBreak/>
              <w:t>5.2</w:t>
            </w:r>
          </w:p>
        </w:tc>
        <w:tc>
          <w:tcPr>
            <w:tcW w:w="1741"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EAFECD" w14:textId="77777777"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Юмористические рассказы отечественных писателей XIX–XX веков. А.П. Чехов (два рассказа по выбору).</w:t>
            </w:r>
          </w:p>
          <w:p w14:paraId="53B4BBA3" w14:textId="3278F02F" w:rsidR="0062570F" w:rsidRPr="00626DFD" w:rsidRDefault="0062570F" w:rsidP="0073309A">
            <w:pPr>
              <w:pStyle w:val="ac"/>
              <w:spacing w:line="240" w:lineRule="auto"/>
              <w:ind w:firstLine="0"/>
              <w:rPr>
                <w:sz w:val="24"/>
                <w:szCs w:val="24"/>
                <w:lang w:eastAsia="ru-RU"/>
              </w:rPr>
            </w:pPr>
            <w:r w:rsidRPr="00626DFD">
              <w:rPr>
                <w:rStyle w:val="ab"/>
                <w:sz w:val="24"/>
                <w:szCs w:val="24"/>
              </w:rPr>
              <w:t>М.М. Зощенко</w:t>
            </w:r>
            <w:r w:rsidR="0073309A">
              <w:rPr>
                <w:rStyle w:val="ab"/>
                <w:sz w:val="24"/>
                <w:szCs w:val="24"/>
              </w:rPr>
              <w:t xml:space="preserve"> </w:t>
            </w:r>
            <w:r w:rsidRPr="00626DFD">
              <w:rPr>
                <w:rStyle w:val="ab"/>
                <w:rFonts w:eastAsiaTheme="minorHAnsi"/>
                <w:sz w:val="24"/>
                <w:szCs w:val="24"/>
              </w:rPr>
              <w:t>(два рассказа по выбору)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8F37DA" w14:textId="35F47A20" w:rsidR="0062570F" w:rsidRPr="00626DFD" w:rsidRDefault="0062570F" w:rsidP="0062570F">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4</w:t>
            </w:r>
          </w:p>
        </w:tc>
        <w:tc>
          <w:tcPr>
            <w:tcW w:w="2423" w:type="pct"/>
            <w:tcBorders>
              <w:left w:val="single" w:sz="4" w:space="0" w:color="auto"/>
              <w:bottom w:val="single" w:sz="4" w:space="0" w:color="auto"/>
              <w:right w:val="single" w:sz="4" w:space="0" w:color="auto"/>
            </w:tcBorders>
            <w:tcMar>
              <w:top w:w="31" w:type="dxa"/>
              <w:left w:w="89" w:type="dxa"/>
              <w:bottom w:w="0" w:type="dxa"/>
              <w:right w:w="94" w:type="dxa"/>
            </w:tcMar>
            <w:hideMark/>
          </w:tcPr>
          <w:p w14:paraId="2441D470" w14:textId="7DA22756"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w:t>
            </w:r>
            <w:r w:rsidRPr="00626DFD">
              <w:rPr>
                <w:rFonts w:ascii="Times New Roman" w:hAnsi="Times New Roman" w:cs="Times New Roman"/>
                <w:sz w:val="24"/>
                <w:szCs w:val="24"/>
              </w:rPr>
              <w:t xml:space="preserve"> </w:t>
            </w:r>
            <w:r w:rsidRPr="00626DFD">
              <w:rPr>
                <w:rFonts w:ascii="Times New Roman" w:eastAsia="Times New Roman" w:hAnsi="Times New Roman" w:cs="Times New Roman"/>
                <w:sz w:val="24"/>
                <w:szCs w:val="24"/>
                <w:lang w:eastAsia="ru-RU"/>
              </w:rPr>
              <w:t>Определять роль названия в литературном произведении.</w:t>
            </w:r>
          </w:p>
          <w:p w14:paraId="0C7F8855"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Анализировать произведение с учётом его жанровых особенностей,</w:t>
            </w:r>
          </w:p>
          <w:p w14:paraId="139DEED6"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 использованием методов смыслового чтения и эстетического анализа, давать собственную интерпретацию и оценку произведениям.</w:t>
            </w:r>
          </w:p>
          <w:p w14:paraId="2CE045EF"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Характеризовать героев рассказа. Сопоставлять произведения авторов по заданным основаниям.</w:t>
            </w:r>
          </w:p>
          <w:p w14:paraId="7DB88A34" w14:textId="40870154"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Выявлять детали, создающие комический эффект.</w:t>
            </w:r>
            <w:r w:rsidR="00B66BC3">
              <w:rPr>
                <w:rFonts w:ascii="Times New Roman" w:eastAsia="Times New Roman" w:hAnsi="Times New Roman" w:cs="Times New Roman"/>
                <w:sz w:val="24"/>
                <w:szCs w:val="24"/>
                <w:lang w:eastAsia="ru-RU"/>
              </w:rPr>
              <w:t xml:space="preserve"> </w:t>
            </w:r>
            <w:r w:rsidRPr="00626DFD">
              <w:rPr>
                <w:rFonts w:ascii="Times New Roman" w:eastAsia="Times New Roman" w:hAnsi="Times New Roman" w:cs="Times New Roman"/>
                <w:sz w:val="24"/>
                <w:szCs w:val="24"/>
                <w:lang w:eastAsia="ru-RU"/>
              </w:rPr>
              <w:t>Инсценировать один из рассказов или его фрагмент.</w:t>
            </w:r>
          </w:p>
          <w:p w14:paraId="2B9AF0B1" w14:textId="77777777"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Пользоваться библиотечным каталогом</w:t>
            </w:r>
          </w:p>
          <w:p w14:paraId="2C5E85A8" w14:textId="72107D41" w:rsidR="0062570F" w:rsidRPr="00626DFD" w:rsidRDefault="0062570F" w:rsidP="0062570F">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для поиска книги</w:t>
            </w:r>
          </w:p>
        </w:tc>
      </w:tr>
      <w:tr w:rsidR="007B2C31" w:rsidRPr="00626DFD" w14:paraId="771F6E78" w14:textId="77777777" w:rsidTr="00B66BC3">
        <w:trPr>
          <w:gridAfter w:val="1"/>
          <w:wAfter w:w="4" w:type="pct"/>
          <w:trHeight w:val="288"/>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72E5BEBD" w14:textId="7E39F1CE"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5.3</w:t>
            </w:r>
          </w:p>
        </w:tc>
        <w:tc>
          <w:tcPr>
            <w:tcW w:w="1741"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FFE5D35" w14:textId="77777777" w:rsidR="0062570F" w:rsidRPr="00626DFD" w:rsidRDefault="0062570F" w:rsidP="0062570F">
            <w:pPr>
              <w:pStyle w:val="ac"/>
              <w:ind w:firstLine="0"/>
              <w:rPr>
                <w:sz w:val="24"/>
                <w:szCs w:val="24"/>
              </w:rPr>
            </w:pPr>
            <w:r w:rsidRPr="00626DFD">
              <w:rPr>
                <w:rStyle w:val="ab"/>
                <w:sz w:val="24"/>
                <w:szCs w:val="24"/>
              </w:rPr>
              <w:t>Произведения отечественной литературы о природе и животных (не менее двух).</w:t>
            </w:r>
          </w:p>
          <w:p w14:paraId="72D342FB" w14:textId="2C4A66FD"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Например, произведения А.И. Куприна, М.М. Пришвина, К.Г. Паустовского</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2DBD8DCC" w14:textId="3D5DBC3F" w:rsidR="0062570F" w:rsidRPr="00626DFD" w:rsidRDefault="0062570F" w:rsidP="0062570F">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4</w:t>
            </w:r>
          </w:p>
        </w:tc>
        <w:tc>
          <w:tcPr>
            <w:tcW w:w="2423" w:type="pct"/>
            <w:tcBorders>
              <w:top w:val="single" w:sz="4" w:space="0" w:color="auto"/>
              <w:left w:val="single" w:sz="4" w:space="0" w:color="auto"/>
              <w:bottom w:val="single" w:sz="4" w:space="0" w:color="auto"/>
              <w:right w:val="single" w:sz="4" w:space="0" w:color="auto"/>
            </w:tcBorders>
            <w:vAlign w:val="center"/>
            <w:hideMark/>
          </w:tcPr>
          <w:p w14:paraId="7055DBDA"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прозаический текст, отвечать на вопросы, владеть разными видами пересказа.</w:t>
            </w:r>
          </w:p>
          <w:p w14:paraId="28E03874"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Составлять план.</w:t>
            </w:r>
          </w:p>
          <w:p w14:paraId="3CE2702A"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сюжет и тематическое своеобразие произведения.</w:t>
            </w:r>
          </w:p>
          <w:p w14:paraId="5BF59344" w14:textId="55F5D3AC"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Находить и характеризовать образ рассказчика, его роль в повествовании. Определять средства художественной выразительности прозаического текста.</w:t>
            </w:r>
          </w:p>
        </w:tc>
      </w:tr>
      <w:tr w:rsidR="007B2C31" w:rsidRPr="00626DFD" w14:paraId="6AA11F9F" w14:textId="77777777" w:rsidTr="00B66BC3">
        <w:trPr>
          <w:gridAfter w:val="1"/>
          <w:wAfter w:w="4" w:type="pct"/>
          <w:trHeight w:val="288"/>
        </w:trPr>
        <w:tc>
          <w:tcPr>
            <w:tcW w:w="474" w:type="pct"/>
            <w:gridSpan w:val="2"/>
            <w:tcBorders>
              <w:top w:val="single" w:sz="4" w:space="0" w:color="auto"/>
              <w:left w:val="single" w:sz="4" w:space="0" w:color="auto"/>
            </w:tcBorders>
            <w:shd w:val="clear" w:color="auto" w:fill="auto"/>
            <w:tcMar>
              <w:top w:w="31" w:type="dxa"/>
              <w:left w:w="89" w:type="dxa"/>
              <w:bottom w:w="0" w:type="dxa"/>
              <w:right w:w="94" w:type="dxa"/>
            </w:tcMar>
          </w:tcPr>
          <w:p w14:paraId="6DA6C9D2" w14:textId="2F68B0EE" w:rsidR="0062570F" w:rsidRPr="00626DFD" w:rsidRDefault="0062570F" w:rsidP="0062570F">
            <w:pPr>
              <w:spacing w:after="0" w:line="249" w:lineRule="auto"/>
              <w:ind w:right="67"/>
              <w:jc w:val="both"/>
              <w:rPr>
                <w:rStyle w:val="ab"/>
                <w:rFonts w:eastAsiaTheme="minorHAnsi"/>
                <w:sz w:val="24"/>
                <w:szCs w:val="24"/>
              </w:rPr>
            </w:pPr>
            <w:r w:rsidRPr="00626DFD">
              <w:rPr>
                <w:rStyle w:val="ab"/>
                <w:rFonts w:eastAsiaTheme="minorHAnsi"/>
                <w:sz w:val="24"/>
                <w:szCs w:val="24"/>
              </w:rPr>
              <w:t>5.4</w:t>
            </w:r>
          </w:p>
        </w:tc>
        <w:tc>
          <w:tcPr>
            <w:tcW w:w="1741" w:type="pct"/>
            <w:gridSpan w:val="2"/>
            <w:tcBorders>
              <w:top w:val="single" w:sz="4" w:space="0" w:color="auto"/>
              <w:left w:val="single" w:sz="4" w:space="0" w:color="auto"/>
            </w:tcBorders>
            <w:shd w:val="clear" w:color="auto" w:fill="auto"/>
            <w:tcMar>
              <w:top w:w="31" w:type="dxa"/>
              <w:left w:w="89" w:type="dxa"/>
              <w:bottom w:w="0" w:type="dxa"/>
              <w:right w:w="94" w:type="dxa"/>
            </w:tcMar>
          </w:tcPr>
          <w:p w14:paraId="32997A0C" w14:textId="5E5861F1" w:rsidR="0062570F" w:rsidRPr="00626DFD" w:rsidRDefault="0062570F" w:rsidP="0062570F">
            <w:pPr>
              <w:pStyle w:val="ac"/>
              <w:ind w:firstLine="0"/>
              <w:rPr>
                <w:rStyle w:val="ab"/>
                <w:sz w:val="24"/>
                <w:szCs w:val="24"/>
              </w:rPr>
            </w:pPr>
            <w:r w:rsidRPr="00626DFD">
              <w:rPr>
                <w:rStyle w:val="ab"/>
                <w:sz w:val="24"/>
                <w:szCs w:val="24"/>
              </w:rPr>
              <w:t>А.П. Платонов. Рассказы (один по выбору)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44EBE278" w14:textId="7FB23F53" w:rsidR="0062570F" w:rsidRPr="00626DFD" w:rsidRDefault="0062570F" w:rsidP="0062570F">
            <w:pPr>
              <w:spacing w:after="0" w:line="249" w:lineRule="auto"/>
              <w:ind w:right="67"/>
              <w:jc w:val="center"/>
              <w:rPr>
                <w:rStyle w:val="ab"/>
                <w:rFonts w:eastAsiaTheme="minorHAnsi"/>
                <w:sz w:val="24"/>
                <w:szCs w:val="24"/>
              </w:rPr>
            </w:pPr>
            <w:r w:rsidRPr="00626DFD">
              <w:rPr>
                <w:rStyle w:val="ab"/>
                <w:rFonts w:eastAsiaTheme="minorHAnsi"/>
                <w:sz w:val="24"/>
                <w:szCs w:val="24"/>
              </w:rPr>
              <w:t>1</w:t>
            </w:r>
          </w:p>
        </w:tc>
        <w:tc>
          <w:tcPr>
            <w:tcW w:w="2423" w:type="pct"/>
            <w:tcBorders>
              <w:top w:val="single" w:sz="4" w:space="0" w:color="auto"/>
              <w:left w:val="single" w:sz="4" w:space="0" w:color="auto"/>
              <w:bottom w:val="single" w:sz="4" w:space="0" w:color="auto"/>
              <w:right w:val="single" w:sz="4" w:space="0" w:color="auto"/>
            </w:tcBorders>
            <w:vAlign w:val="center"/>
          </w:tcPr>
          <w:p w14:paraId="336BB7AA"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Выразительно читать прозаический текст, отвечать на вопросы по прочитанному произведению, задавать вопросы с целью </w:t>
            </w:r>
            <w:r w:rsidRPr="00626DFD">
              <w:rPr>
                <w:rFonts w:ascii="Times New Roman" w:eastAsia="Times New Roman" w:hAnsi="Times New Roman" w:cs="Times New Roman"/>
                <w:sz w:val="24"/>
                <w:szCs w:val="24"/>
                <w:lang w:eastAsia="ru-RU"/>
              </w:rPr>
              <w:lastRenderedPageBreak/>
              <w:t>понимания содержания произведения, владеть разными видами пересказа. Составлять план.</w:t>
            </w:r>
          </w:p>
          <w:p w14:paraId="4671CFCC"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тему рассказа.</w:t>
            </w:r>
          </w:p>
          <w:p w14:paraId="173D9330" w14:textId="77777777"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средства выразительности прозаического текста.</w:t>
            </w:r>
          </w:p>
          <w:p w14:paraId="285BF3B5" w14:textId="30445641" w:rsidR="0062570F" w:rsidRPr="00626DFD" w:rsidRDefault="0062570F" w:rsidP="006D0F40">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Давать развёрнутый ответ на вопрос, связанный со знанием и пониманием литературного произведения</w:t>
            </w:r>
          </w:p>
        </w:tc>
      </w:tr>
      <w:tr w:rsidR="007B2C31" w:rsidRPr="00626DFD" w14:paraId="6BF5ADC9" w14:textId="77777777" w:rsidTr="00B66BC3">
        <w:trPr>
          <w:gridAfter w:val="1"/>
          <w:wAfter w:w="4" w:type="pct"/>
          <w:trHeight w:val="288"/>
        </w:trPr>
        <w:tc>
          <w:tcPr>
            <w:tcW w:w="474"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FA162E5" w14:textId="63B69154" w:rsidR="0062570F" w:rsidRPr="00626DFD" w:rsidRDefault="0062570F" w:rsidP="0062570F">
            <w:pPr>
              <w:spacing w:after="0" w:line="249" w:lineRule="auto"/>
              <w:ind w:right="67"/>
              <w:jc w:val="both"/>
              <w:rPr>
                <w:rStyle w:val="ab"/>
                <w:rFonts w:eastAsiaTheme="minorHAnsi"/>
                <w:sz w:val="24"/>
                <w:szCs w:val="24"/>
              </w:rPr>
            </w:pPr>
            <w:r w:rsidRPr="00626DFD">
              <w:rPr>
                <w:rStyle w:val="ab"/>
                <w:rFonts w:eastAsiaTheme="minorHAnsi"/>
                <w:sz w:val="24"/>
                <w:szCs w:val="24"/>
              </w:rPr>
              <w:lastRenderedPageBreak/>
              <w:t>5.5</w:t>
            </w:r>
          </w:p>
        </w:tc>
        <w:tc>
          <w:tcPr>
            <w:tcW w:w="1741" w:type="pct"/>
            <w:gridSpan w:val="2"/>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3D5B9321" w14:textId="6DF230FC" w:rsidR="0062570F" w:rsidRPr="00626DFD" w:rsidRDefault="0062570F" w:rsidP="0062570F">
            <w:pPr>
              <w:pStyle w:val="ac"/>
              <w:ind w:firstLine="0"/>
              <w:rPr>
                <w:rStyle w:val="ab"/>
                <w:sz w:val="24"/>
                <w:szCs w:val="24"/>
              </w:rPr>
            </w:pPr>
            <w:r w:rsidRPr="00626DFD">
              <w:rPr>
                <w:rStyle w:val="ab"/>
                <w:sz w:val="24"/>
                <w:szCs w:val="24"/>
              </w:rPr>
              <w:t>В.П. Астафьев. Рассказ «</w:t>
            </w:r>
            <w:proofErr w:type="spellStart"/>
            <w:r w:rsidRPr="00626DFD">
              <w:rPr>
                <w:rStyle w:val="ab"/>
                <w:sz w:val="24"/>
                <w:szCs w:val="24"/>
              </w:rPr>
              <w:t>Васюткино</w:t>
            </w:r>
            <w:proofErr w:type="spellEnd"/>
            <w:r w:rsidRPr="00626DFD">
              <w:rPr>
                <w:rStyle w:val="ab"/>
                <w:sz w:val="24"/>
                <w:szCs w:val="24"/>
              </w:rPr>
              <w:t xml:space="preserve"> озеро»</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7D282BB5" w14:textId="7F4E1BD8" w:rsidR="0062570F" w:rsidRPr="00626DFD" w:rsidRDefault="0062570F" w:rsidP="0062570F">
            <w:pPr>
              <w:spacing w:after="0" w:line="249" w:lineRule="auto"/>
              <w:ind w:right="67"/>
              <w:jc w:val="center"/>
              <w:rPr>
                <w:rStyle w:val="ab"/>
                <w:rFonts w:eastAsiaTheme="minorHAnsi"/>
                <w:sz w:val="24"/>
                <w:szCs w:val="24"/>
              </w:rPr>
            </w:pPr>
            <w:r w:rsidRPr="00626DFD">
              <w:rPr>
                <w:rStyle w:val="ab"/>
                <w:rFonts w:eastAsiaTheme="minorHAnsi"/>
                <w:sz w:val="24"/>
                <w:szCs w:val="24"/>
              </w:rPr>
              <w:t>2</w:t>
            </w:r>
          </w:p>
        </w:tc>
        <w:tc>
          <w:tcPr>
            <w:tcW w:w="2423" w:type="pct"/>
            <w:tcBorders>
              <w:top w:val="single" w:sz="4" w:space="0" w:color="auto"/>
              <w:left w:val="single" w:sz="4" w:space="0" w:color="auto"/>
              <w:bottom w:val="single" w:sz="4" w:space="0" w:color="auto"/>
              <w:right w:val="single" w:sz="4" w:space="0" w:color="auto"/>
            </w:tcBorders>
            <w:vAlign w:val="center"/>
          </w:tcPr>
          <w:p w14:paraId="2367209F" w14:textId="77777777"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Читать прозаический текст, отвечать на вопросы, пересказывать, участвовать в беседе о произведении.</w:t>
            </w:r>
          </w:p>
          <w:p w14:paraId="51F5EE7A" w14:textId="77777777"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Находить детали, языковые средства художественной выразительности, определять их роль в </w:t>
            </w:r>
            <w:proofErr w:type="spellStart"/>
            <w:r w:rsidRPr="00626DFD">
              <w:rPr>
                <w:rFonts w:ascii="Times New Roman" w:eastAsia="Times New Roman" w:hAnsi="Times New Roman" w:cs="Times New Roman"/>
                <w:sz w:val="24"/>
                <w:szCs w:val="24"/>
                <w:lang w:eastAsia="ru-RU"/>
              </w:rPr>
              <w:t>произведенииНаходить</w:t>
            </w:r>
            <w:proofErr w:type="spellEnd"/>
            <w:r w:rsidRPr="00626DFD">
              <w:rPr>
                <w:rFonts w:ascii="Times New Roman" w:eastAsia="Times New Roman" w:hAnsi="Times New Roman" w:cs="Times New Roman"/>
                <w:sz w:val="24"/>
                <w:szCs w:val="24"/>
                <w:lang w:eastAsia="ru-RU"/>
              </w:rPr>
              <w:t xml:space="preserve"> значение незнакомого слова в словаре.</w:t>
            </w:r>
          </w:p>
          <w:p w14:paraId="62CA9636" w14:textId="77777777"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характер главного героя, его взаимоотношения с природой.</w:t>
            </w:r>
          </w:p>
          <w:p w14:paraId="10F171EF" w14:textId="77777777"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Выявлять роль пейзажа в рассказе. Высказывать своё отношение к герою рассказа.</w:t>
            </w:r>
          </w:p>
          <w:p w14:paraId="0921ACFA" w14:textId="19AC88E9" w:rsidR="0062570F" w:rsidRPr="00626DFD" w:rsidRDefault="0062570F"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Писать сочинение по самостоятельно составленному плану</w:t>
            </w:r>
          </w:p>
        </w:tc>
      </w:tr>
      <w:tr w:rsidR="007B2C31" w:rsidRPr="00626DFD" w14:paraId="6512D9F0" w14:textId="77777777" w:rsidTr="00B66BC3">
        <w:trPr>
          <w:gridAfter w:val="1"/>
          <w:wAfter w:w="4" w:type="pct"/>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BDDD879" w14:textId="77777777" w:rsidR="0062570F" w:rsidRPr="00626DFD" w:rsidRDefault="0062570F" w:rsidP="0062570F">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C65C91" w14:textId="78F1FB93" w:rsidR="0062570F" w:rsidRPr="00626DFD" w:rsidRDefault="0062570F" w:rsidP="0062570F">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15</w:t>
            </w:r>
          </w:p>
        </w:tc>
        <w:tc>
          <w:tcPr>
            <w:tcW w:w="2423" w:type="pct"/>
            <w:tcBorders>
              <w:top w:val="single" w:sz="4" w:space="0" w:color="auto"/>
              <w:left w:val="single" w:sz="4" w:space="0" w:color="auto"/>
              <w:bottom w:val="single" w:sz="4" w:space="0" w:color="auto"/>
              <w:right w:val="single" w:sz="4" w:space="0" w:color="auto"/>
            </w:tcBorders>
            <w:vAlign w:val="center"/>
          </w:tcPr>
          <w:p w14:paraId="4CDA12DF" w14:textId="77777777" w:rsidR="0062570F" w:rsidRPr="00626DFD" w:rsidRDefault="0062570F" w:rsidP="0062570F">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6BAB1FDB" w14:textId="77777777" w:rsidTr="00B66BC3">
        <w:trPr>
          <w:gridAfter w:val="1"/>
          <w:wAfter w:w="4" w:type="pct"/>
          <w:trHeight w:val="245"/>
        </w:trPr>
        <w:tc>
          <w:tcPr>
            <w:tcW w:w="4996"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3FBFBB" w14:textId="22EA5952" w:rsidR="0062570F" w:rsidRPr="00626DFD" w:rsidRDefault="000D103D" w:rsidP="0062570F">
            <w:pPr>
              <w:spacing w:after="0" w:line="249" w:lineRule="auto"/>
              <w:ind w:firstLine="700"/>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Раздел 6. Литература XX– начала XXI века</w:t>
            </w:r>
          </w:p>
        </w:tc>
      </w:tr>
      <w:tr w:rsidR="007B2C31" w:rsidRPr="00626DFD" w14:paraId="2E6063E9" w14:textId="77777777" w:rsidTr="00B66BC3">
        <w:trPr>
          <w:gridAfter w:val="1"/>
          <w:wAfter w:w="4" w:type="pct"/>
          <w:trHeight w:val="245"/>
        </w:trPr>
        <w:tc>
          <w:tcPr>
            <w:tcW w:w="40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1EF1F3DF" w14:textId="0240072E"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6.1</w:t>
            </w:r>
          </w:p>
        </w:tc>
        <w:tc>
          <w:tcPr>
            <w:tcW w:w="1810" w:type="pct"/>
            <w:gridSpan w:val="3"/>
            <w:tcBorders>
              <w:top w:val="single" w:sz="4" w:space="0" w:color="auto"/>
              <w:left w:val="single" w:sz="4" w:space="0" w:color="auto"/>
              <w:bottom w:val="single" w:sz="4" w:space="0" w:color="auto"/>
            </w:tcBorders>
            <w:shd w:val="clear" w:color="auto" w:fill="auto"/>
          </w:tcPr>
          <w:p w14:paraId="6D6015EC" w14:textId="77777777" w:rsidR="000D103D" w:rsidRPr="00626DFD" w:rsidRDefault="000D103D" w:rsidP="000D103D">
            <w:pPr>
              <w:pStyle w:val="ac"/>
              <w:ind w:firstLine="0"/>
              <w:rPr>
                <w:rStyle w:val="ab"/>
                <w:sz w:val="24"/>
                <w:szCs w:val="24"/>
              </w:rPr>
            </w:pPr>
            <w:r w:rsidRPr="00626DFD">
              <w:rPr>
                <w:rStyle w:val="ab"/>
                <w:sz w:val="24"/>
                <w:szCs w:val="24"/>
              </w:rPr>
              <w:t>Произведения отечественной литературы на тему «Человек на войне» (не менее двух)</w:t>
            </w:r>
          </w:p>
          <w:p w14:paraId="1A35F101" w14:textId="418284ED" w:rsidR="000D103D" w:rsidRPr="00F47C1C" w:rsidRDefault="000D103D" w:rsidP="000D103D">
            <w:pPr>
              <w:pStyle w:val="ac"/>
              <w:ind w:firstLine="0"/>
              <w:rPr>
                <w:rStyle w:val="ab"/>
                <w:b/>
                <w:sz w:val="24"/>
                <w:szCs w:val="24"/>
              </w:rPr>
            </w:pPr>
            <w:r w:rsidRPr="00F47C1C">
              <w:rPr>
                <w:rStyle w:val="ab"/>
                <w:b/>
                <w:sz w:val="24"/>
                <w:szCs w:val="24"/>
              </w:rPr>
              <w:t>Произведения приднестровских писателей</w:t>
            </w:r>
            <w:r w:rsidR="00F866DC" w:rsidRPr="00F47C1C">
              <w:rPr>
                <w:rStyle w:val="ab"/>
                <w:b/>
                <w:sz w:val="24"/>
                <w:szCs w:val="24"/>
              </w:rPr>
              <w:t>:</w:t>
            </w:r>
          </w:p>
          <w:p w14:paraId="43256749" w14:textId="226B7DEB"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proofErr w:type="spellStart"/>
            <w:r w:rsidRPr="00626DFD">
              <w:rPr>
                <w:rFonts w:ascii="Times New Roman" w:hAnsi="Times New Roman" w:cs="Times New Roman"/>
                <w:bCs/>
                <w:sz w:val="24"/>
                <w:szCs w:val="24"/>
              </w:rPr>
              <w:t>А.Лосева</w:t>
            </w:r>
            <w:proofErr w:type="spellEnd"/>
            <w:r w:rsidRPr="00626DFD">
              <w:rPr>
                <w:rFonts w:ascii="Times New Roman" w:hAnsi="Times New Roman" w:cs="Times New Roman"/>
                <w:bCs/>
                <w:sz w:val="24"/>
                <w:szCs w:val="24"/>
              </w:rPr>
              <w:t xml:space="preserve"> «Память, опаленная войной». </w:t>
            </w:r>
            <w:proofErr w:type="spellStart"/>
            <w:r w:rsidRPr="00626DFD">
              <w:rPr>
                <w:rFonts w:ascii="Times New Roman" w:hAnsi="Times New Roman" w:cs="Times New Roman"/>
                <w:bCs/>
                <w:sz w:val="24"/>
                <w:szCs w:val="24"/>
              </w:rPr>
              <w:t>В.Караджов</w:t>
            </w:r>
            <w:proofErr w:type="spellEnd"/>
            <w:r w:rsidRPr="00626DFD">
              <w:rPr>
                <w:rFonts w:ascii="Times New Roman" w:hAnsi="Times New Roman" w:cs="Times New Roman"/>
                <w:bCs/>
                <w:sz w:val="24"/>
                <w:szCs w:val="24"/>
              </w:rPr>
              <w:t xml:space="preserve"> «Дороги судьбы», «Пенек».</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CF83AFB" w14:textId="10CA6FF3" w:rsidR="000D103D" w:rsidRPr="00626DFD" w:rsidRDefault="000D103D" w:rsidP="000D103D">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3</w:t>
            </w:r>
          </w:p>
        </w:tc>
        <w:tc>
          <w:tcPr>
            <w:tcW w:w="2423" w:type="pct"/>
            <w:vMerge w:val="restart"/>
            <w:tcBorders>
              <w:top w:val="single" w:sz="4" w:space="0" w:color="auto"/>
              <w:left w:val="single" w:sz="4" w:space="0" w:color="auto"/>
              <w:right w:val="single" w:sz="4" w:space="0" w:color="auto"/>
            </w:tcBorders>
            <w:vAlign w:val="center"/>
          </w:tcPr>
          <w:p w14:paraId="7C609641" w14:textId="77777777" w:rsidR="000D103D" w:rsidRPr="00626DFD" w:rsidRDefault="000D103D" w:rsidP="00D51679">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Воспринимать и выразительно читать литературное произведение.</w:t>
            </w:r>
          </w:p>
          <w:p w14:paraId="20713F44" w14:textId="77777777" w:rsidR="000D103D" w:rsidRPr="00626DFD" w:rsidRDefault="000D103D" w:rsidP="00D51679">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Отвечать на вопросы, формулировать самостоятельно вопросы к тексту, пересказывать прозаические произведения.</w:t>
            </w:r>
          </w:p>
          <w:p w14:paraId="3394CCBA" w14:textId="77777777" w:rsidR="000D103D" w:rsidRPr="00626DFD" w:rsidRDefault="000D103D" w:rsidP="00D51679">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тему, идею произведения.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w:t>
            </w:r>
          </w:p>
          <w:p w14:paraId="6E7EB7CF"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Выявлять авторскую позицию. Высказывать своё отношение к событиям, изображённым в произведении.</w:t>
            </w:r>
          </w:p>
          <w:p w14:paraId="394DAC2D" w14:textId="5DDE3902"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Писать отзыв на прочитанную книгу. Выстраивать с помощью учителя траекторию </w:t>
            </w:r>
            <w:r w:rsidRPr="00626DFD">
              <w:rPr>
                <w:rFonts w:ascii="Times New Roman" w:eastAsia="Times New Roman" w:hAnsi="Times New Roman" w:cs="Times New Roman"/>
                <w:sz w:val="24"/>
                <w:szCs w:val="24"/>
                <w:lang w:eastAsia="ru-RU"/>
              </w:rPr>
              <w:lastRenderedPageBreak/>
              <w:t>самостоятельного чтения. Воспринимать и выразительно читать прозаический текст, отвечать на вопросы</w:t>
            </w:r>
            <w:r w:rsidR="008B4C6D">
              <w:rPr>
                <w:rFonts w:ascii="Times New Roman" w:eastAsia="Times New Roman" w:hAnsi="Times New Roman" w:cs="Times New Roman"/>
                <w:sz w:val="24"/>
                <w:szCs w:val="24"/>
                <w:lang w:eastAsia="ru-RU"/>
              </w:rPr>
              <w:t xml:space="preserve"> </w:t>
            </w:r>
            <w:r w:rsidRPr="00626DFD">
              <w:rPr>
                <w:rFonts w:ascii="Times New Roman" w:eastAsia="Times New Roman" w:hAnsi="Times New Roman" w:cs="Times New Roman"/>
                <w:sz w:val="24"/>
                <w:szCs w:val="24"/>
                <w:lang w:eastAsia="ru-RU"/>
              </w:rPr>
              <w:t>пересказывать текст, используя авторские средства художественной</w:t>
            </w:r>
          </w:p>
          <w:p w14:paraId="73D30B7E"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выразительности.</w:t>
            </w:r>
          </w:p>
          <w:p w14:paraId="026CD61E"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тему, идею произведения. Характеризовать главных героев, основные события.</w:t>
            </w:r>
          </w:p>
          <w:p w14:paraId="245EDB65"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Писать отзыв на прочитанное произведение, аргументировать своё</w:t>
            </w:r>
          </w:p>
          <w:p w14:paraId="661388C2" w14:textId="77777777" w:rsidR="000D103D" w:rsidRPr="00626DF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мнение.</w:t>
            </w:r>
          </w:p>
          <w:p w14:paraId="7C94BA26" w14:textId="77777777" w:rsidR="000D103D" w:rsidRDefault="000D103D" w:rsidP="0073309A">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Выстраивать с помощью учителя траекторию самостоятельного чтения</w:t>
            </w:r>
          </w:p>
          <w:p w14:paraId="164AB801" w14:textId="77777777" w:rsidR="0073309A" w:rsidRDefault="0073309A" w:rsidP="0073309A">
            <w:pPr>
              <w:spacing w:after="0" w:line="249" w:lineRule="auto"/>
              <w:jc w:val="both"/>
              <w:rPr>
                <w:rStyle w:val="ab"/>
                <w:rFonts w:eastAsiaTheme="minorHAnsi"/>
                <w:sz w:val="24"/>
                <w:szCs w:val="24"/>
              </w:rPr>
            </w:pPr>
            <w:r w:rsidRPr="00626DFD">
              <w:rPr>
                <w:rStyle w:val="ab"/>
                <w:rFonts w:eastAsiaTheme="minorHAnsi"/>
                <w:sz w:val="24"/>
                <w:szCs w:val="24"/>
              </w:rPr>
              <w:t>Выстраивать с помощью учителя траекторию самостоятельного чтения</w:t>
            </w:r>
          </w:p>
          <w:p w14:paraId="29FB7265" w14:textId="70B64ECB" w:rsidR="00B66BC3" w:rsidRPr="00626DFD" w:rsidRDefault="00B66BC3" w:rsidP="0073309A">
            <w:pPr>
              <w:spacing w:after="0" w:line="249" w:lineRule="auto"/>
              <w:jc w:val="both"/>
              <w:rPr>
                <w:rFonts w:ascii="Times New Roman" w:eastAsia="Times New Roman" w:hAnsi="Times New Roman" w:cs="Times New Roman"/>
                <w:sz w:val="24"/>
                <w:szCs w:val="24"/>
                <w:lang w:eastAsia="ru-RU"/>
              </w:rPr>
            </w:pPr>
          </w:p>
        </w:tc>
      </w:tr>
      <w:tr w:rsidR="007B2C31" w:rsidRPr="00626DFD" w14:paraId="6A5E7B21" w14:textId="77777777" w:rsidTr="00B66BC3">
        <w:trPr>
          <w:gridAfter w:val="1"/>
          <w:wAfter w:w="4" w:type="pct"/>
          <w:trHeight w:val="245"/>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42E5A59B" w14:textId="72C187BA"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6.2</w:t>
            </w:r>
          </w:p>
        </w:tc>
        <w:tc>
          <w:tcPr>
            <w:tcW w:w="1810" w:type="pct"/>
            <w:gridSpan w:val="3"/>
            <w:tcBorders>
              <w:top w:val="single" w:sz="4" w:space="0" w:color="000000"/>
              <w:left w:val="single" w:sz="4" w:space="0" w:color="auto"/>
              <w:bottom w:val="single" w:sz="4" w:space="0" w:color="auto"/>
              <w:right w:val="single" w:sz="4" w:space="0" w:color="000000"/>
            </w:tcBorders>
          </w:tcPr>
          <w:p w14:paraId="7ADF8F6E" w14:textId="77777777"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Произведения отечественных писателей XX– начала XXI века на тему детства (не менее двух)</w:t>
            </w:r>
          </w:p>
          <w:p w14:paraId="7F0EFB7A" w14:textId="47324726"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F47C1C">
              <w:rPr>
                <w:rFonts w:ascii="Times New Roman" w:eastAsia="Times New Roman" w:hAnsi="Times New Roman" w:cs="Times New Roman"/>
                <w:b/>
                <w:sz w:val="24"/>
                <w:szCs w:val="24"/>
                <w:lang w:eastAsia="ru-RU"/>
              </w:rPr>
              <w:t>Произведения приднестровских писателей</w:t>
            </w:r>
            <w:r w:rsidR="00F866DC" w:rsidRPr="00626DFD">
              <w:rPr>
                <w:rFonts w:ascii="Times New Roman" w:eastAsia="Times New Roman" w:hAnsi="Times New Roman" w:cs="Times New Roman"/>
                <w:sz w:val="24"/>
                <w:szCs w:val="24"/>
                <w:lang w:eastAsia="ru-RU"/>
              </w:rPr>
              <w:t>:</w:t>
            </w:r>
            <w:r w:rsidRPr="00626DFD">
              <w:rPr>
                <w:rFonts w:ascii="Times New Roman" w:eastAsia="Times New Roman" w:hAnsi="Times New Roman" w:cs="Times New Roman"/>
                <w:sz w:val="24"/>
                <w:szCs w:val="24"/>
                <w:lang w:eastAsia="ru-RU"/>
              </w:rPr>
              <w:t xml:space="preserve"> </w:t>
            </w:r>
            <w:proofErr w:type="spellStart"/>
            <w:r w:rsidRPr="00626DFD">
              <w:rPr>
                <w:rFonts w:ascii="Times New Roman" w:eastAsia="Times New Roman" w:hAnsi="Times New Roman" w:cs="Times New Roman"/>
                <w:sz w:val="24"/>
                <w:szCs w:val="24"/>
                <w:lang w:eastAsia="ru-RU"/>
              </w:rPr>
              <w:t>П.Данич</w:t>
            </w:r>
            <w:proofErr w:type="spellEnd"/>
            <w:r w:rsidRPr="00626DFD">
              <w:rPr>
                <w:rFonts w:ascii="Times New Roman" w:eastAsia="Times New Roman" w:hAnsi="Times New Roman" w:cs="Times New Roman"/>
                <w:sz w:val="24"/>
                <w:szCs w:val="24"/>
                <w:lang w:eastAsia="ru-RU"/>
              </w:rPr>
              <w:t xml:space="preserve"> «Шарик». </w:t>
            </w:r>
            <w:proofErr w:type="spellStart"/>
            <w:r w:rsidRPr="00626DFD">
              <w:rPr>
                <w:rFonts w:ascii="Times New Roman" w:eastAsia="Times New Roman" w:hAnsi="Times New Roman" w:cs="Times New Roman"/>
                <w:sz w:val="24"/>
                <w:szCs w:val="24"/>
                <w:lang w:eastAsia="ru-RU"/>
              </w:rPr>
              <w:t>Г.Панов</w:t>
            </w:r>
            <w:proofErr w:type="spellEnd"/>
            <w:r w:rsidRPr="00626DFD">
              <w:rPr>
                <w:rFonts w:ascii="Times New Roman" w:eastAsia="Times New Roman" w:hAnsi="Times New Roman" w:cs="Times New Roman"/>
                <w:sz w:val="24"/>
                <w:szCs w:val="24"/>
                <w:lang w:eastAsia="ru-RU"/>
              </w:rPr>
              <w:t xml:space="preserve"> «Ванюшка». </w:t>
            </w:r>
            <w:proofErr w:type="spellStart"/>
            <w:r w:rsidRPr="00626DFD">
              <w:rPr>
                <w:rFonts w:ascii="Times New Roman" w:eastAsia="Times New Roman" w:hAnsi="Times New Roman" w:cs="Times New Roman"/>
                <w:sz w:val="24"/>
                <w:szCs w:val="24"/>
                <w:lang w:eastAsia="ru-RU"/>
              </w:rPr>
              <w:t>Л.Кудрявцева</w:t>
            </w:r>
            <w:proofErr w:type="spellEnd"/>
            <w:r w:rsidRPr="00626DFD">
              <w:rPr>
                <w:rFonts w:ascii="Times New Roman" w:eastAsia="Times New Roman" w:hAnsi="Times New Roman" w:cs="Times New Roman"/>
                <w:sz w:val="24"/>
                <w:szCs w:val="24"/>
                <w:lang w:eastAsia="ru-RU"/>
              </w:rPr>
              <w:t xml:space="preserve"> «Совесть</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CD28528" w14:textId="0CBB8B0A" w:rsidR="000D103D" w:rsidRPr="00626DFD" w:rsidRDefault="000D103D" w:rsidP="000D103D">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3</w:t>
            </w:r>
          </w:p>
        </w:tc>
        <w:tc>
          <w:tcPr>
            <w:tcW w:w="2423" w:type="pct"/>
            <w:vMerge/>
            <w:tcBorders>
              <w:left w:val="single" w:sz="4" w:space="0" w:color="auto"/>
              <w:right w:val="single" w:sz="4" w:space="0" w:color="auto"/>
            </w:tcBorders>
            <w:vAlign w:val="center"/>
          </w:tcPr>
          <w:p w14:paraId="334B49E4" w14:textId="77777777" w:rsidR="000D103D" w:rsidRPr="00626DFD" w:rsidRDefault="000D103D" w:rsidP="000D103D">
            <w:pPr>
              <w:spacing w:after="0" w:line="249" w:lineRule="auto"/>
              <w:ind w:firstLine="700"/>
              <w:jc w:val="both"/>
              <w:rPr>
                <w:rFonts w:ascii="Times New Roman" w:eastAsia="Times New Roman" w:hAnsi="Times New Roman" w:cs="Times New Roman"/>
                <w:sz w:val="24"/>
                <w:szCs w:val="24"/>
                <w:lang w:eastAsia="ru-RU"/>
              </w:rPr>
            </w:pPr>
          </w:p>
        </w:tc>
      </w:tr>
      <w:tr w:rsidR="008B4C6D" w:rsidRPr="00626DFD" w14:paraId="63B64876" w14:textId="77777777" w:rsidTr="00B66BC3">
        <w:trPr>
          <w:gridAfter w:val="1"/>
          <w:wAfter w:w="4" w:type="pct"/>
          <w:trHeight w:val="4295"/>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45A68FE2" w14:textId="5D58C51C" w:rsidR="008B4C6D" w:rsidRPr="00626DFD" w:rsidRDefault="008B4C6D" w:rsidP="000D103D">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lastRenderedPageBreak/>
              <w:t>6.3</w:t>
            </w:r>
          </w:p>
        </w:tc>
        <w:tc>
          <w:tcPr>
            <w:tcW w:w="1810" w:type="pct"/>
            <w:gridSpan w:val="3"/>
            <w:tcBorders>
              <w:top w:val="single" w:sz="4" w:space="0" w:color="auto"/>
              <w:left w:val="single" w:sz="4" w:space="0" w:color="auto"/>
            </w:tcBorders>
            <w:shd w:val="clear" w:color="auto" w:fill="auto"/>
            <w:vAlign w:val="bottom"/>
          </w:tcPr>
          <w:p w14:paraId="318EAD6C" w14:textId="77777777" w:rsidR="008B4C6D" w:rsidRPr="00626DFD" w:rsidRDefault="008B4C6D" w:rsidP="000D103D">
            <w:pPr>
              <w:pStyle w:val="ac"/>
              <w:spacing w:line="240" w:lineRule="auto"/>
              <w:ind w:firstLine="0"/>
              <w:rPr>
                <w:sz w:val="24"/>
                <w:szCs w:val="24"/>
              </w:rPr>
            </w:pPr>
            <w:r w:rsidRPr="00626DFD">
              <w:rPr>
                <w:rStyle w:val="ab"/>
                <w:sz w:val="24"/>
                <w:szCs w:val="24"/>
              </w:rPr>
              <w:t>Произведения</w:t>
            </w:r>
          </w:p>
          <w:p w14:paraId="02573841" w14:textId="77777777" w:rsidR="008B4C6D" w:rsidRDefault="008B4C6D" w:rsidP="000D103D">
            <w:pPr>
              <w:spacing w:after="0" w:line="249" w:lineRule="auto"/>
              <w:ind w:right="67"/>
              <w:jc w:val="both"/>
              <w:rPr>
                <w:rStyle w:val="ab"/>
                <w:rFonts w:eastAsiaTheme="minorHAnsi"/>
                <w:sz w:val="24"/>
                <w:szCs w:val="24"/>
              </w:rPr>
            </w:pPr>
            <w:r w:rsidRPr="00626DFD">
              <w:rPr>
                <w:rStyle w:val="ab"/>
                <w:rFonts w:eastAsiaTheme="minorHAnsi"/>
                <w:sz w:val="24"/>
                <w:szCs w:val="24"/>
              </w:rPr>
              <w:t>приключенческого жанра</w:t>
            </w:r>
            <w:r w:rsidRPr="00626DFD">
              <w:rPr>
                <w:rFonts w:ascii="Times New Roman" w:hAnsi="Times New Roman" w:cs="Times New Roman"/>
                <w:sz w:val="24"/>
                <w:szCs w:val="24"/>
              </w:rPr>
              <w:t xml:space="preserve"> </w:t>
            </w:r>
            <w:r w:rsidRPr="00626DFD">
              <w:rPr>
                <w:rStyle w:val="ab"/>
                <w:rFonts w:eastAsiaTheme="minorHAnsi"/>
                <w:sz w:val="24"/>
                <w:szCs w:val="24"/>
              </w:rPr>
              <w:t>отечественных писателей (одно по выбору)</w:t>
            </w:r>
          </w:p>
          <w:p w14:paraId="700E6E21" w14:textId="77777777" w:rsidR="008B4C6D" w:rsidRDefault="008B4C6D" w:rsidP="000D103D">
            <w:pPr>
              <w:spacing w:after="0" w:line="249" w:lineRule="auto"/>
              <w:ind w:right="67"/>
              <w:jc w:val="both"/>
              <w:rPr>
                <w:rStyle w:val="ab"/>
                <w:rFonts w:eastAsiaTheme="minorHAnsi"/>
                <w:sz w:val="24"/>
                <w:szCs w:val="24"/>
              </w:rPr>
            </w:pPr>
          </w:p>
          <w:p w14:paraId="74A3DAB3" w14:textId="77777777" w:rsidR="008B4C6D" w:rsidRDefault="008B4C6D" w:rsidP="000D103D">
            <w:pPr>
              <w:spacing w:after="0" w:line="249" w:lineRule="auto"/>
              <w:ind w:right="67"/>
              <w:jc w:val="both"/>
              <w:rPr>
                <w:rStyle w:val="ab"/>
                <w:rFonts w:eastAsiaTheme="minorHAnsi"/>
                <w:sz w:val="24"/>
                <w:szCs w:val="24"/>
              </w:rPr>
            </w:pPr>
          </w:p>
          <w:p w14:paraId="4D0A08D3" w14:textId="77777777" w:rsidR="008B4C6D" w:rsidRDefault="008B4C6D" w:rsidP="000D103D">
            <w:pPr>
              <w:spacing w:after="0" w:line="249" w:lineRule="auto"/>
              <w:ind w:right="67"/>
              <w:jc w:val="both"/>
              <w:rPr>
                <w:rStyle w:val="ab"/>
                <w:rFonts w:eastAsiaTheme="minorHAnsi"/>
                <w:sz w:val="24"/>
                <w:szCs w:val="24"/>
              </w:rPr>
            </w:pPr>
          </w:p>
          <w:p w14:paraId="150173FA" w14:textId="77777777" w:rsidR="008B4C6D" w:rsidRDefault="008B4C6D" w:rsidP="000D103D">
            <w:pPr>
              <w:spacing w:after="0" w:line="249" w:lineRule="auto"/>
              <w:ind w:right="67"/>
              <w:jc w:val="both"/>
              <w:rPr>
                <w:rStyle w:val="ab"/>
                <w:rFonts w:eastAsiaTheme="minorHAnsi"/>
                <w:sz w:val="24"/>
                <w:szCs w:val="24"/>
              </w:rPr>
            </w:pPr>
          </w:p>
          <w:p w14:paraId="73CAF1D1" w14:textId="77777777" w:rsidR="008B4C6D" w:rsidRDefault="008B4C6D" w:rsidP="000D103D">
            <w:pPr>
              <w:spacing w:after="0" w:line="249" w:lineRule="auto"/>
              <w:ind w:right="67"/>
              <w:jc w:val="both"/>
              <w:rPr>
                <w:rStyle w:val="ab"/>
                <w:rFonts w:eastAsiaTheme="minorHAnsi"/>
                <w:sz w:val="24"/>
                <w:szCs w:val="24"/>
              </w:rPr>
            </w:pPr>
          </w:p>
          <w:p w14:paraId="4BABE160" w14:textId="77777777" w:rsidR="008B4C6D" w:rsidRDefault="008B4C6D" w:rsidP="000D103D">
            <w:pPr>
              <w:spacing w:after="0" w:line="249" w:lineRule="auto"/>
              <w:ind w:right="67"/>
              <w:jc w:val="both"/>
              <w:rPr>
                <w:rStyle w:val="ab"/>
                <w:rFonts w:eastAsiaTheme="minorHAnsi"/>
                <w:sz w:val="24"/>
                <w:szCs w:val="24"/>
              </w:rPr>
            </w:pPr>
          </w:p>
          <w:p w14:paraId="1BF202DC" w14:textId="77777777" w:rsidR="008B4C6D" w:rsidRDefault="008B4C6D" w:rsidP="000D103D">
            <w:pPr>
              <w:spacing w:after="0" w:line="249" w:lineRule="auto"/>
              <w:ind w:right="67"/>
              <w:jc w:val="both"/>
              <w:rPr>
                <w:rStyle w:val="ab"/>
                <w:rFonts w:eastAsiaTheme="minorHAnsi"/>
                <w:sz w:val="24"/>
                <w:szCs w:val="24"/>
              </w:rPr>
            </w:pPr>
          </w:p>
          <w:p w14:paraId="2E646360" w14:textId="77777777" w:rsidR="008B4C6D" w:rsidRDefault="008B4C6D" w:rsidP="000D103D">
            <w:pPr>
              <w:spacing w:after="0" w:line="249" w:lineRule="auto"/>
              <w:ind w:right="67"/>
              <w:jc w:val="both"/>
              <w:rPr>
                <w:rStyle w:val="ab"/>
                <w:rFonts w:eastAsiaTheme="minorHAnsi"/>
                <w:sz w:val="24"/>
                <w:szCs w:val="24"/>
              </w:rPr>
            </w:pPr>
          </w:p>
          <w:p w14:paraId="5C452F38" w14:textId="77777777" w:rsidR="008B4C6D" w:rsidRDefault="008B4C6D" w:rsidP="000D103D">
            <w:pPr>
              <w:spacing w:after="0" w:line="249" w:lineRule="auto"/>
              <w:ind w:right="67"/>
              <w:jc w:val="both"/>
              <w:rPr>
                <w:rStyle w:val="ab"/>
                <w:rFonts w:eastAsiaTheme="minorHAnsi"/>
                <w:sz w:val="24"/>
                <w:szCs w:val="24"/>
              </w:rPr>
            </w:pPr>
          </w:p>
          <w:p w14:paraId="65314CE9" w14:textId="77777777" w:rsidR="008B4C6D" w:rsidRDefault="008B4C6D" w:rsidP="000D103D">
            <w:pPr>
              <w:spacing w:after="0" w:line="249" w:lineRule="auto"/>
              <w:ind w:right="67"/>
              <w:jc w:val="both"/>
              <w:rPr>
                <w:rStyle w:val="ab"/>
                <w:rFonts w:eastAsiaTheme="minorHAnsi"/>
                <w:sz w:val="24"/>
                <w:szCs w:val="24"/>
              </w:rPr>
            </w:pPr>
          </w:p>
          <w:p w14:paraId="21EAA459" w14:textId="3E4EB4BD" w:rsidR="008B4C6D" w:rsidRPr="00626DFD" w:rsidRDefault="008B4C6D" w:rsidP="000D103D">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000000"/>
              <w:left w:val="single" w:sz="4" w:space="0" w:color="000000"/>
              <w:right w:val="single" w:sz="4" w:space="0" w:color="auto"/>
            </w:tcBorders>
            <w:tcMar>
              <w:top w:w="31" w:type="dxa"/>
              <w:left w:w="89" w:type="dxa"/>
              <w:bottom w:w="0" w:type="dxa"/>
              <w:right w:w="94" w:type="dxa"/>
            </w:tcMar>
          </w:tcPr>
          <w:p w14:paraId="41AFBC9B" w14:textId="1332A14A" w:rsidR="008B4C6D" w:rsidRPr="00626DFD" w:rsidRDefault="008B4C6D" w:rsidP="000D103D">
            <w:pPr>
              <w:spacing w:after="0" w:line="249" w:lineRule="auto"/>
              <w:ind w:right="67"/>
              <w:jc w:val="center"/>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2</w:t>
            </w:r>
          </w:p>
        </w:tc>
        <w:tc>
          <w:tcPr>
            <w:tcW w:w="2423" w:type="pct"/>
            <w:vMerge/>
            <w:tcBorders>
              <w:left w:val="single" w:sz="4" w:space="0" w:color="auto"/>
              <w:right w:val="single" w:sz="4" w:space="0" w:color="auto"/>
            </w:tcBorders>
            <w:vAlign w:val="center"/>
          </w:tcPr>
          <w:p w14:paraId="0DE34AB9" w14:textId="77777777" w:rsidR="008B4C6D" w:rsidRPr="00626DFD" w:rsidRDefault="008B4C6D" w:rsidP="000D103D">
            <w:pPr>
              <w:spacing w:after="0" w:line="249" w:lineRule="auto"/>
              <w:ind w:firstLine="700"/>
              <w:jc w:val="both"/>
              <w:rPr>
                <w:rFonts w:ascii="Times New Roman" w:eastAsia="Times New Roman" w:hAnsi="Times New Roman" w:cs="Times New Roman"/>
                <w:sz w:val="24"/>
                <w:szCs w:val="24"/>
                <w:lang w:eastAsia="ru-RU"/>
              </w:rPr>
            </w:pPr>
          </w:p>
        </w:tc>
      </w:tr>
      <w:tr w:rsidR="007B2C31" w:rsidRPr="00626DFD" w14:paraId="510D20F1" w14:textId="77777777" w:rsidTr="00B66BC3">
        <w:trPr>
          <w:gridAfter w:val="1"/>
          <w:wAfter w:w="4" w:type="pct"/>
          <w:trHeight w:val="245"/>
        </w:trPr>
        <w:tc>
          <w:tcPr>
            <w:tcW w:w="2215"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306CBFA" w14:textId="77777777" w:rsidR="000D103D" w:rsidRPr="00626DFD" w:rsidRDefault="000D103D" w:rsidP="000D103D">
            <w:pPr>
              <w:spacing w:after="0" w:line="249" w:lineRule="auto"/>
              <w:ind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lastRenderedPageBreak/>
              <w:t>Итого по разделу</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CC325B" w14:textId="39FEA687" w:rsidR="000D103D" w:rsidRPr="00626DFD" w:rsidRDefault="00F3163B" w:rsidP="000D103D">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23" w:type="pct"/>
            <w:tcBorders>
              <w:top w:val="single" w:sz="4" w:space="0" w:color="auto"/>
              <w:left w:val="single" w:sz="4" w:space="0" w:color="auto"/>
              <w:bottom w:val="single" w:sz="4" w:space="0" w:color="auto"/>
              <w:right w:val="single" w:sz="4" w:space="0" w:color="auto"/>
            </w:tcBorders>
            <w:vAlign w:val="center"/>
          </w:tcPr>
          <w:p w14:paraId="32B47C31" w14:textId="1CF9BFDA" w:rsidR="000D103D" w:rsidRPr="00626DFD" w:rsidRDefault="000D103D" w:rsidP="000D103D">
            <w:pPr>
              <w:spacing w:after="0" w:line="249" w:lineRule="auto"/>
              <w:ind w:firstLine="700"/>
              <w:jc w:val="both"/>
              <w:rPr>
                <w:rFonts w:ascii="Times New Roman" w:eastAsia="Times New Roman" w:hAnsi="Times New Roman" w:cs="Times New Roman"/>
                <w:sz w:val="24"/>
                <w:szCs w:val="24"/>
                <w:lang w:eastAsia="ru-RU"/>
              </w:rPr>
            </w:pPr>
          </w:p>
        </w:tc>
      </w:tr>
      <w:tr w:rsidR="00F3163B" w:rsidRPr="00626DFD" w14:paraId="77EE31D6" w14:textId="77777777" w:rsidTr="00B66BC3">
        <w:trPr>
          <w:gridAfter w:val="1"/>
          <w:wAfter w:w="4" w:type="pct"/>
          <w:trHeight w:val="245"/>
        </w:trPr>
        <w:tc>
          <w:tcPr>
            <w:tcW w:w="4996" w:type="pct"/>
            <w:gridSpan w:val="6"/>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774712" w14:textId="4EEE267A" w:rsidR="00F3163B" w:rsidRPr="00626DFD" w:rsidRDefault="00F3163B" w:rsidP="000D103D">
            <w:pPr>
              <w:spacing w:after="0" w:line="249"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7. Литература народов Российской Федерации</w:t>
            </w:r>
          </w:p>
        </w:tc>
      </w:tr>
      <w:tr w:rsidR="00F3163B" w:rsidRPr="00626DFD" w14:paraId="47F389AF" w14:textId="77777777" w:rsidTr="00B66BC3">
        <w:trPr>
          <w:gridAfter w:val="1"/>
          <w:wAfter w:w="4" w:type="pct"/>
          <w:trHeight w:val="1875"/>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18EBA152" w14:textId="61B4DF9A"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7</w:t>
            </w:r>
          </w:p>
        </w:tc>
        <w:tc>
          <w:tcPr>
            <w:tcW w:w="1810" w:type="pct"/>
            <w:gridSpan w:val="3"/>
            <w:tcBorders>
              <w:top w:val="single" w:sz="4" w:space="0" w:color="auto"/>
              <w:left w:val="single" w:sz="4" w:space="0" w:color="auto"/>
            </w:tcBorders>
            <w:shd w:val="clear" w:color="auto" w:fill="auto"/>
          </w:tcPr>
          <w:p w14:paraId="74576A80" w14:textId="4B81B297" w:rsidR="00F3163B" w:rsidRDefault="00F3163B" w:rsidP="00F3163B">
            <w:pPr>
              <w:spacing w:after="0" w:line="249" w:lineRule="auto"/>
              <w:ind w:right="67"/>
              <w:jc w:val="both"/>
              <w:rPr>
                <w:rStyle w:val="ab"/>
                <w:rFonts w:eastAsiaTheme="minorHAnsi"/>
                <w:sz w:val="24"/>
                <w:szCs w:val="24"/>
              </w:rPr>
            </w:pPr>
            <w:r w:rsidRPr="00626DFD">
              <w:rPr>
                <w:rStyle w:val="ab"/>
                <w:rFonts w:eastAsiaTheme="minorHAnsi"/>
                <w:sz w:val="24"/>
                <w:szCs w:val="24"/>
              </w:rPr>
              <w:t>Литература народов Российской Федерации. Стихотворения (одно по выбору)</w:t>
            </w:r>
          </w:p>
          <w:p w14:paraId="4ECF37F3" w14:textId="77777777" w:rsidR="00F3163B" w:rsidRDefault="00F3163B" w:rsidP="00F3163B">
            <w:pPr>
              <w:spacing w:after="0" w:line="249" w:lineRule="auto"/>
              <w:ind w:right="67"/>
              <w:jc w:val="both"/>
              <w:rPr>
                <w:rStyle w:val="ab"/>
                <w:rFonts w:eastAsiaTheme="minorHAnsi"/>
                <w:sz w:val="24"/>
                <w:szCs w:val="24"/>
              </w:rPr>
            </w:pPr>
          </w:p>
          <w:p w14:paraId="193299EA" w14:textId="75D574B8"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454775F5" w14:textId="3202E57C"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top w:val="single" w:sz="4" w:space="0" w:color="auto"/>
              <w:left w:val="single" w:sz="4" w:space="0" w:color="auto"/>
              <w:bottom w:val="single" w:sz="4" w:space="0" w:color="auto"/>
              <w:right w:val="single" w:sz="4" w:space="0" w:color="auto"/>
            </w:tcBorders>
          </w:tcPr>
          <w:p w14:paraId="6E714AC0" w14:textId="77777777" w:rsidR="00F3163B" w:rsidRPr="00F3163B" w:rsidRDefault="00F3163B" w:rsidP="00F3163B">
            <w:pPr>
              <w:spacing w:after="0" w:line="249" w:lineRule="auto"/>
              <w:rPr>
                <w:rFonts w:ascii="Times New Roman" w:eastAsia="Times New Roman" w:hAnsi="Times New Roman" w:cs="Times New Roman"/>
                <w:sz w:val="24"/>
                <w:szCs w:val="24"/>
                <w:lang w:eastAsia="ru-RU"/>
              </w:rPr>
            </w:pPr>
            <w:r w:rsidRPr="00F3163B">
              <w:rPr>
                <w:rFonts w:ascii="Times New Roman" w:eastAsia="Times New Roman" w:hAnsi="Times New Roman" w:cs="Times New Roman"/>
                <w:sz w:val="24"/>
                <w:szCs w:val="24"/>
                <w:lang w:eastAsia="ru-RU"/>
              </w:rPr>
              <w:t>Воспринимать и выразительно читать литературное произведение.</w:t>
            </w:r>
          </w:p>
          <w:p w14:paraId="0B4D997F" w14:textId="77777777" w:rsidR="00F3163B" w:rsidRPr="00F3163B" w:rsidRDefault="00F3163B" w:rsidP="00B66BC3">
            <w:pPr>
              <w:spacing w:after="0" w:line="249" w:lineRule="auto"/>
              <w:rPr>
                <w:rFonts w:ascii="Times New Roman" w:eastAsia="Times New Roman" w:hAnsi="Times New Roman" w:cs="Times New Roman"/>
                <w:sz w:val="24"/>
                <w:szCs w:val="24"/>
                <w:lang w:eastAsia="ru-RU"/>
              </w:rPr>
            </w:pPr>
            <w:r w:rsidRPr="00F3163B">
              <w:rPr>
                <w:rFonts w:ascii="Times New Roman" w:eastAsia="Times New Roman" w:hAnsi="Times New Roman" w:cs="Times New Roman"/>
                <w:sz w:val="24"/>
                <w:szCs w:val="24"/>
                <w:lang w:eastAsia="ru-RU"/>
              </w:rPr>
              <w:t>Отвечать на вопросы, формулировать самостоятельно вопросы к тексту, пересказывать прозаические произведения.</w:t>
            </w:r>
          </w:p>
          <w:p w14:paraId="61850A93" w14:textId="3B06466C" w:rsidR="00F3163B" w:rsidRPr="00626DFD" w:rsidRDefault="00F3163B" w:rsidP="00B66BC3">
            <w:pPr>
              <w:spacing w:after="0" w:line="249" w:lineRule="auto"/>
              <w:rPr>
                <w:rFonts w:ascii="Times New Roman" w:eastAsia="Times New Roman" w:hAnsi="Times New Roman" w:cs="Times New Roman"/>
                <w:sz w:val="24"/>
                <w:szCs w:val="24"/>
                <w:lang w:eastAsia="ru-RU"/>
              </w:rPr>
            </w:pPr>
            <w:r w:rsidRPr="00F3163B">
              <w:rPr>
                <w:rFonts w:ascii="Times New Roman" w:eastAsia="Times New Roman" w:hAnsi="Times New Roman" w:cs="Times New Roman"/>
                <w:sz w:val="24"/>
                <w:szCs w:val="24"/>
                <w:lang w:eastAsia="ru-RU"/>
              </w:rPr>
              <w:t>Определять тему, идею произведения.</w:t>
            </w:r>
          </w:p>
        </w:tc>
      </w:tr>
      <w:tr w:rsidR="00F3163B" w:rsidRPr="00626DFD" w14:paraId="43774FDC" w14:textId="77777777" w:rsidTr="00B66BC3">
        <w:trPr>
          <w:gridAfter w:val="1"/>
          <w:wAfter w:w="4" w:type="pct"/>
          <w:trHeight w:val="394"/>
        </w:trPr>
        <w:tc>
          <w:tcPr>
            <w:tcW w:w="2215" w:type="pct"/>
            <w:gridSpan w:val="4"/>
            <w:tcBorders>
              <w:top w:val="single" w:sz="4" w:space="0" w:color="auto"/>
              <w:left w:val="single" w:sz="4" w:space="0" w:color="auto"/>
            </w:tcBorders>
            <w:shd w:val="clear" w:color="auto" w:fill="auto"/>
            <w:tcMar>
              <w:top w:w="31" w:type="dxa"/>
              <w:left w:w="89" w:type="dxa"/>
              <w:bottom w:w="0" w:type="dxa"/>
              <w:right w:w="94" w:type="dxa"/>
            </w:tcMar>
          </w:tcPr>
          <w:p w14:paraId="0807C7EE" w14:textId="6EEC1112" w:rsidR="00F3163B" w:rsidRPr="00626DFD" w:rsidRDefault="00F3163B" w:rsidP="00F3163B">
            <w:pPr>
              <w:spacing w:after="0" w:line="249" w:lineRule="auto"/>
              <w:ind w:right="67"/>
              <w:jc w:val="both"/>
              <w:rPr>
                <w:rStyle w:val="ab"/>
                <w:rFonts w:eastAsiaTheme="minorHAnsi"/>
                <w:sz w:val="24"/>
                <w:szCs w:val="24"/>
              </w:rPr>
            </w:pPr>
            <w:r>
              <w:rPr>
                <w:rStyle w:val="ab"/>
                <w:rFonts w:eastAsiaTheme="minorHAnsi"/>
                <w:sz w:val="24"/>
                <w:szCs w:val="24"/>
              </w:rPr>
              <w:t>Итог по разделу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2D8DA890" w14:textId="7157C331" w:rsidR="00F3163B" w:rsidRPr="00626DFD" w:rsidRDefault="00F3163B" w:rsidP="00F3163B">
            <w:pPr>
              <w:spacing w:after="0" w:line="249" w:lineRule="auto"/>
              <w:ind w:right="67"/>
              <w:jc w:val="center"/>
              <w:rPr>
                <w:rStyle w:val="ab"/>
                <w:rFonts w:eastAsiaTheme="minorHAnsi"/>
                <w:sz w:val="24"/>
                <w:szCs w:val="24"/>
              </w:rPr>
            </w:pPr>
            <w:r>
              <w:rPr>
                <w:rStyle w:val="ab"/>
                <w:rFonts w:eastAsiaTheme="minorHAnsi"/>
                <w:sz w:val="24"/>
                <w:szCs w:val="24"/>
              </w:rPr>
              <w:t>1</w:t>
            </w:r>
          </w:p>
        </w:tc>
        <w:tc>
          <w:tcPr>
            <w:tcW w:w="2423" w:type="pct"/>
            <w:tcBorders>
              <w:top w:val="single" w:sz="4" w:space="0" w:color="auto"/>
              <w:left w:val="single" w:sz="4" w:space="0" w:color="auto"/>
              <w:bottom w:val="single" w:sz="4" w:space="0" w:color="auto"/>
              <w:right w:val="single" w:sz="4" w:space="0" w:color="auto"/>
            </w:tcBorders>
          </w:tcPr>
          <w:p w14:paraId="2E887182" w14:textId="77777777" w:rsidR="00F3163B" w:rsidRPr="00F3163B" w:rsidRDefault="00F3163B" w:rsidP="00F3163B">
            <w:pPr>
              <w:spacing w:after="0" w:line="249" w:lineRule="auto"/>
              <w:rPr>
                <w:rFonts w:ascii="Times New Roman" w:eastAsia="Times New Roman" w:hAnsi="Times New Roman" w:cs="Times New Roman"/>
                <w:sz w:val="24"/>
                <w:szCs w:val="24"/>
                <w:lang w:eastAsia="ru-RU"/>
              </w:rPr>
            </w:pPr>
          </w:p>
        </w:tc>
      </w:tr>
      <w:tr w:rsidR="00F3163B" w:rsidRPr="00626DFD" w14:paraId="1BD42715" w14:textId="77777777" w:rsidTr="00B66BC3">
        <w:trPr>
          <w:gridAfter w:val="1"/>
          <w:wAfter w:w="4" w:type="pct"/>
          <w:trHeight w:val="365"/>
        </w:trPr>
        <w:tc>
          <w:tcPr>
            <w:tcW w:w="4996"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97924B" w14:textId="4255ED86" w:rsidR="00F3163B" w:rsidRPr="00626DFD" w:rsidRDefault="00F3163B" w:rsidP="00F3163B">
            <w:pPr>
              <w:spacing w:after="0" w:line="249" w:lineRule="auto"/>
              <w:ind w:right="67" w:firstLine="709"/>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8</w:t>
            </w:r>
            <w:r w:rsidRPr="00626DFD">
              <w:rPr>
                <w:rFonts w:ascii="Times New Roman" w:eastAsia="Times New Roman" w:hAnsi="Times New Roman" w:cs="Times New Roman"/>
                <w:b/>
                <w:sz w:val="24"/>
                <w:szCs w:val="24"/>
                <w:lang w:eastAsia="ru-RU"/>
              </w:rPr>
              <w:t>. Зарубежная литература</w:t>
            </w:r>
          </w:p>
        </w:tc>
      </w:tr>
      <w:tr w:rsidR="00F3163B" w:rsidRPr="00626DFD" w14:paraId="1BF3A6F7" w14:textId="77777777" w:rsidTr="00B66BC3">
        <w:trPr>
          <w:gridAfter w:val="1"/>
          <w:wAfter w:w="4" w:type="pct"/>
          <w:trHeight w:val="136"/>
        </w:trPr>
        <w:tc>
          <w:tcPr>
            <w:tcW w:w="40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34EC1052" w14:textId="32768401"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8</w:t>
            </w:r>
            <w:r w:rsidRPr="00626DFD">
              <w:rPr>
                <w:rStyle w:val="ab"/>
                <w:rFonts w:eastAsiaTheme="minorHAnsi"/>
                <w:sz w:val="24"/>
                <w:szCs w:val="24"/>
              </w:rPr>
              <w:t>.1</w:t>
            </w:r>
          </w:p>
        </w:tc>
        <w:tc>
          <w:tcPr>
            <w:tcW w:w="1810" w:type="pct"/>
            <w:gridSpan w:val="3"/>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5F3ADC66" w14:textId="0F08AC7D" w:rsidR="00F3163B" w:rsidRPr="00626DFD" w:rsidRDefault="00F3163B" w:rsidP="00F3163B">
            <w:pPr>
              <w:spacing w:after="0" w:line="256" w:lineRule="auto"/>
              <w:ind w:right="36"/>
              <w:rPr>
                <w:rFonts w:ascii="Times New Roman" w:eastAsia="Times New Roman" w:hAnsi="Times New Roman" w:cs="Times New Roman"/>
                <w:sz w:val="24"/>
                <w:szCs w:val="24"/>
                <w:lang w:eastAsia="ru-RU"/>
              </w:rPr>
            </w:pPr>
            <w:r w:rsidRPr="00626DFD">
              <w:rPr>
                <w:rStyle w:val="ab"/>
                <w:rFonts w:eastAsiaTheme="minorHAnsi"/>
                <w:sz w:val="24"/>
                <w:szCs w:val="24"/>
              </w:rPr>
              <w:t>Х.К. Андерсен. Сказки (одна по выбору)</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70262140" w14:textId="5ACDEFD4"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top w:val="single" w:sz="4" w:space="0" w:color="auto"/>
              <w:left w:val="single" w:sz="4" w:space="0" w:color="auto"/>
              <w:right w:val="single" w:sz="4" w:space="0" w:color="auto"/>
            </w:tcBorders>
            <w:tcMar>
              <w:top w:w="31" w:type="dxa"/>
              <w:left w:w="89" w:type="dxa"/>
              <w:bottom w:w="0" w:type="dxa"/>
              <w:right w:w="94" w:type="dxa"/>
            </w:tcMar>
            <w:hideMark/>
          </w:tcPr>
          <w:p w14:paraId="2267E7F5"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 Читать сказку, отвечать на вопросы, пересказывать.</w:t>
            </w:r>
          </w:p>
          <w:p w14:paraId="0FC5AF25" w14:textId="3441DCA5"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сюжет, композиционные и художественные особенности</w:t>
            </w:r>
            <w:r>
              <w:rPr>
                <w:rFonts w:ascii="Times New Roman" w:eastAsia="Times New Roman" w:hAnsi="Times New Roman" w:cs="Times New Roman"/>
                <w:sz w:val="24"/>
                <w:szCs w:val="24"/>
                <w:lang w:eastAsia="ru-RU"/>
              </w:rPr>
              <w:t xml:space="preserve"> </w:t>
            </w:r>
            <w:r w:rsidRPr="00626DFD">
              <w:rPr>
                <w:rFonts w:ascii="Times New Roman" w:eastAsia="Times New Roman" w:hAnsi="Times New Roman" w:cs="Times New Roman"/>
                <w:sz w:val="24"/>
                <w:szCs w:val="24"/>
                <w:lang w:eastAsia="ru-RU"/>
              </w:rPr>
              <w:t>произведения.</w:t>
            </w:r>
          </w:p>
          <w:p w14:paraId="2DDCDCC8"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Формулировать вопросы к отдельным фрагментам сказки.</w:t>
            </w:r>
          </w:p>
          <w:p w14:paraId="0D0EC34B"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Характеризовать главных героев, сравнивать их поступки.</w:t>
            </w:r>
          </w:p>
          <w:p w14:paraId="0A66D789"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Высказывать своё отношение к событиям и героям сказки.</w:t>
            </w:r>
          </w:p>
          <w:p w14:paraId="26675A98"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Определять связь сказки Х.К. Андерсена с фольклорными произведениями.</w:t>
            </w:r>
          </w:p>
          <w:p w14:paraId="01D6792F" w14:textId="660B390E"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Пользоваться библиотечным каталогом для поиска книги</w:t>
            </w:r>
          </w:p>
        </w:tc>
      </w:tr>
      <w:tr w:rsidR="00F3163B" w:rsidRPr="00626DFD" w14:paraId="7E130081" w14:textId="77777777" w:rsidTr="00B66BC3">
        <w:trPr>
          <w:gridAfter w:val="1"/>
          <w:wAfter w:w="4" w:type="pct"/>
          <w:trHeight w:val="310"/>
        </w:trPr>
        <w:tc>
          <w:tcPr>
            <w:tcW w:w="40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hideMark/>
          </w:tcPr>
          <w:p w14:paraId="6D590F9F" w14:textId="78633425"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8</w:t>
            </w:r>
            <w:r w:rsidRPr="00626DFD">
              <w:rPr>
                <w:rStyle w:val="ab"/>
                <w:rFonts w:eastAsiaTheme="minorHAnsi"/>
                <w:sz w:val="24"/>
                <w:szCs w:val="24"/>
              </w:rPr>
              <w:t>.2</w:t>
            </w:r>
          </w:p>
        </w:tc>
        <w:tc>
          <w:tcPr>
            <w:tcW w:w="1810" w:type="pct"/>
            <w:gridSpan w:val="3"/>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CB938F5" w14:textId="2C5C8911"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Зарубежная сказочная проза (одно произведение по выбору)</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38CABB96" w14:textId="75031B6D"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left w:val="single" w:sz="4" w:space="0" w:color="auto"/>
              <w:right w:val="single" w:sz="4" w:space="0" w:color="auto"/>
            </w:tcBorders>
            <w:tcMar>
              <w:top w:w="31" w:type="dxa"/>
              <w:left w:w="89" w:type="dxa"/>
              <w:bottom w:w="0" w:type="dxa"/>
              <w:right w:w="94" w:type="dxa"/>
            </w:tcMar>
            <w:hideMark/>
          </w:tcPr>
          <w:p w14:paraId="135AC193"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Выразительно читать произведение, 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суждения с опорой на текст. Выявлять своеобразие авторской сказочной прозы и её отличие от народной сказки.</w:t>
            </w:r>
          </w:p>
          <w:p w14:paraId="1BC0DDE0"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 xml:space="preserve">Выделять ключевые эпизоды в тексте </w:t>
            </w:r>
            <w:r w:rsidRPr="00626DFD">
              <w:rPr>
                <w:rFonts w:ascii="Times New Roman" w:eastAsia="Times New Roman" w:hAnsi="Times New Roman" w:cs="Times New Roman"/>
                <w:sz w:val="24"/>
                <w:szCs w:val="24"/>
                <w:lang w:eastAsia="ru-RU"/>
              </w:rPr>
              <w:lastRenderedPageBreak/>
              <w:t>произведения.</w:t>
            </w:r>
          </w:p>
          <w:p w14:paraId="510C9A10" w14:textId="77777777"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Писать отзыв на прочитанное произведение.</w:t>
            </w:r>
          </w:p>
          <w:p w14:paraId="548B4641" w14:textId="6B7F40C9" w:rsidR="00F3163B" w:rsidRPr="00626DFD" w:rsidRDefault="00F3163B" w:rsidP="00F3163B">
            <w:pPr>
              <w:spacing w:after="0" w:line="249" w:lineRule="auto"/>
              <w:ind w:left="1" w:right="67"/>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Пользоваться библиотечным каталогом для поиска книги</w:t>
            </w:r>
          </w:p>
        </w:tc>
      </w:tr>
      <w:tr w:rsidR="00F3163B" w:rsidRPr="00626DFD" w14:paraId="0B73F193" w14:textId="77777777" w:rsidTr="00B66BC3">
        <w:trPr>
          <w:gridAfter w:val="1"/>
          <w:wAfter w:w="4" w:type="pct"/>
          <w:trHeight w:val="288"/>
        </w:trPr>
        <w:tc>
          <w:tcPr>
            <w:tcW w:w="405" w:type="pct"/>
            <w:tcBorders>
              <w:top w:val="single" w:sz="4" w:space="0" w:color="auto"/>
              <w:left w:val="single" w:sz="4" w:space="0" w:color="auto"/>
            </w:tcBorders>
            <w:shd w:val="clear" w:color="auto" w:fill="auto"/>
            <w:tcMar>
              <w:top w:w="31" w:type="dxa"/>
              <w:left w:w="89" w:type="dxa"/>
              <w:bottom w:w="0" w:type="dxa"/>
              <w:right w:w="94" w:type="dxa"/>
            </w:tcMar>
            <w:hideMark/>
          </w:tcPr>
          <w:p w14:paraId="3A074D59" w14:textId="3EEEB428"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lastRenderedPageBreak/>
              <w:t>8</w:t>
            </w:r>
            <w:r w:rsidRPr="00626DFD">
              <w:rPr>
                <w:rStyle w:val="ab"/>
                <w:rFonts w:eastAsiaTheme="minorHAnsi"/>
                <w:sz w:val="24"/>
                <w:szCs w:val="24"/>
              </w:rPr>
              <w:t>.3</w:t>
            </w:r>
          </w:p>
        </w:tc>
        <w:tc>
          <w:tcPr>
            <w:tcW w:w="1810" w:type="pct"/>
            <w:gridSpan w:val="3"/>
            <w:tcBorders>
              <w:top w:val="single" w:sz="4" w:space="0" w:color="auto"/>
              <w:left w:val="single" w:sz="4" w:space="0" w:color="auto"/>
            </w:tcBorders>
            <w:shd w:val="clear" w:color="auto" w:fill="auto"/>
            <w:tcMar>
              <w:top w:w="31" w:type="dxa"/>
              <w:left w:w="89" w:type="dxa"/>
              <w:bottom w:w="0" w:type="dxa"/>
              <w:right w:w="94" w:type="dxa"/>
            </w:tcMar>
          </w:tcPr>
          <w:p w14:paraId="452F2C2B" w14:textId="285560B5"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Зарубежная проза о детях и подростках (два произведения по выбору)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3DBE497C" w14:textId="6E6BC12A"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top w:val="single" w:sz="4" w:space="0" w:color="auto"/>
              <w:left w:val="single" w:sz="4" w:space="0" w:color="auto"/>
              <w:right w:val="single" w:sz="4" w:space="0" w:color="auto"/>
            </w:tcBorders>
            <w:shd w:val="clear" w:color="auto" w:fill="auto"/>
            <w:hideMark/>
          </w:tcPr>
          <w:p w14:paraId="742E5C5C" w14:textId="77777777" w:rsidR="00F3163B" w:rsidRPr="00626DFD" w:rsidRDefault="00F3163B" w:rsidP="00F3163B">
            <w:pPr>
              <w:pStyle w:val="ac"/>
              <w:spacing w:line="259" w:lineRule="auto"/>
              <w:ind w:firstLine="0"/>
              <w:rPr>
                <w:sz w:val="24"/>
                <w:szCs w:val="24"/>
              </w:rPr>
            </w:pPr>
            <w:r w:rsidRPr="00626DFD">
              <w:rPr>
                <w:rStyle w:val="ab"/>
                <w:sz w:val="24"/>
                <w:szCs w:val="24"/>
              </w:rPr>
              <w:t>Воспринимать и выразительно читать литературное произведение.</w:t>
            </w:r>
          </w:p>
          <w:p w14:paraId="319A182E" w14:textId="77777777" w:rsidR="00F3163B" w:rsidRPr="00626DFD" w:rsidRDefault="00F3163B" w:rsidP="00F3163B">
            <w:pPr>
              <w:pStyle w:val="ac"/>
              <w:spacing w:line="259" w:lineRule="auto"/>
              <w:ind w:firstLine="0"/>
              <w:rPr>
                <w:sz w:val="24"/>
                <w:szCs w:val="24"/>
              </w:rPr>
            </w:pPr>
            <w:r w:rsidRPr="00626DFD">
              <w:rPr>
                <w:rStyle w:val="ab"/>
                <w:sz w:val="24"/>
                <w:szCs w:val="24"/>
              </w:rPr>
              <w:t>Отвечать на вопросы, самостоятельно формулировать вопросы, пересказывать содержание отдельных глав.</w:t>
            </w:r>
          </w:p>
          <w:p w14:paraId="7F9E5FC5" w14:textId="77777777" w:rsidR="00F3163B" w:rsidRPr="00626DFD" w:rsidRDefault="00F3163B" w:rsidP="00F3163B">
            <w:pPr>
              <w:pStyle w:val="ac"/>
              <w:spacing w:line="259" w:lineRule="auto"/>
              <w:ind w:firstLine="0"/>
              <w:rPr>
                <w:sz w:val="24"/>
                <w:szCs w:val="24"/>
              </w:rPr>
            </w:pPr>
            <w:r w:rsidRPr="00626DFD">
              <w:rPr>
                <w:rStyle w:val="ab"/>
                <w:sz w:val="24"/>
                <w:szCs w:val="24"/>
              </w:rPr>
              <w:t>Определять тему, идею произведения. Характеризовать главных героев, составлять их словесные портреты. Сопоставлять героев и их поступки с другими персонажами прочитанного произведения.</w:t>
            </w:r>
          </w:p>
          <w:p w14:paraId="4815E80C" w14:textId="79CCF835"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626DFD">
              <w:rPr>
                <w:rStyle w:val="ab"/>
                <w:rFonts w:eastAsiaTheme="minorHAnsi"/>
                <w:sz w:val="24"/>
                <w:szCs w:val="24"/>
              </w:rPr>
              <w:t>Писать отзыв на прочитанную книгу</w:t>
            </w:r>
          </w:p>
        </w:tc>
      </w:tr>
      <w:tr w:rsidR="00F3163B" w:rsidRPr="00626DFD" w14:paraId="1430567C" w14:textId="77777777" w:rsidTr="00B66BC3">
        <w:trPr>
          <w:gridAfter w:val="1"/>
          <w:wAfter w:w="4" w:type="pct"/>
          <w:trHeight w:val="288"/>
        </w:trPr>
        <w:tc>
          <w:tcPr>
            <w:tcW w:w="40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791BFB92" w14:textId="2D55BA0E"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8</w:t>
            </w:r>
            <w:r w:rsidRPr="00626DFD">
              <w:rPr>
                <w:rStyle w:val="ab"/>
                <w:rFonts w:eastAsiaTheme="minorHAnsi"/>
                <w:sz w:val="24"/>
                <w:szCs w:val="24"/>
              </w:rPr>
              <w:t>.4</w:t>
            </w:r>
          </w:p>
        </w:tc>
        <w:tc>
          <w:tcPr>
            <w:tcW w:w="1810" w:type="pct"/>
            <w:gridSpan w:val="3"/>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418F0A3F" w14:textId="0AE4C4DD"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2788F69E" w14:textId="05611979"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1</w:t>
            </w:r>
          </w:p>
        </w:tc>
        <w:tc>
          <w:tcPr>
            <w:tcW w:w="2423" w:type="pct"/>
            <w:tcBorders>
              <w:top w:val="single" w:sz="4" w:space="0" w:color="auto"/>
              <w:left w:val="single" w:sz="4" w:space="0" w:color="auto"/>
              <w:bottom w:val="single" w:sz="4" w:space="0" w:color="auto"/>
              <w:right w:val="single" w:sz="4" w:space="0" w:color="auto"/>
            </w:tcBorders>
            <w:shd w:val="clear" w:color="auto" w:fill="auto"/>
          </w:tcPr>
          <w:p w14:paraId="475AFBF8" w14:textId="77777777" w:rsidR="00F3163B" w:rsidRPr="00626DFD" w:rsidRDefault="00F3163B" w:rsidP="00F3163B">
            <w:pPr>
              <w:pStyle w:val="ac"/>
              <w:spacing w:line="259" w:lineRule="auto"/>
              <w:ind w:firstLine="0"/>
              <w:rPr>
                <w:sz w:val="24"/>
                <w:szCs w:val="24"/>
              </w:rPr>
            </w:pPr>
            <w:r w:rsidRPr="00626DFD">
              <w:rPr>
                <w:rStyle w:val="ab"/>
                <w:sz w:val="24"/>
                <w:szCs w:val="24"/>
              </w:rPr>
              <w:t>Читать литературное произведение, отвечать на вопросы.</w:t>
            </w:r>
          </w:p>
          <w:p w14:paraId="4C69DC2C" w14:textId="709178C1" w:rsidR="00F3163B" w:rsidRPr="00626DFD" w:rsidRDefault="00F3163B" w:rsidP="00F3163B">
            <w:pPr>
              <w:pStyle w:val="ac"/>
              <w:spacing w:line="259" w:lineRule="auto"/>
              <w:rPr>
                <w:sz w:val="24"/>
                <w:szCs w:val="24"/>
                <w:lang w:eastAsia="ru-RU"/>
              </w:rPr>
            </w:pPr>
            <w:r w:rsidRPr="00626DFD">
              <w:rPr>
                <w:rStyle w:val="ab"/>
                <w:sz w:val="24"/>
                <w:szCs w:val="24"/>
              </w:rPr>
              <w:t>Самостоятельно формулировать вопросы к произведению в процессе его анализа. Сопоставлять произведения по жанровым особенностям.</w:t>
            </w:r>
          </w:p>
        </w:tc>
      </w:tr>
      <w:tr w:rsidR="00F3163B" w:rsidRPr="00626DFD" w14:paraId="728B4DAF" w14:textId="77777777" w:rsidTr="00B66BC3">
        <w:trPr>
          <w:gridAfter w:val="1"/>
          <w:wAfter w:w="4" w:type="pct"/>
          <w:trHeight w:val="288"/>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344E2897" w14:textId="4F7BF1A8"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Pr>
                <w:rStyle w:val="ab"/>
                <w:rFonts w:eastAsiaTheme="minorHAnsi"/>
                <w:sz w:val="24"/>
                <w:szCs w:val="24"/>
              </w:rPr>
              <w:t>8</w:t>
            </w:r>
            <w:r w:rsidRPr="00626DFD">
              <w:rPr>
                <w:rStyle w:val="ab"/>
                <w:rFonts w:eastAsiaTheme="minorHAnsi"/>
                <w:sz w:val="24"/>
                <w:szCs w:val="24"/>
              </w:rPr>
              <w:t>.5</w:t>
            </w:r>
          </w:p>
        </w:tc>
        <w:tc>
          <w:tcPr>
            <w:tcW w:w="1810" w:type="pct"/>
            <w:gridSpan w:val="3"/>
            <w:tcBorders>
              <w:top w:val="single" w:sz="4" w:space="0" w:color="auto"/>
              <w:left w:val="single" w:sz="4" w:space="0" w:color="auto"/>
            </w:tcBorders>
            <w:shd w:val="clear" w:color="auto" w:fill="auto"/>
            <w:tcMar>
              <w:top w:w="31" w:type="dxa"/>
              <w:left w:w="89" w:type="dxa"/>
              <w:bottom w:w="0" w:type="dxa"/>
              <w:right w:w="94" w:type="dxa"/>
            </w:tcMar>
          </w:tcPr>
          <w:p w14:paraId="3577F2A9" w14:textId="6D7A015D"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Зарубежная проза о животных (одно-два произведения по выбору)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55A51403" w14:textId="7C933AB4"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2</w:t>
            </w:r>
          </w:p>
        </w:tc>
        <w:tc>
          <w:tcPr>
            <w:tcW w:w="2423" w:type="pct"/>
            <w:tcBorders>
              <w:top w:val="single" w:sz="4" w:space="0" w:color="auto"/>
              <w:left w:val="single" w:sz="4" w:space="0" w:color="auto"/>
              <w:bottom w:val="single" w:sz="4" w:space="0" w:color="auto"/>
              <w:right w:val="single" w:sz="4" w:space="0" w:color="auto"/>
            </w:tcBorders>
            <w:vAlign w:val="center"/>
          </w:tcPr>
          <w:p w14:paraId="5F334B62" w14:textId="77777777"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Воспринимать и выразительно читать литературное произведение.</w:t>
            </w:r>
          </w:p>
          <w:p w14:paraId="214F583A" w14:textId="6BD27EBF"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Отвечать на вопросы, самостоятельно формулировать вопросы, пересказывать содержание произведения или отдельных глав.</w:t>
            </w:r>
            <w:r>
              <w:rPr>
                <w:rFonts w:ascii="Times New Roman" w:eastAsia="Times New Roman" w:hAnsi="Times New Roman" w:cs="Times New Roman"/>
                <w:sz w:val="24"/>
                <w:szCs w:val="24"/>
                <w:lang w:eastAsia="ru-RU"/>
              </w:rPr>
              <w:t xml:space="preserve"> </w:t>
            </w:r>
            <w:r w:rsidRPr="00626DFD">
              <w:rPr>
                <w:rFonts w:ascii="Times New Roman" w:eastAsia="Times New Roman" w:hAnsi="Times New Roman" w:cs="Times New Roman"/>
                <w:sz w:val="24"/>
                <w:szCs w:val="24"/>
                <w:lang w:eastAsia="ru-RU"/>
              </w:rPr>
              <w:t>Сопоставлять произведения по жанровым особенностям.</w:t>
            </w:r>
          </w:p>
          <w:p w14:paraId="38FD9008" w14:textId="7BF87798"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626DFD">
              <w:rPr>
                <w:rFonts w:ascii="Times New Roman" w:eastAsia="Times New Roman" w:hAnsi="Times New Roman" w:cs="Times New Roman"/>
                <w:sz w:val="24"/>
                <w:szCs w:val="24"/>
                <w:lang w:eastAsia="ru-RU"/>
              </w:rPr>
              <w:t>Выстраивать с помощью учителя траекторию самостоятельного чтения</w:t>
            </w:r>
          </w:p>
        </w:tc>
      </w:tr>
      <w:tr w:rsidR="00F47C1C" w:rsidRPr="00626DFD" w14:paraId="0B8A58B3" w14:textId="77777777" w:rsidTr="00B66BC3">
        <w:trPr>
          <w:gridAfter w:val="1"/>
          <w:wAfter w:w="4" w:type="pct"/>
          <w:trHeight w:val="288"/>
        </w:trPr>
        <w:tc>
          <w:tcPr>
            <w:tcW w:w="405" w:type="pct"/>
            <w:tcBorders>
              <w:top w:val="single" w:sz="4" w:space="0" w:color="auto"/>
              <w:left w:val="single" w:sz="4" w:space="0" w:color="auto"/>
            </w:tcBorders>
            <w:shd w:val="clear" w:color="auto" w:fill="auto"/>
            <w:tcMar>
              <w:top w:w="31" w:type="dxa"/>
              <w:left w:w="89" w:type="dxa"/>
              <w:bottom w:w="0" w:type="dxa"/>
              <w:right w:w="94" w:type="dxa"/>
            </w:tcMar>
          </w:tcPr>
          <w:p w14:paraId="7E72529D" w14:textId="77777777" w:rsidR="00F47C1C" w:rsidRDefault="00F47C1C" w:rsidP="00F3163B">
            <w:pPr>
              <w:spacing w:after="0" w:line="249" w:lineRule="auto"/>
              <w:ind w:right="67"/>
              <w:jc w:val="both"/>
              <w:rPr>
                <w:rStyle w:val="ab"/>
                <w:rFonts w:eastAsiaTheme="minorHAnsi"/>
                <w:sz w:val="24"/>
                <w:szCs w:val="24"/>
              </w:rPr>
            </w:pPr>
          </w:p>
        </w:tc>
        <w:tc>
          <w:tcPr>
            <w:tcW w:w="1810" w:type="pct"/>
            <w:gridSpan w:val="3"/>
            <w:tcBorders>
              <w:top w:val="single" w:sz="4" w:space="0" w:color="auto"/>
              <w:left w:val="single" w:sz="4" w:space="0" w:color="auto"/>
            </w:tcBorders>
            <w:shd w:val="clear" w:color="auto" w:fill="auto"/>
            <w:tcMar>
              <w:top w:w="31" w:type="dxa"/>
              <w:left w:w="89" w:type="dxa"/>
              <w:bottom w:w="0" w:type="dxa"/>
              <w:right w:w="94" w:type="dxa"/>
            </w:tcMar>
          </w:tcPr>
          <w:p w14:paraId="02D85C55" w14:textId="49383D2D" w:rsidR="00F47C1C" w:rsidRPr="00626DFD" w:rsidRDefault="00F47C1C" w:rsidP="00F3163B">
            <w:pPr>
              <w:spacing w:after="0" w:line="249" w:lineRule="auto"/>
              <w:ind w:right="67"/>
              <w:jc w:val="both"/>
              <w:rPr>
                <w:rStyle w:val="ab"/>
                <w:rFonts w:eastAsiaTheme="minorHAnsi"/>
                <w:sz w:val="24"/>
                <w:szCs w:val="24"/>
              </w:rPr>
            </w:pPr>
            <w:r w:rsidRPr="00626DFD">
              <w:rPr>
                <w:rFonts w:ascii="Times New Roman" w:eastAsia="Times New Roman" w:hAnsi="Times New Roman" w:cs="Times New Roman"/>
                <w:sz w:val="24"/>
                <w:szCs w:val="24"/>
                <w:lang w:eastAsia="ru-RU"/>
              </w:rPr>
              <w:t>Итого по разделу</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415ACFC4" w14:textId="3D8CCE1F" w:rsidR="00F47C1C" w:rsidRPr="00626DFD" w:rsidRDefault="00F47C1C" w:rsidP="00F3163B">
            <w:pPr>
              <w:spacing w:after="0" w:line="249" w:lineRule="auto"/>
              <w:ind w:right="67"/>
              <w:jc w:val="center"/>
              <w:rPr>
                <w:rStyle w:val="ab"/>
                <w:rFonts w:eastAsiaTheme="minorHAnsi"/>
                <w:sz w:val="24"/>
                <w:szCs w:val="24"/>
              </w:rPr>
            </w:pPr>
            <w:r w:rsidRPr="00626DFD">
              <w:rPr>
                <w:rFonts w:ascii="Times New Roman" w:eastAsia="Times New Roman" w:hAnsi="Times New Roman" w:cs="Times New Roman"/>
                <w:sz w:val="24"/>
                <w:szCs w:val="24"/>
                <w:lang w:eastAsia="ru-RU"/>
              </w:rPr>
              <w:t>6</w:t>
            </w:r>
          </w:p>
        </w:tc>
        <w:tc>
          <w:tcPr>
            <w:tcW w:w="2423" w:type="pct"/>
            <w:tcBorders>
              <w:top w:val="single" w:sz="4" w:space="0" w:color="auto"/>
              <w:left w:val="single" w:sz="4" w:space="0" w:color="auto"/>
              <w:bottom w:val="single" w:sz="4" w:space="0" w:color="auto"/>
              <w:right w:val="single" w:sz="4" w:space="0" w:color="auto"/>
            </w:tcBorders>
            <w:vAlign w:val="center"/>
          </w:tcPr>
          <w:p w14:paraId="53E17675" w14:textId="77777777" w:rsidR="00F47C1C" w:rsidRPr="00626DFD" w:rsidRDefault="00F47C1C" w:rsidP="00F3163B">
            <w:pPr>
              <w:spacing w:after="0" w:line="249" w:lineRule="auto"/>
              <w:jc w:val="both"/>
              <w:rPr>
                <w:rFonts w:ascii="Times New Roman" w:eastAsia="Times New Roman" w:hAnsi="Times New Roman" w:cs="Times New Roman"/>
                <w:sz w:val="24"/>
                <w:szCs w:val="24"/>
                <w:lang w:eastAsia="ru-RU"/>
              </w:rPr>
            </w:pPr>
          </w:p>
        </w:tc>
      </w:tr>
      <w:tr w:rsidR="00F3163B" w:rsidRPr="00626DFD" w14:paraId="2A171068" w14:textId="77777777" w:rsidTr="00B66BC3">
        <w:trPr>
          <w:gridAfter w:val="1"/>
          <w:wAfter w:w="4" w:type="pct"/>
          <w:trHeight w:val="210"/>
        </w:trPr>
        <w:tc>
          <w:tcPr>
            <w:tcW w:w="2215"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BF038A" w14:textId="77777777" w:rsidR="00F3163B" w:rsidRPr="00626DFD" w:rsidRDefault="00F3163B" w:rsidP="00F3163B">
            <w:pPr>
              <w:spacing w:after="0" w:line="249" w:lineRule="auto"/>
              <w:rPr>
                <w:rFonts w:ascii="Times New Roman" w:eastAsia="Times New Roman" w:hAnsi="Times New Roman" w:cs="Times New Roman"/>
                <w:sz w:val="24"/>
                <w:szCs w:val="24"/>
                <w:lang w:eastAsia="ru-RU"/>
              </w:rPr>
            </w:pPr>
            <w:r w:rsidRPr="00F3163B">
              <w:rPr>
                <w:rFonts w:ascii="Times New Roman" w:eastAsia="Times New Roman" w:hAnsi="Times New Roman" w:cs="Times New Roman"/>
                <w:b/>
                <w:sz w:val="24"/>
                <w:szCs w:val="24"/>
                <w:lang w:eastAsia="ru-RU"/>
              </w:rPr>
              <w:t>Раздел 9. Литература Приднестровья</w:t>
            </w:r>
            <w:r w:rsidRPr="00F3163B">
              <w:rPr>
                <w:rFonts w:ascii="Times New Roman" w:eastAsia="Times New Roman" w:hAnsi="Times New Roman" w:cs="Times New Roman"/>
                <w:b/>
                <w:sz w:val="24"/>
                <w:szCs w:val="24"/>
                <w:lang w:eastAsia="ru-RU"/>
              </w:rPr>
              <w:tab/>
            </w:r>
          </w:p>
        </w:tc>
        <w:tc>
          <w:tcPr>
            <w:tcW w:w="2781" w:type="pct"/>
            <w:gridSpan w:val="2"/>
            <w:tcBorders>
              <w:top w:val="single" w:sz="4" w:space="0" w:color="000000"/>
              <w:left w:val="single" w:sz="4" w:space="0" w:color="000000"/>
              <w:bottom w:val="single" w:sz="4" w:space="0" w:color="000000"/>
              <w:right w:val="single" w:sz="4" w:space="0" w:color="auto"/>
            </w:tcBorders>
          </w:tcPr>
          <w:p w14:paraId="60DA19A7" w14:textId="7BF6765A" w:rsidR="00F3163B" w:rsidRPr="00626DFD" w:rsidRDefault="00F3163B" w:rsidP="00F3163B">
            <w:pPr>
              <w:spacing w:after="0" w:line="249" w:lineRule="auto"/>
              <w:jc w:val="both"/>
              <w:rPr>
                <w:rFonts w:ascii="Times New Roman" w:eastAsia="Times New Roman" w:hAnsi="Times New Roman" w:cs="Times New Roman"/>
                <w:sz w:val="24"/>
                <w:szCs w:val="24"/>
                <w:lang w:eastAsia="ru-RU"/>
              </w:rPr>
            </w:pPr>
            <w:r w:rsidRPr="00D037B8">
              <w:rPr>
                <w:rFonts w:ascii="Times New Roman" w:eastAsia="Times New Roman" w:hAnsi="Times New Roman" w:cs="Times New Roman"/>
                <w:sz w:val="24"/>
                <w:szCs w:val="24"/>
                <w:lang w:eastAsia="ru-RU"/>
              </w:rPr>
              <w:t>Введена в другие разделы в соответствии с темами</w:t>
            </w:r>
          </w:p>
        </w:tc>
      </w:tr>
      <w:tr w:rsidR="00F3163B" w:rsidRPr="00626DFD" w14:paraId="5D9040F5" w14:textId="77777777" w:rsidTr="00B66BC3">
        <w:trPr>
          <w:gridAfter w:val="1"/>
          <w:wAfter w:w="4" w:type="pct"/>
          <w:trHeight w:val="108"/>
        </w:trPr>
        <w:tc>
          <w:tcPr>
            <w:tcW w:w="2215" w:type="pct"/>
            <w:gridSpan w:val="4"/>
            <w:tcBorders>
              <w:top w:val="single" w:sz="4" w:space="0" w:color="auto"/>
              <w:left w:val="single" w:sz="4" w:space="0" w:color="auto"/>
            </w:tcBorders>
            <w:shd w:val="clear" w:color="auto" w:fill="auto"/>
            <w:tcMar>
              <w:top w:w="31" w:type="dxa"/>
              <w:left w:w="89" w:type="dxa"/>
              <w:bottom w:w="0" w:type="dxa"/>
              <w:right w:w="94" w:type="dxa"/>
            </w:tcMar>
          </w:tcPr>
          <w:p w14:paraId="029B738E" w14:textId="0559F42A"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Развитие речи</w:t>
            </w:r>
          </w:p>
        </w:tc>
        <w:tc>
          <w:tcPr>
            <w:tcW w:w="358" w:type="pct"/>
            <w:tcBorders>
              <w:top w:val="single" w:sz="4" w:space="0" w:color="auto"/>
              <w:left w:val="single" w:sz="4" w:space="0" w:color="auto"/>
            </w:tcBorders>
            <w:shd w:val="clear" w:color="auto" w:fill="auto"/>
            <w:tcMar>
              <w:top w:w="31" w:type="dxa"/>
              <w:left w:w="89" w:type="dxa"/>
              <w:bottom w:w="0" w:type="dxa"/>
              <w:right w:w="94" w:type="dxa"/>
            </w:tcMar>
          </w:tcPr>
          <w:p w14:paraId="20ACC9EE" w14:textId="66F8AD72"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4</w:t>
            </w:r>
          </w:p>
        </w:tc>
        <w:tc>
          <w:tcPr>
            <w:tcW w:w="2423" w:type="pct"/>
            <w:tcBorders>
              <w:top w:val="single" w:sz="4" w:space="0" w:color="auto"/>
              <w:left w:val="single" w:sz="4" w:space="0" w:color="auto"/>
              <w:bottom w:val="single" w:sz="4" w:space="0" w:color="auto"/>
              <w:right w:val="single" w:sz="4" w:space="0" w:color="auto"/>
            </w:tcBorders>
            <w:vAlign w:val="center"/>
          </w:tcPr>
          <w:p w14:paraId="1FCB83E9" w14:textId="77777777" w:rsidR="00F3163B" w:rsidRPr="00626DFD" w:rsidRDefault="00F3163B" w:rsidP="00F3163B">
            <w:pPr>
              <w:spacing w:after="0" w:line="249" w:lineRule="auto"/>
              <w:ind w:firstLine="700"/>
              <w:jc w:val="both"/>
              <w:rPr>
                <w:rFonts w:ascii="Times New Roman" w:eastAsia="Times New Roman" w:hAnsi="Times New Roman" w:cs="Times New Roman"/>
                <w:sz w:val="24"/>
                <w:szCs w:val="24"/>
                <w:lang w:eastAsia="ru-RU"/>
              </w:rPr>
            </w:pPr>
          </w:p>
        </w:tc>
      </w:tr>
      <w:tr w:rsidR="00F3163B" w:rsidRPr="00626DFD" w14:paraId="26F5CCB5" w14:textId="77777777" w:rsidTr="00B66BC3">
        <w:trPr>
          <w:gridAfter w:val="1"/>
          <w:wAfter w:w="4" w:type="pct"/>
          <w:trHeight w:val="108"/>
        </w:trPr>
        <w:tc>
          <w:tcPr>
            <w:tcW w:w="2215" w:type="pct"/>
            <w:gridSpan w:val="4"/>
            <w:tcBorders>
              <w:top w:val="single" w:sz="4" w:space="0" w:color="auto"/>
              <w:left w:val="single" w:sz="4" w:space="0" w:color="auto"/>
            </w:tcBorders>
            <w:shd w:val="clear" w:color="auto" w:fill="auto"/>
            <w:tcMar>
              <w:top w:w="31" w:type="dxa"/>
              <w:left w:w="89" w:type="dxa"/>
              <w:bottom w:w="0" w:type="dxa"/>
              <w:right w:w="94" w:type="dxa"/>
            </w:tcMar>
            <w:vAlign w:val="bottom"/>
          </w:tcPr>
          <w:p w14:paraId="57583DA1" w14:textId="6D22E579"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Итоговые контрольные работы</w:t>
            </w:r>
          </w:p>
        </w:tc>
        <w:tc>
          <w:tcPr>
            <w:tcW w:w="358" w:type="pct"/>
            <w:tcBorders>
              <w:top w:val="single" w:sz="4" w:space="0" w:color="auto"/>
              <w:left w:val="single" w:sz="4" w:space="0" w:color="auto"/>
            </w:tcBorders>
            <w:shd w:val="clear" w:color="auto" w:fill="auto"/>
            <w:tcMar>
              <w:top w:w="31" w:type="dxa"/>
              <w:left w:w="89" w:type="dxa"/>
              <w:bottom w:w="0" w:type="dxa"/>
              <w:right w:w="94" w:type="dxa"/>
            </w:tcMar>
            <w:vAlign w:val="bottom"/>
          </w:tcPr>
          <w:p w14:paraId="6F412DBD" w14:textId="6ECA44D8"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2</w:t>
            </w:r>
          </w:p>
        </w:tc>
        <w:tc>
          <w:tcPr>
            <w:tcW w:w="2423" w:type="pct"/>
            <w:tcBorders>
              <w:top w:val="single" w:sz="4" w:space="0" w:color="auto"/>
              <w:left w:val="single" w:sz="4" w:space="0" w:color="auto"/>
              <w:bottom w:val="single" w:sz="4" w:space="0" w:color="auto"/>
              <w:right w:val="single" w:sz="4" w:space="0" w:color="auto"/>
            </w:tcBorders>
            <w:vAlign w:val="center"/>
          </w:tcPr>
          <w:p w14:paraId="3284AD36" w14:textId="77777777" w:rsidR="00F3163B" w:rsidRPr="00626DFD" w:rsidRDefault="00F3163B" w:rsidP="00F3163B">
            <w:pPr>
              <w:spacing w:after="0" w:line="249" w:lineRule="auto"/>
              <w:ind w:firstLine="700"/>
              <w:jc w:val="both"/>
              <w:rPr>
                <w:rFonts w:ascii="Times New Roman" w:eastAsia="Times New Roman" w:hAnsi="Times New Roman" w:cs="Times New Roman"/>
                <w:sz w:val="24"/>
                <w:szCs w:val="24"/>
                <w:lang w:eastAsia="ru-RU"/>
              </w:rPr>
            </w:pPr>
          </w:p>
        </w:tc>
      </w:tr>
      <w:tr w:rsidR="00F3163B" w:rsidRPr="00626DFD" w14:paraId="55DA020C" w14:textId="77777777" w:rsidTr="00B66BC3">
        <w:trPr>
          <w:gridAfter w:val="1"/>
          <w:wAfter w:w="4" w:type="pct"/>
          <w:trHeight w:val="108"/>
        </w:trPr>
        <w:tc>
          <w:tcPr>
            <w:tcW w:w="221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60C01644" w14:textId="77777777" w:rsidR="00F3163B" w:rsidRPr="00626DFD" w:rsidRDefault="00F3163B" w:rsidP="00F3163B">
            <w:pPr>
              <w:pStyle w:val="ac"/>
              <w:spacing w:line="240" w:lineRule="auto"/>
              <w:ind w:firstLine="0"/>
              <w:rPr>
                <w:sz w:val="24"/>
                <w:szCs w:val="24"/>
              </w:rPr>
            </w:pPr>
            <w:r w:rsidRPr="00626DFD">
              <w:rPr>
                <w:rStyle w:val="ab"/>
                <w:sz w:val="24"/>
                <w:szCs w:val="24"/>
              </w:rPr>
              <w:t>ОБЩЕЕ КОЛИЧЕСТВО</w:t>
            </w:r>
          </w:p>
          <w:p w14:paraId="3B142950" w14:textId="44231C06"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r w:rsidRPr="00626DFD">
              <w:rPr>
                <w:rStyle w:val="ab"/>
                <w:rFonts w:eastAsiaTheme="minorHAnsi"/>
                <w:sz w:val="24"/>
                <w:szCs w:val="24"/>
              </w:rPr>
              <w:t>ЧАСОВ ПО ПРОГРАММЕ</w:t>
            </w:r>
          </w:p>
        </w:tc>
        <w:tc>
          <w:tcPr>
            <w:tcW w:w="358"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14:paraId="0F81AA39" w14:textId="11F6EC8C"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r w:rsidRPr="00626DFD">
              <w:rPr>
                <w:rStyle w:val="ab"/>
                <w:rFonts w:eastAsiaTheme="minorHAnsi"/>
                <w:sz w:val="24"/>
                <w:szCs w:val="24"/>
              </w:rPr>
              <w:t>68</w:t>
            </w:r>
          </w:p>
        </w:tc>
        <w:tc>
          <w:tcPr>
            <w:tcW w:w="2423" w:type="pct"/>
            <w:tcBorders>
              <w:top w:val="single" w:sz="4" w:space="0" w:color="auto"/>
              <w:left w:val="single" w:sz="4" w:space="0" w:color="auto"/>
              <w:bottom w:val="single" w:sz="4" w:space="0" w:color="auto"/>
              <w:right w:val="single" w:sz="4" w:space="0" w:color="auto"/>
            </w:tcBorders>
            <w:vAlign w:val="center"/>
          </w:tcPr>
          <w:p w14:paraId="7C6BFD1B" w14:textId="77777777" w:rsidR="00F3163B" w:rsidRPr="00626DFD" w:rsidRDefault="00F3163B" w:rsidP="00F3163B">
            <w:pPr>
              <w:spacing w:after="0" w:line="249" w:lineRule="auto"/>
              <w:ind w:firstLine="700"/>
              <w:jc w:val="both"/>
              <w:rPr>
                <w:rFonts w:ascii="Times New Roman" w:eastAsia="Times New Roman" w:hAnsi="Times New Roman" w:cs="Times New Roman"/>
                <w:sz w:val="24"/>
                <w:szCs w:val="24"/>
                <w:lang w:eastAsia="ru-RU"/>
              </w:rPr>
            </w:pPr>
          </w:p>
        </w:tc>
      </w:tr>
      <w:tr w:rsidR="00F3163B" w:rsidRPr="00626DFD" w14:paraId="0467E8B8" w14:textId="77777777" w:rsidTr="00B66BC3">
        <w:trPr>
          <w:gridAfter w:val="1"/>
          <w:wAfter w:w="4" w:type="pct"/>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32BCAA8" w14:textId="77777777" w:rsidR="00F3163B" w:rsidRPr="00626DFD" w:rsidRDefault="00F3163B" w:rsidP="00F3163B">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0A67AC" w14:textId="77777777" w:rsidR="00F3163B" w:rsidRPr="00626DFD" w:rsidRDefault="00F3163B" w:rsidP="00F3163B">
            <w:pPr>
              <w:spacing w:after="0" w:line="249" w:lineRule="auto"/>
              <w:ind w:right="67"/>
              <w:jc w:val="center"/>
              <w:rPr>
                <w:rFonts w:ascii="Times New Roman" w:eastAsia="Times New Roman" w:hAnsi="Times New Roman" w:cs="Times New Roman"/>
                <w:sz w:val="24"/>
                <w:szCs w:val="24"/>
                <w:lang w:eastAsia="ru-RU"/>
              </w:rPr>
            </w:pPr>
          </w:p>
        </w:tc>
        <w:tc>
          <w:tcPr>
            <w:tcW w:w="2423" w:type="pct"/>
            <w:tcBorders>
              <w:top w:val="single" w:sz="4" w:space="0" w:color="auto"/>
              <w:left w:val="single" w:sz="4" w:space="0" w:color="auto"/>
              <w:bottom w:val="single" w:sz="4" w:space="0" w:color="auto"/>
              <w:right w:val="single" w:sz="4" w:space="0" w:color="auto"/>
            </w:tcBorders>
            <w:vAlign w:val="center"/>
          </w:tcPr>
          <w:p w14:paraId="543806C0" w14:textId="77777777" w:rsidR="00F3163B" w:rsidRPr="00626DFD" w:rsidRDefault="00F3163B" w:rsidP="00F3163B">
            <w:pPr>
              <w:spacing w:after="0" w:line="249" w:lineRule="auto"/>
              <w:ind w:firstLine="700"/>
              <w:jc w:val="both"/>
              <w:rPr>
                <w:rFonts w:ascii="Times New Roman" w:eastAsia="Times New Roman" w:hAnsi="Times New Roman" w:cs="Times New Roman"/>
                <w:sz w:val="24"/>
                <w:szCs w:val="24"/>
                <w:lang w:eastAsia="ru-RU"/>
              </w:rPr>
            </w:pPr>
          </w:p>
        </w:tc>
      </w:tr>
      <w:tr w:rsidR="00134D9D" w:rsidRPr="00773FF6" w14:paraId="10E50F31" w14:textId="77777777" w:rsidTr="00B66BC3">
        <w:trPr>
          <w:trHeight w:val="576"/>
        </w:trPr>
        <w:tc>
          <w:tcPr>
            <w:tcW w:w="498" w:type="pct"/>
            <w:gridSpan w:val="3"/>
            <w:tcBorders>
              <w:top w:val="single" w:sz="4" w:space="0" w:color="000000"/>
              <w:left w:val="single" w:sz="4" w:space="0" w:color="000000"/>
              <w:bottom w:val="single" w:sz="4" w:space="0" w:color="000000"/>
              <w:right w:val="single" w:sz="4" w:space="0" w:color="000000"/>
            </w:tcBorders>
            <w:vAlign w:val="bottom"/>
            <w:hideMark/>
          </w:tcPr>
          <w:p w14:paraId="11D2B440" w14:textId="77777777" w:rsidR="00134D9D" w:rsidRPr="00773FF6" w:rsidRDefault="00134D9D" w:rsidP="008F53C4">
            <w:pPr>
              <w:spacing w:after="0" w:line="252" w:lineRule="auto"/>
              <w:ind w:right="6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п/п</w:t>
            </w:r>
          </w:p>
        </w:tc>
        <w:tc>
          <w:tcPr>
            <w:tcW w:w="1717" w:type="pct"/>
            <w:tcBorders>
              <w:top w:val="single" w:sz="4" w:space="0" w:color="000000"/>
              <w:left w:val="single" w:sz="4" w:space="0" w:color="000000"/>
              <w:bottom w:val="single" w:sz="4" w:space="0" w:color="000000"/>
              <w:right w:val="single" w:sz="4" w:space="0" w:color="000000"/>
            </w:tcBorders>
            <w:hideMark/>
          </w:tcPr>
          <w:p w14:paraId="5B59B851" w14:textId="77777777" w:rsidR="00134D9D" w:rsidRPr="00773FF6" w:rsidRDefault="00134D9D" w:rsidP="008F53C4">
            <w:pPr>
              <w:spacing w:after="0" w:line="249" w:lineRule="auto"/>
              <w:ind w:right="67"/>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Тема урока</w:t>
            </w:r>
          </w:p>
        </w:tc>
        <w:tc>
          <w:tcPr>
            <w:tcW w:w="358" w:type="pct"/>
            <w:tcBorders>
              <w:top w:val="single" w:sz="4" w:space="0" w:color="000000"/>
              <w:left w:val="single" w:sz="4" w:space="0" w:color="000000"/>
              <w:bottom w:val="single" w:sz="4" w:space="0" w:color="000000"/>
              <w:right w:val="single" w:sz="4" w:space="0" w:color="000000"/>
            </w:tcBorders>
            <w:hideMark/>
          </w:tcPr>
          <w:p w14:paraId="1C00D6B1" w14:textId="77777777" w:rsidR="00134D9D" w:rsidRPr="00773FF6" w:rsidRDefault="00134D9D" w:rsidP="008F53C4">
            <w:pPr>
              <w:spacing w:after="0" w:line="249" w:lineRule="auto"/>
              <w:ind w:left="-10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w:t>
            </w:r>
            <w:r w:rsidRPr="00773FF6">
              <w:rPr>
                <w:rFonts w:ascii="Times New Roman" w:eastAsia="Times New Roman" w:hAnsi="Times New Roman" w:cs="Times New Roman"/>
                <w:sz w:val="24"/>
                <w:szCs w:val="24"/>
                <w:lang w:eastAsia="ru-RU"/>
              </w:rPr>
              <w:t>часов</w:t>
            </w:r>
          </w:p>
        </w:tc>
        <w:tc>
          <w:tcPr>
            <w:tcW w:w="2427" w:type="pct"/>
            <w:gridSpan w:val="2"/>
            <w:tcBorders>
              <w:top w:val="single" w:sz="4" w:space="0" w:color="000000"/>
              <w:left w:val="single" w:sz="4" w:space="0" w:color="000000"/>
              <w:bottom w:val="single" w:sz="4" w:space="0" w:color="000000"/>
              <w:right w:val="single" w:sz="4" w:space="0" w:color="000000"/>
            </w:tcBorders>
            <w:hideMark/>
          </w:tcPr>
          <w:p w14:paraId="673900EA" w14:textId="77777777" w:rsidR="00134D9D" w:rsidRPr="00773FF6" w:rsidRDefault="00134D9D" w:rsidP="008F53C4">
            <w:pPr>
              <w:spacing w:after="0" w:line="249" w:lineRule="auto"/>
              <w:ind w:right="67"/>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134D9D" w:rsidRPr="00DC1B77" w14:paraId="7B40C339" w14:textId="77777777" w:rsidTr="00172313">
        <w:trPr>
          <w:trHeight w:val="70"/>
        </w:trPr>
        <w:tc>
          <w:tcPr>
            <w:tcW w:w="5000" w:type="pct"/>
            <w:gridSpan w:val="7"/>
            <w:tcBorders>
              <w:top w:val="single" w:sz="4" w:space="0" w:color="000000"/>
              <w:left w:val="single" w:sz="4" w:space="0" w:color="000000"/>
              <w:bottom w:val="single" w:sz="4" w:space="0" w:color="000000"/>
              <w:right w:val="single" w:sz="4" w:space="0" w:color="000000"/>
            </w:tcBorders>
            <w:vAlign w:val="bottom"/>
          </w:tcPr>
          <w:p w14:paraId="3E8479C8" w14:textId="77777777" w:rsidR="00134D9D" w:rsidRPr="00134D9D" w:rsidRDefault="00134D9D" w:rsidP="008F53C4">
            <w:pPr>
              <w:spacing w:after="0" w:line="240" w:lineRule="auto"/>
              <w:jc w:val="center"/>
              <w:rPr>
                <w:rFonts w:ascii="Times New Roman" w:eastAsia="Times New Roman" w:hAnsi="Times New Roman" w:cs="Times New Roman"/>
                <w:b/>
                <w:sz w:val="28"/>
                <w:szCs w:val="28"/>
                <w:lang w:eastAsia="ru-RU"/>
              </w:rPr>
            </w:pPr>
            <w:r w:rsidRPr="00134D9D">
              <w:rPr>
                <w:rFonts w:ascii="Times New Roman" w:eastAsia="Times New Roman" w:hAnsi="Times New Roman" w:cs="Times New Roman"/>
                <w:b/>
                <w:sz w:val="28"/>
                <w:szCs w:val="28"/>
                <w:lang w:eastAsia="ru-RU"/>
              </w:rPr>
              <w:t>6 класс</w:t>
            </w:r>
          </w:p>
        </w:tc>
      </w:tr>
      <w:tr w:rsidR="00134D9D" w:rsidRPr="00DC1B77" w14:paraId="340D5EE6" w14:textId="77777777" w:rsidTr="00172313">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E8E4C2D" w14:textId="77777777" w:rsidR="00134D9D" w:rsidRPr="00DC1B77" w:rsidRDefault="00134D9D" w:rsidP="008F53C4">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Раздел</w:t>
            </w:r>
            <w:r>
              <w:rPr>
                <w:rFonts w:ascii="Times New Roman" w:eastAsia="Times New Roman" w:hAnsi="Times New Roman" w:cs="Times New Roman"/>
                <w:b/>
                <w:sz w:val="24"/>
                <w:szCs w:val="24"/>
                <w:lang w:eastAsia="ru-RU"/>
              </w:rPr>
              <w:t xml:space="preserve"> </w:t>
            </w:r>
            <w:r w:rsidRPr="00A27E79">
              <w:rPr>
                <w:rFonts w:ascii="Times New Roman" w:eastAsia="Times New Roman" w:hAnsi="Times New Roman" w:cs="Times New Roman"/>
                <w:sz w:val="24"/>
                <w:szCs w:val="24"/>
                <w:lang w:eastAsia="ru-RU"/>
              </w:rPr>
              <w:t>1 «</w:t>
            </w:r>
            <w:r w:rsidRPr="00A27E79">
              <w:rPr>
                <w:rFonts w:ascii="Times New Roman" w:eastAsia="Calibri" w:hAnsi="Times New Roman" w:cs="Times New Roman"/>
                <w:sz w:val="24"/>
                <w:szCs w:val="24"/>
                <w:lang w:eastAsia="ru-RU"/>
              </w:rPr>
              <w:t>Античная литература</w:t>
            </w:r>
            <w:r w:rsidRPr="00A27E79">
              <w:rPr>
                <w:rFonts w:ascii="Times New Roman" w:eastAsia="Times New Roman" w:hAnsi="Times New Roman" w:cs="Times New Roman"/>
                <w:sz w:val="24"/>
                <w:szCs w:val="24"/>
                <w:lang w:eastAsia="ru-RU"/>
              </w:rPr>
              <w:t>»</w:t>
            </w:r>
          </w:p>
        </w:tc>
      </w:tr>
      <w:tr w:rsidR="00B81926" w:rsidRPr="00DC1B77" w14:paraId="22DA557C" w14:textId="77777777" w:rsidTr="00B66BC3">
        <w:trPr>
          <w:trHeight w:val="966"/>
        </w:trPr>
        <w:tc>
          <w:tcPr>
            <w:tcW w:w="405" w:type="pct"/>
            <w:tcBorders>
              <w:top w:val="single" w:sz="4" w:space="0" w:color="000000"/>
              <w:left w:val="single" w:sz="4" w:space="0" w:color="000000"/>
              <w:right w:val="single" w:sz="4" w:space="0" w:color="000000"/>
            </w:tcBorders>
            <w:tcMar>
              <w:top w:w="31" w:type="dxa"/>
              <w:left w:w="89" w:type="dxa"/>
              <w:bottom w:w="0" w:type="dxa"/>
              <w:right w:w="94" w:type="dxa"/>
            </w:tcMar>
            <w:hideMark/>
          </w:tcPr>
          <w:p w14:paraId="7FFE5D77" w14:textId="77777777" w:rsidR="00B81926" w:rsidRPr="00DC1B77" w:rsidRDefault="00B81926"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810" w:type="pct"/>
            <w:gridSpan w:val="3"/>
            <w:tcBorders>
              <w:top w:val="single" w:sz="4" w:space="0" w:color="000000"/>
              <w:left w:val="single" w:sz="4" w:space="0" w:color="000000"/>
              <w:right w:val="single" w:sz="4" w:space="0" w:color="000000"/>
            </w:tcBorders>
            <w:tcMar>
              <w:top w:w="31" w:type="dxa"/>
              <w:left w:w="89" w:type="dxa"/>
              <w:bottom w:w="0" w:type="dxa"/>
              <w:right w:w="94" w:type="dxa"/>
            </w:tcMar>
          </w:tcPr>
          <w:p w14:paraId="5C549C1C" w14:textId="78D5684A" w:rsidR="00B81926" w:rsidRPr="0064484F" w:rsidRDefault="00B81926" w:rsidP="008F53C4">
            <w:pPr>
              <w:spacing w:after="0" w:line="256" w:lineRule="auto"/>
              <w:ind w:right="36"/>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Гомер: «Илиада», «Одиссея» (фрагменты)</w:t>
            </w:r>
          </w:p>
        </w:tc>
        <w:tc>
          <w:tcPr>
            <w:tcW w:w="358" w:type="pct"/>
            <w:tcBorders>
              <w:top w:val="single" w:sz="4" w:space="0" w:color="000000"/>
              <w:left w:val="single" w:sz="4" w:space="0" w:color="000000"/>
              <w:right w:val="single" w:sz="4" w:space="0" w:color="auto"/>
            </w:tcBorders>
            <w:tcMar>
              <w:top w:w="31" w:type="dxa"/>
              <w:left w:w="89" w:type="dxa"/>
              <w:bottom w:w="0" w:type="dxa"/>
              <w:right w:w="94" w:type="dxa"/>
            </w:tcMar>
          </w:tcPr>
          <w:p w14:paraId="34F5BE02" w14:textId="10AA5955" w:rsidR="00B81926" w:rsidRPr="0064484F" w:rsidRDefault="00B81926" w:rsidP="008F53C4">
            <w:pPr>
              <w:spacing w:after="0" w:line="249" w:lineRule="auto"/>
              <w:ind w:right="67"/>
              <w:jc w:val="center"/>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2</w:t>
            </w:r>
          </w:p>
        </w:tc>
        <w:tc>
          <w:tcPr>
            <w:tcW w:w="2427"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EABDE61"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  Выразительно читать фрагменты </w:t>
            </w:r>
          </w:p>
          <w:p w14:paraId="127EF2E7"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произведений. Характеризовать героя </w:t>
            </w:r>
          </w:p>
          <w:p w14:paraId="2B393C38"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поэмы, создавать словесный портрет </w:t>
            </w:r>
          </w:p>
          <w:p w14:paraId="4DC801F1"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на основе авторского описания и </w:t>
            </w:r>
          </w:p>
          <w:p w14:paraId="0CFF4CFA"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художественных деталей. Сопоставлять </w:t>
            </w:r>
          </w:p>
          <w:p w14:paraId="50FCB037" w14:textId="49AD157C"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литературные произведения с мифологической основой, а также </w:t>
            </w:r>
          </w:p>
          <w:p w14:paraId="0900FD7C"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на основе близости их тематики и </w:t>
            </w:r>
          </w:p>
          <w:p w14:paraId="060926D0"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lastRenderedPageBreak/>
              <w:t xml:space="preserve">проблематики; сравнивать персонажей </w:t>
            </w:r>
          </w:p>
          <w:p w14:paraId="2822A5D9"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произведения по сходству или контрасту; </w:t>
            </w:r>
          </w:p>
          <w:p w14:paraId="544136B8" w14:textId="77777777" w:rsidR="00B81926" w:rsidRPr="00B81926" w:rsidRDefault="00B81926" w:rsidP="00B66BC3">
            <w:pPr>
              <w:spacing w:after="0" w:line="249" w:lineRule="auto"/>
              <w:ind w:left="1"/>
              <w:jc w:val="both"/>
              <w:rPr>
                <w:rFonts w:ascii="Times New Roman" w:eastAsia="Times New Roman" w:hAnsi="Times New Roman" w:cs="Times New Roman"/>
                <w:sz w:val="24"/>
                <w:szCs w:val="24"/>
                <w:lang w:eastAsia="ru-RU"/>
              </w:rPr>
            </w:pPr>
            <w:r w:rsidRPr="00B81926">
              <w:rPr>
                <w:rFonts w:ascii="Times New Roman" w:eastAsia="Times New Roman" w:hAnsi="Times New Roman" w:cs="Times New Roman"/>
                <w:sz w:val="24"/>
                <w:szCs w:val="24"/>
                <w:lang w:eastAsia="ru-RU"/>
              </w:rPr>
              <w:t xml:space="preserve">сопоставлять с эпическими </w:t>
            </w:r>
          </w:p>
          <w:p w14:paraId="5287126A" w14:textId="64DD1638" w:rsidR="00B81926" w:rsidRPr="0064484F" w:rsidRDefault="00B81926" w:rsidP="00B66BC3">
            <w:pPr>
              <w:spacing w:after="0" w:line="249" w:lineRule="auto"/>
              <w:ind w:left="1"/>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творческий)</w:t>
            </w:r>
          </w:p>
        </w:tc>
      </w:tr>
      <w:tr w:rsidR="00134D9D" w:rsidRPr="00DC1B77" w14:paraId="77482B7C" w14:textId="77777777" w:rsidTr="00B66BC3">
        <w:trPr>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A2871C" w14:textId="77777777" w:rsidR="00134D9D" w:rsidRPr="00DC1B77" w:rsidRDefault="00134D9D"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25E99C" w14:textId="77777777" w:rsidR="00134D9D" w:rsidRPr="00DC1B77" w:rsidRDefault="00134D9D"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tcBorders>
              <w:left w:val="single" w:sz="4" w:space="0" w:color="auto"/>
              <w:bottom w:val="single" w:sz="4" w:space="0" w:color="auto"/>
              <w:right w:val="single" w:sz="4" w:space="0" w:color="auto"/>
            </w:tcBorders>
            <w:vAlign w:val="center"/>
          </w:tcPr>
          <w:p w14:paraId="027FAE23"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28D1929E" w14:textId="77777777" w:rsidTr="00172313">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B92BC9" w14:textId="77777777" w:rsidR="00134D9D" w:rsidRPr="00DC1B77" w:rsidRDefault="00134D9D" w:rsidP="008F53C4">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lastRenderedPageBreak/>
              <w:t xml:space="preserve">Раздел </w:t>
            </w:r>
            <w:r w:rsidRPr="00D90E69">
              <w:rPr>
                <w:rFonts w:ascii="Times New Roman" w:eastAsia="Times New Roman" w:hAnsi="Times New Roman" w:cs="Times New Roman"/>
                <w:b/>
                <w:sz w:val="24"/>
                <w:szCs w:val="24"/>
                <w:lang w:eastAsia="ru-RU"/>
              </w:rPr>
              <w:t>2 «</w:t>
            </w:r>
            <w:r w:rsidRPr="00D90E69">
              <w:rPr>
                <w:rFonts w:ascii="Times New Roman" w:eastAsia="Calibri" w:hAnsi="Times New Roman" w:cs="Times New Roman"/>
                <w:b/>
                <w:sz w:val="24"/>
                <w:szCs w:val="24"/>
                <w:lang w:eastAsia="ru-RU"/>
              </w:rPr>
              <w:t>Фольклор.   Русские былины.  Народные песни и баллады</w:t>
            </w:r>
            <w:r w:rsidRPr="00D90E69">
              <w:rPr>
                <w:rFonts w:ascii="Times New Roman" w:eastAsia="Times New Roman" w:hAnsi="Times New Roman" w:cs="Times New Roman"/>
                <w:b/>
                <w:sz w:val="24"/>
                <w:szCs w:val="24"/>
                <w:lang w:eastAsia="ru-RU"/>
              </w:rPr>
              <w:t>»</w:t>
            </w:r>
          </w:p>
        </w:tc>
      </w:tr>
      <w:tr w:rsidR="00134D9D" w:rsidRPr="00DC1B77" w14:paraId="5A7CD04D" w14:textId="77777777" w:rsidTr="00B66BC3">
        <w:trPr>
          <w:trHeight w:val="108"/>
        </w:trPr>
        <w:tc>
          <w:tcPr>
            <w:tcW w:w="40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F26DA6" w14:textId="3D8F344E" w:rsidR="00134D9D" w:rsidRPr="00DC1B77" w:rsidRDefault="0064484F" w:rsidP="008F53C4">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34D9D" w:rsidRPr="00DC1B77">
              <w:rPr>
                <w:rFonts w:ascii="Times New Roman" w:eastAsia="Times New Roman" w:hAnsi="Times New Roman" w:cs="Times New Roman"/>
                <w:sz w:val="24"/>
                <w:szCs w:val="24"/>
                <w:lang w:eastAsia="ru-RU"/>
              </w:rPr>
              <w:t>1</w:t>
            </w:r>
          </w:p>
        </w:tc>
        <w:tc>
          <w:tcPr>
            <w:tcW w:w="1810" w:type="pct"/>
            <w:gridSpan w:val="3"/>
            <w:tcBorders>
              <w:top w:val="single" w:sz="4" w:space="0" w:color="000000"/>
              <w:left w:val="single" w:sz="4" w:space="0" w:color="auto"/>
              <w:bottom w:val="single" w:sz="4" w:space="0" w:color="000000"/>
              <w:right w:val="single" w:sz="4" w:space="0" w:color="000000"/>
            </w:tcBorders>
          </w:tcPr>
          <w:p w14:paraId="11654044" w14:textId="0A6B5059" w:rsidR="00134D9D" w:rsidRPr="00DC1B77" w:rsidRDefault="00B81926" w:rsidP="008F53C4">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Русские былины: «Илья Муромец и Соловей-разбойник», «Садко»</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5F24B3" w14:textId="6606739F" w:rsidR="00134D9D" w:rsidRPr="00DC1B77" w:rsidRDefault="0064484F"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val="restart"/>
            <w:tcBorders>
              <w:top w:val="single" w:sz="4" w:space="0" w:color="auto"/>
              <w:left w:val="single" w:sz="4" w:space="0" w:color="auto"/>
              <w:right w:val="single" w:sz="4" w:space="0" w:color="auto"/>
            </w:tcBorders>
            <w:vAlign w:val="center"/>
          </w:tcPr>
          <w:p w14:paraId="2FFA4A5D" w14:textId="7D209524"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Выразительно читать былины, пересказывать, передавая языковые и интонационные особенности этого жанра. </w:t>
            </w:r>
          </w:p>
          <w:p w14:paraId="0493AF75" w14:textId="77777777" w:rsidR="00134D9D"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Работать со словом, с историко-культурным комментарием. Отвечать на вопросы, составлять развёрнутый план, определять идейно-тематическое содержание былин. Определять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Характеризовать героев былин, оценивать их поступки. Сопоставлять былины с другими известными произведениями героического эпоса. Определять роль гиперболы как одного из основных средств изображения былинных героев. Читать выразительно фольклорные произведения. 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Работать со словарями, определять значение устаревших слов и выражений.</w:t>
            </w:r>
          </w:p>
          <w:p w14:paraId="010FE97B" w14:textId="30039333" w:rsidR="0064484F" w:rsidRPr="00DC1B77" w:rsidRDefault="0064484F" w:rsidP="0064484F">
            <w:pPr>
              <w:spacing w:after="0" w:line="249" w:lineRule="auto"/>
              <w:jc w:val="both"/>
              <w:rPr>
                <w:rFonts w:ascii="Times New Roman" w:eastAsia="Times New Roman" w:hAnsi="Times New Roman" w:cs="Times New Roman"/>
                <w:sz w:val="24"/>
                <w:szCs w:val="24"/>
                <w:lang w:eastAsia="ru-RU"/>
              </w:rPr>
            </w:pPr>
          </w:p>
        </w:tc>
      </w:tr>
      <w:tr w:rsidR="00134D9D" w:rsidRPr="00DC1B77" w14:paraId="0715CF87" w14:textId="77777777" w:rsidTr="00B66BC3">
        <w:trPr>
          <w:trHeight w:val="108"/>
        </w:trPr>
        <w:tc>
          <w:tcPr>
            <w:tcW w:w="40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4FF1CB" w14:textId="39D6639C" w:rsidR="00134D9D" w:rsidRPr="00DC1B77" w:rsidRDefault="00134D9D"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r w:rsidR="0064484F">
              <w:rPr>
                <w:rFonts w:ascii="Times New Roman" w:eastAsia="Times New Roman" w:hAnsi="Times New Roman" w:cs="Times New Roman"/>
                <w:sz w:val="24"/>
                <w:szCs w:val="24"/>
                <w:lang w:eastAsia="ru-RU"/>
              </w:rPr>
              <w:t>.2</w:t>
            </w:r>
          </w:p>
        </w:tc>
        <w:tc>
          <w:tcPr>
            <w:tcW w:w="1810" w:type="pct"/>
            <w:gridSpan w:val="3"/>
            <w:tcBorders>
              <w:top w:val="single" w:sz="4" w:space="0" w:color="000000"/>
              <w:left w:val="single" w:sz="4" w:space="0" w:color="auto"/>
              <w:bottom w:val="single" w:sz="4" w:space="0" w:color="000000"/>
              <w:right w:val="single" w:sz="4" w:space="0" w:color="000000"/>
            </w:tcBorders>
          </w:tcPr>
          <w:p w14:paraId="03805AA6" w14:textId="77777777"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Народные песни и баллады: «Песнь о Роланде</w:t>
            </w:r>
            <w:proofErr w:type="gramStart"/>
            <w:r w:rsidRPr="0064484F">
              <w:rPr>
                <w:rFonts w:ascii="Times New Roman" w:eastAsia="Times New Roman" w:hAnsi="Times New Roman" w:cs="Times New Roman"/>
                <w:sz w:val="24"/>
                <w:szCs w:val="24"/>
                <w:lang w:eastAsia="ru-RU"/>
              </w:rPr>
              <w:t>»(</w:t>
            </w:r>
            <w:proofErr w:type="gramEnd"/>
            <w:r w:rsidRPr="0064484F">
              <w:rPr>
                <w:rFonts w:ascii="Times New Roman" w:eastAsia="Times New Roman" w:hAnsi="Times New Roman" w:cs="Times New Roman"/>
                <w:sz w:val="24"/>
                <w:szCs w:val="24"/>
                <w:lang w:eastAsia="ru-RU"/>
              </w:rPr>
              <w:t>фрагменты), «Песнь о Нибелунгах» (фрагменты), баллада «</w:t>
            </w:r>
            <w:proofErr w:type="spellStart"/>
            <w:r w:rsidRPr="0064484F">
              <w:rPr>
                <w:rFonts w:ascii="Times New Roman" w:eastAsia="Times New Roman" w:hAnsi="Times New Roman" w:cs="Times New Roman"/>
                <w:sz w:val="24"/>
                <w:szCs w:val="24"/>
                <w:lang w:eastAsia="ru-RU"/>
              </w:rPr>
              <w:t>Аника</w:t>
            </w:r>
            <w:proofErr w:type="spellEnd"/>
            <w:r w:rsidRPr="0064484F">
              <w:rPr>
                <w:rFonts w:ascii="Times New Roman" w:eastAsia="Times New Roman" w:hAnsi="Times New Roman" w:cs="Times New Roman"/>
                <w:sz w:val="24"/>
                <w:szCs w:val="24"/>
                <w:lang w:eastAsia="ru-RU"/>
              </w:rPr>
              <w:t>-воин»,</w:t>
            </w:r>
          </w:p>
          <w:p w14:paraId="72FBB330" w14:textId="6E2233A5" w:rsidR="00134D9D"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«Фольклорное многоцветье» Приднестровья.</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162C5A" w14:textId="208E8A2F" w:rsidR="00134D9D" w:rsidRPr="00DC1B77" w:rsidRDefault="0064484F"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tcBorders>
              <w:left w:val="single" w:sz="4" w:space="0" w:color="auto"/>
              <w:right w:val="single" w:sz="4" w:space="0" w:color="auto"/>
            </w:tcBorders>
            <w:vAlign w:val="center"/>
          </w:tcPr>
          <w:p w14:paraId="16B05E13"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1A52B311" w14:textId="77777777" w:rsidTr="00B66BC3">
        <w:trPr>
          <w:trHeight w:val="4262"/>
        </w:trPr>
        <w:tc>
          <w:tcPr>
            <w:tcW w:w="405"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C7329A" w14:textId="70B83840" w:rsidR="00134D9D" w:rsidRPr="00DC1B77" w:rsidRDefault="0064484F" w:rsidP="008F53C4">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134D9D" w:rsidRPr="00DC1B77">
              <w:rPr>
                <w:rFonts w:ascii="Times New Roman" w:eastAsia="Times New Roman" w:hAnsi="Times New Roman" w:cs="Times New Roman"/>
                <w:sz w:val="24"/>
                <w:szCs w:val="24"/>
                <w:lang w:eastAsia="ru-RU"/>
              </w:rPr>
              <w:t>.</w:t>
            </w:r>
          </w:p>
        </w:tc>
        <w:tc>
          <w:tcPr>
            <w:tcW w:w="1810" w:type="pct"/>
            <w:gridSpan w:val="3"/>
            <w:tcBorders>
              <w:top w:val="single" w:sz="4" w:space="0" w:color="000000"/>
              <w:left w:val="single" w:sz="4" w:space="0" w:color="auto"/>
              <w:bottom w:val="single" w:sz="4" w:space="0" w:color="000000"/>
              <w:right w:val="single" w:sz="4" w:space="0" w:color="000000"/>
            </w:tcBorders>
          </w:tcPr>
          <w:p w14:paraId="76ED1F80" w14:textId="6D5727AE" w:rsidR="00134D9D" w:rsidRPr="00DC1B77" w:rsidRDefault="0064484F" w:rsidP="008F53C4">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«Фольклорное многоцветье» Приднестровья.</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DE5E86" w14:textId="1757E460" w:rsidR="00134D9D" w:rsidRPr="00DC1B77" w:rsidRDefault="0064484F"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27" w:type="pct"/>
            <w:gridSpan w:val="2"/>
            <w:vMerge/>
            <w:tcBorders>
              <w:left w:val="single" w:sz="4" w:space="0" w:color="auto"/>
              <w:right w:val="single" w:sz="4" w:space="0" w:color="auto"/>
            </w:tcBorders>
            <w:vAlign w:val="center"/>
          </w:tcPr>
          <w:p w14:paraId="4ADCF93F"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419F8C62" w14:textId="77777777" w:rsidTr="00B66BC3">
        <w:trPr>
          <w:trHeight w:val="234"/>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AC6119" w14:textId="77777777" w:rsidR="00134D9D" w:rsidRPr="00DC1B77" w:rsidRDefault="00134D9D"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15F8AF" w14:textId="77777777" w:rsidR="00134D9D" w:rsidRPr="00DC1B77" w:rsidRDefault="00134D9D"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27" w:type="pct"/>
            <w:gridSpan w:val="2"/>
            <w:vMerge/>
            <w:tcBorders>
              <w:left w:val="single" w:sz="4" w:space="0" w:color="auto"/>
              <w:bottom w:val="single" w:sz="4" w:space="0" w:color="auto"/>
              <w:right w:val="single" w:sz="4" w:space="0" w:color="auto"/>
            </w:tcBorders>
            <w:vAlign w:val="center"/>
          </w:tcPr>
          <w:p w14:paraId="4EF25479"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39040E3D" w14:textId="77777777" w:rsidTr="00172313">
        <w:trPr>
          <w:trHeight w:val="365"/>
        </w:trPr>
        <w:tc>
          <w:tcPr>
            <w:tcW w:w="5000"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95ABCA6" w14:textId="77777777" w:rsidR="00134D9D" w:rsidRPr="00DC1B77" w:rsidRDefault="00134D9D" w:rsidP="008F53C4">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Раздел </w:t>
            </w:r>
            <w:r w:rsidRPr="00D90E69">
              <w:rPr>
                <w:rFonts w:ascii="Times New Roman" w:eastAsia="Times New Roman" w:hAnsi="Times New Roman" w:cs="Times New Roman"/>
                <w:sz w:val="24"/>
                <w:szCs w:val="24"/>
                <w:lang w:eastAsia="ru-RU"/>
              </w:rPr>
              <w:t>3 «</w:t>
            </w:r>
            <w:r w:rsidRPr="00D90E69">
              <w:rPr>
                <w:rFonts w:ascii="Times New Roman" w:eastAsia="Calibri" w:hAnsi="Times New Roman" w:cs="Times New Roman"/>
                <w:sz w:val="24"/>
                <w:szCs w:val="24"/>
                <w:lang w:eastAsia="ru-RU"/>
              </w:rPr>
              <w:t>Древнерусская литература</w:t>
            </w:r>
            <w:r w:rsidRPr="00D90E69">
              <w:rPr>
                <w:rFonts w:ascii="Times New Roman" w:eastAsia="Times New Roman" w:hAnsi="Times New Roman" w:cs="Times New Roman"/>
                <w:sz w:val="24"/>
                <w:szCs w:val="24"/>
                <w:lang w:eastAsia="ru-RU"/>
              </w:rPr>
              <w:t>»</w:t>
            </w:r>
          </w:p>
        </w:tc>
      </w:tr>
      <w:tr w:rsidR="0064484F" w:rsidRPr="00DC1B77" w14:paraId="2629750C" w14:textId="77777777" w:rsidTr="00B66BC3">
        <w:trPr>
          <w:trHeight w:val="3578"/>
        </w:trPr>
        <w:tc>
          <w:tcPr>
            <w:tcW w:w="405" w:type="pct"/>
            <w:tcBorders>
              <w:top w:val="single" w:sz="4" w:space="0" w:color="000000"/>
              <w:left w:val="single" w:sz="4" w:space="0" w:color="000000"/>
              <w:right w:val="single" w:sz="4" w:space="0" w:color="000000"/>
            </w:tcBorders>
            <w:tcMar>
              <w:top w:w="31" w:type="dxa"/>
              <w:left w:w="89" w:type="dxa"/>
              <w:bottom w:w="0" w:type="dxa"/>
              <w:right w:w="94" w:type="dxa"/>
            </w:tcMar>
            <w:hideMark/>
          </w:tcPr>
          <w:p w14:paraId="6BA2FD25" w14:textId="7CE157D4" w:rsidR="0064484F" w:rsidRPr="00DC1B77" w:rsidRDefault="0064484F" w:rsidP="008F53C4">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C1B77">
              <w:rPr>
                <w:rFonts w:ascii="Times New Roman" w:eastAsia="Times New Roman" w:hAnsi="Times New Roman" w:cs="Times New Roman"/>
                <w:sz w:val="24"/>
                <w:szCs w:val="24"/>
                <w:lang w:eastAsia="ru-RU"/>
              </w:rPr>
              <w:t>1</w:t>
            </w:r>
          </w:p>
        </w:tc>
        <w:tc>
          <w:tcPr>
            <w:tcW w:w="1810" w:type="pct"/>
            <w:gridSpan w:val="3"/>
            <w:tcBorders>
              <w:top w:val="single" w:sz="4" w:space="0" w:color="000000"/>
              <w:left w:val="single" w:sz="4" w:space="0" w:color="000000"/>
              <w:right w:val="single" w:sz="4" w:space="0" w:color="000000"/>
            </w:tcBorders>
            <w:tcMar>
              <w:top w:w="31" w:type="dxa"/>
              <w:left w:w="89" w:type="dxa"/>
              <w:bottom w:w="0" w:type="dxa"/>
              <w:right w:w="94" w:type="dxa"/>
            </w:tcMar>
          </w:tcPr>
          <w:p w14:paraId="66D65D1D" w14:textId="6006A8E5" w:rsidR="0064484F" w:rsidRPr="00DC1B77" w:rsidRDefault="0064484F" w:rsidP="0064484F">
            <w:pPr>
              <w:spacing w:after="0" w:line="256" w:lineRule="auto"/>
              <w:ind w:right="-113"/>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«Повесть временных лет» (фрагменты): «Сказание о белгородском киселе», «Сказание о походе князя Олега на Царьград», «Предание о смерти князя Олега».</w:t>
            </w:r>
          </w:p>
        </w:tc>
        <w:tc>
          <w:tcPr>
            <w:tcW w:w="358" w:type="pct"/>
            <w:tcBorders>
              <w:top w:val="single" w:sz="4" w:space="0" w:color="000000"/>
              <w:left w:val="single" w:sz="4" w:space="0" w:color="000000"/>
              <w:right w:val="single" w:sz="4" w:space="0" w:color="auto"/>
            </w:tcBorders>
            <w:tcMar>
              <w:top w:w="31" w:type="dxa"/>
              <w:left w:w="89" w:type="dxa"/>
              <w:bottom w:w="0" w:type="dxa"/>
              <w:right w:w="94" w:type="dxa"/>
            </w:tcMar>
          </w:tcPr>
          <w:p w14:paraId="48BF184C" w14:textId="3E42761E" w:rsidR="0064484F" w:rsidRPr="00924429" w:rsidRDefault="0064484F"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27" w:type="pct"/>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613F1A0" w14:textId="316CEA7E" w:rsidR="0064484F" w:rsidRPr="00DC1B77"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  Выразительно читать произведение с учётом особенностей 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приёмы изображения 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Выявлять средства художественной выразительности</w:t>
            </w:r>
            <w:r w:rsidR="0079798C" w:rsidRPr="0079798C">
              <w:rPr>
                <w:rFonts w:ascii="Times New Roman" w:eastAsia="Times New Roman" w:hAnsi="Times New Roman" w:cs="Times New Roman"/>
                <w:sz w:val="24"/>
                <w:szCs w:val="24"/>
                <w:lang w:eastAsia="ru-RU"/>
              </w:rPr>
              <w:t>.</w:t>
            </w:r>
            <w:r w:rsidRPr="00077196">
              <w:rPr>
                <w:rFonts w:ascii="Times New Roman" w:eastAsia="Times New Roman" w:hAnsi="Times New Roman" w:cs="Times New Roman"/>
                <w:sz w:val="24"/>
                <w:szCs w:val="24"/>
                <w:highlight w:val="yellow"/>
                <w:lang w:eastAsia="ru-RU"/>
              </w:rPr>
              <w:t xml:space="preserve"> </w:t>
            </w:r>
            <w:r w:rsidRPr="0064484F">
              <w:rPr>
                <w:rFonts w:ascii="Times New Roman" w:eastAsia="Times New Roman" w:hAnsi="Times New Roman" w:cs="Times New Roman"/>
                <w:sz w:val="24"/>
                <w:szCs w:val="24"/>
                <w:lang w:eastAsia="ru-RU"/>
              </w:rPr>
              <w:t>анализировать идейно-тематическое содержание повести.</w:t>
            </w:r>
          </w:p>
        </w:tc>
      </w:tr>
      <w:tr w:rsidR="00134D9D" w:rsidRPr="00DC1B77" w14:paraId="240F0F86" w14:textId="77777777" w:rsidTr="00B66BC3">
        <w:trPr>
          <w:trHeight w:val="108"/>
        </w:trPr>
        <w:tc>
          <w:tcPr>
            <w:tcW w:w="2215"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3EE9452" w14:textId="77777777" w:rsidR="00134D9D" w:rsidRPr="00DC1B77" w:rsidRDefault="00134D9D" w:rsidP="008F53C4">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BCCC0E" w14:textId="77777777" w:rsidR="00134D9D" w:rsidRPr="00DC1B77" w:rsidRDefault="00134D9D" w:rsidP="008F53C4">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27" w:type="pct"/>
            <w:gridSpan w:val="2"/>
            <w:vMerge/>
            <w:tcBorders>
              <w:left w:val="single" w:sz="4" w:space="0" w:color="auto"/>
              <w:bottom w:val="single" w:sz="4" w:space="0" w:color="auto"/>
              <w:right w:val="single" w:sz="4" w:space="0" w:color="auto"/>
            </w:tcBorders>
            <w:vAlign w:val="center"/>
          </w:tcPr>
          <w:p w14:paraId="5FED0CC0" w14:textId="77777777" w:rsidR="00134D9D" w:rsidRPr="00DC1B77" w:rsidRDefault="00134D9D" w:rsidP="008F53C4">
            <w:pPr>
              <w:spacing w:after="0" w:line="249" w:lineRule="auto"/>
              <w:ind w:firstLine="700"/>
              <w:jc w:val="both"/>
              <w:rPr>
                <w:rFonts w:ascii="Times New Roman" w:eastAsia="Times New Roman" w:hAnsi="Times New Roman" w:cs="Times New Roman"/>
                <w:sz w:val="24"/>
                <w:szCs w:val="24"/>
                <w:lang w:eastAsia="ru-RU"/>
              </w:rPr>
            </w:pPr>
          </w:p>
        </w:tc>
      </w:tr>
      <w:tr w:rsidR="00134D9D" w:rsidRPr="00DC1B77" w14:paraId="73299859" w14:textId="77777777" w:rsidTr="00172313">
        <w:trPr>
          <w:trHeight w:val="108"/>
        </w:trPr>
        <w:tc>
          <w:tcPr>
            <w:tcW w:w="5000" w:type="pct"/>
            <w:gridSpan w:val="7"/>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D33F20" w14:textId="77777777" w:rsidR="00134D9D" w:rsidRPr="00DC1B77" w:rsidRDefault="00134D9D" w:rsidP="008F53C4">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 xml:space="preserve">4 </w:t>
            </w:r>
            <w:r w:rsidRPr="00D90E69">
              <w:rPr>
                <w:rFonts w:ascii="Times New Roman" w:eastAsia="Times New Roman" w:hAnsi="Times New Roman" w:cs="Times New Roman"/>
                <w:b/>
                <w:sz w:val="24"/>
                <w:szCs w:val="24"/>
                <w:lang w:eastAsia="ru-RU"/>
              </w:rPr>
              <w:t>«</w:t>
            </w:r>
            <w:r w:rsidRPr="00D90E69">
              <w:rPr>
                <w:rFonts w:ascii="Times New Roman" w:eastAsia="Calibri" w:hAnsi="Times New Roman" w:cs="Times New Roman"/>
                <w:b/>
                <w:sz w:val="24"/>
                <w:szCs w:val="24"/>
                <w:lang w:eastAsia="ru-RU"/>
              </w:rPr>
              <w:t>Литература первой половины XIX века</w:t>
            </w:r>
            <w:r w:rsidRPr="00D90E69">
              <w:rPr>
                <w:rFonts w:ascii="Times New Roman" w:eastAsia="Times New Roman" w:hAnsi="Times New Roman" w:cs="Times New Roman"/>
                <w:b/>
                <w:sz w:val="24"/>
                <w:szCs w:val="24"/>
                <w:lang w:eastAsia="ru-RU"/>
              </w:rPr>
              <w:t>»</w:t>
            </w:r>
          </w:p>
        </w:tc>
      </w:tr>
      <w:tr w:rsidR="0064484F" w:rsidRPr="00DC1B77" w14:paraId="71853EE8" w14:textId="77777777" w:rsidTr="00B66BC3">
        <w:trPr>
          <w:trHeight w:val="245"/>
        </w:trPr>
        <w:tc>
          <w:tcPr>
            <w:tcW w:w="40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C67390" w14:textId="6652F49F" w:rsidR="0064484F"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DC1B77">
              <w:rPr>
                <w:rFonts w:ascii="Times New Roman" w:eastAsia="Times New Roman" w:hAnsi="Times New Roman" w:cs="Times New Roman"/>
                <w:sz w:val="24"/>
                <w:szCs w:val="24"/>
                <w:lang w:eastAsia="ru-RU"/>
              </w:rPr>
              <w:t>1</w:t>
            </w:r>
          </w:p>
        </w:tc>
        <w:tc>
          <w:tcPr>
            <w:tcW w:w="1810" w:type="pct"/>
            <w:gridSpan w:val="3"/>
            <w:tcBorders>
              <w:top w:val="single" w:sz="4" w:space="0" w:color="auto"/>
              <w:left w:val="single" w:sz="4" w:space="0" w:color="auto"/>
            </w:tcBorders>
            <w:shd w:val="clear" w:color="auto" w:fill="auto"/>
          </w:tcPr>
          <w:p w14:paraId="614C1E12" w14:textId="00A5F603"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А.С. Пушкин. Стихотворения (не менее трёх). «Песнь о вещем Олеге», «Зимняя дорога», «Узник», «Туча» и другие. Роман «Дубровский».</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2A92AC" w14:textId="22928876" w:rsidR="0064484F" w:rsidRPr="0064484F" w:rsidRDefault="0079798C" w:rsidP="0064484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27" w:type="pct"/>
            <w:gridSpan w:val="2"/>
            <w:vMerge w:val="restart"/>
            <w:tcBorders>
              <w:top w:val="single" w:sz="4" w:space="0" w:color="auto"/>
              <w:left w:val="single" w:sz="4" w:space="0" w:color="auto"/>
              <w:right w:val="single" w:sz="4" w:space="0" w:color="auto"/>
            </w:tcBorders>
            <w:vAlign w:val="center"/>
          </w:tcPr>
          <w:p w14:paraId="1F676DCA"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Читать выразительно стихотворение. </w:t>
            </w:r>
          </w:p>
          <w:p w14:paraId="5DEB947B"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Отличать поэтический текст от прозаического, аргументировать свой </w:t>
            </w:r>
          </w:p>
          <w:p w14:paraId="31AC1212"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ответ. Выявлять средства художественной изобразительности в лирических произведениях (эпитет, метафора, олицетворение, сравнение). Выполнять письменные работы по первоначальному анализу стихотворения. Заучивать стихотворение наизусть. Читать, </w:t>
            </w:r>
          </w:p>
          <w:p w14:paraId="313DF8C8"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анализировать и интерпретировать </w:t>
            </w:r>
          </w:p>
          <w:p w14:paraId="317DEBFF"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художественный текст, сравнивать его </w:t>
            </w:r>
          </w:p>
          <w:p w14:paraId="46D35939"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с произведением древнерусской </w:t>
            </w:r>
          </w:p>
          <w:p w14:paraId="385B1D5D" w14:textId="0A89F54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литературы. Определять общее и особенное в подаче сюжета. Уметь  работать со словарями, определять значение устаревших слов и выражений. Читать фрагменты прозаического произведения. Анализировать текст, выявлять тему, композицию, круг главных героев и второстепенных персонажей. Составлять развёрнутый план, пересказывать фрагменты текста. </w:t>
            </w:r>
          </w:p>
          <w:p w14:paraId="1A823A33"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Аргументированно высказывать своё </w:t>
            </w:r>
          </w:p>
          <w:p w14:paraId="34DCB425" w14:textId="376BE89A"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отношение к событиям и героям произведения. Писать сочинение на одну из тем. Выразительно читать стихотворение. </w:t>
            </w:r>
          </w:p>
          <w:p w14:paraId="11F7B6A0"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Определять тематическое единство </w:t>
            </w:r>
          </w:p>
          <w:p w14:paraId="3336BFA2" w14:textId="33420C19"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подобранных произведений. Выявлять средства художественной </w:t>
            </w:r>
          </w:p>
          <w:p w14:paraId="56626784" w14:textId="77777777" w:rsidR="0064484F" w:rsidRPr="0064484F" w:rsidRDefault="0064484F" w:rsidP="0064484F">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изобразительности в лирических </w:t>
            </w:r>
          </w:p>
          <w:p w14:paraId="3C49AD2C" w14:textId="004F4704" w:rsidR="0064484F" w:rsidRPr="0064484F" w:rsidRDefault="0064484F" w:rsidP="00D07522">
            <w:pPr>
              <w:spacing w:after="0" w:line="249" w:lineRule="auto"/>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стихотворение(я) наизусть.</w:t>
            </w:r>
          </w:p>
        </w:tc>
      </w:tr>
      <w:tr w:rsidR="0064484F" w:rsidRPr="00DC1B77" w14:paraId="52E7F06C" w14:textId="77777777" w:rsidTr="00B66BC3">
        <w:trPr>
          <w:trHeight w:val="245"/>
        </w:trPr>
        <w:tc>
          <w:tcPr>
            <w:tcW w:w="40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CB46E4" w14:textId="177F5DE4" w:rsidR="0064484F"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C1B77">
              <w:rPr>
                <w:rFonts w:ascii="Times New Roman" w:eastAsia="Times New Roman" w:hAnsi="Times New Roman" w:cs="Times New Roman"/>
                <w:sz w:val="24"/>
                <w:szCs w:val="24"/>
                <w:lang w:eastAsia="ru-RU"/>
              </w:rPr>
              <w:t>2</w:t>
            </w:r>
          </w:p>
        </w:tc>
        <w:tc>
          <w:tcPr>
            <w:tcW w:w="1810" w:type="pct"/>
            <w:gridSpan w:val="3"/>
            <w:tcBorders>
              <w:top w:val="single" w:sz="4" w:space="0" w:color="000000"/>
              <w:left w:val="single" w:sz="4" w:space="0" w:color="auto"/>
              <w:bottom w:val="single" w:sz="4" w:space="0" w:color="auto"/>
              <w:right w:val="single" w:sz="4" w:space="0" w:color="000000"/>
            </w:tcBorders>
          </w:tcPr>
          <w:p w14:paraId="546B4F00" w14:textId="7E6D672F"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Поэты Приднестровья о Пушкине: Н. Бычкова «Наш Пушкин», Е. Чудная «Читая Пушкина».</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C2995A" w14:textId="4CE3F443" w:rsidR="0064484F" w:rsidRPr="00DC1B77" w:rsidRDefault="0064484F" w:rsidP="0064484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tcBorders>
              <w:left w:val="single" w:sz="4" w:space="0" w:color="auto"/>
              <w:right w:val="single" w:sz="4" w:space="0" w:color="auto"/>
            </w:tcBorders>
            <w:vAlign w:val="center"/>
          </w:tcPr>
          <w:p w14:paraId="4B81F02E" w14:textId="77777777" w:rsidR="0064484F" w:rsidRPr="00DC1B77" w:rsidRDefault="0064484F" w:rsidP="0064484F">
            <w:pPr>
              <w:spacing w:after="0" w:line="249" w:lineRule="auto"/>
              <w:ind w:firstLine="700"/>
              <w:jc w:val="both"/>
              <w:rPr>
                <w:rFonts w:ascii="Times New Roman" w:eastAsia="Times New Roman" w:hAnsi="Times New Roman" w:cs="Times New Roman"/>
                <w:sz w:val="24"/>
                <w:szCs w:val="24"/>
                <w:lang w:eastAsia="ru-RU"/>
              </w:rPr>
            </w:pPr>
          </w:p>
        </w:tc>
      </w:tr>
      <w:tr w:rsidR="0064484F" w:rsidRPr="00DC1B77" w14:paraId="7415E233" w14:textId="77777777" w:rsidTr="00B66BC3">
        <w:trPr>
          <w:trHeight w:val="1300"/>
        </w:trPr>
        <w:tc>
          <w:tcPr>
            <w:tcW w:w="405"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FF45AA" w14:textId="510C26DB" w:rsidR="0064484F"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C1B77">
              <w:rPr>
                <w:rFonts w:ascii="Times New Roman" w:eastAsia="Times New Roman" w:hAnsi="Times New Roman" w:cs="Times New Roman"/>
                <w:sz w:val="24"/>
                <w:szCs w:val="24"/>
                <w:lang w:eastAsia="ru-RU"/>
              </w:rPr>
              <w:t>3</w:t>
            </w:r>
          </w:p>
        </w:tc>
        <w:tc>
          <w:tcPr>
            <w:tcW w:w="1810" w:type="pct"/>
            <w:gridSpan w:val="3"/>
            <w:tcBorders>
              <w:top w:val="single" w:sz="4" w:space="0" w:color="000000"/>
              <w:left w:val="single" w:sz="4" w:space="0" w:color="auto"/>
              <w:bottom w:val="single" w:sz="4" w:space="0" w:color="auto"/>
              <w:right w:val="single" w:sz="4" w:space="0" w:color="000000"/>
            </w:tcBorders>
          </w:tcPr>
          <w:p w14:paraId="3B15F8F1" w14:textId="77777777"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  М. Ю. Лермонтов. Стихотворения (не менее трёх). «Три пальмы», «Листок», «Утёс» и другие.</w:t>
            </w:r>
          </w:p>
          <w:p w14:paraId="2A2049D9" w14:textId="4AFBDB39"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BDE16D" w14:textId="6BF3A42D" w:rsidR="0064484F" w:rsidRPr="00DC1B77" w:rsidRDefault="0064484F" w:rsidP="0064484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27" w:type="pct"/>
            <w:gridSpan w:val="2"/>
            <w:vMerge/>
            <w:tcBorders>
              <w:left w:val="single" w:sz="4" w:space="0" w:color="auto"/>
              <w:right w:val="single" w:sz="4" w:space="0" w:color="auto"/>
            </w:tcBorders>
            <w:vAlign w:val="center"/>
          </w:tcPr>
          <w:p w14:paraId="167DD30A" w14:textId="77777777" w:rsidR="0064484F" w:rsidRPr="00DC1B77" w:rsidRDefault="0064484F" w:rsidP="0064484F">
            <w:pPr>
              <w:spacing w:after="0" w:line="249" w:lineRule="auto"/>
              <w:ind w:firstLine="700"/>
              <w:jc w:val="both"/>
              <w:rPr>
                <w:rFonts w:ascii="Times New Roman" w:eastAsia="Times New Roman" w:hAnsi="Times New Roman" w:cs="Times New Roman"/>
                <w:sz w:val="24"/>
                <w:szCs w:val="24"/>
                <w:lang w:eastAsia="ru-RU"/>
              </w:rPr>
            </w:pPr>
          </w:p>
        </w:tc>
      </w:tr>
      <w:tr w:rsidR="0064484F" w:rsidRPr="00DC1B77" w14:paraId="24F2DE19" w14:textId="77777777" w:rsidTr="00B66BC3">
        <w:trPr>
          <w:trHeight w:val="5788"/>
        </w:trPr>
        <w:tc>
          <w:tcPr>
            <w:tcW w:w="405"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92A8982" w14:textId="06B5FE9A" w:rsidR="0064484F" w:rsidRDefault="0064484F" w:rsidP="0064484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810" w:type="pct"/>
            <w:gridSpan w:val="3"/>
            <w:tcBorders>
              <w:top w:val="single" w:sz="4" w:space="0" w:color="auto"/>
              <w:left w:val="single" w:sz="4" w:space="0" w:color="auto"/>
              <w:bottom w:val="single" w:sz="4" w:space="0" w:color="auto"/>
              <w:right w:val="single" w:sz="4" w:space="0" w:color="000000"/>
            </w:tcBorders>
          </w:tcPr>
          <w:p w14:paraId="4E7F5A3F" w14:textId="0EF51A03"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А.В. Кольцов. Стихотворения (не менее трёх). «Косарь», «Соловей» и другие.</w:t>
            </w:r>
          </w:p>
          <w:p w14:paraId="3FE9EDC9" w14:textId="77777777" w:rsidR="0064484F" w:rsidRPr="0064484F" w:rsidRDefault="0064484F" w:rsidP="0064484F">
            <w:pPr>
              <w:spacing w:after="0" w:line="249" w:lineRule="auto"/>
              <w:ind w:right="67"/>
              <w:jc w:val="both"/>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C53FC48" w14:textId="44A59250" w:rsidR="0064484F" w:rsidRPr="00DC1B77" w:rsidRDefault="0079798C" w:rsidP="0064484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27" w:type="pct"/>
            <w:gridSpan w:val="2"/>
            <w:vMerge/>
            <w:tcBorders>
              <w:left w:val="single" w:sz="4" w:space="0" w:color="auto"/>
              <w:right w:val="single" w:sz="4" w:space="0" w:color="auto"/>
            </w:tcBorders>
            <w:vAlign w:val="center"/>
          </w:tcPr>
          <w:p w14:paraId="0D021BD8" w14:textId="77777777" w:rsidR="0064484F" w:rsidRPr="00DC1B77" w:rsidRDefault="0064484F" w:rsidP="0064484F">
            <w:pPr>
              <w:spacing w:after="0" w:line="249" w:lineRule="auto"/>
              <w:ind w:firstLine="700"/>
              <w:jc w:val="both"/>
              <w:rPr>
                <w:rFonts w:ascii="Times New Roman" w:eastAsia="Times New Roman" w:hAnsi="Times New Roman" w:cs="Times New Roman"/>
                <w:sz w:val="24"/>
                <w:szCs w:val="24"/>
                <w:lang w:eastAsia="ru-RU"/>
              </w:rPr>
            </w:pPr>
          </w:p>
        </w:tc>
      </w:tr>
      <w:tr w:rsidR="0064484F" w:rsidRPr="00DC1B77" w14:paraId="4AD45331" w14:textId="77777777" w:rsidTr="00B66BC3">
        <w:trPr>
          <w:trHeight w:val="245"/>
        </w:trPr>
        <w:tc>
          <w:tcPr>
            <w:tcW w:w="2215"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693A7E1" w14:textId="77777777" w:rsidR="0064484F" w:rsidRPr="00DC1B77" w:rsidRDefault="0064484F" w:rsidP="0064484F">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9C2533" w14:textId="77777777" w:rsidR="0064484F" w:rsidRPr="00DC1B77" w:rsidRDefault="0064484F" w:rsidP="0064484F">
            <w:pPr>
              <w:spacing w:after="0" w:line="249" w:lineRule="auto"/>
              <w:ind w:right="67"/>
              <w:jc w:val="center"/>
              <w:rPr>
                <w:rFonts w:ascii="Times New Roman" w:eastAsia="Times New Roman" w:hAnsi="Times New Roman" w:cs="Times New Roman"/>
                <w:sz w:val="24"/>
                <w:szCs w:val="24"/>
                <w:lang w:eastAsia="ru-RU"/>
              </w:rPr>
            </w:pPr>
            <w:r w:rsidRPr="0079798C">
              <w:rPr>
                <w:rFonts w:ascii="Times New Roman" w:eastAsia="Times New Roman" w:hAnsi="Times New Roman" w:cs="Times New Roman"/>
                <w:sz w:val="24"/>
                <w:szCs w:val="24"/>
                <w:lang w:eastAsia="ru-RU"/>
              </w:rPr>
              <w:t>12</w:t>
            </w:r>
          </w:p>
        </w:tc>
        <w:tc>
          <w:tcPr>
            <w:tcW w:w="2427" w:type="pct"/>
            <w:gridSpan w:val="2"/>
            <w:vMerge/>
            <w:tcBorders>
              <w:left w:val="single" w:sz="4" w:space="0" w:color="auto"/>
              <w:bottom w:val="single" w:sz="4" w:space="0" w:color="auto"/>
              <w:right w:val="single" w:sz="4" w:space="0" w:color="auto"/>
            </w:tcBorders>
            <w:vAlign w:val="center"/>
          </w:tcPr>
          <w:p w14:paraId="264BF3CA" w14:textId="77777777" w:rsidR="0064484F" w:rsidRPr="00DC1B77" w:rsidRDefault="0064484F" w:rsidP="0064484F">
            <w:pPr>
              <w:spacing w:after="0" w:line="249" w:lineRule="auto"/>
              <w:ind w:firstLine="700"/>
              <w:jc w:val="both"/>
              <w:rPr>
                <w:rFonts w:ascii="Times New Roman" w:eastAsia="Times New Roman" w:hAnsi="Times New Roman" w:cs="Times New Roman"/>
                <w:sz w:val="24"/>
                <w:szCs w:val="24"/>
                <w:lang w:eastAsia="ru-RU"/>
              </w:rPr>
            </w:pPr>
          </w:p>
        </w:tc>
      </w:tr>
      <w:tr w:rsidR="0064484F" w:rsidRPr="00DC1B77" w14:paraId="63732F35" w14:textId="77777777" w:rsidTr="00172313">
        <w:trPr>
          <w:trHeight w:val="260"/>
        </w:trPr>
        <w:tc>
          <w:tcPr>
            <w:tcW w:w="5000" w:type="pct"/>
            <w:gridSpan w:val="7"/>
            <w:tcBorders>
              <w:top w:val="single" w:sz="4" w:space="0" w:color="000000"/>
              <w:left w:val="single" w:sz="4" w:space="0" w:color="000000"/>
              <w:bottom w:val="single" w:sz="4" w:space="0" w:color="auto"/>
              <w:right w:val="single" w:sz="4" w:space="0" w:color="000000"/>
            </w:tcBorders>
            <w:vAlign w:val="bottom"/>
          </w:tcPr>
          <w:p w14:paraId="5DBAD466" w14:textId="77777777" w:rsidR="0064484F" w:rsidRPr="00DC1B77" w:rsidRDefault="0064484F" w:rsidP="0064484F">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eastAsia="ru-RU"/>
              </w:rPr>
              <w:t xml:space="preserve">5 </w:t>
            </w:r>
            <w:r w:rsidRPr="00D90E69">
              <w:rPr>
                <w:rFonts w:ascii="Times New Roman" w:eastAsia="Times New Roman" w:hAnsi="Times New Roman" w:cs="Times New Roman"/>
                <w:b/>
                <w:sz w:val="24"/>
                <w:szCs w:val="24"/>
                <w:lang w:eastAsia="ru-RU"/>
              </w:rPr>
              <w:t>«</w:t>
            </w:r>
            <w:r w:rsidRPr="00D90E69">
              <w:rPr>
                <w:rFonts w:ascii="Times New Roman" w:eastAsia="Calibri" w:hAnsi="Times New Roman" w:cs="Times New Roman"/>
                <w:b/>
                <w:sz w:val="24"/>
                <w:szCs w:val="24"/>
                <w:lang w:eastAsia="ru-RU"/>
              </w:rPr>
              <w:t>Литература второй половины XIX века</w:t>
            </w:r>
            <w:r w:rsidRPr="00D90E69">
              <w:rPr>
                <w:rFonts w:ascii="Times New Roman" w:eastAsia="Times New Roman" w:hAnsi="Times New Roman" w:cs="Times New Roman"/>
                <w:b/>
                <w:sz w:val="24"/>
                <w:szCs w:val="24"/>
                <w:lang w:eastAsia="ru-RU"/>
              </w:rPr>
              <w:t>»</w:t>
            </w:r>
          </w:p>
        </w:tc>
      </w:tr>
      <w:tr w:rsidR="0064484F" w:rsidRPr="00DC1B77" w14:paraId="00A9F580" w14:textId="77777777" w:rsidTr="00B66BC3">
        <w:trPr>
          <w:trHeight w:val="1361"/>
        </w:trPr>
        <w:tc>
          <w:tcPr>
            <w:tcW w:w="405" w:type="pct"/>
            <w:tcBorders>
              <w:top w:val="single" w:sz="4" w:space="0" w:color="auto"/>
              <w:left w:val="single" w:sz="4" w:space="0" w:color="000000"/>
              <w:bottom w:val="single" w:sz="4" w:space="0" w:color="auto"/>
              <w:right w:val="single" w:sz="4" w:space="0" w:color="auto"/>
            </w:tcBorders>
            <w:vAlign w:val="bottom"/>
          </w:tcPr>
          <w:p w14:paraId="0630BAE3"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5.1</w:t>
            </w:r>
          </w:p>
          <w:p w14:paraId="167E4094"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04802464"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4300D3C4"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11C8CBF7"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54E70282" w14:textId="3FB1EBAD" w:rsidR="0064484F" w:rsidRPr="0064484F" w:rsidRDefault="0064484F" w:rsidP="0064484F">
            <w:pPr>
              <w:spacing w:after="0" w:line="240" w:lineRule="auto"/>
              <w:jc w:val="center"/>
              <w:rPr>
                <w:rFonts w:ascii="Times New Roman" w:eastAsia="Times New Roman" w:hAnsi="Times New Roman" w:cs="Times New Roman"/>
                <w:sz w:val="24"/>
                <w:szCs w:val="24"/>
                <w:lang w:eastAsia="ru-RU"/>
              </w:rPr>
            </w:pPr>
          </w:p>
        </w:tc>
        <w:tc>
          <w:tcPr>
            <w:tcW w:w="1810" w:type="pct"/>
            <w:gridSpan w:val="3"/>
            <w:tcBorders>
              <w:top w:val="single" w:sz="4" w:space="0" w:color="auto"/>
              <w:left w:val="single" w:sz="4" w:space="0" w:color="auto"/>
              <w:bottom w:val="single" w:sz="4" w:space="0" w:color="auto"/>
              <w:right w:val="single" w:sz="4" w:space="0" w:color="auto"/>
            </w:tcBorders>
            <w:vAlign w:val="bottom"/>
          </w:tcPr>
          <w:p w14:paraId="25CA49C6" w14:textId="77777777" w:rsidR="0064484F" w:rsidRPr="00B9531B" w:rsidRDefault="0064484F" w:rsidP="0064484F">
            <w:pPr>
              <w:widowControl w:val="0"/>
              <w:spacing w:after="0" w:line="240" w:lineRule="auto"/>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Ф.И. Тютчев. Стихотворение (не менее двух. «Есть в осени первоначальной…», «С поляны коршун поднялся…».</w:t>
            </w:r>
          </w:p>
          <w:p w14:paraId="6E77AFEC" w14:textId="77777777" w:rsidR="0064484F" w:rsidRPr="00B9531B" w:rsidRDefault="0064484F" w:rsidP="0064484F">
            <w:pPr>
              <w:widowControl w:val="0"/>
              <w:spacing w:after="0" w:line="240" w:lineRule="auto"/>
              <w:rPr>
                <w:rFonts w:ascii="Times New Roman" w:eastAsia="Times New Roman" w:hAnsi="Times New Roman" w:cs="Times New Roman"/>
                <w:sz w:val="24"/>
                <w:szCs w:val="24"/>
                <w:lang w:eastAsia="ru-RU"/>
              </w:rPr>
            </w:pPr>
          </w:p>
          <w:p w14:paraId="3D58118A"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right w:val="single" w:sz="4" w:space="0" w:color="auto"/>
            </w:tcBorders>
            <w:vAlign w:val="bottom"/>
          </w:tcPr>
          <w:p w14:paraId="5F457A53"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2</w:t>
            </w:r>
          </w:p>
          <w:p w14:paraId="0772B9D1"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p w14:paraId="574F3D79"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p w14:paraId="15F62DCA"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p w14:paraId="20476844" w14:textId="77777777"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p w14:paraId="76A5AC94" w14:textId="51310F3E"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0A69D473" w14:textId="77777777" w:rsidR="0064484F" w:rsidRPr="0064484F"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Читать выразительно стихотворение. </w:t>
            </w:r>
          </w:p>
          <w:p w14:paraId="2ADFC703" w14:textId="2BA8CF98" w:rsidR="0064484F" w:rsidRPr="00B9531B" w:rsidRDefault="0064484F" w:rsidP="0064484F">
            <w:pPr>
              <w:spacing w:after="0" w:line="249" w:lineRule="auto"/>
              <w:ind w:left="1" w:right="67"/>
              <w:jc w:val="both"/>
              <w:rPr>
                <w:rFonts w:ascii="Times New Roman" w:eastAsia="Times New Roman" w:hAnsi="Times New Roman" w:cs="Times New Roman"/>
                <w:b/>
                <w:sz w:val="24"/>
                <w:szCs w:val="24"/>
                <w:lang w:eastAsia="ru-RU"/>
              </w:rPr>
            </w:pPr>
            <w:r w:rsidRPr="0064484F">
              <w:rPr>
                <w:rFonts w:ascii="Times New Roman" w:eastAsia="Times New Roman" w:hAnsi="Times New Roman" w:cs="Times New Roman"/>
                <w:sz w:val="24"/>
                <w:szCs w:val="24"/>
                <w:lang w:eastAsia="ru-RU"/>
              </w:rPr>
              <w:t xml:space="preserve">Определять его тематическое содержание и эмоциональный настрой. Выявлять средства художественной выразительности. Читать одно </w:t>
            </w:r>
            <w:r w:rsidRPr="00B9531B">
              <w:rPr>
                <w:rFonts w:ascii="Times New Roman" w:eastAsia="Times New Roman" w:hAnsi="Times New Roman" w:cs="Times New Roman"/>
                <w:sz w:val="24"/>
                <w:szCs w:val="24"/>
                <w:lang w:eastAsia="ru-RU"/>
              </w:rPr>
              <w:t>из стихотворений наизусть.</w:t>
            </w:r>
          </w:p>
          <w:p w14:paraId="788425C5" w14:textId="77777777"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p>
        </w:tc>
      </w:tr>
      <w:tr w:rsidR="0064484F" w:rsidRPr="00DC1B77" w14:paraId="688820BC" w14:textId="77777777" w:rsidTr="00B66BC3">
        <w:trPr>
          <w:trHeight w:val="308"/>
        </w:trPr>
        <w:tc>
          <w:tcPr>
            <w:tcW w:w="405" w:type="pct"/>
            <w:tcBorders>
              <w:top w:val="single" w:sz="4" w:space="0" w:color="auto"/>
              <w:left w:val="single" w:sz="4" w:space="0" w:color="000000"/>
              <w:bottom w:val="single" w:sz="4" w:space="0" w:color="auto"/>
              <w:right w:val="single" w:sz="4" w:space="0" w:color="auto"/>
            </w:tcBorders>
            <w:vAlign w:val="bottom"/>
          </w:tcPr>
          <w:p w14:paraId="3678196A"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5.2</w:t>
            </w:r>
          </w:p>
          <w:p w14:paraId="3873D8EA"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4F5567F1"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p>
          <w:p w14:paraId="133BD797" w14:textId="36AA4E73" w:rsidR="0064484F" w:rsidRPr="0064484F" w:rsidRDefault="0064484F" w:rsidP="0064484F">
            <w:pPr>
              <w:spacing w:after="0" w:line="240" w:lineRule="auto"/>
              <w:jc w:val="center"/>
              <w:rPr>
                <w:rFonts w:ascii="Times New Roman" w:eastAsia="Times New Roman" w:hAnsi="Times New Roman" w:cs="Times New Roman"/>
                <w:sz w:val="24"/>
                <w:szCs w:val="24"/>
                <w:lang w:eastAsia="ru-RU"/>
              </w:rPr>
            </w:pPr>
          </w:p>
        </w:tc>
        <w:tc>
          <w:tcPr>
            <w:tcW w:w="1810" w:type="pct"/>
            <w:gridSpan w:val="3"/>
            <w:tcBorders>
              <w:top w:val="single" w:sz="4" w:space="0" w:color="auto"/>
              <w:left w:val="single" w:sz="4" w:space="0" w:color="auto"/>
              <w:bottom w:val="single" w:sz="4" w:space="0" w:color="auto"/>
              <w:right w:val="single" w:sz="4" w:space="0" w:color="auto"/>
            </w:tcBorders>
            <w:vAlign w:val="bottom"/>
          </w:tcPr>
          <w:p w14:paraId="79CA7626" w14:textId="203ECBEE" w:rsidR="0064484F" w:rsidRPr="00B9531B" w:rsidRDefault="0064484F" w:rsidP="0064484F">
            <w:pPr>
              <w:spacing w:after="0" w:line="240" w:lineRule="auto"/>
              <w:jc w:val="both"/>
              <w:rPr>
                <w:rFonts w:ascii="Times New Roman" w:eastAsia="Times New Roman" w:hAnsi="Times New Roman" w:cs="Times New Roman"/>
                <w:sz w:val="24"/>
                <w:szCs w:val="24"/>
                <w:lang w:eastAsia="ru-RU"/>
              </w:rPr>
            </w:pPr>
            <w:r w:rsidRPr="00B9531B">
              <w:rPr>
                <w:rFonts w:ascii="Times New Roman" w:hAnsi="Times New Roman" w:cs="Times New Roman"/>
                <w:sz w:val="24"/>
                <w:szCs w:val="24"/>
                <w:lang w:eastAsia="ru-RU"/>
              </w:rPr>
              <w:t>А.А. Фет. Стихотворения (не менее двух). «Учись у дуба у берёзы…», «Я пришёл к тебе с приветом…».</w:t>
            </w:r>
          </w:p>
        </w:tc>
        <w:tc>
          <w:tcPr>
            <w:tcW w:w="358" w:type="pct"/>
            <w:tcBorders>
              <w:top w:val="single" w:sz="4" w:space="0" w:color="auto"/>
              <w:left w:val="single" w:sz="4" w:space="0" w:color="auto"/>
              <w:bottom w:val="single" w:sz="4" w:space="0" w:color="auto"/>
              <w:right w:val="single" w:sz="4" w:space="0" w:color="auto"/>
            </w:tcBorders>
            <w:vAlign w:val="bottom"/>
          </w:tcPr>
          <w:p w14:paraId="24222A6D" w14:textId="77777777"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p>
          <w:p w14:paraId="4DC25D95" w14:textId="1CEBB0CA" w:rsidR="0064484F" w:rsidRPr="00B9531B" w:rsidRDefault="0064484F" w:rsidP="0064484F">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2</w:t>
            </w:r>
          </w:p>
          <w:p w14:paraId="348CE9A2" w14:textId="77777777"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p>
          <w:p w14:paraId="67238148" w14:textId="77777777"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5EB38E61" w14:textId="77777777" w:rsidR="0064484F" w:rsidRPr="0064484F"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Читать выразительно стихотворение, </w:t>
            </w:r>
          </w:p>
          <w:p w14:paraId="2969FF26" w14:textId="77777777" w:rsidR="0064484F" w:rsidRPr="0064484F"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анализировать. Находить языковые </w:t>
            </w:r>
          </w:p>
          <w:p w14:paraId="626E1B76" w14:textId="77777777" w:rsidR="0064484F" w:rsidRPr="0064484F" w:rsidRDefault="0064484F" w:rsidP="0064484F">
            <w:pPr>
              <w:spacing w:after="0" w:line="249" w:lineRule="auto"/>
              <w:ind w:left="1" w:right="67"/>
              <w:jc w:val="both"/>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 xml:space="preserve">средства художественной выразительности (эпитет, сравнение, </w:t>
            </w:r>
          </w:p>
          <w:p w14:paraId="582397EC" w14:textId="352062B9" w:rsidR="0064484F" w:rsidRPr="00B9531B" w:rsidRDefault="0064484F" w:rsidP="0064484F">
            <w:pPr>
              <w:spacing w:after="0" w:line="240" w:lineRule="auto"/>
              <w:jc w:val="center"/>
              <w:rPr>
                <w:rFonts w:ascii="Times New Roman" w:eastAsia="Times New Roman" w:hAnsi="Times New Roman" w:cs="Times New Roman"/>
                <w:b/>
                <w:sz w:val="24"/>
                <w:szCs w:val="24"/>
                <w:lang w:eastAsia="ru-RU"/>
              </w:rPr>
            </w:pPr>
            <w:r w:rsidRPr="00B9531B">
              <w:rPr>
                <w:rFonts w:ascii="Times New Roman" w:eastAsia="Times New Roman" w:hAnsi="Times New Roman" w:cs="Times New Roman"/>
                <w:sz w:val="24"/>
                <w:szCs w:val="24"/>
                <w:lang w:eastAsia="ru-RU"/>
              </w:rPr>
              <w:t>метафора, олицетворение), определять их роль в создании поэтических образов. Читать одно из стихотворений наизусть.</w:t>
            </w:r>
          </w:p>
        </w:tc>
      </w:tr>
      <w:tr w:rsidR="0064484F" w:rsidRPr="0064484F" w14:paraId="77629769" w14:textId="77777777" w:rsidTr="00B66BC3">
        <w:trPr>
          <w:trHeight w:val="226"/>
        </w:trPr>
        <w:tc>
          <w:tcPr>
            <w:tcW w:w="405" w:type="pct"/>
            <w:tcBorders>
              <w:top w:val="single" w:sz="4" w:space="0" w:color="auto"/>
              <w:left w:val="single" w:sz="4" w:space="0" w:color="000000"/>
              <w:bottom w:val="single" w:sz="4" w:space="0" w:color="auto"/>
              <w:right w:val="single" w:sz="4" w:space="0" w:color="auto"/>
            </w:tcBorders>
            <w:vAlign w:val="bottom"/>
          </w:tcPr>
          <w:p w14:paraId="1E7AA224" w14:textId="77777777" w:rsidR="0064484F" w:rsidRDefault="0064484F" w:rsidP="0064484F">
            <w:pPr>
              <w:spacing w:after="0" w:line="240" w:lineRule="auto"/>
              <w:jc w:val="center"/>
              <w:rPr>
                <w:rFonts w:ascii="Times New Roman" w:eastAsia="Times New Roman" w:hAnsi="Times New Roman" w:cs="Times New Roman"/>
                <w:sz w:val="24"/>
                <w:szCs w:val="24"/>
                <w:lang w:eastAsia="ru-RU"/>
              </w:rPr>
            </w:pPr>
            <w:r w:rsidRPr="0064484F">
              <w:rPr>
                <w:rFonts w:ascii="Times New Roman" w:eastAsia="Times New Roman" w:hAnsi="Times New Roman" w:cs="Times New Roman"/>
                <w:sz w:val="24"/>
                <w:szCs w:val="24"/>
                <w:lang w:eastAsia="ru-RU"/>
              </w:rPr>
              <w:t>5.3</w:t>
            </w:r>
          </w:p>
          <w:p w14:paraId="61AAF074"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75D786E0"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685E3F6D"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02B422C6"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53A6C82A"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059E2FB"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53657AFE"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772C4ADF"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79413CBA"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56C3A52E"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2AA4A80F"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09D012D5"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95CAAA2" w14:textId="1A8167B6" w:rsidR="00B9531B" w:rsidRPr="0064484F" w:rsidRDefault="00B9531B" w:rsidP="0064484F">
            <w:pPr>
              <w:spacing w:after="0" w:line="240" w:lineRule="auto"/>
              <w:jc w:val="center"/>
              <w:rPr>
                <w:rFonts w:ascii="Times New Roman" w:eastAsia="Times New Roman" w:hAnsi="Times New Roman" w:cs="Times New Roman"/>
                <w:sz w:val="24"/>
                <w:szCs w:val="24"/>
                <w:lang w:eastAsia="ru-RU"/>
              </w:rPr>
            </w:pPr>
          </w:p>
        </w:tc>
        <w:tc>
          <w:tcPr>
            <w:tcW w:w="1810" w:type="pct"/>
            <w:gridSpan w:val="3"/>
            <w:tcBorders>
              <w:top w:val="single" w:sz="4" w:space="0" w:color="auto"/>
              <w:left w:val="single" w:sz="4" w:space="0" w:color="auto"/>
              <w:bottom w:val="single" w:sz="4" w:space="0" w:color="auto"/>
              <w:right w:val="single" w:sz="4" w:space="0" w:color="auto"/>
            </w:tcBorders>
            <w:vAlign w:val="bottom"/>
          </w:tcPr>
          <w:p w14:paraId="69AE296F" w14:textId="77777777" w:rsidR="0064484F" w:rsidRPr="00B9531B" w:rsidRDefault="00B9531B" w:rsidP="00B9531B">
            <w:pPr>
              <w:spacing w:after="0" w:line="240" w:lineRule="auto"/>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lastRenderedPageBreak/>
              <w:t>И.С. Тургенев.  Рассказ «</w:t>
            </w:r>
            <w:proofErr w:type="spellStart"/>
            <w:r w:rsidRPr="00B9531B">
              <w:rPr>
                <w:rFonts w:ascii="Times New Roman" w:eastAsia="Times New Roman" w:hAnsi="Times New Roman" w:cs="Times New Roman"/>
                <w:sz w:val="24"/>
                <w:szCs w:val="24"/>
                <w:lang w:eastAsia="ru-RU"/>
              </w:rPr>
              <w:t>Бежин</w:t>
            </w:r>
            <w:proofErr w:type="spellEnd"/>
            <w:r w:rsidRPr="00B9531B">
              <w:rPr>
                <w:rFonts w:ascii="Times New Roman" w:eastAsia="Times New Roman" w:hAnsi="Times New Roman" w:cs="Times New Roman"/>
                <w:sz w:val="24"/>
                <w:szCs w:val="24"/>
                <w:lang w:eastAsia="ru-RU"/>
              </w:rPr>
              <w:t xml:space="preserve"> луг».</w:t>
            </w:r>
          </w:p>
          <w:p w14:paraId="59788308"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7F479F79"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79BDCF6D"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01CB8D26"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78F2AAB7"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108C2C5E"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6C8EBC55"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3ADBECD5"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22198D35"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494AFE53"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5D0B8859" w14:textId="77777777"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p w14:paraId="030AD6A2" w14:textId="21A3D626" w:rsidR="00B9531B" w:rsidRPr="00B9531B" w:rsidRDefault="00B9531B" w:rsidP="00B9531B">
            <w:pPr>
              <w:spacing w:after="0" w:line="240" w:lineRule="auto"/>
              <w:jc w:val="both"/>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right w:val="single" w:sz="4" w:space="0" w:color="auto"/>
            </w:tcBorders>
            <w:vAlign w:val="bottom"/>
          </w:tcPr>
          <w:p w14:paraId="395DF066" w14:textId="77777777" w:rsidR="0064484F" w:rsidRPr="00B9531B" w:rsidRDefault="00B9531B" w:rsidP="0064484F">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lastRenderedPageBreak/>
              <w:t>2</w:t>
            </w:r>
          </w:p>
          <w:p w14:paraId="63DC5D88"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7FD1A80"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63EE7026"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D513EDD"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0E5950D"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293FBB9"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22CC68B"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4AC99045"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31B095BD"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5E6D3200"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E2408A3"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676C1880"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51D8A6CB" w14:textId="44CAB082"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6D1D0123"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lastRenderedPageBreak/>
              <w:t xml:space="preserve">Воспринимать и выразительно читать </w:t>
            </w:r>
          </w:p>
          <w:p w14:paraId="7F839E73" w14:textId="34FF8AAA" w:rsidR="0064484F"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литературное произведение. Уметь отвечать </w:t>
            </w:r>
            <w:r w:rsidRPr="00B9531B">
              <w:rPr>
                <w:rFonts w:ascii="Times New Roman" w:eastAsia="Times New Roman" w:hAnsi="Times New Roman" w:cs="Times New Roman"/>
                <w:sz w:val="24"/>
                <w:szCs w:val="24"/>
                <w:lang w:eastAsia="ru-RU"/>
              </w:rPr>
              <w:lastRenderedPageBreak/>
              <w:t>на вопросы, задавать вопросы к тексту, пересказывать. Составлять план (простой, подробный). Выделять наиболее яркие эпизоды произведения. Определять тему, идею. Характеризовать главных героев рассказа. Определять роль пейзажных описаний в произведении. Сопоставлять художественный текст с произведениями других видов искусств. Составлять отзыв на рассказ. Пользоваться библиотечным каталогом для поиска книги.</w:t>
            </w:r>
          </w:p>
        </w:tc>
      </w:tr>
      <w:tr w:rsidR="0064484F" w:rsidRPr="0064484F" w14:paraId="56756382" w14:textId="77777777" w:rsidTr="00B66BC3">
        <w:trPr>
          <w:trHeight w:val="281"/>
        </w:trPr>
        <w:tc>
          <w:tcPr>
            <w:tcW w:w="405" w:type="pct"/>
            <w:tcBorders>
              <w:top w:val="single" w:sz="4" w:space="0" w:color="auto"/>
              <w:left w:val="single" w:sz="4" w:space="0" w:color="000000"/>
              <w:bottom w:val="single" w:sz="4" w:space="0" w:color="auto"/>
              <w:right w:val="single" w:sz="4" w:space="0" w:color="auto"/>
            </w:tcBorders>
            <w:vAlign w:val="bottom"/>
          </w:tcPr>
          <w:p w14:paraId="759F6A5B" w14:textId="77777777" w:rsidR="0064484F" w:rsidRDefault="00B9531B" w:rsidP="006448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p>
          <w:p w14:paraId="7FC01466"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06DB8A44"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2F53F3E6"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2C083F0"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6E926FAB"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02D2D907"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6DDC9637"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27BB06C"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1E2BF421"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1741681D"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4343D702"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1C9C4397" w14:textId="77777777" w:rsidR="00B9531B" w:rsidRDefault="00B9531B" w:rsidP="0064484F">
            <w:pPr>
              <w:spacing w:after="0" w:line="240" w:lineRule="auto"/>
              <w:jc w:val="center"/>
              <w:rPr>
                <w:rFonts w:ascii="Times New Roman" w:eastAsia="Times New Roman" w:hAnsi="Times New Roman" w:cs="Times New Roman"/>
                <w:sz w:val="24"/>
                <w:szCs w:val="24"/>
                <w:lang w:eastAsia="ru-RU"/>
              </w:rPr>
            </w:pPr>
          </w:p>
          <w:p w14:paraId="1C579E3E" w14:textId="0ED41602" w:rsidR="00B9531B" w:rsidRPr="0064484F" w:rsidRDefault="00B9531B" w:rsidP="0064484F">
            <w:pPr>
              <w:spacing w:after="0" w:line="240" w:lineRule="auto"/>
              <w:jc w:val="center"/>
              <w:rPr>
                <w:rFonts w:ascii="Times New Roman" w:eastAsia="Times New Roman" w:hAnsi="Times New Roman" w:cs="Times New Roman"/>
                <w:sz w:val="24"/>
                <w:szCs w:val="24"/>
                <w:lang w:eastAsia="ru-RU"/>
              </w:rPr>
            </w:pPr>
          </w:p>
        </w:tc>
        <w:tc>
          <w:tcPr>
            <w:tcW w:w="1810" w:type="pct"/>
            <w:gridSpan w:val="3"/>
            <w:tcBorders>
              <w:top w:val="single" w:sz="4" w:space="0" w:color="auto"/>
              <w:left w:val="single" w:sz="4" w:space="0" w:color="auto"/>
              <w:bottom w:val="single" w:sz="4" w:space="0" w:color="auto"/>
              <w:right w:val="single" w:sz="4" w:space="0" w:color="auto"/>
            </w:tcBorders>
            <w:vAlign w:val="bottom"/>
          </w:tcPr>
          <w:p w14:paraId="2ED638CC" w14:textId="77777777" w:rsidR="0064484F" w:rsidRPr="00B9531B" w:rsidRDefault="00B9531B" w:rsidP="0064484F">
            <w:pPr>
              <w:spacing w:after="0" w:line="240" w:lineRule="auto"/>
              <w:jc w:val="center"/>
              <w:rPr>
                <w:rFonts w:ascii="Times New Roman" w:hAnsi="Times New Roman" w:cs="Times New Roman"/>
                <w:sz w:val="24"/>
                <w:szCs w:val="24"/>
                <w:lang w:eastAsia="ru-RU"/>
              </w:rPr>
            </w:pPr>
            <w:r w:rsidRPr="00B9531B">
              <w:rPr>
                <w:rFonts w:ascii="Times New Roman" w:hAnsi="Times New Roman" w:cs="Times New Roman"/>
                <w:sz w:val="24"/>
                <w:szCs w:val="24"/>
                <w:lang w:eastAsia="ru-RU"/>
              </w:rPr>
              <w:t>Н.С. Лесков. Сказ «Левша».</w:t>
            </w:r>
          </w:p>
          <w:p w14:paraId="6B4DB69C"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1F6369F9"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43E52D21"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4A012341"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28B24D68"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5B504B9F"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3271FF7C"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5A630107"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232B403D"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4D4C1DB4"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7C1C6F68"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69EAF3FF" w14:textId="77777777" w:rsidR="00B9531B" w:rsidRPr="00B9531B" w:rsidRDefault="00B9531B" w:rsidP="0064484F">
            <w:pPr>
              <w:spacing w:after="0" w:line="240" w:lineRule="auto"/>
              <w:jc w:val="center"/>
              <w:rPr>
                <w:rFonts w:ascii="Times New Roman" w:hAnsi="Times New Roman" w:cs="Times New Roman"/>
                <w:sz w:val="24"/>
                <w:szCs w:val="24"/>
                <w:lang w:eastAsia="ru-RU"/>
              </w:rPr>
            </w:pPr>
          </w:p>
          <w:p w14:paraId="685E772E" w14:textId="637B5E0D"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tc>
        <w:tc>
          <w:tcPr>
            <w:tcW w:w="358" w:type="pct"/>
            <w:tcBorders>
              <w:top w:val="single" w:sz="4" w:space="0" w:color="auto"/>
              <w:left w:val="single" w:sz="4" w:space="0" w:color="auto"/>
              <w:bottom w:val="single" w:sz="4" w:space="0" w:color="auto"/>
              <w:right w:val="single" w:sz="4" w:space="0" w:color="auto"/>
            </w:tcBorders>
            <w:vAlign w:val="bottom"/>
          </w:tcPr>
          <w:p w14:paraId="31D9C5DB" w14:textId="77777777" w:rsidR="0064484F" w:rsidRPr="00B9531B" w:rsidRDefault="00B9531B" w:rsidP="0064484F">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3</w:t>
            </w:r>
          </w:p>
          <w:p w14:paraId="0A883FC6"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280340E9"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FDDE40B"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E8232B8"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03E08394"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57248A39"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2FD79529"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7C82014F"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2279357A"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F0553E0"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2A6F87F3"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13BF4B5F" w14:textId="77777777"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p w14:paraId="0B0F0491" w14:textId="2EE2442B" w:rsidR="00B9531B" w:rsidRPr="00B9531B" w:rsidRDefault="00B9531B" w:rsidP="0064484F">
            <w:pPr>
              <w:spacing w:after="0" w:line="240" w:lineRule="auto"/>
              <w:jc w:val="center"/>
              <w:rPr>
                <w:rFonts w:ascii="Times New Roman" w:eastAsia="Times New Roman" w:hAnsi="Times New Roman" w:cs="Times New Roman"/>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38F4C4B0"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Читать текст, отвечать на вопросы. </w:t>
            </w:r>
          </w:p>
          <w:p w14:paraId="212A53C7"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Владеть различными видами пересказа </w:t>
            </w:r>
          </w:p>
          <w:p w14:paraId="6FDCC9D7"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художественного текста (подробный, </w:t>
            </w:r>
          </w:p>
          <w:p w14:paraId="04382110"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сжатый, выборочный). Характеризовать </w:t>
            </w:r>
          </w:p>
          <w:p w14:paraId="5A2EF4E2" w14:textId="0AF5AEB4" w:rsidR="0064484F"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героя, его поступки. Определять основную мысль произведения, жанровые особенности, художественные средства изобразительности. Работать со словарями, определять значение устаревших слов и выражений. Аргументированно высказывать своё отношение к герою произведения. Создавать аннотацию на прочитанное произведение.</w:t>
            </w:r>
          </w:p>
        </w:tc>
      </w:tr>
      <w:tr w:rsidR="00B9531B" w:rsidRPr="0064484F" w14:paraId="333A4873" w14:textId="77777777" w:rsidTr="00B66BC3">
        <w:trPr>
          <w:trHeight w:val="308"/>
        </w:trPr>
        <w:tc>
          <w:tcPr>
            <w:tcW w:w="405" w:type="pct"/>
            <w:tcBorders>
              <w:top w:val="single" w:sz="4" w:space="0" w:color="auto"/>
              <w:left w:val="single" w:sz="4" w:space="0" w:color="000000"/>
              <w:bottom w:val="single" w:sz="4" w:space="0" w:color="auto"/>
              <w:right w:val="single" w:sz="4" w:space="0" w:color="auto"/>
            </w:tcBorders>
          </w:tcPr>
          <w:p w14:paraId="70775128" w14:textId="3248AE74"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Style w:val="ab"/>
                <w:rFonts w:eastAsiaTheme="minorHAnsi"/>
                <w:sz w:val="24"/>
                <w:szCs w:val="24"/>
              </w:rPr>
              <w:t>5.5.</w:t>
            </w:r>
          </w:p>
        </w:tc>
        <w:tc>
          <w:tcPr>
            <w:tcW w:w="1810" w:type="pct"/>
            <w:gridSpan w:val="3"/>
            <w:tcBorders>
              <w:top w:val="single" w:sz="4" w:space="0" w:color="auto"/>
              <w:left w:val="single" w:sz="4" w:space="0" w:color="auto"/>
              <w:bottom w:val="single" w:sz="4" w:space="0" w:color="auto"/>
              <w:right w:val="single" w:sz="4" w:space="0" w:color="auto"/>
            </w:tcBorders>
          </w:tcPr>
          <w:p w14:paraId="2C71710E" w14:textId="295970B5" w:rsidR="00B9531B" w:rsidRPr="00B9531B" w:rsidRDefault="00B9531B" w:rsidP="0079798C">
            <w:pPr>
              <w:spacing w:after="0" w:line="240" w:lineRule="auto"/>
              <w:jc w:val="both"/>
              <w:rPr>
                <w:rFonts w:ascii="Times New Roman" w:eastAsia="Times New Roman" w:hAnsi="Times New Roman" w:cs="Times New Roman"/>
                <w:sz w:val="24"/>
                <w:szCs w:val="24"/>
                <w:lang w:eastAsia="ru-RU"/>
              </w:rPr>
            </w:pPr>
            <w:r w:rsidRPr="00B9531B">
              <w:rPr>
                <w:rFonts w:ascii="Times New Roman" w:hAnsi="Times New Roman" w:cs="Times New Roman"/>
                <w:sz w:val="24"/>
                <w:szCs w:val="24"/>
                <w:lang w:eastAsia="ru-RU"/>
              </w:rPr>
              <w:t>Л.Н. Толстой. Повесть «Детство» (главы).</w:t>
            </w:r>
          </w:p>
        </w:tc>
        <w:tc>
          <w:tcPr>
            <w:tcW w:w="358" w:type="pct"/>
            <w:tcBorders>
              <w:top w:val="single" w:sz="4" w:space="0" w:color="auto"/>
              <w:left w:val="single" w:sz="4" w:space="0" w:color="auto"/>
              <w:bottom w:val="single" w:sz="4" w:space="0" w:color="auto"/>
              <w:right w:val="single" w:sz="4" w:space="0" w:color="auto"/>
            </w:tcBorders>
          </w:tcPr>
          <w:p w14:paraId="170AF3F0" w14:textId="07F7EF6D"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1</w:t>
            </w:r>
          </w:p>
        </w:tc>
        <w:tc>
          <w:tcPr>
            <w:tcW w:w="2427" w:type="pct"/>
            <w:gridSpan w:val="2"/>
            <w:tcBorders>
              <w:top w:val="single" w:sz="4" w:space="0" w:color="auto"/>
              <w:left w:val="single" w:sz="4" w:space="0" w:color="auto"/>
              <w:bottom w:val="single" w:sz="4" w:space="0" w:color="auto"/>
              <w:right w:val="single" w:sz="4" w:space="0" w:color="000000"/>
            </w:tcBorders>
          </w:tcPr>
          <w:p w14:paraId="4DA8CE10"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Выразительно читать главы повести, </w:t>
            </w:r>
          </w:p>
          <w:p w14:paraId="5FF60EC2"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отвечать на вопросы, пересказывать. </w:t>
            </w:r>
          </w:p>
          <w:p w14:paraId="7DA1053C"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Выявлять основную мысль, определять </w:t>
            </w:r>
          </w:p>
          <w:p w14:paraId="2552CA0E"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особенности композиции. Участвовать в беседе о прочитанном, в том числе </w:t>
            </w:r>
          </w:p>
          <w:p w14:paraId="741E4D48"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используя факты жизни и творчества </w:t>
            </w:r>
          </w:p>
          <w:p w14:paraId="4987A6F6"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писателя; формулировать свою точку </w:t>
            </w:r>
          </w:p>
          <w:p w14:paraId="741D031B"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зрения и корректно передавать своими </w:t>
            </w:r>
          </w:p>
          <w:p w14:paraId="180D178D" w14:textId="77777777"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словами смысл чужих суждений. </w:t>
            </w:r>
          </w:p>
          <w:p w14:paraId="1A3D0D77" w14:textId="78DAC440" w:rsidR="00B9531B" w:rsidRPr="00B9531B" w:rsidRDefault="00B9531B" w:rsidP="00B9531B">
            <w:pPr>
              <w:spacing w:after="0" w:line="249" w:lineRule="auto"/>
              <w:ind w:left="-57" w:right="-170"/>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Определять особенности</w:t>
            </w:r>
            <w:r>
              <w:rPr>
                <w:rFonts w:ascii="Times New Roman" w:eastAsia="Times New Roman" w:hAnsi="Times New Roman" w:cs="Times New Roman"/>
                <w:sz w:val="24"/>
                <w:szCs w:val="24"/>
                <w:lang w:eastAsia="ru-RU"/>
              </w:rPr>
              <w:t xml:space="preserve"> </w:t>
            </w:r>
            <w:r w:rsidRPr="00B9531B">
              <w:rPr>
                <w:rFonts w:ascii="Times New Roman" w:eastAsia="Times New Roman" w:hAnsi="Times New Roman" w:cs="Times New Roman"/>
                <w:sz w:val="24"/>
                <w:szCs w:val="24"/>
                <w:lang w:eastAsia="ru-RU"/>
              </w:rPr>
              <w:t>автобиографического произведения. Характеризовать главного героя, его поступки и переживания.</w:t>
            </w:r>
          </w:p>
        </w:tc>
      </w:tr>
      <w:tr w:rsidR="00B9531B" w:rsidRPr="0064484F" w14:paraId="24853B27" w14:textId="77777777" w:rsidTr="00B66BC3">
        <w:trPr>
          <w:trHeight w:val="281"/>
        </w:trPr>
        <w:tc>
          <w:tcPr>
            <w:tcW w:w="405" w:type="pct"/>
            <w:tcBorders>
              <w:top w:val="single" w:sz="4" w:space="0" w:color="auto"/>
              <w:left w:val="single" w:sz="4" w:space="0" w:color="000000"/>
              <w:bottom w:val="single" w:sz="4" w:space="0" w:color="auto"/>
              <w:right w:val="single" w:sz="4" w:space="0" w:color="auto"/>
            </w:tcBorders>
          </w:tcPr>
          <w:p w14:paraId="5DFA42C9" w14:textId="276565ED"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Style w:val="ab"/>
                <w:rFonts w:eastAsiaTheme="minorHAnsi"/>
                <w:sz w:val="24"/>
                <w:szCs w:val="24"/>
              </w:rPr>
              <w:t>5.6.</w:t>
            </w:r>
          </w:p>
        </w:tc>
        <w:tc>
          <w:tcPr>
            <w:tcW w:w="1810" w:type="pct"/>
            <w:gridSpan w:val="3"/>
            <w:tcBorders>
              <w:top w:val="single" w:sz="4" w:space="0" w:color="auto"/>
              <w:left w:val="single" w:sz="4" w:space="0" w:color="auto"/>
              <w:bottom w:val="single" w:sz="4" w:space="0" w:color="auto"/>
              <w:right w:val="single" w:sz="4" w:space="0" w:color="auto"/>
            </w:tcBorders>
          </w:tcPr>
          <w:p w14:paraId="64E0FF25" w14:textId="78040DE2"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hAnsi="Times New Roman" w:cs="Times New Roman"/>
                <w:sz w:val="24"/>
                <w:szCs w:val="24"/>
                <w:lang w:eastAsia="ru-RU"/>
              </w:rPr>
              <w:t>А.П. Чехов.  Рассказы (три по выбору). Например, «Толстый и тонкий», «Хамелеон», «Смерть чиновника» и другие.</w:t>
            </w:r>
          </w:p>
        </w:tc>
        <w:tc>
          <w:tcPr>
            <w:tcW w:w="358" w:type="pct"/>
            <w:tcBorders>
              <w:top w:val="single" w:sz="4" w:space="0" w:color="auto"/>
              <w:left w:val="single" w:sz="4" w:space="0" w:color="auto"/>
              <w:bottom w:val="single" w:sz="4" w:space="0" w:color="auto"/>
              <w:right w:val="single" w:sz="4" w:space="0" w:color="auto"/>
            </w:tcBorders>
          </w:tcPr>
          <w:p w14:paraId="26A91E63" w14:textId="4E95A0AB"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1</w:t>
            </w:r>
          </w:p>
        </w:tc>
        <w:tc>
          <w:tcPr>
            <w:tcW w:w="2427" w:type="pct"/>
            <w:gridSpan w:val="2"/>
            <w:tcBorders>
              <w:top w:val="single" w:sz="4" w:space="0" w:color="auto"/>
              <w:left w:val="single" w:sz="4" w:space="0" w:color="auto"/>
              <w:bottom w:val="single" w:sz="4" w:space="0" w:color="auto"/>
              <w:right w:val="single" w:sz="4" w:space="0" w:color="000000"/>
            </w:tcBorders>
          </w:tcPr>
          <w:p w14:paraId="5D41ACD7"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Воспринимать и выразительно читать </w:t>
            </w:r>
          </w:p>
          <w:p w14:paraId="3B90A373"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рассказ, отвечать на вопросы, уметь </w:t>
            </w:r>
          </w:p>
          <w:p w14:paraId="36DB4978"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формулировать вопросы к тексту, </w:t>
            </w:r>
          </w:p>
          <w:p w14:paraId="159E6081"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пересказывать близко к тексту, владеть </w:t>
            </w:r>
          </w:p>
          <w:p w14:paraId="77E8FB84"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художественным пересказом. Определять роль названия в литературном произведении. Выявлять жанровые отличия рассказа, определять его проблематику. Анализировать </w:t>
            </w:r>
          </w:p>
          <w:p w14:paraId="4006022C"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произведение с учётом его жанровых </w:t>
            </w:r>
          </w:p>
          <w:p w14:paraId="418E1858"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особенностей, с использованием методов смыслового чтения и эстетического анализа, давать собственную интерпретацию и оценку произведениям. </w:t>
            </w:r>
          </w:p>
          <w:p w14:paraId="0348B0F4"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Характеризовать героев рассказа. </w:t>
            </w:r>
          </w:p>
          <w:p w14:paraId="40FF7DAD" w14:textId="16B930F9"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Выявлять детали, создающие комический </w:t>
            </w:r>
            <w:r w:rsidRPr="00B9531B">
              <w:rPr>
                <w:rFonts w:ascii="Times New Roman" w:eastAsia="Times New Roman" w:hAnsi="Times New Roman" w:cs="Times New Roman"/>
                <w:sz w:val="24"/>
                <w:szCs w:val="24"/>
                <w:lang w:eastAsia="ru-RU"/>
              </w:rPr>
              <w:lastRenderedPageBreak/>
              <w:t>эффект. Инсценировать рассказ или его фрагмент. Писать мини-сочинение</w:t>
            </w:r>
          </w:p>
        </w:tc>
      </w:tr>
      <w:tr w:rsidR="00B9531B" w:rsidRPr="0064484F" w14:paraId="5A6C57A0" w14:textId="77777777" w:rsidTr="00B66BC3">
        <w:trPr>
          <w:trHeight w:val="253"/>
        </w:trPr>
        <w:tc>
          <w:tcPr>
            <w:tcW w:w="405" w:type="pct"/>
            <w:tcBorders>
              <w:top w:val="single" w:sz="4" w:space="0" w:color="auto"/>
              <w:left w:val="single" w:sz="4" w:space="0" w:color="000000"/>
              <w:bottom w:val="single" w:sz="4" w:space="0" w:color="auto"/>
              <w:right w:val="single" w:sz="4" w:space="0" w:color="auto"/>
            </w:tcBorders>
          </w:tcPr>
          <w:p w14:paraId="263B10D3" w14:textId="59987A01"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Style w:val="ab"/>
                <w:rFonts w:eastAsiaTheme="minorHAnsi"/>
                <w:sz w:val="24"/>
                <w:szCs w:val="24"/>
              </w:rPr>
              <w:lastRenderedPageBreak/>
              <w:t>5.7.</w:t>
            </w:r>
          </w:p>
        </w:tc>
        <w:tc>
          <w:tcPr>
            <w:tcW w:w="1810" w:type="pct"/>
            <w:gridSpan w:val="3"/>
            <w:tcBorders>
              <w:top w:val="single" w:sz="4" w:space="0" w:color="auto"/>
              <w:left w:val="single" w:sz="4" w:space="0" w:color="auto"/>
              <w:bottom w:val="single" w:sz="4" w:space="0" w:color="auto"/>
              <w:right w:val="single" w:sz="4" w:space="0" w:color="auto"/>
            </w:tcBorders>
          </w:tcPr>
          <w:p w14:paraId="43013755" w14:textId="498D5606" w:rsidR="00B9531B" w:rsidRPr="00B9531B" w:rsidRDefault="00B9531B" w:rsidP="0079798C">
            <w:pPr>
              <w:spacing w:after="0" w:line="240" w:lineRule="auto"/>
              <w:jc w:val="both"/>
              <w:rPr>
                <w:rFonts w:ascii="Times New Roman" w:eastAsia="Times New Roman" w:hAnsi="Times New Roman" w:cs="Times New Roman"/>
                <w:sz w:val="24"/>
                <w:szCs w:val="24"/>
                <w:lang w:eastAsia="ru-RU"/>
              </w:rPr>
            </w:pPr>
            <w:r w:rsidRPr="00B9531B">
              <w:rPr>
                <w:rFonts w:ascii="Times New Roman" w:hAnsi="Times New Roman" w:cs="Times New Roman"/>
                <w:sz w:val="24"/>
                <w:szCs w:val="24"/>
                <w:lang w:eastAsia="ru-RU"/>
              </w:rPr>
              <w:t>А.И. Куприн.  Рассказ «Чудесный доктор».</w:t>
            </w:r>
          </w:p>
        </w:tc>
        <w:tc>
          <w:tcPr>
            <w:tcW w:w="358" w:type="pct"/>
            <w:tcBorders>
              <w:top w:val="single" w:sz="4" w:space="0" w:color="auto"/>
              <w:left w:val="single" w:sz="4" w:space="0" w:color="auto"/>
              <w:bottom w:val="single" w:sz="4" w:space="0" w:color="auto"/>
              <w:right w:val="single" w:sz="4" w:space="0" w:color="auto"/>
            </w:tcBorders>
          </w:tcPr>
          <w:p w14:paraId="20B49910" w14:textId="4E29FFF7" w:rsidR="00B9531B" w:rsidRPr="00B9531B" w:rsidRDefault="00B9531B" w:rsidP="00B9531B">
            <w:pPr>
              <w:spacing w:after="0" w:line="240" w:lineRule="auto"/>
              <w:jc w:val="center"/>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1</w:t>
            </w:r>
          </w:p>
        </w:tc>
        <w:tc>
          <w:tcPr>
            <w:tcW w:w="2427" w:type="pct"/>
            <w:gridSpan w:val="2"/>
            <w:tcBorders>
              <w:top w:val="single" w:sz="4" w:space="0" w:color="auto"/>
              <w:left w:val="single" w:sz="4" w:space="0" w:color="auto"/>
              <w:bottom w:val="single" w:sz="4" w:space="0" w:color="auto"/>
              <w:right w:val="single" w:sz="4" w:space="0" w:color="000000"/>
            </w:tcBorders>
          </w:tcPr>
          <w:p w14:paraId="3C4D9420"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Воспринимать и выразительно читать </w:t>
            </w:r>
          </w:p>
          <w:p w14:paraId="073870F6"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рассказ. Отвечать на вопросы, уметь </w:t>
            </w:r>
          </w:p>
          <w:p w14:paraId="1B523EF9"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формулировать вопросы к тексту, </w:t>
            </w:r>
          </w:p>
          <w:p w14:paraId="3D469360"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пересказывать текст, используя авторские средства художественной </w:t>
            </w:r>
          </w:p>
          <w:p w14:paraId="57909733"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выразительности. Определять тему, идею произведения, своеобразие композиции. </w:t>
            </w:r>
          </w:p>
          <w:p w14:paraId="61056ABF"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Характеризовать главных героев, </w:t>
            </w:r>
          </w:p>
          <w:p w14:paraId="27DD1ED2"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основные события. Описывать портреты героев произведения, раскрывать их внутренний мир. Выстраивать с помощью учителя траекторию самостоятельного </w:t>
            </w:r>
          </w:p>
          <w:p w14:paraId="68F4144F"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чтения. Писать отзыв на прочитанное </w:t>
            </w:r>
          </w:p>
          <w:p w14:paraId="76BC197A" w14:textId="77777777" w:rsidR="00B9531B" w:rsidRPr="00B9531B" w:rsidRDefault="00B9531B" w:rsidP="00B9531B">
            <w:pPr>
              <w:spacing w:after="0" w:line="249" w:lineRule="auto"/>
              <w:ind w:left="1" w:right="67"/>
              <w:jc w:val="both"/>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 xml:space="preserve">произведение, аргументировать своё </w:t>
            </w:r>
          </w:p>
          <w:p w14:paraId="4B60C4D7" w14:textId="292A440C" w:rsidR="00B9531B" w:rsidRPr="00B9531B" w:rsidRDefault="00B9531B" w:rsidP="00B9531B">
            <w:pPr>
              <w:spacing w:after="0" w:line="240" w:lineRule="auto"/>
              <w:rPr>
                <w:rFonts w:ascii="Times New Roman" w:eastAsia="Times New Roman" w:hAnsi="Times New Roman" w:cs="Times New Roman"/>
                <w:sz w:val="24"/>
                <w:szCs w:val="24"/>
                <w:lang w:eastAsia="ru-RU"/>
              </w:rPr>
            </w:pPr>
            <w:r w:rsidRPr="00B9531B">
              <w:rPr>
                <w:rFonts w:ascii="Times New Roman" w:eastAsia="Times New Roman" w:hAnsi="Times New Roman" w:cs="Times New Roman"/>
                <w:sz w:val="24"/>
                <w:szCs w:val="24"/>
                <w:lang w:eastAsia="ru-RU"/>
              </w:rPr>
              <w:t>мнение.</w:t>
            </w:r>
          </w:p>
        </w:tc>
      </w:tr>
      <w:tr w:rsidR="0064484F" w:rsidRPr="00DC1B77" w14:paraId="18BE892F" w14:textId="77777777" w:rsidTr="00B66BC3">
        <w:trPr>
          <w:trHeight w:val="253"/>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2B296FF4" w14:textId="77777777"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auto"/>
              <w:left w:val="single" w:sz="4" w:space="0" w:color="auto"/>
              <w:bottom w:val="single" w:sz="4" w:space="0" w:color="auto"/>
              <w:right w:val="single" w:sz="4" w:space="0" w:color="auto"/>
            </w:tcBorders>
            <w:vAlign w:val="bottom"/>
          </w:tcPr>
          <w:p w14:paraId="6FB8A0EE" w14:textId="77777777" w:rsidR="0064484F" w:rsidRPr="0079798C" w:rsidRDefault="0064484F" w:rsidP="0064484F">
            <w:pPr>
              <w:spacing w:after="0" w:line="240" w:lineRule="auto"/>
              <w:jc w:val="center"/>
              <w:rPr>
                <w:rFonts w:ascii="Times New Roman" w:eastAsia="Times New Roman" w:hAnsi="Times New Roman" w:cs="Times New Roman"/>
                <w:sz w:val="24"/>
                <w:szCs w:val="24"/>
                <w:lang w:eastAsia="ru-RU"/>
              </w:rPr>
            </w:pPr>
            <w:r w:rsidRPr="0079798C">
              <w:rPr>
                <w:rFonts w:ascii="Times New Roman" w:eastAsia="Times New Roman" w:hAnsi="Times New Roman" w:cs="Times New Roman"/>
                <w:sz w:val="24"/>
                <w:szCs w:val="24"/>
                <w:lang w:eastAsia="ru-RU"/>
              </w:rPr>
              <w:t>12</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1902BAA2" w14:textId="77777777" w:rsidR="0064484F" w:rsidRPr="0079798C" w:rsidRDefault="0064484F" w:rsidP="0064484F">
            <w:pPr>
              <w:spacing w:after="0" w:line="240" w:lineRule="auto"/>
              <w:jc w:val="center"/>
              <w:rPr>
                <w:rFonts w:ascii="Times New Roman" w:eastAsia="Times New Roman" w:hAnsi="Times New Roman" w:cs="Times New Roman"/>
                <w:sz w:val="24"/>
                <w:szCs w:val="24"/>
                <w:lang w:eastAsia="ru-RU"/>
              </w:rPr>
            </w:pPr>
          </w:p>
        </w:tc>
      </w:tr>
      <w:tr w:rsidR="0064484F" w:rsidRPr="00DC1B77" w14:paraId="30295F6C" w14:textId="77777777" w:rsidTr="00172313">
        <w:trPr>
          <w:trHeight w:val="420"/>
        </w:trPr>
        <w:tc>
          <w:tcPr>
            <w:tcW w:w="5000" w:type="pct"/>
            <w:gridSpan w:val="7"/>
            <w:tcBorders>
              <w:top w:val="single" w:sz="4" w:space="0" w:color="auto"/>
              <w:left w:val="single" w:sz="4" w:space="0" w:color="000000"/>
              <w:bottom w:val="single" w:sz="4" w:space="0" w:color="auto"/>
              <w:right w:val="single" w:sz="4" w:space="0" w:color="000000"/>
            </w:tcBorders>
            <w:vAlign w:val="bottom"/>
          </w:tcPr>
          <w:p w14:paraId="60A1899E" w14:textId="77777777" w:rsidR="0064484F" w:rsidRPr="00D90E69" w:rsidRDefault="0064484F" w:rsidP="0064484F">
            <w:pPr>
              <w:spacing w:after="0" w:line="240" w:lineRule="auto"/>
              <w:jc w:val="center"/>
              <w:rPr>
                <w:rFonts w:ascii="Times New Roman" w:eastAsia="Times New Roman" w:hAnsi="Times New Roman" w:cs="Times New Roman"/>
                <w:b/>
                <w:sz w:val="24"/>
                <w:szCs w:val="24"/>
                <w:lang w:eastAsia="ru-RU"/>
              </w:rPr>
            </w:pPr>
            <w:r w:rsidRPr="00D90E69">
              <w:rPr>
                <w:rFonts w:ascii="Times New Roman" w:eastAsia="Aptos" w:hAnsi="Times New Roman" w:cs="Times New Roman"/>
                <w:b/>
                <w:bCs/>
                <w:sz w:val="24"/>
                <w:szCs w:val="24"/>
              </w:rPr>
              <w:t xml:space="preserve">Раздел 6. </w:t>
            </w:r>
            <w:r w:rsidRPr="00D90E69">
              <w:rPr>
                <w:rFonts w:ascii="Times New Roman" w:eastAsia="Calibri" w:hAnsi="Times New Roman" w:cs="Times New Roman"/>
                <w:b/>
                <w:sz w:val="24"/>
                <w:szCs w:val="24"/>
                <w:lang w:eastAsia="ru-RU"/>
              </w:rPr>
              <w:t>Литература XX века</w:t>
            </w:r>
          </w:p>
        </w:tc>
      </w:tr>
      <w:tr w:rsidR="006F00F9" w:rsidRPr="00DC1B77" w14:paraId="7C4D3D86" w14:textId="77777777" w:rsidTr="00B66BC3">
        <w:trPr>
          <w:trHeight w:val="172"/>
        </w:trPr>
        <w:tc>
          <w:tcPr>
            <w:tcW w:w="405" w:type="pct"/>
            <w:tcBorders>
              <w:top w:val="single" w:sz="4" w:space="0" w:color="auto"/>
              <w:left w:val="single" w:sz="4" w:space="0" w:color="auto"/>
              <w:bottom w:val="single" w:sz="4" w:space="0" w:color="auto"/>
            </w:tcBorders>
            <w:shd w:val="clear" w:color="auto" w:fill="auto"/>
          </w:tcPr>
          <w:p w14:paraId="3E3E70BA" w14:textId="4E491913"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6.1.</w:t>
            </w:r>
          </w:p>
        </w:tc>
        <w:tc>
          <w:tcPr>
            <w:tcW w:w="1810" w:type="pct"/>
            <w:gridSpan w:val="3"/>
            <w:tcBorders>
              <w:top w:val="single" w:sz="4" w:space="0" w:color="auto"/>
              <w:left w:val="single" w:sz="4" w:space="0" w:color="auto"/>
              <w:bottom w:val="single" w:sz="4" w:space="0" w:color="auto"/>
            </w:tcBorders>
            <w:shd w:val="clear" w:color="auto" w:fill="auto"/>
          </w:tcPr>
          <w:p w14:paraId="7C7755C6" w14:textId="6553BAA1"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Стихотворения отечественных поэтов начала XX века (не менее двух). Например, стихотворения С. А. Есенина, В. В. Маяковского, А. А. Блока и другие.</w:t>
            </w:r>
          </w:p>
        </w:tc>
        <w:tc>
          <w:tcPr>
            <w:tcW w:w="358" w:type="pct"/>
            <w:tcBorders>
              <w:top w:val="single" w:sz="4" w:space="0" w:color="auto"/>
              <w:left w:val="single" w:sz="4" w:space="0" w:color="auto"/>
              <w:bottom w:val="single" w:sz="4" w:space="0" w:color="auto"/>
            </w:tcBorders>
            <w:shd w:val="clear" w:color="auto" w:fill="auto"/>
          </w:tcPr>
          <w:p w14:paraId="092294B4" w14:textId="582BA354"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1D25BC7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Эмоционально воспринимать и </w:t>
            </w:r>
          </w:p>
          <w:p w14:paraId="0EAF75F7" w14:textId="12C2D9AD"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выразительно читать произведение (в том числе наизусть). Отвечать на вопросы, анализировать стихотворение. Определять тему, идею, художественные и композиционные особенности лирического произведения, особенности авторского языка. Характеризовать лирического героя. Устно или письменно отвечать на вопросы</w:t>
            </w:r>
          </w:p>
        </w:tc>
      </w:tr>
      <w:tr w:rsidR="006F00F9" w:rsidRPr="00DC1B77" w14:paraId="66CEC8A1" w14:textId="77777777" w:rsidTr="00B66BC3">
        <w:trPr>
          <w:trHeight w:val="353"/>
        </w:trPr>
        <w:tc>
          <w:tcPr>
            <w:tcW w:w="405" w:type="pct"/>
            <w:tcBorders>
              <w:top w:val="single" w:sz="4" w:space="0" w:color="auto"/>
              <w:left w:val="single" w:sz="4" w:space="0" w:color="auto"/>
              <w:bottom w:val="single" w:sz="4" w:space="0" w:color="auto"/>
            </w:tcBorders>
            <w:shd w:val="clear" w:color="auto" w:fill="auto"/>
          </w:tcPr>
          <w:p w14:paraId="3A3E31BF" w14:textId="1B9E6BDF"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6.2.</w:t>
            </w:r>
          </w:p>
        </w:tc>
        <w:tc>
          <w:tcPr>
            <w:tcW w:w="1810" w:type="pct"/>
            <w:gridSpan w:val="3"/>
            <w:tcBorders>
              <w:top w:val="single" w:sz="4" w:space="0" w:color="auto"/>
              <w:left w:val="single" w:sz="4" w:space="0" w:color="auto"/>
              <w:bottom w:val="single" w:sz="4" w:space="0" w:color="auto"/>
            </w:tcBorders>
            <w:shd w:val="clear" w:color="auto" w:fill="auto"/>
          </w:tcPr>
          <w:p w14:paraId="38056ACD" w14:textId="77777777" w:rsidR="006F00F9" w:rsidRDefault="006F00F9" w:rsidP="006F00F9">
            <w:pPr>
              <w:spacing w:after="0" w:line="240"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Стихотворения отечественных поэтов XX века (не менее дв</w:t>
            </w:r>
            <w:r>
              <w:rPr>
                <w:rFonts w:ascii="Times New Roman" w:eastAsia="Times New Roman" w:hAnsi="Times New Roman" w:cs="Times New Roman"/>
                <w:sz w:val="24"/>
                <w:szCs w:val="24"/>
                <w:lang w:eastAsia="ru-RU"/>
              </w:rPr>
              <w:t>ух стихотворений трёх авторов).\</w:t>
            </w:r>
          </w:p>
          <w:p w14:paraId="21BAADB9" w14:textId="42DF1E81" w:rsidR="006F00F9" w:rsidRDefault="006F00F9" w:rsidP="006F00F9">
            <w:pPr>
              <w:spacing w:after="0" w:line="240"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Например, стихотворения</w:t>
            </w:r>
          </w:p>
          <w:p w14:paraId="7F072DCC" w14:textId="11A7557F"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 О. </w:t>
            </w:r>
            <w:proofErr w:type="spellStart"/>
            <w:r w:rsidRPr="006F00F9">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Берггольц</w:t>
            </w:r>
            <w:proofErr w:type="spellEnd"/>
            <w:r>
              <w:rPr>
                <w:rFonts w:ascii="Times New Roman" w:eastAsia="Times New Roman" w:hAnsi="Times New Roman" w:cs="Times New Roman"/>
                <w:sz w:val="24"/>
                <w:szCs w:val="24"/>
                <w:lang w:eastAsia="ru-RU"/>
              </w:rPr>
              <w:t xml:space="preserve">, В. С. </w:t>
            </w:r>
            <w:proofErr w:type="spellStart"/>
            <w:r>
              <w:rPr>
                <w:rFonts w:ascii="Times New Roman" w:eastAsia="Times New Roman" w:hAnsi="Times New Roman" w:cs="Times New Roman"/>
                <w:sz w:val="24"/>
                <w:szCs w:val="24"/>
                <w:lang w:eastAsia="ru-RU"/>
              </w:rPr>
              <w:t>Высоцкого,Е.</w:t>
            </w:r>
            <w:r w:rsidRPr="006F00F9">
              <w:rPr>
                <w:rFonts w:ascii="Times New Roman" w:eastAsia="Times New Roman" w:hAnsi="Times New Roman" w:cs="Times New Roman"/>
                <w:sz w:val="24"/>
                <w:szCs w:val="24"/>
                <w:lang w:eastAsia="ru-RU"/>
              </w:rPr>
              <w:t>А</w:t>
            </w:r>
            <w:proofErr w:type="spellEnd"/>
            <w:r w:rsidRPr="006F00F9">
              <w:rPr>
                <w:rFonts w:ascii="Times New Roman" w:eastAsia="Times New Roman" w:hAnsi="Times New Roman" w:cs="Times New Roman"/>
                <w:sz w:val="24"/>
                <w:szCs w:val="24"/>
                <w:lang w:eastAsia="ru-RU"/>
              </w:rPr>
              <w:t xml:space="preserve">. Евтушенко, Ю. Д. </w:t>
            </w:r>
            <w:proofErr w:type="spellStart"/>
            <w:r w:rsidRPr="006F00F9">
              <w:rPr>
                <w:rFonts w:ascii="Times New Roman" w:eastAsia="Times New Roman" w:hAnsi="Times New Roman" w:cs="Times New Roman"/>
                <w:sz w:val="24"/>
                <w:szCs w:val="24"/>
                <w:lang w:eastAsia="ru-RU"/>
              </w:rPr>
              <w:t>Левитанского</w:t>
            </w:r>
            <w:proofErr w:type="spellEnd"/>
            <w:r w:rsidRPr="006F00F9">
              <w:rPr>
                <w:rFonts w:ascii="Times New Roman" w:eastAsia="Times New Roman" w:hAnsi="Times New Roman" w:cs="Times New Roman"/>
                <w:sz w:val="24"/>
                <w:szCs w:val="24"/>
                <w:lang w:eastAsia="ru-RU"/>
              </w:rPr>
              <w:t xml:space="preserve">, Ю. П. </w:t>
            </w:r>
            <w:proofErr w:type="spellStart"/>
            <w:r w:rsidRPr="006F00F9">
              <w:rPr>
                <w:rFonts w:ascii="Times New Roman" w:eastAsia="Times New Roman" w:hAnsi="Times New Roman" w:cs="Times New Roman"/>
                <w:sz w:val="24"/>
                <w:szCs w:val="24"/>
                <w:lang w:eastAsia="ru-RU"/>
              </w:rPr>
              <w:t>Мориц</w:t>
            </w:r>
            <w:proofErr w:type="spellEnd"/>
            <w:r w:rsidRPr="006F00F9">
              <w:rPr>
                <w:rFonts w:ascii="Times New Roman" w:eastAsia="Times New Roman" w:hAnsi="Times New Roman" w:cs="Times New Roman"/>
                <w:sz w:val="24"/>
                <w:szCs w:val="24"/>
                <w:lang w:eastAsia="ru-RU"/>
              </w:rPr>
              <w:t>, Б. Ш. Окуджавы, Д. С. Самойлова.</w:t>
            </w:r>
          </w:p>
        </w:tc>
        <w:tc>
          <w:tcPr>
            <w:tcW w:w="358" w:type="pct"/>
            <w:tcBorders>
              <w:top w:val="single" w:sz="4" w:space="0" w:color="auto"/>
              <w:left w:val="single" w:sz="4" w:space="0" w:color="auto"/>
              <w:bottom w:val="single" w:sz="4" w:space="0" w:color="auto"/>
            </w:tcBorders>
            <w:shd w:val="clear" w:color="auto" w:fill="auto"/>
          </w:tcPr>
          <w:p w14:paraId="5174DAE7" w14:textId="4C7084B0"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04A20126" w14:textId="77777777" w:rsid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Эмоционально воспринимать и выразительно читать произведение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w:t>
            </w:r>
          </w:p>
          <w:p w14:paraId="0AFEAA0F" w14:textId="31CA8F0A"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p>
        </w:tc>
      </w:tr>
      <w:tr w:rsidR="006F00F9" w:rsidRPr="00DC1B77" w14:paraId="5EBC3CF5" w14:textId="77777777" w:rsidTr="00B66BC3">
        <w:trPr>
          <w:trHeight w:val="272"/>
        </w:trPr>
        <w:tc>
          <w:tcPr>
            <w:tcW w:w="405" w:type="pct"/>
            <w:tcBorders>
              <w:top w:val="single" w:sz="4" w:space="0" w:color="auto"/>
              <w:left w:val="single" w:sz="4" w:space="0" w:color="auto"/>
              <w:bottom w:val="single" w:sz="4" w:space="0" w:color="auto"/>
            </w:tcBorders>
            <w:shd w:val="clear" w:color="auto" w:fill="auto"/>
          </w:tcPr>
          <w:p w14:paraId="25F3B7C2" w14:textId="42CE800F"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6.3.</w:t>
            </w:r>
          </w:p>
        </w:tc>
        <w:tc>
          <w:tcPr>
            <w:tcW w:w="1810" w:type="pct"/>
            <w:gridSpan w:val="3"/>
            <w:tcBorders>
              <w:top w:val="single" w:sz="4" w:space="0" w:color="auto"/>
              <w:left w:val="single" w:sz="4" w:space="0" w:color="auto"/>
              <w:bottom w:val="single" w:sz="4" w:space="0" w:color="auto"/>
            </w:tcBorders>
            <w:shd w:val="clear" w:color="auto" w:fill="auto"/>
          </w:tcPr>
          <w:p w14:paraId="11DD5D34" w14:textId="07139BFD" w:rsidR="006F00F9" w:rsidRPr="006F00F9" w:rsidRDefault="006F00F9" w:rsidP="006F00F9">
            <w:pPr>
              <w:spacing w:after="0" w:line="240"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  Стихотворения приднестровских поэтов. В. </w:t>
            </w:r>
            <w:proofErr w:type="spellStart"/>
            <w:r w:rsidRPr="006F00F9">
              <w:rPr>
                <w:rFonts w:ascii="Times New Roman" w:eastAsia="Times New Roman" w:hAnsi="Times New Roman" w:cs="Times New Roman"/>
                <w:sz w:val="24"/>
                <w:szCs w:val="24"/>
                <w:lang w:eastAsia="ru-RU"/>
              </w:rPr>
              <w:t>Караджов</w:t>
            </w:r>
            <w:proofErr w:type="spellEnd"/>
            <w:r w:rsidRPr="006F00F9">
              <w:rPr>
                <w:rFonts w:ascii="Times New Roman" w:eastAsia="Times New Roman" w:hAnsi="Times New Roman" w:cs="Times New Roman"/>
                <w:sz w:val="24"/>
                <w:szCs w:val="24"/>
                <w:lang w:eastAsia="ru-RU"/>
              </w:rPr>
              <w:t xml:space="preserve">, Н. Бычкова, К. </w:t>
            </w:r>
            <w:proofErr w:type="spellStart"/>
            <w:r w:rsidRPr="006F00F9">
              <w:rPr>
                <w:rFonts w:ascii="Times New Roman" w:eastAsia="Times New Roman" w:hAnsi="Times New Roman" w:cs="Times New Roman"/>
                <w:sz w:val="24"/>
                <w:szCs w:val="24"/>
                <w:lang w:eastAsia="ru-RU"/>
              </w:rPr>
              <w:t>Жосан</w:t>
            </w:r>
            <w:proofErr w:type="spellEnd"/>
            <w:r w:rsidRPr="006F00F9">
              <w:rPr>
                <w:rFonts w:ascii="Times New Roman" w:eastAsia="Times New Roman" w:hAnsi="Times New Roman" w:cs="Times New Roman"/>
                <w:sz w:val="24"/>
                <w:szCs w:val="24"/>
                <w:lang w:eastAsia="ru-RU"/>
              </w:rPr>
              <w:t xml:space="preserve">, Л. </w:t>
            </w:r>
            <w:proofErr w:type="spellStart"/>
            <w:r w:rsidRPr="006F00F9">
              <w:rPr>
                <w:rFonts w:ascii="Times New Roman" w:eastAsia="Times New Roman" w:hAnsi="Times New Roman" w:cs="Times New Roman"/>
                <w:sz w:val="24"/>
                <w:szCs w:val="24"/>
                <w:lang w:eastAsia="ru-RU"/>
              </w:rPr>
              <w:t>Кабанюк</w:t>
            </w:r>
            <w:proofErr w:type="spellEnd"/>
            <w:r w:rsidRPr="006F00F9">
              <w:rPr>
                <w:rFonts w:ascii="Times New Roman" w:eastAsia="Times New Roman" w:hAnsi="Times New Roman" w:cs="Times New Roman"/>
                <w:sz w:val="24"/>
                <w:szCs w:val="24"/>
                <w:lang w:eastAsia="ru-RU"/>
              </w:rPr>
              <w:t xml:space="preserve"> (не менее двух стихотворений каждого автора).</w:t>
            </w:r>
          </w:p>
        </w:tc>
        <w:tc>
          <w:tcPr>
            <w:tcW w:w="358" w:type="pct"/>
            <w:tcBorders>
              <w:top w:val="single" w:sz="4" w:space="0" w:color="auto"/>
              <w:left w:val="single" w:sz="4" w:space="0" w:color="auto"/>
              <w:bottom w:val="single" w:sz="4" w:space="0" w:color="auto"/>
            </w:tcBorders>
            <w:shd w:val="clear" w:color="auto" w:fill="auto"/>
          </w:tcPr>
          <w:p w14:paraId="1653F8E7" w14:textId="77777777" w:rsidR="006F00F9" w:rsidRPr="006F00F9" w:rsidRDefault="006F00F9" w:rsidP="006F00F9">
            <w:pPr>
              <w:spacing w:after="0" w:line="249" w:lineRule="auto"/>
              <w:ind w:right="67"/>
              <w:jc w:val="center"/>
              <w:rPr>
                <w:rStyle w:val="ab"/>
                <w:rFonts w:eastAsiaTheme="minorHAnsi"/>
                <w:sz w:val="24"/>
                <w:szCs w:val="24"/>
              </w:rPr>
            </w:pPr>
            <w:r w:rsidRPr="006F00F9">
              <w:rPr>
                <w:rStyle w:val="ab"/>
                <w:rFonts w:eastAsiaTheme="minorHAnsi"/>
                <w:sz w:val="24"/>
                <w:szCs w:val="24"/>
              </w:rPr>
              <w:t>2</w:t>
            </w:r>
          </w:p>
          <w:p w14:paraId="2E806E0A" w14:textId="77777777" w:rsidR="006F00F9" w:rsidRPr="006F00F9" w:rsidRDefault="006F00F9" w:rsidP="006F00F9">
            <w:pPr>
              <w:spacing w:after="0" w:line="249" w:lineRule="auto"/>
              <w:ind w:right="67"/>
              <w:rPr>
                <w:rFonts w:ascii="Times New Roman" w:hAnsi="Times New Roman" w:cs="Times New Roman"/>
                <w:sz w:val="28"/>
                <w:szCs w:val="28"/>
              </w:rPr>
            </w:pPr>
          </w:p>
          <w:p w14:paraId="100A5159" w14:textId="77777777" w:rsidR="006F00F9" w:rsidRPr="006F00F9" w:rsidRDefault="006F00F9" w:rsidP="006F00F9">
            <w:pPr>
              <w:spacing w:after="0" w:line="249" w:lineRule="auto"/>
              <w:ind w:right="67"/>
              <w:rPr>
                <w:rFonts w:ascii="Times New Roman" w:eastAsia="Times New Roman" w:hAnsi="Times New Roman" w:cs="Times New Roman"/>
                <w:sz w:val="24"/>
                <w:szCs w:val="24"/>
                <w:lang w:eastAsia="ru-RU"/>
              </w:rPr>
            </w:pPr>
          </w:p>
          <w:p w14:paraId="76DF8365" w14:textId="77777777" w:rsidR="006F00F9" w:rsidRPr="006F00F9" w:rsidRDefault="006F00F9" w:rsidP="006F00F9">
            <w:pPr>
              <w:spacing w:after="0" w:line="249" w:lineRule="auto"/>
              <w:ind w:right="67"/>
              <w:rPr>
                <w:rFonts w:ascii="Times New Roman" w:eastAsia="Times New Roman" w:hAnsi="Times New Roman" w:cs="Times New Roman"/>
                <w:sz w:val="24"/>
                <w:szCs w:val="24"/>
                <w:lang w:eastAsia="ru-RU"/>
              </w:rPr>
            </w:pPr>
          </w:p>
          <w:p w14:paraId="744D518E" w14:textId="77C09F24"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   </w:t>
            </w:r>
          </w:p>
        </w:tc>
        <w:tc>
          <w:tcPr>
            <w:tcW w:w="2427" w:type="pct"/>
            <w:gridSpan w:val="2"/>
            <w:tcBorders>
              <w:top w:val="single" w:sz="4" w:space="0" w:color="auto"/>
              <w:left w:val="single" w:sz="4" w:space="0" w:color="auto"/>
              <w:right w:val="single" w:sz="4" w:space="0" w:color="auto"/>
            </w:tcBorders>
            <w:vAlign w:val="center"/>
          </w:tcPr>
          <w:p w14:paraId="33A6262F"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Характеризовать лирического героя. </w:t>
            </w:r>
          </w:p>
          <w:p w14:paraId="0813A787"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Анализировать произведение с учётом его </w:t>
            </w:r>
            <w:proofErr w:type="spellStart"/>
            <w:r w:rsidRPr="006F00F9">
              <w:rPr>
                <w:rFonts w:ascii="Times New Roman" w:eastAsia="Times New Roman" w:hAnsi="Times New Roman" w:cs="Times New Roman"/>
                <w:sz w:val="24"/>
                <w:szCs w:val="24"/>
                <w:lang w:eastAsia="ru-RU"/>
              </w:rPr>
              <w:t>родо</w:t>
            </w:r>
            <w:proofErr w:type="spellEnd"/>
            <w:r w:rsidRPr="006F00F9">
              <w:rPr>
                <w:rFonts w:ascii="Times New Roman" w:eastAsia="Times New Roman" w:hAnsi="Times New Roman" w:cs="Times New Roman"/>
                <w:sz w:val="24"/>
                <w:szCs w:val="24"/>
                <w:lang w:eastAsia="ru-RU"/>
              </w:rPr>
              <w:t xml:space="preserve">-жанровой принадлежности. </w:t>
            </w:r>
          </w:p>
          <w:p w14:paraId="750EA056"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Выявлять средства художественной </w:t>
            </w:r>
          </w:p>
          <w:p w14:paraId="5BE4EB6C" w14:textId="5612D0D1"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изобразительности в лирических произведениях. Устно или письменно </w:t>
            </w:r>
          </w:p>
          <w:p w14:paraId="553EA13B" w14:textId="78288584" w:rsidR="006F00F9" w:rsidRPr="006F00F9" w:rsidRDefault="006F00F9" w:rsidP="006F00F9">
            <w:pPr>
              <w:spacing w:after="0" w:line="240"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отвечать на вопросы</w:t>
            </w:r>
          </w:p>
        </w:tc>
      </w:tr>
      <w:tr w:rsidR="006F00F9" w:rsidRPr="00DC1B77" w14:paraId="59B6B73B" w14:textId="77777777" w:rsidTr="00B66BC3">
        <w:trPr>
          <w:trHeight w:val="272"/>
        </w:trPr>
        <w:tc>
          <w:tcPr>
            <w:tcW w:w="405" w:type="pct"/>
            <w:tcBorders>
              <w:top w:val="single" w:sz="4" w:space="0" w:color="auto"/>
              <w:left w:val="single" w:sz="4" w:space="0" w:color="auto"/>
              <w:bottom w:val="single" w:sz="4" w:space="0" w:color="auto"/>
            </w:tcBorders>
            <w:shd w:val="clear" w:color="auto" w:fill="auto"/>
          </w:tcPr>
          <w:p w14:paraId="767B6BC0" w14:textId="45971FC0"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6.4.</w:t>
            </w:r>
          </w:p>
        </w:tc>
        <w:tc>
          <w:tcPr>
            <w:tcW w:w="1810" w:type="pct"/>
            <w:gridSpan w:val="3"/>
            <w:tcBorders>
              <w:top w:val="single" w:sz="4" w:space="0" w:color="auto"/>
              <w:left w:val="single" w:sz="4" w:space="0" w:color="auto"/>
              <w:bottom w:val="single" w:sz="4" w:space="0" w:color="auto"/>
            </w:tcBorders>
            <w:shd w:val="clear" w:color="auto" w:fill="auto"/>
          </w:tcPr>
          <w:p w14:paraId="77E1A267" w14:textId="51A9D9E6" w:rsidR="006F00F9" w:rsidRPr="006F00F9" w:rsidRDefault="006F00F9" w:rsidP="006F00F9">
            <w:pPr>
              <w:spacing w:after="0" w:line="240"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Стихотворения приднестровских поэтов о родном крае (не менее двух). Например, Л. </w:t>
            </w:r>
            <w:proofErr w:type="spellStart"/>
            <w:r w:rsidRPr="006F00F9">
              <w:rPr>
                <w:rFonts w:ascii="Times New Roman" w:eastAsia="Times New Roman" w:hAnsi="Times New Roman" w:cs="Times New Roman"/>
                <w:sz w:val="24"/>
                <w:szCs w:val="24"/>
                <w:lang w:eastAsia="ru-RU"/>
              </w:rPr>
              <w:t>Кабанюк</w:t>
            </w:r>
            <w:proofErr w:type="spellEnd"/>
            <w:r w:rsidRPr="006F00F9">
              <w:rPr>
                <w:rFonts w:ascii="Times New Roman" w:eastAsia="Times New Roman" w:hAnsi="Times New Roman" w:cs="Times New Roman"/>
                <w:sz w:val="24"/>
                <w:szCs w:val="24"/>
                <w:lang w:eastAsia="ru-RU"/>
              </w:rPr>
              <w:t xml:space="preserve">, Н. Бычкова, К. </w:t>
            </w:r>
            <w:proofErr w:type="spellStart"/>
            <w:r w:rsidRPr="006F00F9">
              <w:rPr>
                <w:rFonts w:ascii="Times New Roman" w:eastAsia="Times New Roman" w:hAnsi="Times New Roman" w:cs="Times New Roman"/>
                <w:sz w:val="24"/>
                <w:szCs w:val="24"/>
                <w:lang w:eastAsia="ru-RU"/>
              </w:rPr>
              <w:t>Жосан</w:t>
            </w:r>
            <w:proofErr w:type="spellEnd"/>
            <w:r w:rsidRPr="006F00F9">
              <w:rPr>
                <w:rFonts w:ascii="Times New Roman" w:eastAsia="Times New Roman" w:hAnsi="Times New Roman" w:cs="Times New Roman"/>
                <w:sz w:val="24"/>
                <w:szCs w:val="24"/>
                <w:lang w:eastAsia="ru-RU"/>
              </w:rPr>
              <w:t>.</w:t>
            </w:r>
          </w:p>
        </w:tc>
        <w:tc>
          <w:tcPr>
            <w:tcW w:w="358" w:type="pct"/>
            <w:tcBorders>
              <w:top w:val="single" w:sz="4" w:space="0" w:color="auto"/>
              <w:left w:val="single" w:sz="4" w:space="0" w:color="auto"/>
              <w:bottom w:val="single" w:sz="4" w:space="0" w:color="auto"/>
            </w:tcBorders>
            <w:shd w:val="clear" w:color="auto" w:fill="auto"/>
          </w:tcPr>
          <w:p w14:paraId="26203AC9" w14:textId="7C191B8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1</w:t>
            </w:r>
          </w:p>
        </w:tc>
        <w:tc>
          <w:tcPr>
            <w:tcW w:w="2427" w:type="pct"/>
            <w:gridSpan w:val="2"/>
            <w:tcBorders>
              <w:top w:val="single" w:sz="4" w:space="0" w:color="auto"/>
              <w:left w:val="single" w:sz="4" w:space="0" w:color="auto"/>
              <w:right w:val="single" w:sz="4" w:space="0" w:color="auto"/>
            </w:tcBorders>
            <w:vAlign w:val="center"/>
          </w:tcPr>
          <w:p w14:paraId="6A41F51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стихотворение. </w:t>
            </w:r>
          </w:p>
          <w:p w14:paraId="7F65491A"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тематическое единство </w:t>
            </w:r>
          </w:p>
          <w:p w14:paraId="3D7C041E" w14:textId="0F80BF9A"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подобранных произведений. Выявлять средства художественной изобразительности в лирических произведениях (эпитет, метафора, олицетворение, сравнение). Сопоставлять художественные тексты с произведениями других видов искусств. </w:t>
            </w:r>
            <w:r w:rsidRPr="006F00F9">
              <w:rPr>
                <w:rFonts w:ascii="Times New Roman" w:eastAsia="Times New Roman" w:hAnsi="Times New Roman" w:cs="Times New Roman"/>
                <w:sz w:val="24"/>
                <w:szCs w:val="24"/>
                <w:lang w:eastAsia="ru-RU"/>
              </w:rPr>
              <w:lastRenderedPageBreak/>
              <w:t>Заучивать по выбору стихотворение(я) наизусть</w:t>
            </w:r>
          </w:p>
        </w:tc>
      </w:tr>
      <w:tr w:rsidR="006F00F9" w:rsidRPr="00DC1B77" w14:paraId="24C349D5" w14:textId="77777777" w:rsidTr="00B66BC3">
        <w:trPr>
          <w:trHeight w:val="190"/>
        </w:trPr>
        <w:tc>
          <w:tcPr>
            <w:tcW w:w="405" w:type="pct"/>
            <w:tcBorders>
              <w:top w:val="single" w:sz="4" w:space="0" w:color="auto"/>
              <w:left w:val="single" w:sz="4" w:space="0" w:color="auto"/>
              <w:bottom w:val="single" w:sz="4" w:space="0" w:color="auto"/>
            </w:tcBorders>
            <w:shd w:val="clear" w:color="auto" w:fill="auto"/>
          </w:tcPr>
          <w:p w14:paraId="51A04573" w14:textId="751E45E1"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lastRenderedPageBreak/>
              <w:t>6.5.</w:t>
            </w:r>
          </w:p>
        </w:tc>
        <w:tc>
          <w:tcPr>
            <w:tcW w:w="1810" w:type="pct"/>
            <w:gridSpan w:val="3"/>
            <w:tcBorders>
              <w:top w:val="single" w:sz="4" w:space="0" w:color="auto"/>
              <w:left w:val="single" w:sz="4" w:space="0" w:color="auto"/>
              <w:bottom w:val="single" w:sz="4" w:space="0" w:color="auto"/>
            </w:tcBorders>
            <w:shd w:val="clear" w:color="auto" w:fill="auto"/>
          </w:tcPr>
          <w:p w14:paraId="0C951FA7" w14:textId="3152F0DA"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Проза отечественных писателе</w:t>
            </w:r>
            <w:r>
              <w:rPr>
                <w:rFonts w:ascii="Times New Roman" w:eastAsia="Times New Roman" w:hAnsi="Times New Roman" w:cs="Times New Roman"/>
                <w:sz w:val="24"/>
                <w:szCs w:val="24"/>
                <w:lang w:eastAsia="ru-RU"/>
              </w:rPr>
              <w:t xml:space="preserve">й конца XX – начала XXI века, в </w:t>
            </w:r>
            <w:r w:rsidRPr="006F00F9">
              <w:rPr>
                <w:rFonts w:ascii="Times New Roman" w:eastAsia="Times New Roman" w:hAnsi="Times New Roman" w:cs="Times New Roman"/>
                <w:sz w:val="24"/>
                <w:szCs w:val="24"/>
                <w:lang w:eastAsia="ru-RU"/>
              </w:rPr>
              <w:t>том числе о Великой Отечественной войне (два произведения по выбору).</w:t>
            </w:r>
            <w:r w:rsidRPr="006F00F9">
              <w:t xml:space="preserve"> </w:t>
            </w:r>
            <w:r w:rsidRPr="006F00F9">
              <w:rPr>
                <w:rFonts w:ascii="Times New Roman" w:eastAsia="Times New Roman" w:hAnsi="Times New Roman" w:cs="Times New Roman"/>
                <w:sz w:val="24"/>
                <w:szCs w:val="24"/>
                <w:lang w:eastAsia="ru-RU"/>
              </w:rPr>
              <w:t xml:space="preserve">Например, Б.Л. Васильев. «Экспонат №...»; Б.П. Екимов. «Ночь исцеления»; А. В. </w:t>
            </w:r>
            <w:proofErr w:type="spellStart"/>
            <w:r w:rsidRPr="006F00F9">
              <w:rPr>
                <w:rFonts w:ascii="Times New Roman" w:eastAsia="Times New Roman" w:hAnsi="Times New Roman" w:cs="Times New Roman"/>
                <w:sz w:val="24"/>
                <w:szCs w:val="24"/>
                <w:lang w:eastAsia="ru-RU"/>
              </w:rPr>
              <w:t>Жвалевский</w:t>
            </w:r>
            <w:proofErr w:type="spellEnd"/>
            <w:r w:rsidRPr="006F00F9">
              <w:rPr>
                <w:rFonts w:ascii="Times New Roman" w:eastAsia="Times New Roman" w:hAnsi="Times New Roman" w:cs="Times New Roman"/>
                <w:sz w:val="24"/>
                <w:szCs w:val="24"/>
                <w:lang w:eastAsia="ru-RU"/>
              </w:rPr>
              <w:t xml:space="preserve"> и Е. Б. Пастернак. «Правдивая история Деда Мороза» (глава «Очень страшный 1942 Новый год») и другие.</w:t>
            </w:r>
          </w:p>
        </w:tc>
        <w:tc>
          <w:tcPr>
            <w:tcW w:w="358" w:type="pct"/>
            <w:tcBorders>
              <w:top w:val="single" w:sz="4" w:space="0" w:color="auto"/>
              <w:left w:val="single" w:sz="4" w:space="0" w:color="auto"/>
              <w:bottom w:val="single" w:sz="4" w:space="0" w:color="auto"/>
            </w:tcBorders>
            <w:shd w:val="clear" w:color="auto" w:fill="auto"/>
          </w:tcPr>
          <w:p w14:paraId="4FEBF919" w14:textId="31AFA6D1"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5</w:t>
            </w:r>
          </w:p>
        </w:tc>
        <w:tc>
          <w:tcPr>
            <w:tcW w:w="2427" w:type="pct"/>
            <w:gridSpan w:val="2"/>
            <w:tcBorders>
              <w:top w:val="single" w:sz="4" w:space="0" w:color="auto"/>
              <w:left w:val="single" w:sz="4" w:space="0" w:color="auto"/>
              <w:right w:val="single" w:sz="4" w:space="0" w:color="auto"/>
            </w:tcBorders>
            <w:vAlign w:val="center"/>
          </w:tcPr>
          <w:p w14:paraId="2AC00D19" w14:textId="5FA23D38"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Читать, отвечать на вопросы, пересказывать. Находить детали, языковые средства художественной выразительности, определять их роль в произведении. Определять характер главного героя, его взаимоотношения с окружающими. Выявлять роль пейзажа в рассказе. Оценивать художественное своеобразие произведения. Выявлять авторскую позицию. Высказывать своё отношение к событиям, изображённым в произведении. Находить информацию</w:t>
            </w:r>
            <w:r>
              <w:rPr>
                <w:rFonts w:ascii="Times New Roman" w:eastAsia="Times New Roman" w:hAnsi="Times New Roman" w:cs="Times New Roman"/>
                <w:sz w:val="24"/>
                <w:szCs w:val="24"/>
                <w:lang w:eastAsia="ru-RU"/>
              </w:rPr>
              <w:t xml:space="preserve"> </w:t>
            </w:r>
            <w:r w:rsidRPr="006F00F9">
              <w:rPr>
                <w:rFonts w:ascii="Times New Roman" w:eastAsia="Times New Roman" w:hAnsi="Times New Roman" w:cs="Times New Roman"/>
                <w:sz w:val="24"/>
                <w:szCs w:val="24"/>
                <w:lang w:eastAsia="ru-RU"/>
              </w:rPr>
              <w:t>об авторе и произведении в справочной, энциклопедической литературе. Создавать аннотацию на прочитанное произведение. Выстраивать с помощью учителя траекторию самостоятельного чтения. Писать сочинение с опорой на одно из произведений.</w:t>
            </w:r>
          </w:p>
        </w:tc>
      </w:tr>
      <w:tr w:rsidR="006F00F9" w:rsidRPr="00DC1B77" w14:paraId="53E24C7C" w14:textId="77777777" w:rsidTr="00B66BC3">
        <w:trPr>
          <w:trHeight w:val="335"/>
        </w:trPr>
        <w:tc>
          <w:tcPr>
            <w:tcW w:w="405" w:type="pct"/>
            <w:tcBorders>
              <w:top w:val="single" w:sz="4" w:space="0" w:color="auto"/>
              <w:left w:val="single" w:sz="4" w:space="0" w:color="auto"/>
              <w:bottom w:val="single" w:sz="4" w:space="0" w:color="auto"/>
            </w:tcBorders>
            <w:shd w:val="clear" w:color="auto" w:fill="auto"/>
          </w:tcPr>
          <w:p w14:paraId="72F42A5F" w14:textId="2627729A"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6.6.</w:t>
            </w:r>
          </w:p>
        </w:tc>
        <w:tc>
          <w:tcPr>
            <w:tcW w:w="1810" w:type="pct"/>
            <w:gridSpan w:val="3"/>
            <w:tcBorders>
              <w:top w:val="single" w:sz="4" w:space="0" w:color="auto"/>
              <w:left w:val="single" w:sz="4" w:space="0" w:color="auto"/>
              <w:bottom w:val="single" w:sz="4" w:space="0" w:color="auto"/>
            </w:tcBorders>
            <w:shd w:val="clear" w:color="auto" w:fill="auto"/>
          </w:tcPr>
          <w:p w14:paraId="1C0A6EFB" w14:textId="5264322B"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Писатели и поэты Приднестровья о ВОВ (не менее двух произведений). Например, Н. Бычкова, К. </w:t>
            </w:r>
            <w:proofErr w:type="spellStart"/>
            <w:r w:rsidRPr="006F00F9">
              <w:rPr>
                <w:rFonts w:ascii="Times New Roman" w:eastAsia="Times New Roman" w:hAnsi="Times New Roman" w:cs="Times New Roman"/>
                <w:sz w:val="24"/>
                <w:szCs w:val="24"/>
                <w:lang w:eastAsia="ru-RU"/>
              </w:rPr>
              <w:t>Жосан</w:t>
            </w:r>
            <w:proofErr w:type="spellEnd"/>
            <w:r w:rsidRPr="006F00F9">
              <w:rPr>
                <w:rFonts w:ascii="Times New Roman" w:eastAsia="Times New Roman" w:hAnsi="Times New Roman" w:cs="Times New Roman"/>
                <w:sz w:val="24"/>
                <w:szCs w:val="24"/>
                <w:lang w:eastAsia="ru-RU"/>
              </w:rPr>
              <w:t>,.</w:t>
            </w:r>
          </w:p>
        </w:tc>
        <w:tc>
          <w:tcPr>
            <w:tcW w:w="358" w:type="pct"/>
            <w:tcBorders>
              <w:top w:val="single" w:sz="4" w:space="0" w:color="auto"/>
              <w:left w:val="single" w:sz="4" w:space="0" w:color="auto"/>
              <w:bottom w:val="single" w:sz="4" w:space="0" w:color="auto"/>
            </w:tcBorders>
            <w:shd w:val="clear" w:color="auto" w:fill="auto"/>
          </w:tcPr>
          <w:p w14:paraId="57505F62" w14:textId="68E58C9C"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1</w:t>
            </w:r>
          </w:p>
        </w:tc>
        <w:tc>
          <w:tcPr>
            <w:tcW w:w="2427" w:type="pct"/>
            <w:gridSpan w:val="2"/>
            <w:tcBorders>
              <w:top w:val="single" w:sz="4" w:space="0" w:color="auto"/>
              <w:left w:val="single" w:sz="4" w:space="0" w:color="auto"/>
              <w:right w:val="single" w:sz="4" w:space="0" w:color="auto"/>
            </w:tcBorders>
            <w:vAlign w:val="center"/>
          </w:tcPr>
          <w:p w14:paraId="49503994"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стихотворение. </w:t>
            </w:r>
          </w:p>
          <w:p w14:paraId="25BDB4B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тематическое единство </w:t>
            </w:r>
          </w:p>
          <w:p w14:paraId="2BAF1D57" w14:textId="3D9EDA3E"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подобранных произведений. Выявлять средства художественной изобразительности в лирических </w:t>
            </w:r>
          </w:p>
          <w:p w14:paraId="41682864" w14:textId="59433AD4" w:rsidR="006F00F9" w:rsidRPr="006F00F9" w:rsidRDefault="006F00F9" w:rsidP="006F00F9">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стихотворение(я) наизусть</w:t>
            </w:r>
          </w:p>
        </w:tc>
      </w:tr>
      <w:tr w:rsidR="006F00F9" w:rsidRPr="00DC1B77" w14:paraId="710908E4" w14:textId="77777777" w:rsidTr="00B66BC3">
        <w:trPr>
          <w:trHeight w:val="299"/>
        </w:trPr>
        <w:tc>
          <w:tcPr>
            <w:tcW w:w="405" w:type="pct"/>
            <w:tcBorders>
              <w:top w:val="single" w:sz="4" w:space="0" w:color="auto"/>
              <w:left w:val="single" w:sz="4" w:space="0" w:color="auto"/>
              <w:bottom w:val="single" w:sz="4" w:space="0" w:color="auto"/>
            </w:tcBorders>
            <w:shd w:val="clear" w:color="auto" w:fill="auto"/>
          </w:tcPr>
          <w:p w14:paraId="2B9D07D1" w14:textId="30626D5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6.7.</w:t>
            </w:r>
          </w:p>
        </w:tc>
        <w:tc>
          <w:tcPr>
            <w:tcW w:w="1810" w:type="pct"/>
            <w:gridSpan w:val="3"/>
            <w:tcBorders>
              <w:top w:val="single" w:sz="4" w:space="0" w:color="auto"/>
              <w:left w:val="single" w:sz="4" w:space="0" w:color="auto"/>
              <w:bottom w:val="single" w:sz="4" w:space="0" w:color="auto"/>
            </w:tcBorders>
            <w:shd w:val="clear" w:color="auto" w:fill="auto"/>
          </w:tcPr>
          <w:p w14:paraId="42419D70" w14:textId="4B0966B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В. Г. Распутин. Рассказ «Уроки французского».</w:t>
            </w:r>
          </w:p>
        </w:tc>
        <w:tc>
          <w:tcPr>
            <w:tcW w:w="358" w:type="pct"/>
            <w:tcBorders>
              <w:top w:val="single" w:sz="4" w:space="0" w:color="auto"/>
              <w:left w:val="single" w:sz="4" w:space="0" w:color="auto"/>
              <w:bottom w:val="single" w:sz="4" w:space="0" w:color="auto"/>
            </w:tcBorders>
            <w:shd w:val="clear" w:color="auto" w:fill="auto"/>
          </w:tcPr>
          <w:p w14:paraId="6A41BA96" w14:textId="42B6589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6418DF06" w14:textId="1DE24ED5"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Эмоционально воспринимать и выразительно читать произведение. </w:t>
            </w:r>
          </w:p>
          <w:p w14:paraId="650C2678" w14:textId="4F82E112"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учётом его жанровых особенностей, </w:t>
            </w:r>
          </w:p>
          <w:p w14:paraId="45CDDD51" w14:textId="6E136FDF"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с использованием методов смыслового чтения и эстетического анализа, давать собственную интерпретацию и оценку произведению.</w:t>
            </w:r>
            <w:r>
              <w:rPr>
                <w:rFonts w:ascii="Times New Roman" w:eastAsia="Times New Roman" w:hAnsi="Times New Roman" w:cs="Times New Roman"/>
                <w:sz w:val="24"/>
                <w:szCs w:val="24"/>
                <w:lang w:eastAsia="ru-RU"/>
              </w:rPr>
              <w:t xml:space="preserve"> </w:t>
            </w:r>
            <w:r w:rsidRPr="006F00F9">
              <w:rPr>
                <w:rFonts w:ascii="Times New Roman" w:eastAsia="Times New Roman" w:hAnsi="Times New Roman" w:cs="Times New Roman"/>
                <w:sz w:val="24"/>
                <w:szCs w:val="24"/>
                <w:lang w:eastAsia="ru-RU"/>
              </w:rPr>
              <w:t xml:space="preserve">Выявлять авторскую позицию. Писать сочинение на одну </w:t>
            </w:r>
          </w:p>
          <w:p w14:paraId="769FF1B8" w14:textId="05B0581A"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из предложенных тем</w:t>
            </w:r>
          </w:p>
        </w:tc>
      </w:tr>
      <w:tr w:rsidR="006F00F9" w:rsidRPr="00DC1B77" w14:paraId="3B112543" w14:textId="77777777" w:rsidTr="00B66BC3">
        <w:trPr>
          <w:trHeight w:val="190"/>
        </w:trPr>
        <w:tc>
          <w:tcPr>
            <w:tcW w:w="405" w:type="pct"/>
            <w:tcBorders>
              <w:top w:val="single" w:sz="4" w:space="0" w:color="auto"/>
              <w:left w:val="single" w:sz="4" w:space="0" w:color="auto"/>
              <w:bottom w:val="single" w:sz="4" w:space="0" w:color="auto"/>
            </w:tcBorders>
            <w:shd w:val="clear" w:color="auto" w:fill="auto"/>
          </w:tcPr>
          <w:p w14:paraId="02A70626" w14:textId="59309198"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6.8.</w:t>
            </w:r>
          </w:p>
        </w:tc>
        <w:tc>
          <w:tcPr>
            <w:tcW w:w="1810" w:type="pct"/>
            <w:gridSpan w:val="3"/>
            <w:tcBorders>
              <w:top w:val="single" w:sz="4" w:space="0" w:color="auto"/>
              <w:left w:val="single" w:sz="4" w:space="0" w:color="auto"/>
              <w:bottom w:val="single" w:sz="4" w:space="0" w:color="auto"/>
            </w:tcBorders>
            <w:shd w:val="clear" w:color="auto" w:fill="auto"/>
          </w:tcPr>
          <w:p w14:paraId="5CA381E5" w14:textId="374E5E3E"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Произведения отечественных писателей на тему взросления человека (не менее двух). Например, Р. П. Погодин. «Кирпичные острова»; Р. И. </w:t>
            </w:r>
            <w:proofErr w:type="spellStart"/>
            <w:r w:rsidRPr="006F00F9">
              <w:rPr>
                <w:rFonts w:ascii="Times New Roman" w:eastAsia="Times New Roman" w:hAnsi="Times New Roman" w:cs="Times New Roman"/>
                <w:sz w:val="24"/>
                <w:szCs w:val="24"/>
                <w:lang w:eastAsia="ru-RU"/>
              </w:rPr>
              <w:t>Фраерман</w:t>
            </w:r>
            <w:proofErr w:type="spellEnd"/>
            <w:r w:rsidRPr="006F00F9">
              <w:rPr>
                <w:rFonts w:ascii="Times New Roman" w:eastAsia="Times New Roman" w:hAnsi="Times New Roman" w:cs="Times New Roman"/>
                <w:sz w:val="24"/>
                <w:szCs w:val="24"/>
                <w:lang w:eastAsia="ru-RU"/>
              </w:rPr>
              <w:t>. «Дикая собака Динго, или Повесть о первой любви»; Ю.И. Коваль. «Самая лёгкая лодка в мире» и другие.</w:t>
            </w:r>
          </w:p>
        </w:tc>
        <w:tc>
          <w:tcPr>
            <w:tcW w:w="358" w:type="pct"/>
            <w:tcBorders>
              <w:top w:val="single" w:sz="4" w:space="0" w:color="auto"/>
              <w:left w:val="single" w:sz="4" w:space="0" w:color="auto"/>
              <w:bottom w:val="single" w:sz="4" w:space="0" w:color="auto"/>
            </w:tcBorders>
            <w:shd w:val="clear" w:color="auto" w:fill="auto"/>
          </w:tcPr>
          <w:p w14:paraId="07BB20D6" w14:textId="54824B30"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6A7125B0" w14:textId="66EE0C1E"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Читать, отвечать на вопросы, пересказывать. Определять тему, идею произведения. Характеризовать главных </w:t>
            </w:r>
          </w:p>
          <w:p w14:paraId="11BFC9A6"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героев, давать их словесный портрет. </w:t>
            </w:r>
          </w:p>
          <w:p w14:paraId="05A7B0B0"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Сопоставлять героев и их поступки </w:t>
            </w:r>
          </w:p>
          <w:p w14:paraId="0D31F914"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 другими произведениями. Выявлять </w:t>
            </w:r>
          </w:p>
          <w:p w14:paraId="512D1D07"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авторскую позицию. Высказывать своё </w:t>
            </w:r>
          </w:p>
          <w:p w14:paraId="4ABF6830"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отношение к событиям, изображённым </w:t>
            </w:r>
          </w:p>
          <w:p w14:paraId="2C0CE0B1"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в произведении. Находить информацию</w:t>
            </w:r>
          </w:p>
          <w:p w14:paraId="0514A552"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об авторе и произведении в справочной, </w:t>
            </w:r>
          </w:p>
          <w:p w14:paraId="0416E50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lastRenderedPageBreak/>
              <w:t>энциклопедической литературе. Выстраивать с помощью учителя</w:t>
            </w:r>
            <w:r w:rsidRPr="006F00F9">
              <w:t xml:space="preserve"> </w:t>
            </w:r>
            <w:r w:rsidRPr="006F00F9">
              <w:rPr>
                <w:rFonts w:ascii="Times New Roman" w:eastAsia="Times New Roman" w:hAnsi="Times New Roman" w:cs="Times New Roman"/>
                <w:sz w:val="24"/>
                <w:szCs w:val="24"/>
                <w:lang w:eastAsia="ru-RU"/>
              </w:rPr>
              <w:t xml:space="preserve">траекторию самостоятельного чтения. </w:t>
            </w:r>
          </w:p>
          <w:p w14:paraId="7D5DE847"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Участвовать в разработке учебных </w:t>
            </w:r>
          </w:p>
          <w:p w14:paraId="16A4F3B7"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проектов. Писать отзыв на прочитанную </w:t>
            </w:r>
          </w:p>
          <w:p w14:paraId="30E778C7" w14:textId="51267A23"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книгу </w:t>
            </w:r>
          </w:p>
        </w:tc>
      </w:tr>
      <w:tr w:rsidR="006F00F9" w:rsidRPr="00DC1B77" w14:paraId="26E9531B" w14:textId="77777777" w:rsidTr="00B66BC3">
        <w:trPr>
          <w:trHeight w:val="335"/>
        </w:trPr>
        <w:tc>
          <w:tcPr>
            <w:tcW w:w="405" w:type="pct"/>
            <w:tcBorders>
              <w:top w:val="single" w:sz="4" w:space="0" w:color="auto"/>
              <w:left w:val="single" w:sz="4" w:space="0" w:color="auto"/>
              <w:bottom w:val="single" w:sz="4" w:space="0" w:color="auto"/>
            </w:tcBorders>
            <w:shd w:val="clear" w:color="auto" w:fill="auto"/>
          </w:tcPr>
          <w:p w14:paraId="1BCF534F" w14:textId="4C287591"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lastRenderedPageBreak/>
              <w:t>6.9.</w:t>
            </w:r>
          </w:p>
        </w:tc>
        <w:tc>
          <w:tcPr>
            <w:tcW w:w="1810" w:type="pct"/>
            <w:gridSpan w:val="3"/>
            <w:tcBorders>
              <w:top w:val="single" w:sz="4" w:space="0" w:color="auto"/>
              <w:left w:val="single" w:sz="4" w:space="0" w:color="auto"/>
              <w:bottom w:val="single" w:sz="4" w:space="0" w:color="auto"/>
            </w:tcBorders>
            <w:shd w:val="clear" w:color="auto" w:fill="auto"/>
          </w:tcPr>
          <w:p w14:paraId="4733283F" w14:textId="77777777" w:rsidR="006F00F9" w:rsidRPr="006F00F9" w:rsidRDefault="006F00F9" w:rsidP="006F00F9">
            <w:pPr>
              <w:spacing w:after="0" w:line="249" w:lineRule="auto"/>
              <w:ind w:right="67"/>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Произведения приднестровских писателей. П. </w:t>
            </w:r>
            <w:proofErr w:type="spellStart"/>
            <w:r w:rsidRPr="006F00F9">
              <w:rPr>
                <w:rFonts w:ascii="Times New Roman" w:eastAsia="Times New Roman" w:hAnsi="Times New Roman" w:cs="Times New Roman"/>
                <w:sz w:val="24"/>
                <w:szCs w:val="24"/>
                <w:lang w:eastAsia="ru-RU"/>
              </w:rPr>
              <w:t>Данич</w:t>
            </w:r>
            <w:proofErr w:type="spellEnd"/>
            <w:r w:rsidRPr="006F00F9">
              <w:rPr>
                <w:rFonts w:ascii="Times New Roman" w:eastAsia="Times New Roman" w:hAnsi="Times New Roman" w:cs="Times New Roman"/>
                <w:sz w:val="24"/>
                <w:szCs w:val="24"/>
                <w:lang w:eastAsia="ru-RU"/>
              </w:rPr>
              <w:t xml:space="preserve"> «Родинка», «Встреча» (по выбору).</w:t>
            </w:r>
          </w:p>
          <w:p w14:paraId="7BBBBA9D" w14:textId="77777777"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p>
        </w:tc>
        <w:tc>
          <w:tcPr>
            <w:tcW w:w="358" w:type="pct"/>
            <w:tcBorders>
              <w:top w:val="single" w:sz="4" w:space="0" w:color="auto"/>
              <w:left w:val="single" w:sz="4" w:space="0" w:color="auto"/>
              <w:bottom w:val="single" w:sz="4" w:space="0" w:color="auto"/>
            </w:tcBorders>
            <w:shd w:val="clear" w:color="auto" w:fill="auto"/>
          </w:tcPr>
          <w:p w14:paraId="6BF30CB9" w14:textId="109BDA4C"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46124E2E"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Эмоционально воспринимать и </w:t>
            </w:r>
          </w:p>
          <w:p w14:paraId="474E19DF"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произведение. </w:t>
            </w:r>
          </w:p>
          <w:p w14:paraId="1A434DB7"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тему, идею, художественные </w:t>
            </w:r>
          </w:p>
          <w:p w14:paraId="230926D2"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 композиционные особенности </w:t>
            </w:r>
          </w:p>
          <w:p w14:paraId="312308C0"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произведений. Формулировать вопросы </w:t>
            </w:r>
          </w:p>
          <w:p w14:paraId="28138C03"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по тексту произведения. Использовать </w:t>
            </w:r>
          </w:p>
          <w:p w14:paraId="10EF15E6"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различные виды пересказа произведения </w:t>
            </w:r>
          </w:p>
          <w:p w14:paraId="3F27E4FB"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или его фрагмента. Характеризовать и </w:t>
            </w:r>
          </w:p>
          <w:p w14:paraId="78885582"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сопоставлять основных героев </w:t>
            </w:r>
          </w:p>
          <w:p w14:paraId="214564C0"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произведений, выявлять художественные </w:t>
            </w:r>
          </w:p>
          <w:p w14:paraId="7E36CB6D"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средства создания их образов. </w:t>
            </w:r>
          </w:p>
          <w:p w14:paraId="1726FED9"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Сопоставлять произведения одного </w:t>
            </w:r>
          </w:p>
          <w:p w14:paraId="663C006D" w14:textId="546853CD" w:rsidR="006F00F9" w:rsidRPr="006F00F9" w:rsidRDefault="006F00F9" w:rsidP="006F00F9">
            <w:pPr>
              <w:spacing w:after="0" w:line="249"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и разных авторов по заданным основаниям. Выявлять средства художественной изобразительности в произведениях.</w:t>
            </w:r>
          </w:p>
        </w:tc>
      </w:tr>
      <w:tr w:rsidR="006F00F9" w:rsidRPr="00DC1B77" w14:paraId="6E578728" w14:textId="77777777" w:rsidTr="00B66BC3">
        <w:trPr>
          <w:trHeight w:val="253"/>
        </w:trPr>
        <w:tc>
          <w:tcPr>
            <w:tcW w:w="405" w:type="pct"/>
            <w:tcBorders>
              <w:top w:val="single" w:sz="4" w:space="0" w:color="auto"/>
              <w:left w:val="single" w:sz="4" w:space="0" w:color="auto"/>
              <w:bottom w:val="single" w:sz="4" w:space="0" w:color="auto"/>
            </w:tcBorders>
            <w:shd w:val="clear" w:color="auto" w:fill="auto"/>
          </w:tcPr>
          <w:p w14:paraId="6025EFCC" w14:textId="693CE659"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6.10</w:t>
            </w:r>
          </w:p>
        </w:tc>
        <w:tc>
          <w:tcPr>
            <w:tcW w:w="1810" w:type="pct"/>
            <w:gridSpan w:val="3"/>
            <w:tcBorders>
              <w:top w:val="single" w:sz="4" w:space="0" w:color="auto"/>
              <w:left w:val="single" w:sz="4" w:space="0" w:color="auto"/>
              <w:bottom w:val="single" w:sz="4" w:space="0" w:color="auto"/>
            </w:tcBorders>
            <w:shd w:val="clear" w:color="auto" w:fill="auto"/>
          </w:tcPr>
          <w:p w14:paraId="2A6D5FC5" w14:textId="605DDDF0" w:rsidR="006F00F9" w:rsidRPr="006F00F9" w:rsidRDefault="006F00F9" w:rsidP="006F00F9">
            <w:pPr>
              <w:spacing w:after="0" w:line="240"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Рассказы о природе Приднестровья (не менее двух по выбору). Ю. Порожняков,</w:t>
            </w:r>
          </w:p>
        </w:tc>
        <w:tc>
          <w:tcPr>
            <w:tcW w:w="358" w:type="pct"/>
            <w:tcBorders>
              <w:top w:val="single" w:sz="4" w:space="0" w:color="auto"/>
              <w:left w:val="single" w:sz="4" w:space="0" w:color="auto"/>
              <w:bottom w:val="single" w:sz="4" w:space="0" w:color="auto"/>
            </w:tcBorders>
            <w:shd w:val="clear" w:color="auto" w:fill="auto"/>
          </w:tcPr>
          <w:p w14:paraId="40FFC94E" w14:textId="0C1838D3"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2</w:t>
            </w:r>
          </w:p>
        </w:tc>
        <w:tc>
          <w:tcPr>
            <w:tcW w:w="2427" w:type="pct"/>
            <w:gridSpan w:val="2"/>
            <w:tcBorders>
              <w:top w:val="single" w:sz="4" w:space="0" w:color="auto"/>
              <w:left w:val="single" w:sz="4" w:space="0" w:color="auto"/>
              <w:right w:val="single" w:sz="4" w:space="0" w:color="auto"/>
            </w:tcBorders>
            <w:vAlign w:val="center"/>
          </w:tcPr>
          <w:p w14:paraId="1848BB11"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поэтический текст. </w:t>
            </w:r>
          </w:p>
          <w:p w14:paraId="393D286F"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идейно-художественное </w:t>
            </w:r>
          </w:p>
          <w:p w14:paraId="7A44F912"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содержание текста, выявлять средства </w:t>
            </w:r>
          </w:p>
          <w:p w14:paraId="43142412" w14:textId="77777777" w:rsidR="006F00F9" w:rsidRPr="006F00F9" w:rsidRDefault="006F00F9" w:rsidP="006F00F9">
            <w:pPr>
              <w:spacing w:after="0" w:line="249" w:lineRule="auto"/>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художественной выразительности. </w:t>
            </w:r>
          </w:p>
          <w:p w14:paraId="2FDA8CC7" w14:textId="3A3BA09C" w:rsidR="006F00F9" w:rsidRPr="006F00F9" w:rsidRDefault="006F00F9" w:rsidP="006F00F9">
            <w:pPr>
              <w:spacing w:after="0" w:line="249" w:lineRule="auto"/>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Видеть взаимосвязь пейзажной зарисовки с душевным состоянием и настроением человека. Характеризовать лирического героя. Работать со словарями, определять значение устаревших слов и выражений. Читать одно из стихотворений наизусть.</w:t>
            </w:r>
          </w:p>
        </w:tc>
      </w:tr>
      <w:tr w:rsidR="006F00F9" w:rsidRPr="00DC1B77" w14:paraId="4B94DEE7" w14:textId="77777777" w:rsidTr="00E33C8C">
        <w:trPr>
          <w:trHeight w:val="559"/>
        </w:trPr>
        <w:tc>
          <w:tcPr>
            <w:tcW w:w="405" w:type="pct"/>
            <w:tcBorders>
              <w:top w:val="single" w:sz="4" w:space="0" w:color="auto"/>
              <w:left w:val="single" w:sz="4" w:space="0" w:color="auto"/>
              <w:bottom w:val="single" w:sz="4" w:space="0" w:color="auto"/>
            </w:tcBorders>
            <w:shd w:val="clear" w:color="auto" w:fill="auto"/>
          </w:tcPr>
          <w:p w14:paraId="2EE8F3B5" w14:textId="6F71F67B" w:rsidR="006F00F9" w:rsidRPr="006F00F9" w:rsidRDefault="006F00F9" w:rsidP="006F00F9">
            <w:pPr>
              <w:spacing w:after="0" w:line="240" w:lineRule="auto"/>
              <w:jc w:val="center"/>
              <w:rPr>
                <w:rFonts w:ascii="Times New Roman" w:eastAsia="Times New Roman" w:hAnsi="Times New Roman" w:cs="Times New Roman"/>
                <w:b/>
                <w:sz w:val="24"/>
                <w:szCs w:val="24"/>
                <w:lang w:eastAsia="ru-RU"/>
              </w:rPr>
            </w:pPr>
            <w:r w:rsidRPr="006F00F9">
              <w:rPr>
                <w:rStyle w:val="ab"/>
                <w:rFonts w:eastAsiaTheme="minorHAnsi"/>
                <w:sz w:val="24"/>
                <w:szCs w:val="24"/>
              </w:rPr>
              <w:t>6.11</w:t>
            </w:r>
          </w:p>
        </w:tc>
        <w:tc>
          <w:tcPr>
            <w:tcW w:w="1810" w:type="pct"/>
            <w:gridSpan w:val="3"/>
            <w:tcBorders>
              <w:top w:val="single" w:sz="4" w:space="0" w:color="auto"/>
              <w:left w:val="single" w:sz="4" w:space="0" w:color="auto"/>
              <w:bottom w:val="single" w:sz="4" w:space="0" w:color="auto"/>
            </w:tcBorders>
            <w:shd w:val="clear" w:color="auto" w:fill="auto"/>
          </w:tcPr>
          <w:p w14:paraId="39DA2911" w14:textId="0209B510" w:rsidR="006F00F9" w:rsidRPr="006F00F9" w:rsidRDefault="006F00F9" w:rsidP="006F00F9">
            <w:pPr>
              <w:spacing w:after="0" w:line="240"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 xml:space="preserve">  Произведения современных отечественных писателей-фантастов (не менее двух). Например, А. В. </w:t>
            </w:r>
            <w:proofErr w:type="spellStart"/>
            <w:r w:rsidRPr="006F00F9">
              <w:rPr>
                <w:rFonts w:ascii="Times New Roman" w:eastAsia="Times New Roman" w:hAnsi="Times New Roman" w:cs="Times New Roman"/>
                <w:sz w:val="24"/>
                <w:szCs w:val="24"/>
                <w:lang w:eastAsia="ru-RU"/>
              </w:rPr>
              <w:t>Жвалевский</w:t>
            </w:r>
            <w:proofErr w:type="spellEnd"/>
            <w:r w:rsidRPr="006F00F9">
              <w:rPr>
                <w:rFonts w:ascii="Times New Roman" w:eastAsia="Times New Roman" w:hAnsi="Times New Roman" w:cs="Times New Roman"/>
                <w:sz w:val="24"/>
                <w:szCs w:val="24"/>
                <w:lang w:eastAsia="ru-RU"/>
              </w:rPr>
              <w:t xml:space="preserve"> и Е. Б. Пастернак. «Время всегда хорошее»; В. В. </w:t>
            </w:r>
            <w:proofErr w:type="spellStart"/>
            <w:r w:rsidRPr="006F00F9">
              <w:rPr>
                <w:rFonts w:ascii="Times New Roman" w:eastAsia="Times New Roman" w:hAnsi="Times New Roman" w:cs="Times New Roman"/>
                <w:sz w:val="24"/>
                <w:szCs w:val="24"/>
                <w:lang w:eastAsia="ru-RU"/>
              </w:rPr>
              <w:t>Ледерман</w:t>
            </w:r>
            <w:proofErr w:type="spellEnd"/>
            <w:r w:rsidRPr="006F00F9">
              <w:rPr>
                <w:rFonts w:ascii="Times New Roman" w:eastAsia="Times New Roman" w:hAnsi="Times New Roman" w:cs="Times New Roman"/>
                <w:sz w:val="24"/>
                <w:szCs w:val="24"/>
                <w:lang w:eastAsia="ru-RU"/>
              </w:rPr>
              <w:t>. «Календарь майя» и другие.</w:t>
            </w:r>
          </w:p>
        </w:tc>
        <w:tc>
          <w:tcPr>
            <w:tcW w:w="358" w:type="pct"/>
            <w:tcBorders>
              <w:top w:val="single" w:sz="4" w:space="0" w:color="auto"/>
              <w:left w:val="single" w:sz="4" w:space="0" w:color="auto"/>
              <w:bottom w:val="single" w:sz="4" w:space="0" w:color="auto"/>
            </w:tcBorders>
            <w:shd w:val="clear" w:color="auto" w:fill="auto"/>
          </w:tcPr>
          <w:p w14:paraId="01664181" w14:textId="4E88B36C" w:rsidR="006F00F9" w:rsidRPr="006F00F9" w:rsidRDefault="00910591" w:rsidP="006F00F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2</w:t>
            </w:r>
          </w:p>
        </w:tc>
        <w:tc>
          <w:tcPr>
            <w:tcW w:w="2427" w:type="pct"/>
            <w:gridSpan w:val="2"/>
            <w:tcBorders>
              <w:top w:val="single" w:sz="4" w:space="0" w:color="auto"/>
              <w:left w:val="single" w:sz="4" w:space="0" w:color="auto"/>
              <w:right w:val="single" w:sz="4" w:space="0" w:color="auto"/>
            </w:tcBorders>
            <w:vAlign w:val="center"/>
          </w:tcPr>
          <w:p w14:paraId="7CB258BE"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Эмоционально воспринимать и </w:t>
            </w:r>
          </w:p>
          <w:p w14:paraId="61037472"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выразительно читать произведение. </w:t>
            </w:r>
          </w:p>
          <w:p w14:paraId="5C972A54"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Определять тему, идею, художественные </w:t>
            </w:r>
          </w:p>
          <w:p w14:paraId="2E3FCE74"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 композиционные особенности </w:t>
            </w:r>
          </w:p>
          <w:p w14:paraId="60E00E3B"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произведений. Формулировать вопросы </w:t>
            </w:r>
          </w:p>
          <w:p w14:paraId="0E8EE253"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по тексту произведения. Использовать </w:t>
            </w:r>
          </w:p>
          <w:p w14:paraId="1A8D4B6B"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различные виды пересказа произведения </w:t>
            </w:r>
          </w:p>
          <w:p w14:paraId="3993035D" w14:textId="77777777"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или его фрагмента. Характеризовать и </w:t>
            </w:r>
          </w:p>
          <w:p w14:paraId="69A1DD0D" w14:textId="160D182B" w:rsidR="006F00F9" w:rsidRPr="006F00F9" w:rsidRDefault="006F00F9" w:rsidP="006F00F9">
            <w:pPr>
              <w:spacing w:after="0" w:line="249" w:lineRule="auto"/>
              <w:jc w:val="both"/>
              <w:rPr>
                <w:rFonts w:ascii="Times New Roman" w:eastAsia="Times New Roman" w:hAnsi="Times New Roman" w:cs="Times New Roman"/>
                <w:sz w:val="24"/>
                <w:szCs w:val="24"/>
                <w:lang w:eastAsia="ru-RU"/>
              </w:rPr>
            </w:pPr>
            <w:r w:rsidRPr="006F00F9">
              <w:rPr>
                <w:rFonts w:ascii="Times New Roman" w:eastAsia="Times New Roman" w:hAnsi="Times New Roman" w:cs="Times New Roman"/>
                <w:sz w:val="24"/>
                <w:szCs w:val="24"/>
                <w:lang w:eastAsia="ru-RU"/>
              </w:rPr>
              <w:t xml:space="preserve">сопоставлять основных героев произведений, выявлять художественные </w:t>
            </w:r>
          </w:p>
          <w:p w14:paraId="4AEB9A8D" w14:textId="72A86E8C" w:rsidR="006F00F9" w:rsidRPr="006F00F9" w:rsidRDefault="006F00F9" w:rsidP="00432AE3">
            <w:pPr>
              <w:spacing w:after="0" w:line="249" w:lineRule="auto"/>
              <w:jc w:val="both"/>
              <w:rPr>
                <w:rFonts w:ascii="Times New Roman" w:eastAsia="Times New Roman" w:hAnsi="Times New Roman" w:cs="Times New Roman"/>
                <w:b/>
                <w:sz w:val="24"/>
                <w:szCs w:val="24"/>
                <w:lang w:eastAsia="ru-RU"/>
              </w:rPr>
            </w:pPr>
            <w:r w:rsidRPr="006F00F9">
              <w:rPr>
                <w:rFonts w:ascii="Times New Roman" w:eastAsia="Times New Roman" w:hAnsi="Times New Roman" w:cs="Times New Roman"/>
                <w:sz w:val="24"/>
                <w:szCs w:val="24"/>
                <w:lang w:eastAsia="ru-RU"/>
              </w:rPr>
              <w:t>средства создания их образов. Сопоставлять произведения одного и разных авторов по заданным основаниям. Выявлять средства художественной изобразительности в произведениях. Использовать различные виды пересказа произведения или его</w:t>
            </w:r>
            <w:r>
              <w:rPr>
                <w:rFonts w:ascii="Times New Roman" w:eastAsia="Times New Roman" w:hAnsi="Times New Roman" w:cs="Times New Roman"/>
                <w:sz w:val="24"/>
                <w:szCs w:val="24"/>
                <w:lang w:eastAsia="ru-RU"/>
              </w:rPr>
              <w:t xml:space="preserve"> </w:t>
            </w:r>
            <w:r w:rsidRPr="006F00F9">
              <w:rPr>
                <w:rFonts w:ascii="Times New Roman" w:eastAsia="Times New Roman" w:hAnsi="Times New Roman" w:cs="Times New Roman"/>
                <w:sz w:val="24"/>
                <w:szCs w:val="24"/>
                <w:lang w:eastAsia="ru-RU"/>
              </w:rPr>
              <w:t xml:space="preserve">фрагмента. Выражать личное читательское отношение к прочитанному. Выстраивать с помощью учителя траекторию самостоятельного чтения. Писать сочинение на литературную тему или отзыв на </w:t>
            </w:r>
            <w:r w:rsidRPr="006F00F9">
              <w:rPr>
                <w:rFonts w:ascii="Times New Roman" w:eastAsia="Times New Roman" w:hAnsi="Times New Roman" w:cs="Times New Roman"/>
                <w:sz w:val="24"/>
                <w:szCs w:val="24"/>
                <w:lang w:eastAsia="ru-RU"/>
              </w:rPr>
              <w:lastRenderedPageBreak/>
              <w:t>прочитанное произведение, аргументировать своё мнение. Создавать аннотацию на прочитанное произведение</w:t>
            </w:r>
          </w:p>
        </w:tc>
      </w:tr>
      <w:tr w:rsidR="0064484F" w:rsidRPr="00DC1B77" w14:paraId="7D39D54E" w14:textId="77777777" w:rsidTr="00B66BC3">
        <w:trPr>
          <w:trHeight w:val="308"/>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7AB28F59" w14:textId="77777777"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sz w:val="24"/>
                <w:szCs w:val="24"/>
                <w:lang w:eastAsia="ru-RU"/>
              </w:rPr>
              <w:lastRenderedPageBreak/>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auto"/>
              <w:left w:val="single" w:sz="4" w:space="0" w:color="auto"/>
              <w:bottom w:val="single" w:sz="4" w:space="0" w:color="auto"/>
              <w:right w:val="single" w:sz="4" w:space="0" w:color="auto"/>
            </w:tcBorders>
            <w:vAlign w:val="bottom"/>
          </w:tcPr>
          <w:p w14:paraId="2F3244BE" w14:textId="77777777" w:rsidR="0064484F" w:rsidRPr="00D90E69" w:rsidRDefault="0064484F" w:rsidP="0064484F">
            <w:pPr>
              <w:spacing w:after="0" w:line="240" w:lineRule="auto"/>
              <w:jc w:val="center"/>
              <w:rPr>
                <w:rFonts w:ascii="Times New Roman" w:eastAsia="Times New Roman" w:hAnsi="Times New Roman" w:cs="Times New Roman"/>
                <w:sz w:val="24"/>
                <w:szCs w:val="24"/>
                <w:lang w:eastAsia="ru-RU"/>
              </w:rPr>
            </w:pPr>
            <w:r w:rsidRPr="00910591">
              <w:rPr>
                <w:rFonts w:ascii="Times New Roman" w:eastAsia="Times New Roman" w:hAnsi="Times New Roman" w:cs="Times New Roman"/>
                <w:sz w:val="24"/>
                <w:szCs w:val="24"/>
                <w:lang w:eastAsia="ru-RU"/>
              </w:rPr>
              <w:t>23</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3683E6CB" w14:textId="77777777" w:rsidR="0064484F" w:rsidRPr="00D90E69" w:rsidRDefault="0064484F" w:rsidP="0064484F">
            <w:pPr>
              <w:spacing w:after="0" w:line="240" w:lineRule="auto"/>
              <w:jc w:val="center"/>
              <w:rPr>
                <w:rFonts w:ascii="Times New Roman" w:eastAsia="Times New Roman" w:hAnsi="Times New Roman" w:cs="Times New Roman"/>
                <w:sz w:val="24"/>
                <w:szCs w:val="24"/>
                <w:lang w:eastAsia="ru-RU"/>
              </w:rPr>
            </w:pPr>
          </w:p>
        </w:tc>
      </w:tr>
      <w:tr w:rsidR="0064484F" w:rsidRPr="00DC1B77" w14:paraId="0CAEEF36" w14:textId="77777777" w:rsidTr="00172313">
        <w:trPr>
          <w:trHeight w:val="353"/>
        </w:trPr>
        <w:tc>
          <w:tcPr>
            <w:tcW w:w="5000" w:type="pct"/>
            <w:gridSpan w:val="7"/>
            <w:tcBorders>
              <w:top w:val="single" w:sz="4" w:space="0" w:color="auto"/>
              <w:left w:val="single" w:sz="4" w:space="0" w:color="000000"/>
              <w:bottom w:val="single" w:sz="4" w:space="0" w:color="auto"/>
              <w:right w:val="single" w:sz="4" w:space="0" w:color="000000"/>
            </w:tcBorders>
            <w:vAlign w:val="bottom"/>
          </w:tcPr>
          <w:p w14:paraId="2EB91031" w14:textId="77777777" w:rsidR="0064484F" w:rsidRPr="00D90E69" w:rsidRDefault="0064484F" w:rsidP="0064484F">
            <w:pPr>
              <w:spacing w:after="0" w:line="240" w:lineRule="auto"/>
              <w:jc w:val="center"/>
              <w:rPr>
                <w:rFonts w:ascii="Times New Roman" w:eastAsia="Times New Roman" w:hAnsi="Times New Roman" w:cs="Times New Roman"/>
                <w:b/>
                <w:sz w:val="24"/>
                <w:szCs w:val="24"/>
                <w:lang w:eastAsia="ru-RU"/>
              </w:rPr>
            </w:pPr>
            <w:r w:rsidRPr="00D90E69">
              <w:rPr>
                <w:rFonts w:ascii="Times New Roman" w:eastAsia="Aptos" w:hAnsi="Times New Roman" w:cs="Times New Roman"/>
                <w:b/>
                <w:bCs/>
                <w:sz w:val="24"/>
                <w:szCs w:val="24"/>
              </w:rPr>
              <w:t xml:space="preserve">Раздел 7. </w:t>
            </w:r>
            <w:r w:rsidRPr="00D90E69">
              <w:rPr>
                <w:rFonts w:ascii="Times New Roman" w:eastAsia="Calibri" w:hAnsi="Times New Roman" w:cs="Times New Roman"/>
                <w:b/>
                <w:sz w:val="24"/>
                <w:szCs w:val="24"/>
                <w:lang w:eastAsia="ru-RU"/>
              </w:rPr>
              <w:t>Литература народов Российской Федерации</w:t>
            </w:r>
          </w:p>
        </w:tc>
      </w:tr>
      <w:tr w:rsidR="000808F4" w:rsidRPr="00DC1B77" w14:paraId="4FCE5E97" w14:textId="77777777" w:rsidTr="00B66BC3">
        <w:trPr>
          <w:trHeight w:val="326"/>
        </w:trPr>
        <w:tc>
          <w:tcPr>
            <w:tcW w:w="498" w:type="pct"/>
            <w:gridSpan w:val="3"/>
            <w:tcBorders>
              <w:top w:val="single" w:sz="4" w:space="0" w:color="auto"/>
              <w:left w:val="single" w:sz="4" w:space="0" w:color="auto"/>
              <w:bottom w:val="single" w:sz="4" w:space="0" w:color="auto"/>
            </w:tcBorders>
            <w:shd w:val="clear" w:color="auto" w:fill="auto"/>
          </w:tcPr>
          <w:p w14:paraId="2E1BA211" w14:textId="66647CB3"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Pr>
                <w:rStyle w:val="ab"/>
                <w:rFonts w:eastAsiaTheme="minorHAnsi"/>
                <w:sz w:val="24"/>
                <w:szCs w:val="24"/>
              </w:rPr>
              <w:t>7.</w:t>
            </w:r>
            <w:r w:rsidRPr="000808F4">
              <w:rPr>
                <w:rStyle w:val="ab"/>
                <w:rFonts w:eastAsiaTheme="minorHAnsi"/>
                <w:sz w:val="24"/>
                <w:szCs w:val="24"/>
              </w:rPr>
              <w:t>1.</w:t>
            </w:r>
          </w:p>
        </w:tc>
        <w:tc>
          <w:tcPr>
            <w:tcW w:w="1717" w:type="pct"/>
            <w:tcBorders>
              <w:top w:val="single" w:sz="4" w:space="0" w:color="auto"/>
              <w:left w:val="single" w:sz="4" w:space="0" w:color="auto"/>
              <w:bottom w:val="single" w:sz="4" w:space="0" w:color="auto"/>
            </w:tcBorders>
            <w:shd w:val="clear" w:color="auto" w:fill="auto"/>
          </w:tcPr>
          <w:p w14:paraId="2221D6BB" w14:textId="77777777" w:rsidR="000808F4" w:rsidRPr="000808F4" w:rsidRDefault="000808F4" w:rsidP="000808F4">
            <w:pPr>
              <w:spacing w:after="0" w:line="256" w:lineRule="auto"/>
              <w:ind w:right="36"/>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Стихотворения (два по выбору). Например, М. Карим. </w:t>
            </w:r>
          </w:p>
          <w:p w14:paraId="75252989" w14:textId="07378187" w:rsidR="000808F4" w:rsidRPr="000808F4" w:rsidRDefault="000808F4" w:rsidP="000808F4">
            <w:pPr>
              <w:spacing w:after="0" w:line="240"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 xml:space="preserve">«Бессмертие» (фрагменты); </w:t>
            </w:r>
            <w:proofErr w:type="spellStart"/>
            <w:r w:rsidRPr="000808F4">
              <w:rPr>
                <w:rFonts w:ascii="Times New Roman" w:eastAsia="Times New Roman" w:hAnsi="Times New Roman" w:cs="Times New Roman"/>
                <w:sz w:val="24"/>
                <w:szCs w:val="24"/>
                <w:lang w:eastAsia="ru-RU"/>
              </w:rPr>
              <w:t>Г.Тукай</w:t>
            </w:r>
            <w:proofErr w:type="spellEnd"/>
            <w:r w:rsidRPr="000808F4">
              <w:rPr>
                <w:rFonts w:ascii="Times New Roman" w:eastAsia="Times New Roman" w:hAnsi="Times New Roman" w:cs="Times New Roman"/>
                <w:sz w:val="24"/>
                <w:szCs w:val="24"/>
                <w:lang w:eastAsia="ru-RU"/>
              </w:rPr>
              <w:t xml:space="preserve">. «Родная деревня», «Книга»; К. Кулиев. «Когда </w:t>
            </w:r>
            <w:proofErr w:type="spellStart"/>
            <w:r w:rsidRPr="000808F4">
              <w:rPr>
                <w:rFonts w:ascii="Times New Roman" w:eastAsia="Times New Roman" w:hAnsi="Times New Roman" w:cs="Times New Roman"/>
                <w:sz w:val="24"/>
                <w:szCs w:val="24"/>
                <w:lang w:eastAsia="ru-RU"/>
              </w:rPr>
              <w:t>наменя</w:t>
            </w:r>
            <w:proofErr w:type="spellEnd"/>
            <w:r w:rsidRPr="000808F4">
              <w:rPr>
                <w:rFonts w:ascii="Times New Roman" w:eastAsia="Times New Roman" w:hAnsi="Times New Roman" w:cs="Times New Roman"/>
                <w:sz w:val="24"/>
                <w:szCs w:val="24"/>
                <w:lang w:eastAsia="ru-RU"/>
              </w:rPr>
              <w:t xml:space="preserve"> навалилась беда…»,«Каким бы малым ни был мой народ…», «Что б ни делалось на свете…».</w:t>
            </w:r>
          </w:p>
        </w:tc>
        <w:tc>
          <w:tcPr>
            <w:tcW w:w="358" w:type="pct"/>
            <w:tcBorders>
              <w:top w:val="single" w:sz="4" w:space="0" w:color="auto"/>
              <w:left w:val="single" w:sz="4" w:space="0" w:color="auto"/>
              <w:bottom w:val="single" w:sz="4" w:space="0" w:color="auto"/>
            </w:tcBorders>
            <w:shd w:val="clear" w:color="auto" w:fill="auto"/>
          </w:tcPr>
          <w:p w14:paraId="2DB751ED" w14:textId="7770D75B"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Style w:val="ab"/>
                <w:rFonts w:eastAsiaTheme="minorHAnsi"/>
                <w:sz w:val="24"/>
                <w:szCs w:val="24"/>
              </w:rPr>
              <w:t>2</w:t>
            </w:r>
          </w:p>
        </w:tc>
        <w:tc>
          <w:tcPr>
            <w:tcW w:w="2427" w:type="pct"/>
            <w:gridSpan w:val="2"/>
            <w:tcBorders>
              <w:top w:val="single" w:sz="4" w:space="0" w:color="auto"/>
              <w:left w:val="single" w:sz="4" w:space="0" w:color="auto"/>
              <w:bottom w:val="single" w:sz="4" w:space="0" w:color="auto"/>
              <w:right w:val="single" w:sz="4" w:space="0" w:color="auto"/>
            </w:tcBorders>
          </w:tcPr>
          <w:p w14:paraId="3F02AA8E" w14:textId="77777777" w:rsidR="000808F4" w:rsidRPr="000808F4" w:rsidRDefault="000808F4" w:rsidP="000808F4">
            <w:pPr>
              <w:spacing w:after="0" w:line="249" w:lineRule="auto"/>
              <w:ind w:left="1" w:right="67"/>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Читать выразительно и анализировать </w:t>
            </w:r>
          </w:p>
          <w:p w14:paraId="6455E406" w14:textId="77777777" w:rsidR="000808F4" w:rsidRPr="000808F4" w:rsidRDefault="000808F4" w:rsidP="000808F4">
            <w:pPr>
              <w:spacing w:after="0" w:line="249" w:lineRule="auto"/>
              <w:ind w:left="1" w:right="67"/>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поэтический текст. Характеризовать </w:t>
            </w:r>
          </w:p>
          <w:p w14:paraId="4E199D3C" w14:textId="77777777" w:rsidR="000808F4" w:rsidRPr="000808F4" w:rsidRDefault="000808F4" w:rsidP="000808F4">
            <w:pPr>
              <w:spacing w:after="0" w:line="249" w:lineRule="auto"/>
              <w:ind w:left="1" w:right="67"/>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лирического героя. Сопоставлять </w:t>
            </w:r>
          </w:p>
          <w:p w14:paraId="6CCEACF7" w14:textId="06BEF25D" w:rsidR="000808F4" w:rsidRPr="000808F4" w:rsidRDefault="000808F4" w:rsidP="000808F4">
            <w:pPr>
              <w:spacing w:after="0" w:line="249" w:lineRule="auto"/>
              <w:ind w:left="1" w:right="67"/>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произведения, определяя общность темы её художественное воплощение. Выявлять художественные средства выразительности</w:t>
            </w:r>
          </w:p>
        </w:tc>
      </w:tr>
      <w:tr w:rsidR="0064484F" w:rsidRPr="00DC1B77" w14:paraId="3BC62B06" w14:textId="77777777" w:rsidTr="00B66BC3">
        <w:trPr>
          <w:trHeight w:val="218"/>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3B0F9F32" w14:textId="77777777"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auto"/>
              <w:left w:val="single" w:sz="4" w:space="0" w:color="auto"/>
              <w:bottom w:val="single" w:sz="4" w:space="0" w:color="auto"/>
              <w:right w:val="single" w:sz="4" w:space="0" w:color="auto"/>
            </w:tcBorders>
            <w:vAlign w:val="bottom"/>
          </w:tcPr>
          <w:p w14:paraId="615B20EC" w14:textId="77777777" w:rsidR="0064484F" w:rsidRPr="00D90E69" w:rsidRDefault="0064484F" w:rsidP="0064484F">
            <w:pPr>
              <w:spacing w:after="0" w:line="240" w:lineRule="auto"/>
              <w:jc w:val="center"/>
              <w:rPr>
                <w:rFonts w:ascii="Times New Roman" w:eastAsia="Times New Roman" w:hAnsi="Times New Roman" w:cs="Times New Roman"/>
                <w:sz w:val="24"/>
                <w:szCs w:val="24"/>
                <w:lang w:eastAsia="ru-RU"/>
              </w:rPr>
            </w:pPr>
            <w:r w:rsidRPr="00D90E69">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000ADCD3"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47D5454D" w14:textId="77777777" w:rsidTr="00172313">
        <w:trPr>
          <w:trHeight w:val="245"/>
        </w:trPr>
        <w:tc>
          <w:tcPr>
            <w:tcW w:w="5000" w:type="pct"/>
            <w:gridSpan w:val="7"/>
            <w:tcBorders>
              <w:top w:val="single" w:sz="4" w:space="0" w:color="auto"/>
              <w:left w:val="single" w:sz="4" w:space="0" w:color="000000"/>
              <w:bottom w:val="single" w:sz="4" w:space="0" w:color="auto"/>
              <w:right w:val="single" w:sz="4" w:space="0" w:color="000000"/>
            </w:tcBorders>
            <w:vAlign w:val="bottom"/>
          </w:tcPr>
          <w:p w14:paraId="3C6D4AA4" w14:textId="77777777" w:rsidR="0064484F" w:rsidRPr="00D90E69" w:rsidRDefault="0064484F" w:rsidP="0064484F">
            <w:pPr>
              <w:spacing w:after="0" w:line="249" w:lineRule="auto"/>
              <w:ind w:right="67"/>
              <w:jc w:val="center"/>
              <w:rPr>
                <w:rFonts w:ascii="Times New Roman" w:eastAsia="Times New Roman" w:hAnsi="Times New Roman" w:cs="Times New Roman"/>
                <w:b/>
                <w:sz w:val="24"/>
                <w:szCs w:val="24"/>
                <w:lang w:eastAsia="ru-RU"/>
              </w:rPr>
            </w:pPr>
            <w:r w:rsidRPr="00D90E69">
              <w:rPr>
                <w:rFonts w:ascii="Times New Roman" w:eastAsia="Aptos" w:hAnsi="Times New Roman" w:cs="Times New Roman"/>
                <w:b/>
                <w:bCs/>
                <w:sz w:val="24"/>
                <w:szCs w:val="24"/>
              </w:rPr>
              <w:t xml:space="preserve">Раздел 8. </w:t>
            </w:r>
            <w:r w:rsidRPr="00D90E69">
              <w:rPr>
                <w:rFonts w:ascii="Times New Roman" w:eastAsia="Calibri" w:hAnsi="Times New Roman" w:cs="Times New Roman"/>
                <w:b/>
                <w:sz w:val="24"/>
                <w:szCs w:val="24"/>
                <w:lang w:eastAsia="ru-RU"/>
              </w:rPr>
              <w:t>Зарубежная литература</w:t>
            </w:r>
          </w:p>
        </w:tc>
      </w:tr>
      <w:tr w:rsidR="000808F4" w:rsidRPr="00DC1B77" w14:paraId="7BF5C6B1" w14:textId="77777777" w:rsidTr="00B66BC3">
        <w:trPr>
          <w:trHeight w:val="356"/>
        </w:trPr>
        <w:tc>
          <w:tcPr>
            <w:tcW w:w="498" w:type="pct"/>
            <w:gridSpan w:val="3"/>
            <w:tcBorders>
              <w:top w:val="single" w:sz="4" w:space="0" w:color="auto"/>
              <w:left w:val="single" w:sz="4" w:space="0" w:color="000000"/>
              <w:bottom w:val="single" w:sz="4" w:space="0" w:color="auto"/>
              <w:right w:val="single" w:sz="4" w:space="0" w:color="auto"/>
            </w:tcBorders>
          </w:tcPr>
          <w:p w14:paraId="5BD07F00" w14:textId="1383AD11"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8.1</w:t>
            </w:r>
          </w:p>
        </w:tc>
        <w:tc>
          <w:tcPr>
            <w:tcW w:w="1717" w:type="pct"/>
            <w:tcBorders>
              <w:top w:val="single" w:sz="4" w:space="0" w:color="auto"/>
              <w:left w:val="single" w:sz="4" w:space="0" w:color="auto"/>
              <w:bottom w:val="single" w:sz="4" w:space="0" w:color="auto"/>
              <w:right w:val="single" w:sz="4" w:space="0" w:color="auto"/>
            </w:tcBorders>
          </w:tcPr>
          <w:p w14:paraId="68A50FA5" w14:textId="3D932F5B" w:rsidR="000808F4" w:rsidRPr="000808F4" w:rsidRDefault="000808F4" w:rsidP="000808F4">
            <w:pPr>
              <w:spacing w:after="0" w:line="240"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Д. Дефо. «Робинзон Крузо» (главы по выбору).</w:t>
            </w:r>
          </w:p>
        </w:tc>
        <w:tc>
          <w:tcPr>
            <w:tcW w:w="358" w:type="pct"/>
            <w:tcBorders>
              <w:top w:val="single" w:sz="4" w:space="0" w:color="auto"/>
              <w:left w:val="single" w:sz="4" w:space="0" w:color="auto"/>
              <w:bottom w:val="single" w:sz="4" w:space="0" w:color="auto"/>
              <w:right w:val="single" w:sz="4" w:space="0" w:color="auto"/>
            </w:tcBorders>
          </w:tcPr>
          <w:p w14:paraId="1F561552" w14:textId="528C8927"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000000"/>
            </w:tcBorders>
            <w:vAlign w:val="center"/>
          </w:tcPr>
          <w:p w14:paraId="02471C4E" w14:textId="6CCFBED2"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Читать выразительно прозаический текст, отвечать на вопросы. Учиться самостоятельно формулировать вопросы. </w:t>
            </w:r>
          </w:p>
          <w:p w14:paraId="3E327C23" w14:textId="78D85EB8"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Пересказывать (кратко, подробно, выборочно) главу повести. Уметь характеризовать героев повести. Анализировать детали, выявляющие </w:t>
            </w:r>
          </w:p>
          <w:p w14:paraId="31D11053"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авторское отношение к персонажам. </w:t>
            </w:r>
          </w:p>
          <w:p w14:paraId="3C6C102D"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Определять художественные средства </w:t>
            </w:r>
          </w:p>
          <w:p w14:paraId="18B567E4"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выразительности. Работать со словарями, </w:t>
            </w:r>
          </w:p>
          <w:p w14:paraId="025F4BA1"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определять значение устаревших слов и </w:t>
            </w:r>
          </w:p>
          <w:p w14:paraId="1CE52300"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выражений. Аргументированно высказывать своё отношение к героям </w:t>
            </w:r>
          </w:p>
          <w:p w14:paraId="447C9F3D" w14:textId="1D7C83BB" w:rsidR="000808F4" w:rsidRPr="000808F4" w:rsidRDefault="000808F4" w:rsidP="000808F4">
            <w:pPr>
              <w:spacing w:after="0" w:line="249" w:lineRule="auto"/>
              <w:ind w:right="67"/>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произведения. Составлять отзыв на произведение</w:t>
            </w:r>
          </w:p>
        </w:tc>
      </w:tr>
      <w:tr w:rsidR="000808F4" w:rsidRPr="00DC1B77" w14:paraId="27778E48" w14:textId="77777777" w:rsidTr="00B66BC3">
        <w:trPr>
          <w:trHeight w:val="440"/>
        </w:trPr>
        <w:tc>
          <w:tcPr>
            <w:tcW w:w="498" w:type="pct"/>
            <w:gridSpan w:val="3"/>
            <w:tcBorders>
              <w:top w:val="single" w:sz="4" w:space="0" w:color="000000"/>
              <w:left w:val="single" w:sz="4" w:space="0" w:color="000000"/>
              <w:bottom w:val="single" w:sz="4" w:space="0" w:color="000000"/>
              <w:right w:val="single" w:sz="4" w:space="0" w:color="auto"/>
            </w:tcBorders>
          </w:tcPr>
          <w:p w14:paraId="0817C198" w14:textId="4CD66769"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8.2</w:t>
            </w:r>
          </w:p>
        </w:tc>
        <w:tc>
          <w:tcPr>
            <w:tcW w:w="1717" w:type="pct"/>
            <w:tcBorders>
              <w:top w:val="single" w:sz="4" w:space="0" w:color="000000"/>
              <w:left w:val="single" w:sz="4" w:space="0" w:color="000000"/>
              <w:bottom w:val="single" w:sz="4" w:space="0" w:color="000000"/>
              <w:right w:val="single" w:sz="4" w:space="0" w:color="auto"/>
            </w:tcBorders>
          </w:tcPr>
          <w:p w14:paraId="126AA808" w14:textId="584A161D"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Дж. Свифт. «Путешествия Гулливера» (главы по выбору).</w:t>
            </w:r>
          </w:p>
        </w:tc>
        <w:tc>
          <w:tcPr>
            <w:tcW w:w="358" w:type="pct"/>
            <w:tcBorders>
              <w:top w:val="single" w:sz="4" w:space="0" w:color="000000"/>
              <w:left w:val="single" w:sz="4" w:space="0" w:color="000000"/>
              <w:bottom w:val="single" w:sz="4" w:space="0" w:color="000000"/>
              <w:right w:val="single" w:sz="4" w:space="0" w:color="auto"/>
            </w:tcBorders>
          </w:tcPr>
          <w:p w14:paraId="20BCFD25" w14:textId="2D3F30C0"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auto"/>
            </w:tcBorders>
            <w:vAlign w:val="center"/>
          </w:tcPr>
          <w:p w14:paraId="0D483DCD" w14:textId="76F897D9" w:rsidR="000808F4" w:rsidRPr="000808F4" w:rsidRDefault="000808F4" w:rsidP="000808F4">
            <w:pPr>
              <w:spacing w:after="0" w:line="249"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Читать произведение, отвечать на вопросы, анализировать отдельные фрагменты. Определять жанровую особенность произведения. Характеризовать главного героя, выявлять своё отношение к нему. Сопоставлять художественные тексты с произведениями других видов искусств. Составлять письменный отзыв на произведение.</w:t>
            </w:r>
          </w:p>
        </w:tc>
      </w:tr>
      <w:tr w:rsidR="000808F4" w:rsidRPr="00DC1B77" w14:paraId="0A9CDE66" w14:textId="77777777" w:rsidTr="00B66BC3">
        <w:trPr>
          <w:trHeight w:val="360"/>
        </w:trPr>
        <w:tc>
          <w:tcPr>
            <w:tcW w:w="498" w:type="pct"/>
            <w:gridSpan w:val="3"/>
            <w:tcBorders>
              <w:top w:val="single" w:sz="4" w:space="0" w:color="000000"/>
              <w:left w:val="single" w:sz="4" w:space="0" w:color="000000"/>
              <w:bottom w:val="single" w:sz="4" w:space="0" w:color="000000"/>
              <w:right w:val="single" w:sz="4" w:space="0" w:color="auto"/>
            </w:tcBorders>
          </w:tcPr>
          <w:p w14:paraId="2813E922" w14:textId="302E6032"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8.3</w:t>
            </w:r>
          </w:p>
        </w:tc>
        <w:tc>
          <w:tcPr>
            <w:tcW w:w="1717" w:type="pct"/>
            <w:tcBorders>
              <w:top w:val="single" w:sz="4" w:space="0" w:color="000000"/>
              <w:left w:val="single" w:sz="4" w:space="0" w:color="000000"/>
              <w:bottom w:val="single" w:sz="4" w:space="0" w:color="000000"/>
              <w:right w:val="single" w:sz="4" w:space="0" w:color="auto"/>
            </w:tcBorders>
          </w:tcPr>
          <w:p w14:paraId="1EE387FC" w14:textId="7E2D22CB" w:rsidR="000808F4" w:rsidRPr="000808F4" w:rsidRDefault="000808F4" w:rsidP="000808F4">
            <w:pPr>
              <w:spacing w:after="0" w:line="240"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w:t>
            </w:r>
          </w:p>
        </w:tc>
        <w:tc>
          <w:tcPr>
            <w:tcW w:w="358" w:type="pct"/>
            <w:tcBorders>
              <w:top w:val="single" w:sz="4" w:space="0" w:color="000000"/>
              <w:left w:val="single" w:sz="4" w:space="0" w:color="000000"/>
              <w:bottom w:val="single" w:sz="4" w:space="0" w:color="000000"/>
              <w:right w:val="single" w:sz="4" w:space="0" w:color="auto"/>
            </w:tcBorders>
          </w:tcPr>
          <w:p w14:paraId="19E47EBA" w14:textId="249CD4A3"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auto"/>
            </w:tcBorders>
            <w:vAlign w:val="center"/>
          </w:tcPr>
          <w:p w14:paraId="2F9633AD"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Читать, отвечать на вопросы. </w:t>
            </w:r>
          </w:p>
          <w:p w14:paraId="3049521C"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Самостоятельно формулировать вопросы </w:t>
            </w:r>
          </w:p>
          <w:p w14:paraId="07DFC2FC"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к произведению в процессе его анализа. </w:t>
            </w:r>
          </w:p>
          <w:p w14:paraId="2E47E39D"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Владеть разными видами анализа. </w:t>
            </w:r>
          </w:p>
          <w:p w14:paraId="1F802E29" w14:textId="39E64B34"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Выявлять сюжет, композицию произведения. Находить информацию </w:t>
            </w:r>
          </w:p>
          <w:p w14:paraId="13778C6D"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об авторе и произведении в справочной, </w:t>
            </w:r>
          </w:p>
          <w:p w14:paraId="6C52E78B"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энциклопедической литературе. </w:t>
            </w:r>
          </w:p>
          <w:p w14:paraId="4389B74E"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Выстраивать с помощью учителя </w:t>
            </w:r>
          </w:p>
          <w:p w14:paraId="154A1643" w14:textId="77777777" w:rsidR="000808F4" w:rsidRPr="000808F4" w:rsidRDefault="000808F4" w:rsidP="000808F4">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траекторию самостоятельного чтения. </w:t>
            </w:r>
          </w:p>
          <w:p w14:paraId="6DDE778A" w14:textId="1CDE8897" w:rsidR="000808F4" w:rsidRPr="000808F4" w:rsidRDefault="000808F4" w:rsidP="000808F4">
            <w:pPr>
              <w:spacing w:after="0" w:line="249"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Участвовать в разработке учебных проектов. Писать отзыв на прочитанную книгу</w:t>
            </w:r>
          </w:p>
        </w:tc>
      </w:tr>
      <w:tr w:rsidR="000808F4" w:rsidRPr="00DC1B77" w14:paraId="335FFE44" w14:textId="77777777" w:rsidTr="00B66BC3">
        <w:trPr>
          <w:trHeight w:val="440"/>
        </w:trPr>
        <w:tc>
          <w:tcPr>
            <w:tcW w:w="498" w:type="pct"/>
            <w:gridSpan w:val="3"/>
            <w:tcBorders>
              <w:top w:val="single" w:sz="4" w:space="0" w:color="000000"/>
              <w:left w:val="single" w:sz="4" w:space="0" w:color="000000"/>
              <w:bottom w:val="single" w:sz="4" w:space="0" w:color="000000"/>
              <w:right w:val="single" w:sz="4" w:space="0" w:color="auto"/>
            </w:tcBorders>
          </w:tcPr>
          <w:p w14:paraId="597B9C0E" w14:textId="64B8EBB5"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lastRenderedPageBreak/>
              <w:t>8.4</w:t>
            </w:r>
          </w:p>
        </w:tc>
        <w:tc>
          <w:tcPr>
            <w:tcW w:w="1717" w:type="pct"/>
            <w:tcBorders>
              <w:top w:val="single" w:sz="4" w:space="0" w:color="000000"/>
              <w:left w:val="single" w:sz="4" w:space="0" w:color="000000"/>
              <w:bottom w:val="single" w:sz="4" w:space="0" w:color="000000"/>
              <w:right w:val="single" w:sz="4" w:space="0" w:color="auto"/>
            </w:tcBorders>
          </w:tcPr>
          <w:p w14:paraId="25377392" w14:textId="77777777" w:rsidR="000808F4" w:rsidRPr="000808F4" w:rsidRDefault="000808F4" w:rsidP="000808F4">
            <w:pPr>
              <w:spacing w:after="0" w:line="249" w:lineRule="auto"/>
              <w:ind w:right="67"/>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  Произведения современных зарубежных писателей-фантастов  </w:t>
            </w:r>
          </w:p>
          <w:p w14:paraId="761EAAC3" w14:textId="5B596255" w:rsidR="000808F4" w:rsidRPr="000808F4" w:rsidRDefault="000808F4" w:rsidP="000808F4">
            <w:pPr>
              <w:spacing w:after="0" w:line="240" w:lineRule="auto"/>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(не менее двух). Например, Дж. К. Роулинг. «Гарри Поттер» (главы по выбору); Д.У. Джонс. «Дом с характером» и другие.</w:t>
            </w:r>
          </w:p>
        </w:tc>
        <w:tc>
          <w:tcPr>
            <w:tcW w:w="358" w:type="pct"/>
            <w:tcBorders>
              <w:top w:val="single" w:sz="4" w:space="0" w:color="000000"/>
              <w:left w:val="single" w:sz="4" w:space="0" w:color="000000"/>
              <w:bottom w:val="single" w:sz="4" w:space="0" w:color="000000"/>
              <w:right w:val="single" w:sz="4" w:space="0" w:color="auto"/>
            </w:tcBorders>
          </w:tcPr>
          <w:p w14:paraId="0F1E3CDC" w14:textId="77777777" w:rsidR="000808F4" w:rsidRPr="000808F4" w:rsidRDefault="000808F4" w:rsidP="000808F4">
            <w:pPr>
              <w:spacing w:after="0" w:line="249" w:lineRule="auto"/>
              <w:ind w:right="67"/>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1</w:t>
            </w:r>
          </w:p>
          <w:p w14:paraId="16117F91" w14:textId="77777777" w:rsidR="000808F4" w:rsidRPr="000808F4" w:rsidRDefault="000808F4" w:rsidP="000808F4">
            <w:pPr>
              <w:spacing w:after="0" w:line="249" w:lineRule="auto"/>
              <w:ind w:right="67"/>
              <w:jc w:val="center"/>
              <w:rPr>
                <w:rFonts w:ascii="Times New Roman" w:eastAsia="Times New Roman" w:hAnsi="Times New Roman" w:cs="Times New Roman"/>
                <w:sz w:val="24"/>
                <w:szCs w:val="24"/>
                <w:lang w:eastAsia="ru-RU"/>
              </w:rPr>
            </w:pPr>
          </w:p>
          <w:p w14:paraId="3857A7A1" w14:textId="77777777" w:rsidR="000808F4" w:rsidRPr="000808F4" w:rsidRDefault="000808F4" w:rsidP="000808F4">
            <w:pPr>
              <w:spacing w:after="0" w:line="249" w:lineRule="auto"/>
              <w:ind w:right="67"/>
              <w:jc w:val="center"/>
              <w:rPr>
                <w:rFonts w:ascii="Times New Roman" w:eastAsia="Times New Roman" w:hAnsi="Times New Roman" w:cs="Times New Roman"/>
                <w:sz w:val="24"/>
                <w:szCs w:val="24"/>
                <w:lang w:eastAsia="ru-RU"/>
              </w:rPr>
            </w:pPr>
          </w:p>
          <w:p w14:paraId="1189E757" w14:textId="77777777" w:rsidR="000808F4" w:rsidRPr="000808F4" w:rsidRDefault="000808F4" w:rsidP="000808F4">
            <w:pPr>
              <w:spacing w:after="0" w:line="240" w:lineRule="auto"/>
              <w:jc w:val="center"/>
              <w:rPr>
                <w:rFonts w:ascii="Times New Roman" w:eastAsia="Times New Roman" w:hAnsi="Times New Roman" w:cs="Times New Roman"/>
                <w:b/>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auto"/>
            </w:tcBorders>
            <w:vAlign w:val="center"/>
          </w:tcPr>
          <w:p w14:paraId="15C6B00C" w14:textId="2FBEE957" w:rsidR="000808F4" w:rsidRPr="000808F4" w:rsidRDefault="003A655F" w:rsidP="003A655F">
            <w:pPr>
              <w:spacing w:after="0" w:line="24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F4" w:rsidRPr="000808F4">
              <w:rPr>
                <w:rFonts w:ascii="Times New Roman" w:eastAsia="Times New Roman" w:hAnsi="Times New Roman" w:cs="Times New Roman"/>
                <w:sz w:val="24"/>
                <w:szCs w:val="24"/>
                <w:lang w:eastAsia="ru-RU"/>
              </w:rPr>
              <w:t xml:space="preserve">Читать выразительно литературное </w:t>
            </w:r>
          </w:p>
          <w:p w14:paraId="025C66B3"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произведение, отвечать на вопросы, </w:t>
            </w:r>
          </w:p>
          <w:p w14:paraId="2DDC8631"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самостоятельно формулировать вопросы. </w:t>
            </w:r>
          </w:p>
          <w:p w14:paraId="0014E33E"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Определять жанровую особенность </w:t>
            </w:r>
          </w:p>
          <w:p w14:paraId="3C5E790C"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произведения. Определять тему, идею, </w:t>
            </w:r>
          </w:p>
          <w:p w14:paraId="0F568BB1"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художественные и композиционные </w:t>
            </w:r>
          </w:p>
          <w:p w14:paraId="0639CD9C"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особенности произведения. Находить </w:t>
            </w:r>
          </w:p>
          <w:p w14:paraId="72919802"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информацию об авторе и произведении </w:t>
            </w:r>
          </w:p>
          <w:p w14:paraId="428D67EE" w14:textId="5AB57AFA" w:rsidR="000808F4" w:rsidRPr="000808F4" w:rsidRDefault="003A655F" w:rsidP="003A655F">
            <w:pPr>
              <w:spacing w:after="0" w:line="24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0808F4" w:rsidRPr="000808F4">
              <w:rPr>
                <w:rFonts w:ascii="Times New Roman" w:eastAsia="Times New Roman" w:hAnsi="Times New Roman" w:cs="Times New Roman"/>
                <w:sz w:val="24"/>
                <w:szCs w:val="24"/>
                <w:lang w:eastAsia="ru-RU"/>
              </w:rPr>
              <w:t xml:space="preserve">справочной, энциклопедической литературе. Выстраивать с помощью </w:t>
            </w:r>
          </w:p>
          <w:p w14:paraId="45D8FA9D" w14:textId="77777777" w:rsidR="000808F4" w:rsidRPr="000808F4" w:rsidRDefault="000808F4" w:rsidP="003A655F">
            <w:pPr>
              <w:spacing w:after="0" w:line="249" w:lineRule="auto"/>
              <w:jc w:val="both"/>
              <w:rPr>
                <w:rFonts w:ascii="Times New Roman" w:eastAsia="Times New Roman" w:hAnsi="Times New Roman" w:cs="Times New Roman"/>
                <w:sz w:val="24"/>
                <w:szCs w:val="24"/>
                <w:lang w:eastAsia="ru-RU"/>
              </w:rPr>
            </w:pPr>
            <w:r w:rsidRPr="000808F4">
              <w:rPr>
                <w:rFonts w:ascii="Times New Roman" w:eastAsia="Times New Roman" w:hAnsi="Times New Roman" w:cs="Times New Roman"/>
                <w:sz w:val="24"/>
                <w:szCs w:val="24"/>
                <w:lang w:eastAsia="ru-RU"/>
              </w:rPr>
              <w:t xml:space="preserve">учителя траекторию самостоятельного </w:t>
            </w:r>
          </w:p>
          <w:p w14:paraId="727CA8AE" w14:textId="7F3BAF3E" w:rsidR="000808F4" w:rsidRPr="000808F4" w:rsidRDefault="000808F4" w:rsidP="003A655F">
            <w:pPr>
              <w:spacing w:after="0" w:line="249" w:lineRule="auto"/>
              <w:ind w:right="67"/>
              <w:jc w:val="both"/>
              <w:rPr>
                <w:rFonts w:ascii="Times New Roman" w:eastAsia="Times New Roman" w:hAnsi="Times New Roman" w:cs="Times New Roman"/>
                <w:b/>
                <w:sz w:val="24"/>
                <w:szCs w:val="24"/>
                <w:lang w:eastAsia="ru-RU"/>
              </w:rPr>
            </w:pPr>
            <w:r w:rsidRPr="000808F4">
              <w:rPr>
                <w:rFonts w:ascii="Times New Roman" w:eastAsia="Times New Roman" w:hAnsi="Times New Roman" w:cs="Times New Roman"/>
                <w:sz w:val="24"/>
                <w:szCs w:val="24"/>
                <w:lang w:eastAsia="ru-RU"/>
              </w:rPr>
              <w:t>чтения. У</w:t>
            </w:r>
            <w:r>
              <w:rPr>
                <w:rFonts w:ascii="Times New Roman" w:eastAsia="Times New Roman" w:hAnsi="Times New Roman" w:cs="Times New Roman"/>
                <w:sz w:val="24"/>
                <w:szCs w:val="24"/>
                <w:lang w:eastAsia="ru-RU"/>
              </w:rPr>
              <w:t xml:space="preserve">частвовать в разработке учебных </w:t>
            </w:r>
            <w:r w:rsidRPr="000808F4">
              <w:rPr>
                <w:rFonts w:ascii="Times New Roman" w:eastAsia="Times New Roman" w:hAnsi="Times New Roman" w:cs="Times New Roman"/>
                <w:sz w:val="24"/>
                <w:szCs w:val="24"/>
                <w:lang w:eastAsia="ru-RU"/>
              </w:rPr>
              <w:t>проектов. Писать отзыв на про</w:t>
            </w:r>
            <w:r>
              <w:rPr>
                <w:rFonts w:ascii="Times New Roman" w:eastAsia="Times New Roman" w:hAnsi="Times New Roman" w:cs="Times New Roman"/>
                <w:sz w:val="24"/>
                <w:szCs w:val="24"/>
                <w:lang w:eastAsia="ru-RU"/>
              </w:rPr>
              <w:t xml:space="preserve">читанную </w:t>
            </w:r>
            <w:r w:rsidR="003A655F">
              <w:rPr>
                <w:rFonts w:ascii="Times New Roman" w:eastAsia="Times New Roman" w:hAnsi="Times New Roman" w:cs="Times New Roman"/>
                <w:sz w:val="24"/>
                <w:szCs w:val="24"/>
                <w:lang w:eastAsia="ru-RU"/>
              </w:rPr>
              <w:t xml:space="preserve">книгу. </w:t>
            </w:r>
            <w:r w:rsidRPr="000808F4">
              <w:rPr>
                <w:rFonts w:ascii="Times New Roman" w:eastAsia="Times New Roman" w:hAnsi="Times New Roman" w:cs="Times New Roman"/>
                <w:sz w:val="24"/>
                <w:szCs w:val="24"/>
                <w:lang w:eastAsia="ru-RU"/>
              </w:rPr>
              <w:t>Создавать аннотацию на прочитанное произведение</w:t>
            </w:r>
          </w:p>
        </w:tc>
      </w:tr>
      <w:tr w:rsidR="0064484F" w:rsidRPr="00DC1B77" w14:paraId="4C901F4D" w14:textId="77777777" w:rsidTr="00E33C8C">
        <w:trPr>
          <w:trHeight w:val="82"/>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552D85B7" w14:textId="2A57434B" w:rsidR="0064484F" w:rsidRDefault="0064484F" w:rsidP="00E33C8C">
            <w:pPr>
              <w:spacing w:after="0" w:line="240"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358" w:type="pct"/>
            <w:tcBorders>
              <w:top w:val="single" w:sz="4" w:space="0" w:color="auto"/>
              <w:left w:val="single" w:sz="4" w:space="0" w:color="auto"/>
              <w:bottom w:val="single" w:sz="4" w:space="0" w:color="auto"/>
              <w:right w:val="single" w:sz="4" w:space="0" w:color="auto"/>
            </w:tcBorders>
            <w:vAlign w:val="bottom"/>
          </w:tcPr>
          <w:p w14:paraId="4E6F8FC0" w14:textId="2D477B70" w:rsidR="000808F4" w:rsidRPr="00D90E69" w:rsidRDefault="0064484F" w:rsidP="00E33C8C">
            <w:pPr>
              <w:spacing w:after="0" w:line="240" w:lineRule="auto"/>
              <w:jc w:val="center"/>
              <w:rPr>
                <w:rFonts w:ascii="Times New Roman" w:eastAsia="Times New Roman" w:hAnsi="Times New Roman" w:cs="Times New Roman"/>
                <w:sz w:val="24"/>
                <w:szCs w:val="24"/>
                <w:lang w:eastAsia="ru-RU"/>
              </w:rPr>
            </w:pPr>
            <w:r w:rsidRPr="00D90E69">
              <w:rPr>
                <w:rFonts w:ascii="Times New Roman" w:eastAsia="Times New Roman" w:hAnsi="Times New Roman" w:cs="Times New Roman"/>
                <w:sz w:val="24"/>
                <w:szCs w:val="24"/>
                <w:lang w:eastAsia="ru-RU"/>
              </w:rPr>
              <w:t>7</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28EAA386"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351BDE60" w14:textId="77777777" w:rsidTr="00172313">
        <w:trPr>
          <w:trHeight w:val="264"/>
        </w:trPr>
        <w:tc>
          <w:tcPr>
            <w:tcW w:w="5000" w:type="pct"/>
            <w:gridSpan w:val="7"/>
            <w:tcBorders>
              <w:top w:val="single" w:sz="4" w:space="0" w:color="auto"/>
              <w:left w:val="single" w:sz="4" w:space="0" w:color="000000"/>
              <w:bottom w:val="single" w:sz="4" w:space="0" w:color="auto"/>
              <w:right w:val="single" w:sz="4" w:space="0" w:color="000000"/>
            </w:tcBorders>
            <w:vAlign w:val="bottom"/>
          </w:tcPr>
          <w:p w14:paraId="500D9BB9"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r w:rsidRPr="00D90E69">
              <w:rPr>
                <w:rFonts w:ascii="Times New Roman" w:eastAsia="Aptos" w:hAnsi="Times New Roman" w:cs="Times New Roman"/>
                <w:b/>
                <w:bCs/>
                <w:sz w:val="24"/>
                <w:szCs w:val="24"/>
              </w:rPr>
              <w:t xml:space="preserve">Раздел 9. </w:t>
            </w:r>
            <w:r w:rsidRPr="00D90E69">
              <w:rPr>
                <w:rFonts w:ascii="Times New Roman" w:eastAsia="Calibri" w:hAnsi="Times New Roman" w:cs="Times New Roman"/>
                <w:b/>
                <w:sz w:val="24"/>
                <w:szCs w:val="24"/>
                <w:lang w:eastAsia="ru-RU"/>
              </w:rPr>
              <w:t>Литература Приднестровья</w:t>
            </w:r>
            <w:r w:rsidRPr="00780AE1">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w:t>
            </w:r>
          </w:p>
        </w:tc>
      </w:tr>
      <w:tr w:rsidR="007232AF" w:rsidRPr="00DC1B77" w14:paraId="56C23BB3" w14:textId="77777777" w:rsidTr="00B66BC3">
        <w:trPr>
          <w:trHeight w:val="196"/>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66159FA7" w14:textId="0222332D" w:rsidR="007232AF" w:rsidRDefault="007232AF" w:rsidP="007232AF">
            <w:pPr>
              <w:spacing w:after="0" w:line="240" w:lineRule="auto"/>
              <w:jc w:val="both"/>
              <w:rPr>
                <w:rFonts w:ascii="Times New Roman" w:eastAsia="Times New Roman" w:hAnsi="Times New Roman" w:cs="Times New Roman"/>
                <w:b/>
                <w:sz w:val="24"/>
                <w:szCs w:val="24"/>
                <w:lang w:eastAsia="ru-RU"/>
              </w:rPr>
            </w:pPr>
            <w:r w:rsidRPr="007232AF">
              <w:rPr>
                <w:rFonts w:ascii="Times New Roman" w:eastAsia="Calibri" w:hAnsi="Times New Roman" w:cs="Times New Roman"/>
                <w:sz w:val="24"/>
                <w:szCs w:val="24"/>
                <w:lang w:eastAsia="ru-RU"/>
              </w:rPr>
              <w:t>Введена в другие разделы в соответствии с темами</w:t>
            </w:r>
          </w:p>
        </w:tc>
        <w:tc>
          <w:tcPr>
            <w:tcW w:w="358" w:type="pct"/>
            <w:tcBorders>
              <w:top w:val="single" w:sz="4" w:space="0" w:color="auto"/>
              <w:left w:val="single" w:sz="4" w:space="0" w:color="auto"/>
              <w:bottom w:val="single" w:sz="4" w:space="0" w:color="auto"/>
              <w:right w:val="single" w:sz="4" w:space="0" w:color="auto"/>
            </w:tcBorders>
            <w:vAlign w:val="bottom"/>
          </w:tcPr>
          <w:p w14:paraId="669AABE6" w14:textId="77777777" w:rsidR="007232AF" w:rsidRDefault="007232AF" w:rsidP="0064484F">
            <w:pPr>
              <w:spacing w:after="0" w:line="240" w:lineRule="auto"/>
              <w:jc w:val="center"/>
              <w:rPr>
                <w:rFonts w:ascii="Times New Roman" w:eastAsia="Times New Roman" w:hAnsi="Times New Roman" w:cs="Times New Roman"/>
                <w:b/>
                <w:sz w:val="24"/>
                <w:szCs w:val="24"/>
                <w:lang w:eastAsia="ru-RU"/>
              </w:rPr>
            </w:pP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56C1756A" w14:textId="77777777" w:rsidR="007232AF" w:rsidRDefault="007232A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5CB3A442" w14:textId="77777777" w:rsidTr="00B66BC3">
        <w:trPr>
          <w:trHeight w:val="271"/>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51326F53" w14:textId="601D62CC" w:rsidR="0064484F" w:rsidRDefault="0064484F" w:rsidP="00A345FE">
            <w:pPr>
              <w:spacing w:after="0" w:line="240" w:lineRule="auto"/>
              <w:rPr>
                <w:rFonts w:ascii="Times New Roman" w:eastAsia="Times New Roman" w:hAnsi="Times New Roman" w:cs="Times New Roman"/>
                <w:b/>
                <w:sz w:val="24"/>
                <w:szCs w:val="24"/>
                <w:lang w:eastAsia="ru-RU"/>
              </w:rPr>
            </w:pPr>
            <w:r w:rsidRPr="00626DFD">
              <w:rPr>
                <w:rStyle w:val="ab"/>
                <w:rFonts w:eastAsiaTheme="minorHAnsi"/>
                <w:sz w:val="24"/>
                <w:szCs w:val="24"/>
              </w:rPr>
              <w:t>Развитие речи</w:t>
            </w:r>
            <w:r>
              <w:rPr>
                <w:rFonts w:ascii="Times New Roman" w:eastAsia="Times New Roman" w:hAnsi="Times New Roman" w:cs="Times New Roman"/>
                <w:b/>
                <w:sz w:val="24"/>
                <w:szCs w:val="24"/>
                <w:lang w:eastAsia="ru-RU"/>
              </w:rPr>
              <w:t xml:space="preserve"> </w:t>
            </w:r>
          </w:p>
        </w:tc>
        <w:tc>
          <w:tcPr>
            <w:tcW w:w="358" w:type="pct"/>
            <w:tcBorders>
              <w:top w:val="single" w:sz="4" w:space="0" w:color="auto"/>
              <w:left w:val="single" w:sz="4" w:space="0" w:color="auto"/>
              <w:bottom w:val="single" w:sz="4" w:space="0" w:color="auto"/>
              <w:right w:val="single" w:sz="4" w:space="0" w:color="auto"/>
            </w:tcBorders>
            <w:vAlign w:val="bottom"/>
          </w:tcPr>
          <w:p w14:paraId="16E59FC4" w14:textId="7511EDA8" w:rsidR="0064484F" w:rsidRPr="007232AF" w:rsidRDefault="007232AF" w:rsidP="0064484F">
            <w:pPr>
              <w:spacing w:after="0" w:line="240" w:lineRule="auto"/>
              <w:jc w:val="center"/>
              <w:rPr>
                <w:rFonts w:ascii="Times New Roman" w:eastAsia="Times New Roman" w:hAnsi="Times New Roman" w:cs="Times New Roman"/>
                <w:sz w:val="24"/>
                <w:szCs w:val="24"/>
                <w:lang w:eastAsia="ru-RU"/>
              </w:rPr>
            </w:pPr>
            <w:r w:rsidRPr="007232AF">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022EE92A"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7F470688" w14:textId="77777777" w:rsidTr="00B66BC3">
        <w:trPr>
          <w:trHeight w:val="271"/>
        </w:trPr>
        <w:tc>
          <w:tcPr>
            <w:tcW w:w="2215" w:type="pct"/>
            <w:gridSpan w:val="4"/>
            <w:tcBorders>
              <w:top w:val="single" w:sz="4" w:space="0" w:color="auto"/>
              <w:left w:val="single" w:sz="4" w:space="0" w:color="000000"/>
              <w:bottom w:val="single" w:sz="4" w:space="0" w:color="auto"/>
              <w:right w:val="single" w:sz="4" w:space="0" w:color="auto"/>
            </w:tcBorders>
            <w:vAlign w:val="bottom"/>
          </w:tcPr>
          <w:p w14:paraId="17F2E3B9" w14:textId="62641109"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626DFD">
              <w:rPr>
                <w:rStyle w:val="ab"/>
                <w:rFonts w:eastAsiaTheme="minorHAnsi"/>
                <w:sz w:val="24"/>
                <w:szCs w:val="24"/>
              </w:rPr>
              <w:t>Итоговые контрольные работы</w:t>
            </w:r>
          </w:p>
        </w:tc>
        <w:tc>
          <w:tcPr>
            <w:tcW w:w="358" w:type="pct"/>
            <w:tcBorders>
              <w:top w:val="single" w:sz="4" w:space="0" w:color="auto"/>
              <w:left w:val="single" w:sz="4" w:space="0" w:color="auto"/>
              <w:bottom w:val="single" w:sz="4" w:space="0" w:color="auto"/>
              <w:right w:val="single" w:sz="4" w:space="0" w:color="auto"/>
            </w:tcBorders>
            <w:vAlign w:val="bottom"/>
          </w:tcPr>
          <w:p w14:paraId="5C16F810" w14:textId="4BD73B98" w:rsidR="0064484F" w:rsidRPr="007232AF" w:rsidRDefault="007232AF" w:rsidP="0064484F">
            <w:pPr>
              <w:spacing w:after="0" w:line="240" w:lineRule="auto"/>
              <w:jc w:val="center"/>
              <w:rPr>
                <w:rFonts w:ascii="Times New Roman" w:eastAsia="Times New Roman" w:hAnsi="Times New Roman" w:cs="Times New Roman"/>
                <w:sz w:val="24"/>
                <w:szCs w:val="24"/>
                <w:lang w:eastAsia="ru-RU"/>
              </w:rPr>
            </w:pPr>
            <w:r w:rsidRPr="007232AF">
              <w:rPr>
                <w:rFonts w:ascii="Times New Roman" w:eastAsia="Times New Roman" w:hAnsi="Times New Roman" w:cs="Times New Roman"/>
                <w:sz w:val="24"/>
                <w:szCs w:val="24"/>
                <w:lang w:eastAsia="ru-RU"/>
              </w:rPr>
              <w:t>2</w:t>
            </w:r>
          </w:p>
        </w:tc>
        <w:tc>
          <w:tcPr>
            <w:tcW w:w="2427" w:type="pct"/>
            <w:gridSpan w:val="2"/>
            <w:tcBorders>
              <w:top w:val="single" w:sz="4" w:space="0" w:color="auto"/>
              <w:left w:val="single" w:sz="4" w:space="0" w:color="auto"/>
              <w:bottom w:val="single" w:sz="4" w:space="0" w:color="auto"/>
              <w:right w:val="single" w:sz="4" w:space="0" w:color="000000"/>
            </w:tcBorders>
            <w:vAlign w:val="bottom"/>
          </w:tcPr>
          <w:p w14:paraId="78375F11"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r w:rsidR="0064484F" w:rsidRPr="00DC1B77" w14:paraId="2128BE7F" w14:textId="77777777" w:rsidTr="00B66BC3">
        <w:trPr>
          <w:trHeight w:val="457"/>
        </w:trPr>
        <w:tc>
          <w:tcPr>
            <w:tcW w:w="2215" w:type="pct"/>
            <w:gridSpan w:val="4"/>
            <w:tcBorders>
              <w:top w:val="single" w:sz="4" w:space="0" w:color="auto"/>
              <w:left w:val="single" w:sz="4" w:space="0" w:color="000000"/>
              <w:bottom w:val="single" w:sz="4" w:space="0" w:color="000000"/>
              <w:right w:val="single" w:sz="4" w:space="0" w:color="auto"/>
            </w:tcBorders>
            <w:vAlign w:val="bottom"/>
          </w:tcPr>
          <w:p w14:paraId="42F376B5" w14:textId="77777777" w:rsidR="0064484F" w:rsidRPr="00626DFD" w:rsidRDefault="0064484F" w:rsidP="0064484F">
            <w:pPr>
              <w:pStyle w:val="ac"/>
              <w:spacing w:line="240" w:lineRule="auto"/>
              <w:ind w:firstLine="0"/>
              <w:rPr>
                <w:sz w:val="24"/>
                <w:szCs w:val="24"/>
              </w:rPr>
            </w:pPr>
            <w:r w:rsidRPr="00626DFD">
              <w:rPr>
                <w:rStyle w:val="ab"/>
                <w:sz w:val="24"/>
                <w:szCs w:val="24"/>
              </w:rPr>
              <w:t>ОБЩЕЕ КОЛИЧЕСТВО</w:t>
            </w:r>
          </w:p>
          <w:p w14:paraId="44E74DE2" w14:textId="111DD26D" w:rsidR="0064484F" w:rsidRDefault="0064484F" w:rsidP="0064484F">
            <w:pPr>
              <w:spacing w:after="0" w:line="240" w:lineRule="auto"/>
              <w:jc w:val="center"/>
              <w:rPr>
                <w:rFonts w:ascii="Times New Roman" w:eastAsia="Times New Roman" w:hAnsi="Times New Roman" w:cs="Times New Roman"/>
                <w:b/>
                <w:sz w:val="24"/>
                <w:szCs w:val="24"/>
                <w:lang w:eastAsia="ru-RU"/>
              </w:rPr>
            </w:pPr>
            <w:r w:rsidRPr="00626DFD">
              <w:rPr>
                <w:rStyle w:val="ab"/>
                <w:rFonts w:eastAsiaTheme="minorHAnsi"/>
                <w:sz w:val="24"/>
                <w:szCs w:val="24"/>
              </w:rPr>
              <w:t>ЧАСОВ ПО ПРОГРАММЕ</w:t>
            </w:r>
          </w:p>
        </w:tc>
        <w:tc>
          <w:tcPr>
            <w:tcW w:w="358" w:type="pct"/>
            <w:tcBorders>
              <w:top w:val="single" w:sz="4" w:space="0" w:color="auto"/>
              <w:left w:val="single" w:sz="4" w:space="0" w:color="auto"/>
              <w:bottom w:val="single" w:sz="4" w:space="0" w:color="000000"/>
              <w:right w:val="single" w:sz="4" w:space="0" w:color="auto"/>
            </w:tcBorders>
            <w:vAlign w:val="bottom"/>
          </w:tcPr>
          <w:p w14:paraId="78A3A254" w14:textId="77777777" w:rsidR="0064484F" w:rsidRPr="007232AF" w:rsidRDefault="0064484F" w:rsidP="0064484F">
            <w:pPr>
              <w:spacing w:after="0" w:line="240" w:lineRule="auto"/>
              <w:jc w:val="center"/>
              <w:rPr>
                <w:rFonts w:ascii="Times New Roman" w:eastAsia="Times New Roman" w:hAnsi="Times New Roman" w:cs="Times New Roman"/>
                <w:sz w:val="24"/>
                <w:szCs w:val="24"/>
                <w:lang w:eastAsia="ru-RU"/>
              </w:rPr>
            </w:pPr>
            <w:r w:rsidRPr="007232AF">
              <w:rPr>
                <w:rFonts w:ascii="Times New Roman" w:eastAsia="Times New Roman" w:hAnsi="Times New Roman" w:cs="Times New Roman"/>
                <w:sz w:val="24"/>
                <w:szCs w:val="24"/>
                <w:lang w:eastAsia="ru-RU"/>
              </w:rPr>
              <w:t>68</w:t>
            </w:r>
          </w:p>
        </w:tc>
        <w:tc>
          <w:tcPr>
            <w:tcW w:w="2427" w:type="pct"/>
            <w:gridSpan w:val="2"/>
            <w:tcBorders>
              <w:top w:val="single" w:sz="4" w:space="0" w:color="auto"/>
              <w:left w:val="single" w:sz="4" w:space="0" w:color="auto"/>
              <w:bottom w:val="single" w:sz="4" w:space="0" w:color="000000"/>
              <w:right w:val="single" w:sz="4" w:space="0" w:color="000000"/>
            </w:tcBorders>
            <w:vAlign w:val="bottom"/>
          </w:tcPr>
          <w:p w14:paraId="38975871" w14:textId="77777777" w:rsidR="0064484F" w:rsidRDefault="0064484F" w:rsidP="0064484F">
            <w:pPr>
              <w:spacing w:after="0" w:line="249" w:lineRule="auto"/>
              <w:ind w:right="67"/>
              <w:jc w:val="center"/>
              <w:rPr>
                <w:rFonts w:ascii="Times New Roman" w:eastAsia="Times New Roman" w:hAnsi="Times New Roman" w:cs="Times New Roman"/>
                <w:b/>
                <w:sz w:val="24"/>
                <w:szCs w:val="24"/>
                <w:lang w:eastAsia="ru-RU"/>
              </w:rPr>
            </w:pPr>
          </w:p>
        </w:tc>
      </w:tr>
    </w:tbl>
    <w:p w14:paraId="5CA154E6" w14:textId="77777777" w:rsidR="00134D9D" w:rsidRDefault="00134D9D" w:rsidP="002C7723">
      <w:pPr>
        <w:spacing w:after="5" w:line="249" w:lineRule="auto"/>
        <w:ind w:right="67"/>
        <w:jc w:val="center"/>
        <w:rPr>
          <w:rFonts w:ascii="Times New Roman" w:eastAsia="Times New Roman" w:hAnsi="Times New Roman" w:cs="Times New Roman"/>
          <w:b/>
          <w:sz w:val="28"/>
          <w:szCs w:val="28"/>
          <w:lang w:eastAsia="ru-RU"/>
        </w:rPr>
      </w:pPr>
    </w:p>
    <w:tbl>
      <w:tblPr>
        <w:tblW w:w="8723" w:type="pct"/>
        <w:tblInd w:w="-318" w:type="dxa"/>
        <w:tblLayout w:type="fixed"/>
        <w:tblLook w:val="0400" w:firstRow="0" w:lastRow="0" w:firstColumn="0" w:lastColumn="0" w:noHBand="0" w:noVBand="1"/>
      </w:tblPr>
      <w:tblGrid>
        <w:gridCol w:w="708"/>
        <w:gridCol w:w="10"/>
        <w:gridCol w:w="45"/>
        <w:gridCol w:w="24"/>
        <w:gridCol w:w="3748"/>
        <w:gridCol w:w="258"/>
        <w:gridCol w:w="327"/>
        <w:gridCol w:w="100"/>
        <w:gridCol w:w="148"/>
        <w:gridCol w:w="10"/>
        <w:gridCol w:w="117"/>
        <w:gridCol w:w="475"/>
        <w:gridCol w:w="4236"/>
        <w:gridCol w:w="237"/>
        <w:gridCol w:w="31"/>
        <w:gridCol w:w="45"/>
        <w:gridCol w:w="210"/>
        <w:gridCol w:w="1898"/>
        <w:gridCol w:w="237"/>
        <w:gridCol w:w="4329"/>
      </w:tblGrid>
      <w:tr w:rsidR="002C7723" w:rsidRPr="002C7723" w14:paraId="2AA63EF7" w14:textId="77777777" w:rsidTr="006F1A13">
        <w:trPr>
          <w:gridAfter w:val="7"/>
          <w:wAfter w:w="2032" w:type="pct"/>
          <w:trHeight w:val="576"/>
        </w:trPr>
        <w:tc>
          <w:tcPr>
            <w:tcW w:w="206" w:type="pct"/>
            <w:tcBorders>
              <w:top w:val="single" w:sz="4" w:space="0" w:color="000000"/>
              <w:left w:val="single" w:sz="4" w:space="0" w:color="000000"/>
              <w:bottom w:val="single" w:sz="4" w:space="0" w:color="000000"/>
              <w:right w:val="single" w:sz="4" w:space="0" w:color="000000"/>
            </w:tcBorders>
            <w:vAlign w:val="bottom"/>
            <w:hideMark/>
          </w:tcPr>
          <w:p w14:paraId="6FFBCE77" w14:textId="77777777" w:rsidR="002C7723" w:rsidRPr="002C7723" w:rsidRDefault="002C7723" w:rsidP="002C7723">
            <w:pPr>
              <w:spacing w:after="0" w:line="252" w:lineRule="auto"/>
              <w:ind w:right="68"/>
              <w:jc w:val="center"/>
              <w:rPr>
                <w:rFonts w:ascii="Times New Roman" w:eastAsia="Times New Roman" w:hAnsi="Times New Roman" w:cs="Times New Roman"/>
                <w:sz w:val="24"/>
                <w:szCs w:val="24"/>
                <w:lang w:eastAsia="ru-RU"/>
              </w:rPr>
            </w:pPr>
            <w:bookmarkStart w:id="27" w:name="_Hlk193836863"/>
            <w:r w:rsidRPr="002C7723">
              <w:rPr>
                <w:rFonts w:ascii="Times New Roman" w:eastAsia="Times New Roman" w:hAnsi="Times New Roman" w:cs="Times New Roman"/>
                <w:sz w:val="24"/>
                <w:szCs w:val="24"/>
                <w:lang w:eastAsia="ru-RU"/>
              </w:rPr>
              <w:t>п/п</w:t>
            </w:r>
          </w:p>
        </w:tc>
        <w:tc>
          <w:tcPr>
            <w:tcW w:w="1113" w:type="pct"/>
            <w:gridSpan w:val="4"/>
            <w:tcBorders>
              <w:top w:val="single" w:sz="4" w:space="0" w:color="000000"/>
              <w:left w:val="single" w:sz="4" w:space="0" w:color="000000"/>
              <w:bottom w:val="single" w:sz="4" w:space="0" w:color="000000"/>
              <w:right w:val="single" w:sz="4" w:space="0" w:color="000000"/>
            </w:tcBorders>
            <w:hideMark/>
          </w:tcPr>
          <w:p w14:paraId="2A2CA06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Тема урока</w:t>
            </w:r>
          </w:p>
        </w:tc>
        <w:tc>
          <w:tcPr>
            <w:tcW w:w="245" w:type="pct"/>
            <w:gridSpan w:val="5"/>
            <w:tcBorders>
              <w:top w:val="single" w:sz="4" w:space="0" w:color="000000"/>
              <w:left w:val="single" w:sz="4" w:space="0" w:color="000000"/>
              <w:bottom w:val="single" w:sz="4" w:space="0" w:color="000000"/>
              <w:right w:val="single" w:sz="4" w:space="0" w:color="000000"/>
            </w:tcBorders>
            <w:hideMark/>
          </w:tcPr>
          <w:p w14:paraId="0D130603" w14:textId="77777777" w:rsidR="002C7723" w:rsidRPr="002C7723" w:rsidRDefault="002C7723" w:rsidP="002C7723">
            <w:pPr>
              <w:spacing w:after="0" w:line="249" w:lineRule="auto"/>
              <w:ind w:left="-10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Кол-во часов</w:t>
            </w:r>
          </w:p>
        </w:tc>
        <w:tc>
          <w:tcPr>
            <w:tcW w:w="1404" w:type="pct"/>
            <w:gridSpan w:val="3"/>
            <w:tcBorders>
              <w:top w:val="single" w:sz="4" w:space="0" w:color="000000"/>
              <w:left w:val="single" w:sz="4" w:space="0" w:color="000000"/>
              <w:bottom w:val="single" w:sz="4" w:space="0" w:color="000000"/>
              <w:right w:val="single" w:sz="4" w:space="0" w:color="000000"/>
            </w:tcBorders>
            <w:hideMark/>
          </w:tcPr>
          <w:p w14:paraId="2DDA4C1A"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2C7723" w:rsidRPr="002C7723" w14:paraId="5855C385" w14:textId="77777777" w:rsidTr="006F1A13">
        <w:trPr>
          <w:gridAfter w:val="7"/>
          <w:wAfter w:w="2032" w:type="pct"/>
          <w:trHeight w:val="70"/>
        </w:trPr>
        <w:tc>
          <w:tcPr>
            <w:tcW w:w="2968" w:type="pct"/>
            <w:gridSpan w:val="13"/>
            <w:tcBorders>
              <w:top w:val="single" w:sz="4" w:space="0" w:color="000000"/>
              <w:left w:val="single" w:sz="4" w:space="0" w:color="000000"/>
              <w:bottom w:val="single" w:sz="4" w:space="0" w:color="000000"/>
              <w:right w:val="single" w:sz="4" w:space="0" w:color="000000"/>
            </w:tcBorders>
            <w:vAlign w:val="bottom"/>
          </w:tcPr>
          <w:p w14:paraId="46CA4214" w14:textId="77777777" w:rsidR="002C7723" w:rsidRPr="00A81594" w:rsidRDefault="002C7723" w:rsidP="002C7723">
            <w:pPr>
              <w:spacing w:after="0" w:line="240" w:lineRule="auto"/>
              <w:jc w:val="center"/>
              <w:rPr>
                <w:rFonts w:ascii="Times New Roman" w:eastAsia="Times New Roman" w:hAnsi="Times New Roman" w:cs="Times New Roman"/>
                <w:b/>
                <w:sz w:val="28"/>
                <w:szCs w:val="28"/>
                <w:lang w:eastAsia="ru-RU"/>
              </w:rPr>
            </w:pPr>
            <w:r w:rsidRPr="00A81594">
              <w:rPr>
                <w:rFonts w:ascii="Times New Roman" w:eastAsia="Times New Roman" w:hAnsi="Times New Roman" w:cs="Times New Roman"/>
                <w:b/>
                <w:sz w:val="28"/>
                <w:szCs w:val="28"/>
                <w:lang w:eastAsia="ru-RU"/>
              </w:rPr>
              <w:t>7 класс</w:t>
            </w:r>
          </w:p>
        </w:tc>
      </w:tr>
      <w:tr w:rsidR="002C7723" w:rsidRPr="002C7723" w14:paraId="7D0132D0"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D3A9F61" w14:textId="77777777" w:rsidR="002C7723" w:rsidRPr="002C7723" w:rsidRDefault="002C7723" w:rsidP="002C7723">
            <w:pPr>
              <w:spacing w:after="0" w:line="249" w:lineRule="auto"/>
              <w:ind w:right="67" w:firstLine="709"/>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Раздел1. «Древнерусская литература»</w:t>
            </w:r>
          </w:p>
        </w:tc>
      </w:tr>
      <w:tr w:rsidR="002C7723" w:rsidRPr="002C7723" w14:paraId="23E3AECB" w14:textId="77777777" w:rsidTr="006F1A13">
        <w:trPr>
          <w:gridAfter w:val="7"/>
          <w:wAfter w:w="2032" w:type="pct"/>
          <w:trHeight w:val="136"/>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2074907"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113" w:type="pct"/>
            <w:gridSpan w:val="4"/>
            <w:tcBorders>
              <w:right w:val="single" w:sz="4" w:space="0" w:color="auto"/>
            </w:tcBorders>
            <w:tcMar>
              <w:top w:w="31" w:type="dxa"/>
              <w:left w:w="89" w:type="dxa"/>
              <w:bottom w:w="0" w:type="dxa"/>
              <w:right w:w="94" w:type="dxa"/>
            </w:tcMar>
            <w:vAlign w:val="center"/>
          </w:tcPr>
          <w:p w14:paraId="5C8967EF" w14:textId="77777777" w:rsidR="002C7723" w:rsidRPr="002C7723" w:rsidRDefault="002C7723" w:rsidP="00D51679">
            <w:pPr>
              <w:spacing w:after="0"/>
              <w:rPr>
                <w:rFonts w:ascii="Times New Roman" w:eastAsia="Calibri" w:hAnsi="Times New Roman" w:cs="Times New Roman"/>
                <w:sz w:val="24"/>
                <w:szCs w:val="24"/>
              </w:rPr>
            </w:pPr>
            <w:r w:rsidRPr="002C7723">
              <w:rPr>
                <w:rFonts w:ascii="Times New Roman" w:eastAsia="Calibri" w:hAnsi="Times New Roman" w:cs="Times New Roman"/>
                <w:color w:val="000000"/>
                <w:sz w:val="24"/>
                <w:szCs w:val="24"/>
              </w:rPr>
              <w:t>Древнерусские повести. (одна повесть по выбору). Например, «Поучение» Владимира Мономаха (в сокращении)</w:t>
            </w:r>
          </w:p>
          <w:p w14:paraId="1E65263A" w14:textId="77777777" w:rsidR="002C7723" w:rsidRPr="002C7723" w:rsidRDefault="002C7723" w:rsidP="002C7723">
            <w:pPr>
              <w:spacing w:after="0" w:line="256" w:lineRule="auto"/>
              <w:ind w:right="36"/>
              <w:rPr>
                <w:rFonts w:ascii="Times New Roman" w:eastAsia="Calibri" w:hAnsi="Times New Roman" w:cs="Times New Roman"/>
                <w:color w:val="000000"/>
                <w:sz w:val="24"/>
                <w:szCs w:val="24"/>
              </w:rPr>
            </w:pPr>
            <w:r w:rsidRPr="002C7723">
              <w:rPr>
                <w:rFonts w:ascii="Times New Roman" w:eastAsia="Calibri" w:hAnsi="Times New Roman" w:cs="Times New Roman"/>
                <w:color w:val="000000"/>
                <w:sz w:val="24"/>
                <w:szCs w:val="24"/>
              </w:rPr>
              <w:t xml:space="preserve"> </w:t>
            </w:r>
          </w:p>
          <w:p w14:paraId="29782FDA"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tc>
        <w:tc>
          <w:tcPr>
            <w:tcW w:w="245" w:type="pct"/>
            <w:gridSpan w:val="5"/>
            <w:tcBorders>
              <w:right w:val="single" w:sz="4" w:space="0" w:color="auto"/>
            </w:tcBorders>
            <w:tcMar>
              <w:top w:w="31" w:type="dxa"/>
              <w:left w:w="89" w:type="dxa"/>
              <w:bottom w:w="0" w:type="dxa"/>
              <w:right w:w="94" w:type="dxa"/>
            </w:tcMar>
            <w:vAlign w:val="center"/>
          </w:tcPr>
          <w:p w14:paraId="02D07B31" w14:textId="77777777" w:rsidR="002C7723" w:rsidRPr="002C7723" w:rsidRDefault="002C7723" w:rsidP="002C7723">
            <w:pPr>
              <w:jc w:val="center"/>
              <w:rPr>
                <w:rFonts w:ascii="Times New Roman" w:eastAsia="Calibri" w:hAnsi="Times New Roman" w:cs="Times New Roman"/>
                <w:color w:val="000000"/>
                <w:sz w:val="24"/>
                <w:szCs w:val="24"/>
              </w:rPr>
            </w:pPr>
          </w:p>
          <w:p w14:paraId="1312B4BC" w14:textId="77777777" w:rsidR="002C7723" w:rsidRPr="002C7723" w:rsidRDefault="002C7723" w:rsidP="002C7723">
            <w:pPr>
              <w:jc w:val="center"/>
              <w:rPr>
                <w:rFonts w:ascii="Times New Roman" w:eastAsia="Calibri" w:hAnsi="Times New Roman" w:cs="Times New Roman"/>
                <w:color w:val="000000"/>
                <w:sz w:val="24"/>
                <w:szCs w:val="24"/>
              </w:rPr>
            </w:pPr>
          </w:p>
          <w:p w14:paraId="4FAC5109" w14:textId="77777777" w:rsidR="002C7723" w:rsidRPr="002C7723" w:rsidRDefault="002C7723" w:rsidP="002C7723">
            <w:pPr>
              <w:jc w:val="center"/>
              <w:rPr>
                <w:rFonts w:ascii="Times New Roman" w:eastAsia="Calibri" w:hAnsi="Times New Roman" w:cs="Times New Roman"/>
                <w:color w:val="000000"/>
                <w:sz w:val="24"/>
                <w:szCs w:val="24"/>
              </w:rPr>
            </w:pPr>
            <w:r w:rsidRPr="002C7723">
              <w:rPr>
                <w:rFonts w:ascii="Times New Roman" w:eastAsia="Calibri" w:hAnsi="Times New Roman" w:cs="Times New Roman"/>
                <w:color w:val="000000"/>
                <w:sz w:val="24"/>
                <w:szCs w:val="24"/>
              </w:rPr>
              <w:t>1</w:t>
            </w:r>
          </w:p>
          <w:p w14:paraId="20ADB4B7"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42FAA047"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Воспринимать и выразительно читать произведения древнерусской литературы. Выражать личное читательское отношение к прочитанному. Устно или письменно отвечать на вопросы. Составлять лексические и историко-культурные комментарии. Анализировать произведение с учётом его жанровых особенностей. Характеризовать героев произведения. Работать со словарями, определять значение устаревших слов и выражений</w:t>
            </w:r>
          </w:p>
        </w:tc>
      </w:tr>
      <w:tr w:rsidR="002C7723" w:rsidRPr="002C7723" w14:paraId="24B4D588" w14:textId="77777777" w:rsidTr="006F1A13">
        <w:trPr>
          <w:gridAfter w:val="7"/>
          <w:wAfter w:w="2032" w:type="pct"/>
          <w:trHeight w:val="322"/>
        </w:trPr>
        <w:tc>
          <w:tcPr>
            <w:tcW w:w="1319" w:type="pct"/>
            <w:gridSpan w:val="5"/>
            <w:tcBorders>
              <w:top w:val="single" w:sz="4" w:space="0" w:color="000000"/>
              <w:left w:val="single" w:sz="4" w:space="0" w:color="000000"/>
              <w:right w:val="single" w:sz="4" w:space="0" w:color="000000"/>
            </w:tcBorders>
            <w:tcMar>
              <w:top w:w="31" w:type="dxa"/>
              <w:left w:w="89" w:type="dxa"/>
              <w:bottom w:w="0" w:type="dxa"/>
              <w:right w:w="94" w:type="dxa"/>
            </w:tcMar>
          </w:tcPr>
          <w:p w14:paraId="70B563E8"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Итого по разделу</w:t>
            </w:r>
          </w:p>
        </w:tc>
        <w:tc>
          <w:tcPr>
            <w:tcW w:w="245" w:type="pct"/>
            <w:gridSpan w:val="5"/>
            <w:tcBorders>
              <w:top w:val="single" w:sz="4" w:space="0" w:color="000000"/>
              <w:left w:val="single" w:sz="4" w:space="0" w:color="000000"/>
              <w:right w:val="single" w:sz="4" w:space="0" w:color="auto"/>
            </w:tcBorders>
            <w:tcMar>
              <w:top w:w="31" w:type="dxa"/>
              <w:left w:w="89" w:type="dxa"/>
              <w:bottom w:w="0" w:type="dxa"/>
              <w:right w:w="94" w:type="dxa"/>
            </w:tcMar>
          </w:tcPr>
          <w:p w14:paraId="79C6A407"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auto"/>
              <w:right w:val="single" w:sz="4" w:space="0" w:color="auto"/>
            </w:tcBorders>
            <w:vAlign w:val="center"/>
          </w:tcPr>
          <w:p w14:paraId="548F9E32" w14:textId="77777777" w:rsidR="002C7723" w:rsidRPr="002C7723" w:rsidRDefault="002C7723" w:rsidP="002C7723">
            <w:pPr>
              <w:rPr>
                <w:rFonts w:ascii="Times New Roman" w:eastAsia="Times New Roman" w:hAnsi="Times New Roman" w:cs="Times New Roman"/>
                <w:sz w:val="24"/>
                <w:szCs w:val="24"/>
                <w:lang w:eastAsia="ru-RU"/>
              </w:rPr>
            </w:pPr>
          </w:p>
        </w:tc>
      </w:tr>
      <w:tr w:rsidR="002C7723" w:rsidRPr="002C7723" w14:paraId="22215A54" w14:textId="77777777" w:rsidTr="006F1A13">
        <w:trPr>
          <w:gridAfter w:val="7"/>
          <w:wAfter w:w="2032" w:type="pct"/>
          <w:trHeight w:val="108"/>
        </w:trPr>
        <w:tc>
          <w:tcPr>
            <w:tcW w:w="2968" w:type="pct"/>
            <w:gridSpan w:val="1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70956D" w14:textId="77777777" w:rsidR="002C7723" w:rsidRPr="002C7723" w:rsidRDefault="002C7723" w:rsidP="002C7723">
            <w:pPr>
              <w:spacing w:after="0" w:line="249" w:lineRule="auto"/>
              <w:ind w:firstLine="700"/>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b/>
                <w:sz w:val="24"/>
                <w:szCs w:val="24"/>
                <w:lang w:eastAsia="ru-RU"/>
              </w:rPr>
              <w:t xml:space="preserve">                       Раздел 2. «Литература первой половины XIX века»</w:t>
            </w:r>
          </w:p>
        </w:tc>
      </w:tr>
      <w:tr w:rsidR="002C7723" w:rsidRPr="002C7723" w14:paraId="513457D0" w14:textId="77777777" w:rsidTr="006F1A13">
        <w:trPr>
          <w:gridAfter w:val="7"/>
          <w:wAfter w:w="2032" w:type="pct"/>
          <w:trHeight w:val="2599"/>
        </w:trPr>
        <w:tc>
          <w:tcPr>
            <w:tcW w:w="206" w:type="pct"/>
            <w:tcBorders>
              <w:top w:val="single" w:sz="4" w:space="0" w:color="000000"/>
              <w:left w:val="single" w:sz="4" w:space="0" w:color="000000"/>
              <w:bottom w:val="nil"/>
              <w:right w:val="single" w:sz="4" w:space="0" w:color="auto"/>
            </w:tcBorders>
            <w:tcMar>
              <w:top w:w="31" w:type="dxa"/>
              <w:left w:w="89" w:type="dxa"/>
              <w:bottom w:w="0" w:type="dxa"/>
              <w:right w:w="94" w:type="dxa"/>
            </w:tcMar>
          </w:tcPr>
          <w:p w14:paraId="7493194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2.1</w:t>
            </w:r>
          </w:p>
        </w:tc>
        <w:tc>
          <w:tcPr>
            <w:tcW w:w="1113" w:type="pct"/>
            <w:gridSpan w:val="4"/>
            <w:tcBorders>
              <w:top w:val="single" w:sz="4" w:space="0" w:color="000000"/>
              <w:left w:val="single" w:sz="4" w:space="0" w:color="auto"/>
              <w:bottom w:val="nil"/>
              <w:right w:val="single" w:sz="4" w:space="0" w:color="000000"/>
            </w:tcBorders>
          </w:tcPr>
          <w:p w14:paraId="4A3DFE61" w14:textId="77777777" w:rsidR="002C7723" w:rsidRPr="002C7723" w:rsidRDefault="002C7723" w:rsidP="002C7723">
            <w:pPr>
              <w:widowControl w:val="0"/>
              <w:spacing w:line="262" w:lineRule="auto"/>
              <w:ind w:right="454" w:hanging="60"/>
              <w:rPr>
                <w:rFonts w:ascii="Times New Roman" w:eastAsia="Times New Roman" w:hAnsi="Times New Roman" w:cs="Times New Roman"/>
                <w:color w:val="000000"/>
                <w:sz w:val="24"/>
                <w:szCs w:val="24"/>
              </w:rPr>
            </w:pPr>
            <w:r w:rsidRPr="002C7723">
              <w:rPr>
                <w:rFonts w:ascii="Times New Roman" w:eastAsia="Times New Roman" w:hAnsi="Times New Roman" w:cs="Times New Roman"/>
                <w:color w:val="000000"/>
                <w:sz w:val="24"/>
                <w:szCs w:val="24"/>
              </w:rPr>
              <w:t>А. С. Пушкин.</w:t>
            </w:r>
          </w:p>
          <w:p w14:paraId="4754A8A1" w14:textId="77777777" w:rsidR="002C7723" w:rsidRPr="002C7723" w:rsidRDefault="002C7723" w:rsidP="00D51679">
            <w:pPr>
              <w:widowControl w:val="0"/>
              <w:spacing w:line="262" w:lineRule="auto"/>
              <w:ind w:left="-60" w:right="34"/>
              <w:rPr>
                <w:rFonts w:ascii="Times New Roman" w:eastAsia="Times New Roman" w:hAnsi="Times New Roman" w:cs="Times New Roman"/>
                <w:color w:val="000000"/>
                <w:sz w:val="24"/>
                <w:szCs w:val="24"/>
              </w:rPr>
            </w:pPr>
            <w:r w:rsidRPr="002C7723">
              <w:rPr>
                <w:rFonts w:ascii="Times New Roman" w:eastAsia="Times New Roman" w:hAnsi="Times New Roman" w:cs="Times New Roman"/>
                <w:color w:val="000000"/>
                <w:sz w:val="24"/>
                <w:szCs w:val="24"/>
              </w:rPr>
              <w:t>Стихотворения не менее четырёх). «Повести Белкина» («Станционный смотритель» и др.). Поэма «Полтава» (фрагмент) и др.</w:t>
            </w:r>
          </w:p>
          <w:p w14:paraId="15D5F6B7" w14:textId="77777777" w:rsidR="002C7723" w:rsidRPr="002C7723" w:rsidRDefault="002C7723" w:rsidP="002C7723">
            <w:pPr>
              <w:widowControl w:val="0"/>
              <w:spacing w:line="262" w:lineRule="auto"/>
              <w:ind w:right="454" w:hanging="60"/>
              <w:rPr>
                <w:rFonts w:ascii="Times New Roman" w:eastAsia="Times New Roman" w:hAnsi="Times New Roman" w:cs="Times New Roman"/>
                <w:color w:val="000000"/>
                <w:sz w:val="24"/>
                <w:szCs w:val="24"/>
              </w:rPr>
            </w:pPr>
          </w:p>
        </w:tc>
        <w:tc>
          <w:tcPr>
            <w:tcW w:w="245" w:type="pct"/>
            <w:gridSpan w:val="5"/>
            <w:vMerge w:val="restart"/>
            <w:tcBorders>
              <w:top w:val="single" w:sz="4" w:space="0" w:color="000000"/>
              <w:left w:val="single" w:sz="4" w:space="0" w:color="000000"/>
              <w:bottom w:val="nil"/>
              <w:right w:val="single" w:sz="4" w:space="0" w:color="auto"/>
            </w:tcBorders>
            <w:tcMar>
              <w:top w:w="31" w:type="dxa"/>
              <w:left w:w="89" w:type="dxa"/>
              <w:bottom w:w="0" w:type="dxa"/>
              <w:right w:w="94" w:type="dxa"/>
            </w:tcMar>
          </w:tcPr>
          <w:p w14:paraId="4C66963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6</w:t>
            </w:r>
          </w:p>
        </w:tc>
        <w:tc>
          <w:tcPr>
            <w:tcW w:w="1404" w:type="pct"/>
            <w:gridSpan w:val="3"/>
            <w:vMerge w:val="restart"/>
            <w:tcBorders>
              <w:top w:val="single" w:sz="4" w:space="0" w:color="auto"/>
              <w:left w:val="single" w:sz="4" w:space="0" w:color="auto"/>
              <w:bottom w:val="nil"/>
              <w:right w:val="single" w:sz="4" w:space="0" w:color="auto"/>
            </w:tcBorders>
            <w:vAlign w:val="center"/>
          </w:tcPr>
          <w:p w14:paraId="169E47C7" w14:textId="77777777" w:rsidR="002C7723" w:rsidRPr="002C7723" w:rsidRDefault="002C7723" w:rsidP="00B74E9E">
            <w:pPr>
              <w:widowControl w:val="0"/>
              <w:spacing w:line="257" w:lineRule="auto"/>
              <w:ind w:right="171"/>
              <w:jc w:val="both"/>
              <w:rPr>
                <w:rFonts w:ascii="Times New Roman" w:eastAsia="Times New Roman" w:hAnsi="Times New Roman" w:cs="Times New Roman"/>
                <w:color w:val="000000"/>
                <w:spacing w:val="1"/>
                <w:sz w:val="24"/>
                <w:szCs w:val="24"/>
              </w:rPr>
            </w:pPr>
            <w:r w:rsidRPr="002C7723">
              <w:rPr>
                <w:rFonts w:ascii="Times New Roman" w:eastAsia="Times New Roman" w:hAnsi="Times New Roman" w:cs="Times New Roman"/>
                <w:color w:val="000000"/>
                <w:spacing w:val="1"/>
                <w:sz w:val="24"/>
                <w:szCs w:val="24"/>
              </w:rPr>
              <w:t>Эмоционально воспринимать и выразительно читать произведени</w:t>
            </w:r>
            <w:proofErr w:type="gramStart"/>
            <w:r w:rsidRPr="002C7723">
              <w:rPr>
                <w:rFonts w:ascii="Times New Roman" w:eastAsia="Times New Roman" w:hAnsi="Times New Roman" w:cs="Times New Roman"/>
                <w:color w:val="000000"/>
                <w:spacing w:val="1"/>
                <w:sz w:val="24"/>
                <w:szCs w:val="24"/>
              </w:rPr>
              <w:t>я(</w:t>
            </w:r>
            <w:proofErr w:type="gramEnd"/>
            <w:r w:rsidRPr="002C7723">
              <w:rPr>
                <w:rFonts w:ascii="Times New Roman" w:eastAsia="Times New Roman" w:hAnsi="Times New Roman" w:cs="Times New Roman"/>
                <w:color w:val="000000"/>
                <w:spacing w:val="1"/>
                <w:sz w:val="24"/>
                <w:szCs w:val="24"/>
              </w:rPr>
              <w:t xml:space="preserve">в том числе наизусть). Выражать личное читательское отношение к прочитанному. Составлять тезисный план статьи учебника. Участвовать в коллективном диалоге. Составлять лексические и историко-культурные комментарии. </w:t>
            </w:r>
            <w:r w:rsidRPr="002C7723">
              <w:rPr>
                <w:rFonts w:ascii="Times New Roman" w:eastAsia="Times New Roman" w:hAnsi="Times New Roman" w:cs="Times New Roman"/>
                <w:color w:val="000000"/>
                <w:spacing w:val="1"/>
                <w:sz w:val="24"/>
                <w:szCs w:val="24"/>
              </w:rPr>
              <w:lastRenderedPageBreak/>
              <w:t>Определять тему, идею, художественные</w:t>
            </w:r>
            <w:r w:rsidRPr="002C7723">
              <w:rPr>
                <w:rFonts w:ascii="Times New Roman" w:eastAsia="Times New Roman" w:hAnsi="Times New Roman" w:cs="Times New Roman"/>
                <w:color w:val="000000"/>
                <w:sz w:val="24"/>
                <w:szCs w:val="24"/>
              </w:rPr>
              <w:t xml:space="preserve"> и</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2"/>
                <w:sz w:val="24"/>
                <w:szCs w:val="24"/>
              </w:rPr>
              <w:t>м</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1"/>
                <w:sz w:val="24"/>
                <w:szCs w:val="24"/>
              </w:rPr>
              <w:t>оз</w:t>
            </w:r>
            <w:r w:rsidRPr="002C7723">
              <w:rPr>
                <w:rFonts w:ascii="Times New Roman" w:eastAsia="Times New Roman" w:hAnsi="Times New Roman" w:cs="Times New Roman"/>
                <w:color w:val="000000"/>
                <w:sz w:val="24"/>
                <w:szCs w:val="24"/>
              </w:rPr>
              <w:t>ици</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нны</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б</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н</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 xml:space="preserve">ти </w:t>
            </w:r>
            <w:r w:rsidRPr="002C7723">
              <w:rPr>
                <w:rFonts w:ascii="Times New Roman" w:eastAsia="Times New Roman" w:hAnsi="Times New Roman" w:cs="Times New Roman"/>
                <w:color w:val="000000"/>
                <w:spacing w:val="-2"/>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ч</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pacing w:val="-3"/>
                <w:w w:val="101"/>
                <w:sz w:val="24"/>
                <w:szCs w:val="24"/>
              </w:rPr>
              <w:t>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г</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2"/>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7"/>
                <w:sz w:val="24"/>
                <w:szCs w:val="24"/>
              </w:rPr>
              <w:t>о</w:t>
            </w:r>
            <w:r w:rsidRPr="002C7723">
              <w:rPr>
                <w:rFonts w:ascii="Times New Roman" w:eastAsia="Times New Roman" w:hAnsi="Times New Roman" w:cs="Times New Roman"/>
                <w:color w:val="000000"/>
                <w:spacing w:val="-5"/>
                <w:sz w:val="24"/>
                <w:szCs w:val="24"/>
              </w:rPr>
              <w:t>-</w:t>
            </w:r>
            <w:r w:rsidRPr="002C7723">
              <w:rPr>
                <w:rFonts w:ascii="Times New Roman" w:eastAsia="Times New Roman" w:hAnsi="Times New Roman" w:cs="Times New Roman"/>
                <w:color w:val="000000"/>
                <w:spacing w:val="1"/>
                <w:sz w:val="24"/>
                <w:szCs w:val="24"/>
              </w:rPr>
              <w:t>э</w:t>
            </w:r>
            <w:r w:rsidRPr="002C7723">
              <w:rPr>
                <w:rFonts w:ascii="Times New Roman" w:eastAsia="Times New Roman" w:hAnsi="Times New Roman" w:cs="Times New Roman"/>
                <w:color w:val="000000"/>
                <w:sz w:val="24"/>
                <w:szCs w:val="24"/>
              </w:rPr>
              <w:t>пи</w:t>
            </w:r>
            <w:r w:rsidRPr="002C7723">
              <w:rPr>
                <w:rFonts w:ascii="Times New Roman" w:eastAsia="Times New Roman" w:hAnsi="Times New Roman" w:cs="Times New Roman"/>
                <w:color w:val="000000"/>
                <w:spacing w:val="2"/>
                <w:sz w:val="24"/>
                <w:szCs w:val="24"/>
              </w:rPr>
              <w:t>ч</w:t>
            </w:r>
            <w:r w:rsidRPr="002C7723">
              <w:rPr>
                <w:rFonts w:ascii="Times New Roman" w:eastAsia="Times New Roman" w:hAnsi="Times New Roman" w:cs="Times New Roman"/>
                <w:color w:val="000000"/>
                <w:spacing w:val="-1"/>
                <w:w w:val="101"/>
                <w:sz w:val="24"/>
                <w:szCs w:val="24"/>
              </w:rPr>
              <w:t>ес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го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 xml:space="preserve">и </w:t>
            </w:r>
            <w:r w:rsidRPr="002C7723">
              <w:rPr>
                <w:rFonts w:ascii="Times New Roman" w:eastAsia="Times New Roman" w:hAnsi="Times New Roman" w:cs="Times New Roman"/>
                <w:color w:val="000000"/>
                <w:spacing w:val="1"/>
                <w:sz w:val="24"/>
                <w:szCs w:val="24"/>
              </w:rPr>
              <w:t>э</w:t>
            </w:r>
            <w:r w:rsidRPr="002C7723">
              <w:rPr>
                <w:rFonts w:ascii="Times New Roman" w:eastAsia="Times New Roman" w:hAnsi="Times New Roman" w:cs="Times New Roman"/>
                <w:color w:val="000000"/>
                <w:sz w:val="24"/>
                <w:szCs w:val="24"/>
              </w:rPr>
              <w:t>пи</w:t>
            </w:r>
            <w:r w:rsidRPr="002C7723">
              <w:rPr>
                <w:rFonts w:ascii="Times New Roman" w:eastAsia="Times New Roman" w:hAnsi="Times New Roman" w:cs="Times New Roman"/>
                <w:color w:val="000000"/>
                <w:spacing w:val="2"/>
                <w:sz w:val="24"/>
                <w:szCs w:val="24"/>
              </w:rPr>
              <w:t>ч</w:t>
            </w:r>
            <w:r w:rsidRPr="002C7723">
              <w:rPr>
                <w:rFonts w:ascii="Times New Roman" w:eastAsia="Times New Roman" w:hAnsi="Times New Roman" w:cs="Times New Roman"/>
                <w:color w:val="000000"/>
                <w:w w:val="101"/>
                <w:sz w:val="24"/>
                <w:szCs w:val="24"/>
              </w:rPr>
              <w:t>ес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го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1"/>
                <w:sz w:val="24"/>
                <w:szCs w:val="24"/>
              </w:rPr>
              <w:t>р</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49"/>
                <w:sz w:val="24"/>
                <w:szCs w:val="24"/>
              </w:rPr>
              <w:t xml:space="preserve"> </w:t>
            </w:r>
            <w:r w:rsidRPr="002C7723">
              <w:rPr>
                <w:rFonts w:ascii="Times New Roman" w:eastAsia="Times New Roman" w:hAnsi="Times New Roman" w:cs="Times New Roman"/>
                <w:color w:val="000000"/>
                <w:spacing w:val="-1"/>
                <w:sz w:val="24"/>
                <w:szCs w:val="24"/>
              </w:rPr>
              <w:t>Х</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1"/>
                <w:sz w:val="24"/>
                <w:szCs w:val="24"/>
              </w:rPr>
              <w:t>кт</w:t>
            </w:r>
            <w:r w:rsidRPr="002C7723">
              <w:rPr>
                <w:rFonts w:ascii="Times New Roman" w:eastAsia="Times New Roman" w:hAnsi="Times New Roman" w:cs="Times New Roman"/>
                <w:color w:val="000000"/>
                <w:spacing w:val="4"/>
                <w:w w:val="101"/>
                <w:sz w:val="24"/>
                <w:szCs w:val="24"/>
              </w:rPr>
              <w:t>е</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pacing w:val="-1"/>
                <w:sz w:val="24"/>
                <w:szCs w:val="24"/>
              </w:rPr>
              <w:t>в</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1"/>
                <w:sz w:val="24"/>
                <w:szCs w:val="24"/>
              </w:rPr>
              <w:t>ч</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5"/>
                <w:sz w:val="24"/>
                <w:szCs w:val="24"/>
              </w:rPr>
              <w:t>г</w:t>
            </w:r>
            <w:r w:rsidRPr="002C7723">
              <w:rPr>
                <w:rFonts w:ascii="Times New Roman" w:eastAsia="Times New Roman" w:hAnsi="Times New Roman" w:cs="Times New Roman"/>
                <w:color w:val="000000"/>
                <w:sz w:val="24"/>
                <w:szCs w:val="24"/>
              </w:rPr>
              <w:t>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г</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sz w:val="24"/>
                <w:szCs w:val="24"/>
              </w:rPr>
              <w:t>Х</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1"/>
                <w:sz w:val="24"/>
                <w:szCs w:val="24"/>
              </w:rPr>
              <w:t>кт</w:t>
            </w:r>
            <w:r w:rsidRPr="002C7723">
              <w:rPr>
                <w:rFonts w:ascii="Times New Roman" w:eastAsia="Times New Roman" w:hAnsi="Times New Roman" w:cs="Times New Roman"/>
                <w:color w:val="000000"/>
                <w:spacing w:val="4"/>
                <w:w w:val="101"/>
                <w:sz w:val="24"/>
                <w:szCs w:val="24"/>
              </w:rPr>
              <w:t>е</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pacing w:val="-1"/>
                <w:sz w:val="24"/>
                <w:szCs w:val="24"/>
              </w:rPr>
              <w:t>в</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4"/>
                <w:w w:val="101"/>
                <w:sz w:val="24"/>
                <w:szCs w:val="24"/>
              </w:rPr>
              <w:t>а</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pacing w:val="4"/>
                <w:w w:val="101"/>
                <w:sz w:val="24"/>
                <w:szCs w:val="24"/>
              </w:rPr>
              <w:t>я</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ы</w:t>
            </w:r>
            <w:r w:rsidRPr="002C7723">
              <w:rPr>
                <w:rFonts w:ascii="Times New Roman" w:eastAsia="Times New Roman" w:hAnsi="Times New Roman" w:cs="Times New Roman"/>
                <w:color w:val="000000"/>
                <w:sz w:val="24"/>
                <w:szCs w:val="24"/>
              </w:rPr>
              <w:t>х г</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3"/>
                <w:w w:val="101"/>
                <w:sz w:val="24"/>
                <w:szCs w:val="24"/>
              </w:rPr>
              <w:t>е</w:t>
            </w:r>
            <w:r w:rsidRPr="002C7723">
              <w:rPr>
                <w:rFonts w:ascii="Times New Roman" w:eastAsia="Times New Roman" w:hAnsi="Times New Roman" w:cs="Times New Roman"/>
                <w:color w:val="000000"/>
                <w:sz w:val="24"/>
                <w:szCs w:val="24"/>
              </w:rPr>
              <w:t>в п</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3"/>
                <w:w w:val="101"/>
                <w:sz w:val="24"/>
                <w:szCs w:val="24"/>
              </w:rPr>
              <w:t>е</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ти,</w:t>
            </w:r>
            <w:r w:rsidRPr="002C7723">
              <w:rPr>
                <w:rFonts w:ascii="Times New Roman" w:eastAsia="Times New Roman" w:hAnsi="Times New Roman" w:cs="Times New Roman"/>
                <w:color w:val="000000"/>
                <w:spacing w:val="4"/>
                <w:sz w:val="24"/>
                <w:szCs w:val="24"/>
              </w:rPr>
              <w:t xml:space="preserve"> </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1"/>
                <w:sz w:val="24"/>
                <w:szCs w:val="24"/>
              </w:rPr>
              <w:t>ы</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3"/>
                <w:sz w:val="24"/>
                <w:szCs w:val="24"/>
              </w:rPr>
              <w:t xml:space="preserve"> х</w:t>
            </w:r>
            <w:r w:rsidRPr="002C7723">
              <w:rPr>
                <w:rFonts w:ascii="Times New Roman" w:eastAsia="Times New Roman" w:hAnsi="Times New Roman" w:cs="Times New Roman"/>
                <w:color w:val="000000"/>
                <w:spacing w:val="-9"/>
                <w:sz w:val="24"/>
                <w:szCs w:val="24"/>
              </w:rPr>
              <w:t>у</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ж</w:t>
            </w:r>
            <w:r w:rsidRPr="002C7723">
              <w:rPr>
                <w:rFonts w:ascii="Times New Roman" w:eastAsia="Times New Roman" w:hAnsi="Times New Roman" w:cs="Times New Roman"/>
                <w:color w:val="000000"/>
                <w:spacing w:val="5"/>
                <w:w w:val="101"/>
                <w:sz w:val="24"/>
                <w:szCs w:val="24"/>
              </w:rPr>
              <w:t>е</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н</w:t>
            </w:r>
            <w:r w:rsidRPr="002C7723">
              <w:rPr>
                <w:rFonts w:ascii="Times New Roman" w:eastAsia="Times New Roman" w:hAnsi="Times New Roman" w:cs="Times New Roman"/>
                <w:color w:val="000000"/>
                <w:sz w:val="24"/>
                <w:szCs w:val="24"/>
              </w:rPr>
              <w:t>ы</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pacing w:val="-3"/>
                <w:sz w:val="24"/>
                <w:szCs w:val="24"/>
              </w:rPr>
              <w:t>з</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sz w:val="24"/>
                <w:szCs w:val="24"/>
              </w:rPr>
              <w:t>х</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б</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pacing w:val="-1"/>
                <w:sz w:val="24"/>
                <w:szCs w:val="24"/>
              </w:rPr>
              <w:t>в</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sz w:val="24"/>
                <w:szCs w:val="24"/>
              </w:rPr>
              <w:t>А</w:t>
            </w:r>
            <w:r w:rsidRPr="002C7723">
              <w:rPr>
                <w:rFonts w:ascii="Times New Roman" w:eastAsia="Times New Roman" w:hAnsi="Times New Roman" w:cs="Times New Roman"/>
                <w:color w:val="000000"/>
                <w:spacing w:val="1"/>
                <w:sz w:val="24"/>
                <w:szCs w:val="24"/>
              </w:rPr>
              <w:t>н</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п</w:t>
            </w:r>
            <w:r w:rsidRPr="002C7723">
              <w:rPr>
                <w:rFonts w:ascii="Times New Roman" w:eastAsia="Times New Roman" w:hAnsi="Times New Roman" w:cs="Times New Roman"/>
                <w:color w:val="000000"/>
                <w:spacing w:val="-3"/>
                <w:sz w:val="24"/>
                <w:szCs w:val="24"/>
              </w:rPr>
              <w:t>ро</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4"/>
                <w:sz w:val="24"/>
                <w:szCs w:val="24"/>
              </w:rPr>
              <w:t>з</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pacing w:val="6"/>
                <w:sz w:val="24"/>
                <w:szCs w:val="24"/>
              </w:rPr>
              <w:t xml:space="preserve"> </w:t>
            </w:r>
            <w:r w:rsidRPr="002C7723">
              <w:rPr>
                <w:rFonts w:ascii="Times New Roman" w:eastAsia="Times New Roman" w:hAnsi="Times New Roman" w:cs="Times New Roman"/>
                <w:color w:val="000000"/>
                <w:spacing w:val="-9"/>
                <w:sz w:val="24"/>
                <w:szCs w:val="24"/>
              </w:rPr>
              <w:t>у</w:t>
            </w:r>
            <w:r w:rsidRPr="002C7723">
              <w:rPr>
                <w:rFonts w:ascii="Times New Roman" w:eastAsia="Times New Roman" w:hAnsi="Times New Roman" w:cs="Times New Roman"/>
                <w:color w:val="000000"/>
                <w:spacing w:val="1"/>
                <w:sz w:val="24"/>
                <w:szCs w:val="24"/>
              </w:rPr>
              <w:t>ч</w:t>
            </w:r>
            <w:r w:rsidRPr="002C7723">
              <w:rPr>
                <w:rFonts w:ascii="Times New Roman" w:eastAsia="Times New Roman" w:hAnsi="Times New Roman" w:cs="Times New Roman"/>
                <w:color w:val="000000"/>
                <w:w w:val="101"/>
                <w:sz w:val="24"/>
                <w:szCs w:val="24"/>
              </w:rPr>
              <w:t>ё</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м</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 xml:space="preserve">го </w:t>
            </w:r>
            <w:proofErr w:type="spellStart"/>
            <w:r w:rsidRPr="002C7723">
              <w:rPr>
                <w:rFonts w:ascii="Times New Roman" w:eastAsia="Times New Roman" w:hAnsi="Times New Roman" w:cs="Times New Roman"/>
                <w:color w:val="000000"/>
                <w:spacing w:val="-2"/>
                <w:sz w:val="24"/>
                <w:szCs w:val="24"/>
              </w:rPr>
              <w:t>ро</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2"/>
                <w:sz w:val="24"/>
                <w:szCs w:val="24"/>
              </w:rPr>
              <w:t>о</w:t>
            </w:r>
            <w:proofErr w:type="spellEnd"/>
            <w:r w:rsidRPr="002C7723">
              <w:rPr>
                <w:rFonts w:ascii="Times New Roman" w:eastAsia="Times New Roman" w:hAnsi="Times New Roman" w:cs="Times New Roman"/>
                <w:color w:val="000000"/>
                <w:spacing w:val="-5"/>
                <w:sz w:val="24"/>
                <w:szCs w:val="24"/>
              </w:rPr>
              <w:t>-</w:t>
            </w:r>
            <w:r w:rsidRPr="002C7723">
              <w:rPr>
                <w:rFonts w:ascii="Times New Roman" w:eastAsia="Times New Roman" w:hAnsi="Times New Roman" w:cs="Times New Roman"/>
                <w:color w:val="000000"/>
                <w:sz w:val="24"/>
                <w:szCs w:val="24"/>
              </w:rPr>
              <w:t>ж</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й</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1"/>
                <w:sz w:val="24"/>
                <w:szCs w:val="24"/>
              </w:rPr>
              <w:t>р</w:t>
            </w:r>
            <w:r w:rsidRPr="002C7723">
              <w:rPr>
                <w:rFonts w:ascii="Times New Roman" w:eastAsia="Times New Roman" w:hAnsi="Times New Roman" w:cs="Times New Roman"/>
                <w:color w:val="000000"/>
                <w:sz w:val="24"/>
                <w:szCs w:val="24"/>
              </w:rPr>
              <w:t>ин</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жн</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ти. С</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w w:val="101"/>
                <w:sz w:val="24"/>
                <w:szCs w:val="24"/>
              </w:rPr>
              <w:t>а</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1"/>
                <w:sz w:val="24"/>
                <w:szCs w:val="24"/>
              </w:rPr>
              <w:t>л</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2"/>
                <w:sz w:val="24"/>
                <w:szCs w:val="24"/>
              </w:rPr>
              <w:t>ро</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z w:val="24"/>
                <w:szCs w:val="24"/>
              </w:rPr>
              <w:t>дн</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го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 xml:space="preserve">и </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pacing w:val="-2"/>
                <w:sz w:val="24"/>
                <w:szCs w:val="24"/>
              </w:rPr>
              <w:t>з</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ы</w:t>
            </w:r>
            <w:r w:rsidRPr="002C7723">
              <w:rPr>
                <w:rFonts w:ascii="Times New Roman" w:eastAsia="Times New Roman" w:hAnsi="Times New Roman" w:cs="Times New Roman"/>
                <w:color w:val="000000"/>
                <w:sz w:val="24"/>
                <w:szCs w:val="24"/>
              </w:rPr>
              <w:t>х</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3"/>
                <w:w w:val="101"/>
                <w:sz w:val="24"/>
                <w:szCs w:val="24"/>
              </w:rPr>
              <w:t>а</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в по</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3"/>
                <w:sz w:val="24"/>
                <w:szCs w:val="24"/>
              </w:rPr>
              <w:t>з</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нным</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2"/>
                <w:sz w:val="24"/>
                <w:szCs w:val="24"/>
              </w:rPr>
              <w:t>м</w:t>
            </w:r>
            <w:r w:rsidRPr="002C7723">
              <w:rPr>
                <w:rFonts w:ascii="Times New Roman" w:eastAsia="Times New Roman" w:hAnsi="Times New Roman" w:cs="Times New Roman"/>
                <w:color w:val="000000"/>
                <w:sz w:val="24"/>
                <w:szCs w:val="24"/>
              </w:rPr>
              <w:t>. Вы</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3"/>
                <w:sz w:val="24"/>
                <w:szCs w:val="24"/>
              </w:rPr>
              <w:t>вл</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pacing w:val="-4"/>
                <w:sz w:val="24"/>
                <w:szCs w:val="24"/>
              </w:rPr>
              <w:t>р</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w w:val="101"/>
                <w:sz w:val="24"/>
                <w:szCs w:val="24"/>
              </w:rPr>
              <w:t>а</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2"/>
                <w:sz w:val="24"/>
                <w:szCs w:val="24"/>
              </w:rPr>
              <w:t>х</w:t>
            </w:r>
            <w:r w:rsidRPr="002C7723">
              <w:rPr>
                <w:rFonts w:ascii="Times New Roman" w:eastAsia="Times New Roman" w:hAnsi="Times New Roman" w:cs="Times New Roman"/>
                <w:color w:val="000000"/>
                <w:spacing w:val="-8"/>
                <w:sz w:val="24"/>
                <w:szCs w:val="24"/>
              </w:rPr>
              <w:t>у</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6"/>
                <w:sz w:val="24"/>
                <w:szCs w:val="24"/>
              </w:rPr>
              <w:t>ж</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pacing w:val="-3"/>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2"/>
                <w:sz w:val="24"/>
                <w:szCs w:val="24"/>
              </w:rPr>
              <w:t>н</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й из</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z w:val="24"/>
                <w:szCs w:val="24"/>
              </w:rPr>
              <w:t>б</w:t>
            </w:r>
            <w:r w:rsidRPr="002C7723">
              <w:rPr>
                <w:rFonts w:ascii="Times New Roman" w:eastAsia="Times New Roman" w:hAnsi="Times New Roman" w:cs="Times New Roman"/>
                <w:color w:val="000000"/>
                <w:spacing w:val="-1"/>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pacing w:val="-3"/>
                <w:sz w:val="24"/>
                <w:szCs w:val="24"/>
              </w:rPr>
              <w:t>з</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6"/>
                <w:sz w:val="24"/>
                <w:szCs w:val="24"/>
              </w:rPr>
              <w:t>т</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z w:val="24"/>
                <w:szCs w:val="24"/>
              </w:rPr>
              <w:t>ьн</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ти</w:t>
            </w:r>
            <w:r w:rsidRPr="002C7723">
              <w:rPr>
                <w:rFonts w:ascii="Times New Roman" w:eastAsia="Times New Roman" w:hAnsi="Times New Roman" w:cs="Times New Roman"/>
                <w:color w:val="000000"/>
                <w:spacing w:val="5"/>
                <w:sz w:val="24"/>
                <w:szCs w:val="24"/>
              </w:rPr>
              <w:t xml:space="preserve"> </w:t>
            </w:r>
            <w:r w:rsidRPr="002C7723">
              <w:rPr>
                <w:rFonts w:ascii="Times New Roman" w:eastAsia="Times New Roman" w:hAnsi="Times New Roman" w:cs="Times New Roman"/>
                <w:color w:val="000000"/>
                <w:sz w:val="24"/>
                <w:szCs w:val="24"/>
              </w:rPr>
              <w:t xml:space="preserve">в </w:t>
            </w:r>
            <w:r w:rsidRPr="002C7723">
              <w:rPr>
                <w:rFonts w:ascii="Times New Roman" w:eastAsia="Times New Roman" w:hAnsi="Times New Roman" w:cs="Times New Roman"/>
                <w:color w:val="000000"/>
                <w:spacing w:val="-2"/>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1"/>
                <w:sz w:val="24"/>
                <w:szCs w:val="24"/>
              </w:rPr>
              <w:t>ч</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ки</w:t>
            </w:r>
            <w:r w:rsidRPr="002C7723">
              <w:rPr>
                <w:rFonts w:ascii="Times New Roman" w:eastAsia="Times New Roman" w:hAnsi="Times New Roman" w:cs="Times New Roman"/>
                <w:color w:val="000000"/>
                <w:spacing w:val="1"/>
                <w:sz w:val="24"/>
                <w:szCs w:val="24"/>
              </w:rPr>
              <w:t>х</w:t>
            </w:r>
            <w:r w:rsidRPr="002C7723">
              <w:rPr>
                <w:rFonts w:ascii="Times New Roman" w:eastAsia="Times New Roman" w:hAnsi="Times New Roman" w:cs="Times New Roman"/>
                <w:color w:val="000000"/>
                <w:sz w:val="24"/>
                <w:szCs w:val="24"/>
              </w:rPr>
              <w:t xml:space="preserve"> п</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зв</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pacing w:val="7"/>
                <w:sz w:val="24"/>
                <w:szCs w:val="24"/>
              </w:rPr>
              <w:t>д</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pacing w:val="-3"/>
                <w:sz w:val="24"/>
                <w:szCs w:val="24"/>
              </w:rPr>
              <w:t>х</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8"/>
                <w:sz w:val="24"/>
                <w:szCs w:val="24"/>
              </w:rPr>
              <w:t>П</w:t>
            </w:r>
            <w:r w:rsidRPr="002C7723">
              <w:rPr>
                <w:rFonts w:ascii="Times New Roman" w:eastAsia="Times New Roman" w:hAnsi="Times New Roman" w:cs="Times New Roman"/>
                <w:color w:val="000000"/>
                <w:spacing w:val="4"/>
                <w:w w:val="101"/>
                <w:sz w:val="24"/>
                <w:szCs w:val="24"/>
              </w:rPr>
              <w:t>е</w:t>
            </w:r>
            <w:r w:rsidRPr="002C7723">
              <w:rPr>
                <w:rFonts w:ascii="Times New Roman" w:eastAsia="Times New Roman" w:hAnsi="Times New Roman" w:cs="Times New Roman"/>
                <w:color w:val="000000"/>
                <w:spacing w:val="-3"/>
                <w:sz w:val="24"/>
                <w:szCs w:val="24"/>
              </w:rPr>
              <w:t>р</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pacing w:val="-3"/>
                <w:w w:val="101"/>
                <w:sz w:val="24"/>
                <w:szCs w:val="24"/>
              </w:rPr>
              <w:t>с</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4"/>
                <w:w w:val="101"/>
                <w:sz w:val="24"/>
                <w:szCs w:val="24"/>
              </w:rPr>
              <w:t>а</w:t>
            </w:r>
            <w:r w:rsidRPr="002C7723">
              <w:rPr>
                <w:rFonts w:ascii="Times New Roman" w:eastAsia="Times New Roman" w:hAnsi="Times New Roman" w:cs="Times New Roman"/>
                <w:color w:val="000000"/>
                <w:spacing w:val="-2"/>
                <w:sz w:val="24"/>
                <w:szCs w:val="24"/>
              </w:rPr>
              <w:t>зыв</w:t>
            </w:r>
            <w:r w:rsidRPr="002C7723">
              <w:rPr>
                <w:rFonts w:ascii="Times New Roman" w:eastAsia="Times New Roman" w:hAnsi="Times New Roman" w:cs="Times New Roman"/>
                <w:color w:val="000000"/>
                <w:spacing w:val="-1"/>
                <w:w w:val="101"/>
                <w:sz w:val="24"/>
                <w:szCs w:val="24"/>
              </w:rPr>
              <w:t>а</w:t>
            </w:r>
            <w:r w:rsidRPr="002C7723">
              <w:rPr>
                <w:rFonts w:ascii="Times New Roman" w:eastAsia="Times New Roman" w:hAnsi="Times New Roman" w:cs="Times New Roman"/>
                <w:color w:val="000000"/>
                <w:sz w:val="24"/>
                <w:szCs w:val="24"/>
              </w:rPr>
              <w:t>ть</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7"/>
                <w:sz w:val="24"/>
                <w:szCs w:val="24"/>
              </w:rPr>
              <w:t>к</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 п</w:t>
            </w:r>
            <w:r w:rsidRPr="002C7723">
              <w:rPr>
                <w:rFonts w:ascii="Times New Roman" w:eastAsia="Times New Roman" w:hAnsi="Times New Roman" w:cs="Times New Roman"/>
                <w:color w:val="000000"/>
                <w:spacing w:val="-1"/>
                <w:sz w:val="24"/>
                <w:szCs w:val="24"/>
              </w:rPr>
              <w:t>о</w:t>
            </w:r>
            <w:r w:rsidRPr="002C7723">
              <w:rPr>
                <w:rFonts w:ascii="Times New Roman" w:eastAsia="Times New Roman" w:hAnsi="Times New Roman" w:cs="Times New Roman"/>
                <w:color w:val="000000"/>
                <w:sz w:val="24"/>
                <w:szCs w:val="24"/>
              </w:rPr>
              <w:t>д</w:t>
            </w:r>
            <w:r w:rsidRPr="002C7723">
              <w:rPr>
                <w:rFonts w:ascii="Times New Roman" w:eastAsia="Times New Roman" w:hAnsi="Times New Roman" w:cs="Times New Roman"/>
                <w:color w:val="000000"/>
                <w:spacing w:val="-2"/>
                <w:sz w:val="24"/>
                <w:szCs w:val="24"/>
              </w:rPr>
              <w:t>ро</w:t>
            </w:r>
            <w:r w:rsidRPr="002C7723">
              <w:rPr>
                <w:rFonts w:ascii="Times New Roman" w:eastAsia="Times New Roman" w:hAnsi="Times New Roman" w:cs="Times New Roman"/>
                <w:color w:val="000000"/>
                <w:sz w:val="24"/>
                <w:szCs w:val="24"/>
              </w:rPr>
              <w:t>бн</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1"/>
                <w:sz w:val="24"/>
                <w:szCs w:val="24"/>
              </w:rPr>
              <w:t>вы</w:t>
            </w:r>
            <w:r w:rsidRPr="002C7723">
              <w:rPr>
                <w:rFonts w:ascii="Times New Roman" w:eastAsia="Times New Roman" w:hAnsi="Times New Roman" w:cs="Times New Roman"/>
                <w:color w:val="000000"/>
                <w:sz w:val="24"/>
                <w:szCs w:val="24"/>
              </w:rPr>
              <w:t>б</w:t>
            </w:r>
            <w:r w:rsidRPr="002C7723">
              <w:rPr>
                <w:rFonts w:ascii="Times New Roman" w:eastAsia="Times New Roman" w:hAnsi="Times New Roman" w:cs="Times New Roman"/>
                <w:color w:val="000000"/>
                <w:spacing w:val="4"/>
                <w:sz w:val="24"/>
                <w:szCs w:val="24"/>
              </w:rPr>
              <w:t>о</w:t>
            </w:r>
            <w:r w:rsidRPr="002C7723">
              <w:rPr>
                <w:rFonts w:ascii="Times New Roman" w:eastAsia="Times New Roman" w:hAnsi="Times New Roman" w:cs="Times New Roman"/>
                <w:color w:val="000000"/>
                <w:spacing w:val="-1"/>
                <w:sz w:val="24"/>
                <w:szCs w:val="24"/>
              </w:rPr>
              <w:t>ро</w:t>
            </w:r>
            <w:r w:rsidRPr="002C7723">
              <w:rPr>
                <w:rFonts w:ascii="Times New Roman" w:eastAsia="Times New Roman" w:hAnsi="Times New Roman" w:cs="Times New Roman"/>
                <w:color w:val="000000"/>
                <w:spacing w:val="1"/>
                <w:sz w:val="24"/>
                <w:szCs w:val="24"/>
              </w:rPr>
              <w:t>ч</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к</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z w:val="24"/>
                <w:szCs w:val="24"/>
              </w:rPr>
              <w:t>п</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4"/>
                <w:w w:val="101"/>
                <w:sz w:val="24"/>
                <w:szCs w:val="24"/>
              </w:rPr>
              <w:t>е</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z w:val="24"/>
                <w:szCs w:val="24"/>
              </w:rPr>
              <w:t>ти</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spacing w:val="-2"/>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4"/>
                <w:sz w:val="24"/>
                <w:szCs w:val="24"/>
              </w:rPr>
              <w:t xml:space="preserve"> </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w w:val="101"/>
                <w:sz w:val="24"/>
                <w:szCs w:val="24"/>
              </w:rPr>
              <w:t>ё</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2"/>
                <w:sz w:val="24"/>
                <w:szCs w:val="24"/>
              </w:rPr>
              <w:t>фр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z w:val="24"/>
                <w:szCs w:val="24"/>
              </w:rPr>
              <w:t>г</w:t>
            </w:r>
            <w:r w:rsidRPr="002C7723">
              <w:rPr>
                <w:rFonts w:ascii="Times New Roman" w:eastAsia="Times New Roman" w:hAnsi="Times New Roman" w:cs="Times New Roman"/>
                <w:color w:val="000000"/>
                <w:spacing w:val="1"/>
                <w:sz w:val="24"/>
                <w:szCs w:val="24"/>
              </w:rPr>
              <w:t>м</w:t>
            </w:r>
            <w:r w:rsidRPr="002C7723">
              <w:rPr>
                <w:rFonts w:ascii="Times New Roman" w:eastAsia="Times New Roman" w:hAnsi="Times New Roman" w:cs="Times New Roman"/>
                <w:color w:val="000000"/>
                <w:spacing w:val="-1"/>
                <w:w w:val="101"/>
                <w:sz w:val="24"/>
                <w:szCs w:val="24"/>
              </w:rPr>
              <w:t>е</w:t>
            </w:r>
            <w:r w:rsidRPr="002C7723">
              <w:rPr>
                <w:rFonts w:ascii="Times New Roman" w:eastAsia="Times New Roman" w:hAnsi="Times New Roman" w:cs="Times New Roman"/>
                <w:color w:val="000000"/>
                <w:sz w:val="24"/>
                <w:szCs w:val="24"/>
              </w:rPr>
              <w:t>нт.</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2"/>
                <w:sz w:val="24"/>
                <w:szCs w:val="24"/>
              </w:rPr>
              <w:t>У</w:t>
            </w:r>
            <w:r w:rsidRPr="002C7723">
              <w:rPr>
                <w:rFonts w:ascii="Times New Roman" w:eastAsia="Times New Roman" w:hAnsi="Times New Roman" w:cs="Times New Roman"/>
                <w:color w:val="000000"/>
                <w:spacing w:val="-1"/>
                <w:w w:val="101"/>
                <w:sz w:val="24"/>
                <w:szCs w:val="24"/>
              </w:rPr>
              <w:t>с</w:t>
            </w:r>
            <w:r w:rsidRPr="002C7723">
              <w:rPr>
                <w:rFonts w:ascii="Times New Roman" w:eastAsia="Times New Roman" w:hAnsi="Times New Roman" w:cs="Times New Roman"/>
                <w:color w:val="000000"/>
                <w:sz w:val="24"/>
                <w:szCs w:val="24"/>
              </w:rPr>
              <w:t>тно и</w:t>
            </w:r>
            <w:r w:rsidRPr="002C7723">
              <w:rPr>
                <w:rFonts w:ascii="Times New Roman" w:eastAsia="Times New Roman" w:hAnsi="Times New Roman" w:cs="Times New Roman"/>
                <w:color w:val="000000"/>
                <w:spacing w:val="-3"/>
                <w:sz w:val="24"/>
                <w:szCs w:val="24"/>
              </w:rPr>
              <w:t>л</w:t>
            </w:r>
            <w:r w:rsidRPr="002C7723">
              <w:rPr>
                <w:rFonts w:ascii="Times New Roman" w:eastAsia="Times New Roman" w:hAnsi="Times New Roman" w:cs="Times New Roman"/>
                <w:color w:val="000000"/>
                <w:sz w:val="24"/>
                <w:szCs w:val="24"/>
              </w:rPr>
              <w:t>и</w:t>
            </w:r>
            <w:r w:rsidRPr="002C7723">
              <w:rPr>
                <w:rFonts w:ascii="Times New Roman" w:eastAsia="Times New Roman" w:hAnsi="Times New Roman" w:cs="Times New Roman"/>
                <w:color w:val="000000"/>
                <w:spacing w:val="2"/>
                <w:sz w:val="24"/>
                <w:szCs w:val="24"/>
              </w:rPr>
              <w:t xml:space="preserve"> </w:t>
            </w:r>
            <w:r w:rsidRPr="002C7723">
              <w:rPr>
                <w:rFonts w:ascii="Times New Roman" w:eastAsia="Times New Roman" w:hAnsi="Times New Roman" w:cs="Times New Roman"/>
                <w:color w:val="000000"/>
                <w:spacing w:val="1"/>
                <w:sz w:val="24"/>
                <w:szCs w:val="24"/>
              </w:rPr>
              <w:t>пи</w:t>
            </w:r>
            <w:r w:rsidRPr="002C7723">
              <w:rPr>
                <w:rFonts w:ascii="Times New Roman" w:eastAsia="Times New Roman" w:hAnsi="Times New Roman" w:cs="Times New Roman"/>
                <w:color w:val="000000"/>
                <w:w w:val="101"/>
                <w:sz w:val="24"/>
                <w:szCs w:val="24"/>
              </w:rPr>
              <w:t>с</w:t>
            </w:r>
            <w:r w:rsidRPr="002C7723">
              <w:rPr>
                <w:rFonts w:ascii="Times New Roman" w:eastAsia="Times New Roman" w:hAnsi="Times New Roman" w:cs="Times New Roman"/>
                <w:color w:val="000000"/>
                <w:sz w:val="24"/>
                <w:szCs w:val="24"/>
              </w:rPr>
              <w:t>ь</w:t>
            </w:r>
            <w:r w:rsidRPr="002C7723">
              <w:rPr>
                <w:rFonts w:ascii="Times New Roman" w:eastAsia="Times New Roman" w:hAnsi="Times New Roman" w:cs="Times New Roman"/>
                <w:color w:val="000000"/>
                <w:spacing w:val="1"/>
                <w:sz w:val="24"/>
                <w:szCs w:val="24"/>
              </w:rPr>
              <w:t>м</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нно</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color w:val="000000"/>
                <w:sz w:val="24"/>
                <w:szCs w:val="24"/>
              </w:rPr>
              <w:t>отвечать на вопросы (с использованием цитирования). Письменно отвечать</w:t>
            </w:r>
            <w:r w:rsidRPr="002C7723">
              <w:rPr>
                <w:rFonts w:ascii="Times New Roman" w:eastAsia="Times New Roman" w:hAnsi="Times New Roman" w:cs="Times New Roman"/>
                <w:color w:val="000000"/>
                <w:spacing w:val="1"/>
                <w:sz w:val="24"/>
                <w:szCs w:val="24"/>
              </w:rPr>
              <w:t xml:space="preserve"> на проблемный вопрос, писать сочинение на литературную тему.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2C7723" w:rsidRPr="002C7723" w14:paraId="768DF896" w14:textId="77777777" w:rsidTr="006F1A13">
        <w:trPr>
          <w:gridAfter w:val="7"/>
          <w:wAfter w:w="2032" w:type="pct"/>
          <w:trHeight w:val="108"/>
        </w:trPr>
        <w:tc>
          <w:tcPr>
            <w:tcW w:w="206" w:type="pct"/>
            <w:tcBorders>
              <w:left w:val="single" w:sz="4" w:space="0" w:color="000000"/>
              <w:bottom w:val="single" w:sz="4" w:space="0" w:color="000000"/>
              <w:right w:val="single" w:sz="4" w:space="0" w:color="auto"/>
            </w:tcBorders>
            <w:tcMar>
              <w:top w:w="31" w:type="dxa"/>
              <w:left w:w="89" w:type="dxa"/>
              <w:bottom w:w="0" w:type="dxa"/>
              <w:right w:w="94" w:type="dxa"/>
            </w:tcMar>
          </w:tcPr>
          <w:p w14:paraId="60199B1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113" w:type="pct"/>
            <w:gridSpan w:val="4"/>
            <w:tcBorders>
              <w:left w:val="single" w:sz="4" w:space="0" w:color="auto"/>
              <w:bottom w:val="single" w:sz="4" w:space="0" w:color="000000"/>
              <w:right w:val="single" w:sz="4" w:space="0" w:color="000000"/>
            </w:tcBorders>
          </w:tcPr>
          <w:p w14:paraId="515F4A45"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245" w:type="pct"/>
            <w:gridSpan w:val="5"/>
            <w:vMerge/>
            <w:tcBorders>
              <w:left w:val="single" w:sz="4" w:space="0" w:color="000000"/>
              <w:bottom w:val="single" w:sz="4" w:space="0" w:color="000000"/>
              <w:right w:val="single" w:sz="4" w:space="0" w:color="auto"/>
            </w:tcBorders>
            <w:tcMar>
              <w:top w:w="31" w:type="dxa"/>
              <w:left w:w="89" w:type="dxa"/>
              <w:bottom w:w="0" w:type="dxa"/>
              <w:right w:w="94" w:type="dxa"/>
            </w:tcMar>
          </w:tcPr>
          <w:p w14:paraId="4FB12A82"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tc>
        <w:tc>
          <w:tcPr>
            <w:tcW w:w="1404" w:type="pct"/>
            <w:gridSpan w:val="3"/>
            <w:vMerge/>
            <w:tcBorders>
              <w:left w:val="single" w:sz="4" w:space="0" w:color="auto"/>
              <w:bottom w:val="single" w:sz="4" w:space="0" w:color="auto"/>
              <w:right w:val="single" w:sz="4" w:space="0" w:color="auto"/>
            </w:tcBorders>
            <w:vAlign w:val="center"/>
          </w:tcPr>
          <w:p w14:paraId="5AB89737"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4576EE8B" w14:textId="77777777" w:rsidTr="006F1A13">
        <w:trPr>
          <w:gridAfter w:val="7"/>
          <w:wAfter w:w="2032" w:type="pct"/>
          <w:trHeight w:val="136"/>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F868A0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2.2</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769176A"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 Ю. Лермонтов. Стихотворения</w:t>
            </w:r>
          </w:p>
          <w:p w14:paraId="05B40930"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(не менее четырёх). «Песня про царя Ивана Васильевича, молодого опричника и удалого купца Калашникова»</w:t>
            </w:r>
          </w:p>
          <w:p w14:paraId="66D13B72"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03E2696C"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1FF30205"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48A12C9E"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6A398914"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3C4CC2BF"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67D7E43D"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605BE39B"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40379D48"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99A32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4</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1115F541"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Эмоционально воспринимать и выразительно читать произведения</w:t>
            </w:r>
          </w:p>
          <w:p w14:paraId="126E746A"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(в том числе наизусть). Выражать личное читательское отношение к прочитанному. Составлять лексические и историко-культурные комментарии.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Работать</w:t>
            </w:r>
          </w:p>
          <w:p w14:paraId="3274CA05"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2C7723" w:rsidRPr="002C7723" w14:paraId="0C8ADC24" w14:textId="77777777" w:rsidTr="006F1A13">
        <w:trPr>
          <w:gridAfter w:val="7"/>
          <w:wAfter w:w="2032" w:type="pct"/>
          <w:trHeight w:val="310"/>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EAA2455"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2.3</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040C8EA"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color w:val="000000"/>
                <w:spacing w:val="-8"/>
                <w:sz w:val="24"/>
                <w:szCs w:val="24"/>
              </w:rPr>
              <w:t>Н</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z w:val="24"/>
                <w:szCs w:val="24"/>
              </w:rPr>
              <w:t>В.</w:t>
            </w:r>
            <w:r w:rsidRPr="002C7723">
              <w:rPr>
                <w:rFonts w:ascii="Times New Roman" w:eastAsia="Times New Roman" w:hAnsi="Times New Roman" w:cs="Times New Roman"/>
                <w:color w:val="000000"/>
                <w:spacing w:val="3"/>
                <w:sz w:val="24"/>
                <w:szCs w:val="24"/>
              </w:rPr>
              <w:t xml:space="preserve"> Г</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z w:val="24"/>
                <w:szCs w:val="24"/>
              </w:rPr>
              <w:t>г</w:t>
            </w:r>
            <w:r w:rsidRPr="002C7723">
              <w:rPr>
                <w:rFonts w:ascii="Times New Roman" w:eastAsia="Times New Roman" w:hAnsi="Times New Roman" w:cs="Times New Roman"/>
                <w:color w:val="000000"/>
                <w:spacing w:val="-3"/>
                <w:sz w:val="24"/>
                <w:szCs w:val="24"/>
              </w:rPr>
              <w:t>ол</w:t>
            </w:r>
            <w:r w:rsidRPr="002C7723">
              <w:rPr>
                <w:rFonts w:ascii="Times New Roman" w:eastAsia="Times New Roman" w:hAnsi="Times New Roman" w:cs="Times New Roman"/>
                <w:color w:val="000000"/>
                <w:spacing w:val="1"/>
                <w:sz w:val="24"/>
                <w:szCs w:val="24"/>
              </w:rPr>
              <w:t>ь</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7"/>
                <w:sz w:val="24"/>
                <w:szCs w:val="24"/>
              </w:rPr>
              <w:t>П</w:t>
            </w:r>
            <w:r w:rsidRPr="002C7723">
              <w:rPr>
                <w:rFonts w:ascii="Times New Roman" w:eastAsia="Times New Roman" w:hAnsi="Times New Roman" w:cs="Times New Roman"/>
                <w:color w:val="000000"/>
                <w:spacing w:val="2"/>
                <w:sz w:val="24"/>
                <w:szCs w:val="24"/>
              </w:rPr>
              <w:t>о</w:t>
            </w:r>
            <w:r w:rsidRPr="002C7723">
              <w:rPr>
                <w:rFonts w:ascii="Times New Roman" w:eastAsia="Times New Roman" w:hAnsi="Times New Roman" w:cs="Times New Roman"/>
                <w:color w:val="000000"/>
                <w:spacing w:val="-1"/>
                <w:sz w:val="24"/>
                <w:szCs w:val="24"/>
              </w:rPr>
              <w:t>в</w:t>
            </w:r>
            <w:r w:rsidRPr="002C7723">
              <w:rPr>
                <w:rFonts w:ascii="Times New Roman" w:eastAsia="Times New Roman" w:hAnsi="Times New Roman" w:cs="Times New Roman"/>
                <w:color w:val="000000"/>
                <w:spacing w:val="-2"/>
                <w:w w:val="101"/>
                <w:sz w:val="24"/>
                <w:szCs w:val="24"/>
              </w:rPr>
              <w:t>ес</w:t>
            </w:r>
            <w:r w:rsidRPr="002C7723">
              <w:rPr>
                <w:rFonts w:ascii="Times New Roman" w:eastAsia="Times New Roman" w:hAnsi="Times New Roman" w:cs="Times New Roman"/>
                <w:color w:val="000000"/>
                <w:sz w:val="24"/>
                <w:szCs w:val="24"/>
              </w:rPr>
              <w:t xml:space="preserve">ть </w:t>
            </w:r>
            <w:r w:rsidRPr="002C7723">
              <w:rPr>
                <w:rFonts w:ascii="Times New Roman" w:eastAsia="Times New Roman" w:hAnsi="Times New Roman" w:cs="Times New Roman"/>
                <w:color w:val="000000"/>
                <w:spacing w:val="-3"/>
                <w:sz w:val="24"/>
                <w:szCs w:val="24"/>
              </w:rPr>
              <w:t>«</w:t>
            </w:r>
            <w:r w:rsidRPr="002C7723">
              <w:rPr>
                <w:rFonts w:ascii="Times New Roman" w:eastAsia="Times New Roman" w:hAnsi="Times New Roman" w:cs="Times New Roman"/>
                <w:color w:val="000000"/>
                <w:spacing w:val="-6"/>
                <w:sz w:val="24"/>
                <w:szCs w:val="24"/>
              </w:rPr>
              <w:t>Т</w:t>
            </w:r>
            <w:r w:rsidRPr="002C7723">
              <w:rPr>
                <w:rFonts w:ascii="Times New Roman" w:eastAsia="Times New Roman" w:hAnsi="Times New Roman" w:cs="Times New Roman"/>
                <w:color w:val="000000"/>
                <w:spacing w:val="4"/>
                <w:w w:val="101"/>
                <w:sz w:val="24"/>
                <w:szCs w:val="24"/>
              </w:rPr>
              <w:t>а</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w w:val="101"/>
                <w:sz w:val="24"/>
                <w:szCs w:val="24"/>
              </w:rPr>
              <w:t>с</w:t>
            </w:r>
            <w:r w:rsidRPr="002C7723">
              <w:rPr>
                <w:rFonts w:ascii="Times New Roman" w:eastAsia="Times New Roman" w:hAnsi="Times New Roman" w:cs="Times New Roman"/>
                <w:color w:val="000000"/>
                <w:spacing w:val="-1"/>
                <w:sz w:val="24"/>
                <w:szCs w:val="24"/>
              </w:rPr>
              <w:t xml:space="preserve"> </w:t>
            </w:r>
            <w:r w:rsidRPr="002C7723">
              <w:rPr>
                <w:rFonts w:ascii="Times New Roman" w:eastAsia="Times New Roman" w:hAnsi="Times New Roman" w:cs="Times New Roman"/>
                <w:color w:val="000000"/>
                <w:spacing w:val="3"/>
                <w:sz w:val="24"/>
                <w:szCs w:val="24"/>
              </w:rPr>
              <w:t>Б</w:t>
            </w:r>
            <w:r w:rsidRPr="002C7723">
              <w:rPr>
                <w:rFonts w:ascii="Times New Roman" w:eastAsia="Times New Roman" w:hAnsi="Times New Roman" w:cs="Times New Roman"/>
                <w:color w:val="000000"/>
                <w:spacing w:val="-2"/>
                <w:sz w:val="24"/>
                <w:szCs w:val="24"/>
              </w:rPr>
              <w:t>ул</w:t>
            </w:r>
            <w:r w:rsidRPr="002C7723">
              <w:rPr>
                <w:rFonts w:ascii="Times New Roman" w:eastAsia="Times New Roman" w:hAnsi="Times New Roman" w:cs="Times New Roman"/>
                <w:color w:val="000000"/>
                <w:sz w:val="24"/>
                <w:szCs w:val="24"/>
              </w:rPr>
              <w:t>ьб</w:t>
            </w:r>
            <w:r w:rsidRPr="002C7723">
              <w:rPr>
                <w:rFonts w:ascii="Times New Roman" w:eastAsia="Times New Roman" w:hAnsi="Times New Roman" w:cs="Times New Roman"/>
                <w:color w:val="000000"/>
                <w:spacing w:val="5"/>
                <w:w w:val="101"/>
                <w:sz w:val="24"/>
                <w:szCs w:val="24"/>
              </w:rPr>
              <w:t>а</w:t>
            </w:r>
          </w:p>
        </w:tc>
        <w:tc>
          <w:tcPr>
            <w:tcW w:w="245"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689266"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w:t>
            </w:r>
          </w:p>
          <w:p w14:paraId="36C52148"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439A92E9"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1C02C0A0"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30A474A5"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301BB276"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319A2E83"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02F722A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5DF9D41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544B15C8"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5F8F81C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1F73A81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3304FFB5"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61D28BCF"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p w14:paraId="654A61DC" w14:textId="77777777" w:rsidR="002C7723" w:rsidRPr="002C7723" w:rsidRDefault="002C7723" w:rsidP="002C7723">
            <w:pPr>
              <w:spacing w:after="0" w:line="249" w:lineRule="auto"/>
              <w:ind w:right="67"/>
              <w:rPr>
                <w:rFonts w:ascii="Times New Roman" w:eastAsia="Times New Roman" w:hAnsi="Times New Roman" w:cs="Times New Roman"/>
                <w:sz w:val="24"/>
                <w:szCs w:val="24"/>
                <w:lang w:eastAsia="ru-RU"/>
              </w:rPr>
            </w:pP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719910B5"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 xml:space="preserve">Эмоционально воспринимать и выразительно читать произведение. </w:t>
            </w:r>
            <w:r w:rsidRPr="002C7723">
              <w:rPr>
                <w:rFonts w:ascii="Times New Roman" w:eastAsia="Times New Roman" w:hAnsi="Times New Roman" w:cs="Times New Roman"/>
                <w:sz w:val="24"/>
                <w:szCs w:val="24"/>
                <w:lang w:eastAsia="ru-RU"/>
              </w:rPr>
              <w:lastRenderedPageBreak/>
              <w:t>Выражать личное читательское отношение к прочитанному. Составлять тезисный план статьи учебника. Участвовать</w:t>
            </w:r>
          </w:p>
          <w:p w14:paraId="1822DD27"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в коллективном диалоге. Составлять лексические и историко-культурные комментарии. Определять тему, идею, художественные и композиционные особенности повести. Характеризовать и сопоставлять основных героев повести, выявлять художественные средства создания их образов с занесением информации в таблицу.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Сопоставлять произведения разных авторов по заданным основаниям. Использовать различные виды пересказа повести или её фрагмент. Устно или письменно отвечать на вопросы.</w:t>
            </w:r>
          </w:p>
        </w:tc>
      </w:tr>
      <w:tr w:rsidR="002C7723" w:rsidRPr="002C7723" w14:paraId="2F2E6D4E" w14:textId="77777777" w:rsidTr="006F1A13">
        <w:trPr>
          <w:gridAfter w:val="7"/>
          <w:wAfter w:w="2032" w:type="pct"/>
          <w:trHeight w:val="168"/>
        </w:trPr>
        <w:tc>
          <w:tcPr>
            <w:tcW w:w="1319" w:type="pct"/>
            <w:gridSpan w:val="5"/>
            <w:tcBorders>
              <w:top w:val="single" w:sz="4" w:space="0" w:color="000000"/>
              <w:left w:val="single" w:sz="4" w:space="0" w:color="000000"/>
              <w:right w:val="single" w:sz="4" w:space="0" w:color="auto"/>
            </w:tcBorders>
            <w:tcMar>
              <w:top w:w="31" w:type="dxa"/>
              <w:left w:w="89" w:type="dxa"/>
              <w:bottom w:w="0" w:type="dxa"/>
              <w:right w:w="94" w:type="dxa"/>
            </w:tcMar>
            <w:hideMark/>
          </w:tcPr>
          <w:p w14:paraId="462C02AE"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Итого по разделу</w:t>
            </w:r>
          </w:p>
        </w:tc>
        <w:tc>
          <w:tcPr>
            <w:tcW w:w="245" w:type="pct"/>
            <w:gridSpan w:val="5"/>
            <w:tcBorders>
              <w:left w:val="single" w:sz="4" w:space="0" w:color="auto"/>
              <w:right w:val="single" w:sz="4" w:space="0" w:color="auto"/>
            </w:tcBorders>
            <w:tcMar>
              <w:top w:w="31" w:type="dxa"/>
              <w:left w:w="89" w:type="dxa"/>
              <w:bottom w:w="0" w:type="dxa"/>
              <w:right w:w="94" w:type="dxa"/>
            </w:tcMar>
            <w:vAlign w:val="center"/>
          </w:tcPr>
          <w:p w14:paraId="216FB07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13</w:t>
            </w:r>
          </w:p>
        </w:tc>
        <w:tc>
          <w:tcPr>
            <w:tcW w:w="1404" w:type="pct"/>
            <w:gridSpan w:val="3"/>
            <w:tcBorders>
              <w:top w:val="single" w:sz="4" w:space="0" w:color="auto"/>
              <w:left w:val="single" w:sz="4" w:space="0" w:color="auto"/>
              <w:right w:val="single" w:sz="4" w:space="0" w:color="auto"/>
            </w:tcBorders>
            <w:vAlign w:val="center"/>
            <w:hideMark/>
          </w:tcPr>
          <w:p w14:paraId="54D29F19" w14:textId="77777777" w:rsidR="002C7723" w:rsidRPr="002C7723" w:rsidRDefault="002C7723" w:rsidP="002C7723">
            <w:pPr>
              <w:rPr>
                <w:rFonts w:ascii="Times New Roman" w:eastAsia="Times New Roman" w:hAnsi="Times New Roman" w:cs="Times New Roman"/>
                <w:sz w:val="24"/>
                <w:szCs w:val="24"/>
                <w:lang w:eastAsia="ru-RU"/>
              </w:rPr>
            </w:pPr>
          </w:p>
        </w:tc>
      </w:tr>
      <w:tr w:rsidR="002C7723" w:rsidRPr="002C7723" w14:paraId="616C7BFA" w14:textId="77777777" w:rsidTr="006F1A13">
        <w:trPr>
          <w:gridAfter w:val="3"/>
          <w:wAfter w:w="1880" w:type="pct"/>
          <w:trHeight w:val="108"/>
        </w:trPr>
        <w:tc>
          <w:tcPr>
            <w:tcW w:w="2968" w:type="pct"/>
            <w:gridSpan w:val="1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3242068" w14:textId="77777777" w:rsidR="002C7723" w:rsidRPr="002C7723" w:rsidRDefault="002C7723" w:rsidP="002C7723">
            <w:pPr>
              <w:widowControl w:val="0"/>
              <w:spacing w:before="38" w:after="31" w:line="240" w:lineRule="auto"/>
              <w:ind w:left="116" w:right="-20"/>
              <w:jc w:val="center"/>
              <w:rPr>
                <w:rFonts w:ascii="Times New Roman" w:eastAsia="Times New Roman" w:hAnsi="Times New Roman" w:cs="Times New Roman"/>
                <w:b/>
                <w:bCs/>
                <w:color w:val="000000"/>
                <w:sz w:val="24"/>
                <w:szCs w:val="24"/>
              </w:rPr>
            </w:pPr>
            <w:r w:rsidRPr="002C7723">
              <w:rPr>
                <w:rFonts w:ascii="Times New Roman" w:eastAsia="Times New Roman" w:hAnsi="Times New Roman" w:cs="Times New Roman"/>
                <w:b/>
                <w:bCs/>
                <w:color w:val="000000"/>
                <w:sz w:val="24"/>
                <w:szCs w:val="24"/>
              </w:rPr>
              <w:t xml:space="preserve">                                Р</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pacing w:val="2"/>
                <w:w w:val="101"/>
                <w:sz w:val="24"/>
                <w:szCs w:val="24"/>
              </w:rPr>
              <w:t>з</w:t>
            </w:r>
            <w:r w:rsidRPr="002C7723">
              <w:rPr>
                <w:rFonts w:ascii="Times New Roman" w:eastAsia="Times New Roman" w:hAnsi="Times New Roman" w:cs="Times New Roman"/>
                <w:b/>
                <w:bCs/>
                <w:color w:val="000000"/>
                <w:spacing w:val="1"/>
                <w:sz w:val="24"/>
                <w:szCs w:val="24"/>
              </w:rPr>
              <w:t>д</w:t>
            </w:r>
            <w:r w:rsidRPr="002C7723">
              <w:rPr>
                <w:rFonts w:ascii="Times New Roman" w:eastAsia="Times New Roman" w:hAnsi="Times New Roman" w:cs="Times New Roman"/>
                <w:b/>
                <w:bCs/>
                <w:color w:val="000000"/>
                <w:spacing w:val="-1"/>
                <w:w w:val="101"/>
                <w:sz w:val="24"/>
                <w:szCs w:val="24"/>
              </w:rPr>
              <w:t>е</w:t>
            </w:r>
            <w:r w:rsidRPr="002C7723">
              <w:rPr>
                <w:rFonts w:ascii="Times New Roman" w:eastAsia="Times New Roman" w:hAnsi="Times New Roman" w:cs="Times New Roman"/>
                <w:b/>
                <w:bCs/>
                <w:color w:val="000000"/>
                <w:sz w:val="24"/>
                <w:szCs w:val="24"/>
              </w:rPr>
              <w:t>л</w:t>
            </w:r>
            <w:r w:rsidRPr="002C7723">
              <w:rPr>
                <w:rFonts w:ascii="Times New Roman" w:eastAsia="Times New Roman" w:hAnsi="Times New Roman" w:cs="Times New Roman"/>
                <w:b/>
                <w:bCs/>
                <w:color w:val="000000"/>
                <w:spacing w:val="1"/>
                <w:sz w:val="24"/>
                <w:szCs w:val="24"/>
              </w:rPr>
              <w:t xml:space="preserve"> </w:t>
            </w:r>
            <w:r w:rsidRPr="002C7723">
              <w:rPr>
                <w:rFonts w:ascii="Times New Roman" w:eastAsia="Times New Roman" w:hAnsi="Times New Roman" w:cs="Times New Roman"/>
                <w:b/>
                <w:bCs/>
                <w:color w:val="000000"/>
                <w:spacing w:val="-2"/>
                <w:sz w:val="24"/>
                <w:szCs w:val="24"/>
              </w:rPr>
              <w:t>3</w:t>
            </w:r>
            <w:r w:rsidRPr="002C7723">
              <w:rPr>
                <w:rFonts w:ascii="Times New Roman" w:eastAsia="Times New Roman" w:hAnsi="Times New Roman" w:cs="Times New Roman"/>
                <w:b/>
                <w:bCs/>
                <w:color w:val="000000"/>
                <w:sz w:val="24"/>
                <w:szCs w:val="24"/>
              </w:rPr>
              <w:t>.</w:t>
            </w:r>
            <w:r w:rsidRPr="002C7723">
              <w:rPr>
                <w:rFonts w:ascii="Times New Roman" w:eastAsia="Times New Roman" w:hAnsi="Times New Roman" w:cs="Times New Roman"/>
                <w:b/>
                <w:bCs/>
                <w:color w:val="000000"/>
                <w:spacing w:val="2"/>
                <w:sz w:val="24"/>
                <w:szCs w:val="24"/>
              </w:rPr>
              <w:t xml:space="preserve"> «</w:t>
            </w:r>
            <w:r w:rsidRPr="002C7723">
              <w:rPr>
                <w:rFonts w:ascii="Times New Roman" w:eastAsia="Times New Roman" w:hAnsi="Times New Roman" w:cs="Times New Roman"/>
                <w:b/>
                <w:bCs/>
                <w:color w:val="000000"/>
                <w:sz w:val="24"/>
                <w:szCs w:val="24"/>
              </w:rPr>
              <w:t>Л</w:t>
            </w:r>
            <w:r w:rsidRPr="002C7723">
              <w:rPr>
                <w:rFonts w:ascii="Times New Roman" w:eastAsia="Times New Roman" w:hAnsi="Times New Roman" w:cs="Times New Roman"/>
                <w:b/>
                <w:bCs/>
                <w:color w:val="000000"/>
                <w:spacing w:val="-2"/>
                <w:sz w:val="24"/>
                <w:szCs w:val="24"/>
              </w:rPr>
              <w:t>и</w:t>
            </w:r>
            <w:r w:rsidRPr="002C7723">
              <w:rPr>
                <w:rFonts w:ascii="Times New Roman" w:eastAsia="Times New Roman" w:hAnsi="Times New Roman" w:cs="Times New Roman"/>
                <w:b/>
                <w:bCs/>
                <w:color w:val="000000"/>
                <w:sz w:val="24"/>
                <w:szCs w:val="24"/>
              </w:rPr>
              <w:t>т</w:t>
            </w:r>
            <w:r w:rsidRPr="002C7723">
              <w:rPr>
                <w:rFonts w:ascii="Times New Roman" w:eastAsia="Times New Roman" w:hAnsi="Times New Roman" w:cs="Times New Roman"/>
                <w:b/>
                <w:bCs/>
                <w:color w:val="000000"/>
                <w:spacing w:val="-2"/>
                <w:w w:val="101"/>
                <w:sz w:val="24"/>
                <w:szCs w:val="24"/>
              </w:rPr>
              <w:t>е</w:t>
            </w:r>
            <w:r w:rsidRPr="002C7723">
              <w:rPr>
                <w:rFonts w:ascii="Times New Roman" w:eastAsia="Times New Roman" w:hAnsi="Times New Roman" w:cs="Times New Roman"/>
                <w:b/>
                <w:bCs/>
                <w:color w:val="000000"/>
                <w:spacing w:val="1"/>
                <w:sz w:val="24"/>
                <w:szCs w:val="24"/>
              </w:rPr>
              <w:t>р</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pacing w:val="-1"/>
                <w:sz w:val="24"/>
                <w:szCs w:val="24"/>
              </w:rPr>
              <w:t>т</w:t>
            </w:r>
            <w:r w:rsidRPr="002C7723">
              <w:rPr>
                <w:rFonts w:ascii="Times New Roman" w:eastAsia="Times New Roman" w:hAnsi="Times New Roman" w:cs="Times New Roman"/>
                <w:b/>
                <w:bCs/>
                <w:color w:val="000000"/>
                <w:spacing w:val="-3"/>
                <w:sz w:val="24"/>
                <w:szCs w:val="24"/>
              </w:rPr>
              <w:t>у</w:t>
            </w:r>
            <w:r w:rsidRPr="002C7723">
              <w:rPr>
                <w:rFonts w:ascii="Times New Roman" w:eastAsia="Times New Roman" w:hAnsi="Times New Roman" w:cs="Times New Roman"/>
                <w:b/>
                <w:bCs/>
                <w:color w:val="000000"/>
                <w:sz w:val="24"/>
                <w:szCs w:val="24"/>
              </w:rPr>
              <w:t>р</w:t>
            </w:r>
            <w:r w:rsidRPr="002C7723">
              <w:rPr>
                <w:rFonts w:ascii="Times New Roman" w:eastAsia="Times New Roman" w:hAnsi="Times New Roman" w:cs="Times New Roman"/>
                <w:b/>
                <w:bCs/>
                <w:color w:val="000000"/>
                <w:spacing w:val="1"/>
                <w:sz w:val="24"/>
                <w:szCs w:val="24"/>
              </w:rPr>
              <w:t>а</w:t>
            </w:r>
            <w:r w:rsidRPr="002C7723">
              <w:rPr>
                <w:rFonts w:ascii="Times New Roman" w:eastAsia="Times New Roman" w:hAnsi="Times New Roman" w:cs="Times New Roman"/>
                <w:b/>
                <w:bCs/>
                <w:color w:val="000000"/>
                <w:spacing w:val="-1"/>
                <w:sz w:val="24"/>
                <w:szCs w:val="24"/>
              </w:rPr>
              <w:t xml:space="preserve"> </w:t>
            </w:r>
            <w:r w:rsidRPr="002C7723">
              <w:rPr>
                <w:rFonts w:ascii="Times New Roman" w:eastAsia="Times New Roman" w:hAnsi="Times New Roman" w:cs="Times New Roman"/>
                <w:b/>
                <w:bCs/>
                <w:color w:val="000000"/>
                <w:spacing w:val="-2"/>
                <w:sz w:val="24"/>
                <w:szCs w:val="24"/>
              </w:rPr>
              <w:t>втор</w:t>
            </w:r>
            <w:r w:rsidRPr="002C7723">
              <w:rPr>
                <w:rFonts w:ascii="Times New Roman" w:eastAsia="Times New Roman" w:hAnsi="Times New Roman" w:cs="Times New Roman"/>
                <w:b/>
                <w:bCs/>
                <w:color w:val="000000"/>
                <w:spacing w:val="-9"/>
                <w:sz w:val="24"/>
                <w:szCs w:val="24"/>
              </w:rPr>
              <w:t>о</w:t>
            </w:r>
            <w:r w:rsidRPr="002C7723">
              <w:rPr>
                <w:rFonts w:ascii="Times New Roman" w:eastAsia="Times New Roman" w:hAnsi="Times New Roman" w:cs="Times New Roman"/>
                <w:b/>
                <w:bCs/>
                <w:color w:val="000000"/>
                <w:sz w:val="24"/>
                <w:szCs w:val="24"/>
              </w:rPr>
              <w:t>й</w:t>
            </w:r>
            <w:r w:rsidRPr="002C7723">
              <w:rPr>
                <w:rFonts w:ascii="Times New Roman" w:eastAsia="Times New Roman" w:hAnsi="Times New Roman" w:cs="Times New Roman"/>
                <w:b/>
                <w:bCs/>
                <w:color w:val="000000"/>
                <w:spacing w:val="5"/>
                <w:sz w:val="24"/>
                <w:szCs w:val="24"/>
              </w:rPr>
              <w:t xml:space="preserve"> </w:t>
            </w:r>
            <w:r w:rsidRPr="002C7723">
              <w:rPr>
                <w:rFonts w:ascii="Times New Roman" w:eastAsia="Times New Roman" w:hAnsi="Times New Roman" w:cs="Times New Roman"/>
                <w:b/>
                <w:bCs/>
                <w:color w:val="000000"/>
                <w:spacing w:val="4"/>
                <w:sz w:val="24"/>
                <w:szCs w:val="24"/>
              </w:rPr>
              <w:t>п</w:t>
            </w:r>
            <w:r w:rsidRPr="002C7723">
              <w:rPr>
                <w:rFonts w:ascii="Times New Roman" w:eastAsia="Times New Roman" w:hAnsi="Times New Roman" w:cs="Times New Roman"/>
                <w:b/>
                <w:bCs/>
                <w:color w:val="000000"/>
                <w:spacing w:val="-9"/>
                <w:sz w:val="24"/>
                <w:szCs w:val="24"/>
              </w:rPr>
              <w:t>о</w:t>
            </w:r>
            <w:r w:rsidRPr="002C7723">
              <w:rPr>
                <w:rFonts w:ascii="Times New Roman" w:eastAsia="Times New Roman" w:hAnsi="Times New Roman" w:cs="Times New Roman"/>
                <w:b/>
                <w:bCs/>
                <w:color w:val="000000"/>
                <w:spacing w:val="6"/>
                <w:sz w:val="24"/>
                <w:szCs w:val="24"/>
              </w:rPr>
              <w:t>л</w:t>
            </w:r>
            <w:r w:rsidRPr="002C7723">
              <w:rPr>
                <w:rFonts w:ascii="Times New Roman" w:eastAsia="Times New Roman" w:hAnsi="Times New Roman" w:cs="Times New Roman"/>
                <w:b/>
                <w:bCs/>
                <w:color w:val="000000"/>
                <w:spacing w:val="-9"/>
                <w:sz w:val="24"/>
                <w:szCs w:val="24"/>
              </w:rPr>
              <w:t>о</w:t>
            </w:r>
            <w:r w:rsidRPr="002C7723">
              <w:rPr>
                <w:rFonts w:ascii="Times New Roman" w:eastAsia="Times New Roman" w:hAnsi="Times New Roman" w:cs="Times New Roman"/>
                <w:b/>
                <w:bCs/>
                <w:color w:val="000000"/>
                <w:spacing w:val="6"/>
                <w:sz w:val="24"/>
                <w:szCs w:val="24"/>
              </w:rPr>
              <w:t>в</w:t>
            </w:r>
            <w:r w:rsidRPr="002C7723">
              <w:rPr>
                <w:rFonts w:ascii="Times New Roman" w:eastAsia="Times New Roman" w:hAnsi="Times New Roman" w:cs="Times New Roman"/>
                <w:b/>
                <w:bCs/>
                <w:color w:val="000000"/>
                <w:spacing w:val="-1"/>
                <w:sz w:val="24"/>
                <w:szCs w:val="24"/>
              </w:rPr>
              <w:t>и</w:t>
            </w:r>
            <w:r w:rsidRPr="002C7723">
              <w:rPr>
                <w:rFonts w:ascii="Times New Roman" w:eastAsia="Times New Roman" w:hAnsi="Times New Roman" w:cs="Times New Roman"/>
                <w:b/>
                <w:bCs/>
                <w:color w:val="000000"/>
                <w:spacing w:val="-3"/>
                <w:sz w:val="24"/>
                <w:szCs w:val="24"/>
              </w:rPr>
              <w:t>н</w:t>
            </w:r>
            <w:r w:rsidRPr="002C7723">
              <w:rPr>
                <w:rFonts w:ascii="Times New Roman" w:eastAsia="Times New Roman" w:hAnsi="Times New Roman" w:cs="Times New Roman"/>
                <w:b/>
                <w:bCs/>
                <w:color w:val="000000"/>
                <w:sz w:val="24"/>
                <w:szCs w:val="24"/>
              </w:rPr>
              <w:t xml:space="preserve">ы </w:t>
            </w:r>
            <w:r w:rsidRPr="002C7723">
              <w:rPr>
                <w:rFonts w:ascii="Times New Roman" w:eastAsia="Times New Roman" w:hAnsi="Times New Roman" w:cs="Times New Roman"/>
                <w:b/>
                <w:bCs/>
                <w:color w:val="000000"/>
                <w:spacing w:val="4"/>
                <w:sz w:val="24"/>
                <w:szCs w:val="24"/>
              </w:rPr>
              <w:t>X</w:t>
            </w:r>
            <w:r w:rsidRPr="002C7723">
              <w:rPr>
                <w:rFonts w:ascii="Times New Roman" w:eastAsia="Times New Roman" w:hAnsi="Times New Roman" w:cs="Times New Roman"/>
                <w:b/>
                <w:bCs/>
                <w:color w:val="000000"/>
                <w:sz w:val="24"/>
                <w:szCs w:val="24"/>
              </w:rPr>
              <w:t>IX</w:t>
            </w:r>
            <w:r w:rsidRPr="002C7723">
              <w:rPr>
                <w:rFonts w:ascii="Times New Roman" w:eastAsia="Times New Roman" w:hAnsi="Times New Roman" w:cs="Times New Roman"/>
                <w:b/>
                <w:bCs/>
                <w:color w:val="000000"/>
                <w:spacing w:val="7"/>
                <w:sz w:val="24"/>
                <w:szCs w:val="24"/>
              </w:rPr>
              <w:t xml:space="preserve"> </w:t>
            </w:r>
            <w:r w:rsidRPr="002C7723">
              <w:rPr>
                <w:rFonts w:ascii="Times New Roman" w:eastAsia="Times New Roman" w:hAnsi="Times New Roman" w:cs="Times New Roman"/>
                <w:b/>
                <w:bCs/>
                <w:color w:val="000000"/>
                <w:sz w:val="24"/>
                <w:szCs w:val="24"/>
              </w:rPr>
              <w:t>в</w:t>
            </w:r>
            <w:r w:rsidRPr="002C7723">
              <w:rPr>
                <w:rFonts w:ascii="Times New Roman" w:eastAsia="Times New Roman" w:hAnsi="Times New Roman" w:cs="Times New Roman"/>
                <w:b/>
                <w:bCs/>
                <w:color w:val="000000"/>
                <w:spacing w:val="-2"/>
                <w:w w:val="101"/>
                <w:sz w:val="24"/>
                <w:szCs w:val="24"/>
              </w:rPr>
              <w:t>е</w:t>
            </w:r>
            <w:r w:rsidRPr="002C7723">
              <w:rPr>
                <w:rFonts w:ascii="Times New Roman" w:eastAsia="Times New Roman" w:hAnsi="Times New Roman" w:cs="Times New Roman"/>
                <w:b/>
                <w:bCs/>
                <w:color w:val="000000"/>
                <w:spacing w:val="-3"/>
                <w:sz w:val="24"/>
                <w:szCs w:val="24"/>
              </w:rPr>
              <w:t>к</w:t>
            </w:r>
            <w:r w:rsidRPr="002C7723">
              <w:rPr>
                <w:rFonts w:ascii="Times New Roman" w:eastAsia="Times New Roman" w:hAnsi="Times New Roman" w:cs="Times New Roman"/>
                <w:b/>
                <w:bCs/>
                <w:color w:val="000000"/>
                <w:sz w:val="24"/>
                <w:szCs w:val="24"/>
              </w:rPr>
              <w:t>а»</w:t>
            </w:r>
          </w:p>
        </w:tc>
        <w:tc>
          <w:tcPr>
            <w:tcW w:w="69" w:type="pct"/>
            <w:tcBorders>
              <w:left w:val="single" w:sz="4" w:space="0" w:color="auto"/>
              <w:right w:val="single" w:sz="4" w:space="0" w:color="000000"/>
            </w:tcBorders>
          </w:tcPr>
          <w:p w14:paraId="3BFBEBCE" w14:textId="77777777" w:rsidR="002C7723" w:rsidRPr="002C7723" w:rsidRDefault="002C7723" w:rsidP="002C7723">
            <w:pPr>
              <w:rPr>
                <w:rFonts w:ascii="Times New Roman" w:eastAsia="Calibri" w:hAnsi="Times New Roman" w:cs="Times New Roman"/>
                <w:sz w:val="24"/>
                <w:szCs w:val="24"/>
              </w:rPr>
            </w:pPr>
          </w:p>
        </w:tc>
        <w:tc>
          <w:tcPr>
            <w:tcW w:w="83" w:type="pct"/>
            <w:gridSpan w:val="3"/>
            <w:tcBorders>
              <w:top w:val="single" w:sz="4" w:space="0" w:color="000000"/>
              <w:left w:val="single" w:sz="4" w:space="0" w:color="000000"/>
              <w:bottom w:val="single" w:sz="4" w:space="0" w:color="auto"/>
              <w:right w:val="single" w:sz="4" w:space="0" w:color="auto"/>
            </w:tcBorders>
          </w:tcPr>
          <w:p w14:paraId="4A921640" w14:textId="77777777" w:rsidR="002C7723" w:rsidRPr="002C7723" w:rsidRDefault="002C7723" w:rsidP="002C7723">
            <w:pPr>
              <w:rPr>
                <w:rFonts w:ascii="Times New Roman" w:eastAsia="Calibri" w:hAnsi="Times New Roman" w:cs="Times New Roman"/>
                <w:sz w:val="24"/>
                <w:szCs w:val="24"/>
              </w:rPr>
            </w:pPr>
          </w:p>
        </w:tc>
      </w:tr>
      <w:tr w:rsidR="002C7723" w:rsidRPr="002C7723" w14:paraId="7CBA5D45"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DD00C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3.1</w:t>
            </w:r>
          </w:p>
        </w:tc>
        <w:tc>
          <w:tcPr>
            <w:tcW w:w="1113" w:type="pct"/>
            <w:gridSpan w:val="4"/>
            <w:tcBorders>
              <w:top w:val="single" w:sz="4" w:space="0" w:color="000000"/>
              <w:left w:val="single" w:sz="4" w:space="0" w:color="auto"/>
              <w:bottom w:val="single" w:sz="4" w:space="0" w:color="auto"/>
              <w:right w:val="single" w:sz="4" w:space="0" w:color="000000"/>
            </w:tcBorders>
          </w:tcPr>
          <w:p w14:paraId="4E73E620"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rPr>
            </w:pPr>
            <w:r w:rsidRPr="002C7723">
              <w:rPr>
                <w:rFonts w:ascii="Times New Roman" w:eastAsia="Times New Roman" w:hAnsi="Times New Roman" w:cs="Times New Roman"/>
                <w:spacing w:val="-7"/>
                <w:sz w:val="24"/>
                <w:szCs w:val="24"/>
              </w:rPr>
              <w:t>И</w:t>
            </w:r>
            <w:r w:rsidRPr="002C7723">
              <w:rPr>
                <w:rFonts w:ascii="Times New Roman" w:eastAsia="Times New Roman" w:hAnsi="Times New Roman" w:cs="Times New Roman"/>
                <w:sz w:val="24"/>
                <w:szCs w:val="24"/>
              </w:rPr>
              <w:t>.</w:t>
            </w:r>
            <w:r w:rsidRPr="002C7723">
              <w:rPr>
                <w:rFonts w:ascii="Times New Roman" w:eastAsia="Times New Roman" w:hAnsi="Times New Roman" w:cs="Times New Roman"/>
                <w:spacing w:val="3"/>
                <w:sz w:val="24"/>
                <w:szCs w:val="24"/>
              </w:rPr>
              <w:t xml:space="preserve"> </w:t>
            </w:r>
            <w:r w:rsidRPr="002C7723">
              <w:rPr>
                <w:rFonts w:ascii="Times New Roman" w:eastAsia="Times New Roman" w:hAnsi="Times New Roman" w:cs="Times New Roman"/>
                <w:sz w:val="24"/>
                <w:szCs w:val="24"/>
              </w:rPr>
              <w:t>С.</w:t>
            </w:r>
            <w:r w:rsidRPr="002C7723">
              <w:rPr>
                <w:rFonts w:ascii="Times New Roman" w:eastAsia="Times New Roman" w:hAnsi="Times New Roman" w:cs="Times New Roman"/>
                <w:spacing w:val="3"/>
                <w:sz w:val="24"/>
                <w:szCs w:val="24"/>
              </w:rPr>
              <w:t xml:space="preserve"> </w:t>
            </w:r>
            <w:r w:rsidRPr="002C7723">
              <w:rPr>
                <w:rFonts w:ascii="Times New Roman" w:eastAsia="Times New Roman" w:hAnsi="Times New Roman" w:cs="Times New Roman"/>
                <w:sz w:val="24"/>
                <w:szCs w:val="24"/>
              </w:rPr>
              <w:t>Т</w:t>
            </w:r>
            <w:r w:rsidRPr="002C7723">
              <w:rPr>
                <w:rFonts w:ascii="Times New Roman" w:eastAsia="Times New Roman" w:hAnsi="Times New Roman" w:cs="Times New Roman"/>
                <w:spacing w:val="-2"/>
                <w:sz w:val="24"/>
                <w:szCs w:val="24"/>
              </w:rPr>
              <w:t>у</w:t>
            </w:r>
            <w:r w:rsidRPr="002C7723">
              <w:rPr>
                <w:rFonts w:ascii="Times New Roman" w:eastAsia="Times New Roman" w:hAnsi="Times New Roman" w:cs="Times New Roman"/>
                <w:spacing w:val="-4"/>
                <w:sz w:val="24"/>
                <w:szCs w:val="24"/>
              </w:rPr>
              <w:t>р</w:t>
            </w:r>
            <w:r w:rsidRPr="002C7723">
              <w:rPr>
                <w:rFonts w:ascii="Times New Roman" w:eastAsia="Times New Roman" w:hAnsi="Times New Roman" w:cs="Times New Roman"/>
                <w:sz w:val="24"/>
                <w:szCs w:val="24"/>
              </w:rPr>
              <w:t>г</w:t>
            </w:r>
            <w:r w:rsidRPr="002C7723">
              <w:rPr>
                <w:rFonts w:ascii="Times New Roman" w:eastAsia="Times New Roman" w:hAnsi="Times New Roman" w:cs="Times New Roman"/>
                <w:spacing w:val="-1"/>
                <w:w w:val="101"/>
                <w:sz w:val="24"/>
                <w:szCs w:val="24"/>
              </w:rPr>
              <w:t>е</w:t>
            </w:r>
            <w:r w:rsidRPr="002C7723">
              <w:rPr>
                <w:rFonts w:ascii="Times New Roman" w:eastAsia="Times New Roman" w:hAnsi="Times New Roman" w:cs="Times New Roman"/>
                <w:sz w:val="24"/>
                <w:szCs w:val="24"/>
              </w:rPr>
              <w:t>н</w:t>
            </w:r>
            <w:r w:rsidRPr="002C7723">
              <w:rPr>
                <w:rFonts w:ascii="Times New Roman" w:eastAsia="Times New Roman" w:hAnsi="Times New Roman" w:cs="Times New Roman"/>
                <w:spacing w:val="-1"/>
                <w:w w:val="101"/>
                <w:sz w:val="24"/>
                <w:szCs w:val="24"/>
              </w:rPr>
              <w:t>е</w:t>
            </w:r>
            <w:r w:rsidRPr="002C7723">
              <w:rPr>
                <w:rFonts w:ascii="Times New Roman" w:eastAsia="Times New Roman" w:hAnsi="Times New Roman" w:cs="Times New Roman"/>
                <w:spacing w:val="-2"/>
                <w:sz w:val="24"/>
                <w:szCs w:val="24"/>
              </w:rPr>
              <w:t>в</w:t>
            </w:r>
            <w:r w:rsidRPr="002C7723">
              <w:rPr>
                <w:rFonts w:ascii="Times New Roman" w:eastAsia="Times New Roman" w:hAnsi="Times New Roman" w:cs="Times New Roman"/>
                <w:sz w:val="24"/>
                <w:szCs w:val="24"/>
              </w:rPr>
              <w:t>. Р</w:t>
            </w:r>
            <w:r w:rsidRPr="002C7723">
              <w:rPr>
                <w:rFonts w:ascii="Times New Roman" w:eastAsia="Times New Roman" w:hAnsi="Times New Roman" w:cs="Times New Roman"/>
                <w:w w:val="101"/>
                <w:sz w:val="24"/>
                <w:szCs w:val="24"/>
              </w:rPr>
              <w:t>а</w:t>
            </w:r>
            <w:r w:rsidRPr="002C7723">
              <w:rPr>
                <w:rFonts w:ascii="Times New Roman" w:eastAsia="Times New Roman" w:hAnsi="Times New Roman" w:cs="Times New Roman"/>
                <w:spacing w:val="-3"/>
                <w:w w:val="101"/>
                <w:sz w:val="24"/>
                <w:szCs w:val="24"/>
              </w:rPr>
              <w:t>сс</w:t>
            </w:r>
            <w:r w:rsidRPr="002C7723">
              <w:rPr>
                <w:rFonts w:ascii="Times New Roman" w:eastAsia="Times New Roman" w:hAnsi="Times New Roman" w:cs="Times New Roman"/>
                <w:sz w:val="24"/>
                <w:szCs w:val="24"/>
              </w:rPr>
              <w:t>к</w:t>
            </w:r>
            <w:r w:rsidRPr="002C7723">
              <w:rPr>
                <w:rFonts w:ascii="Times New Roman" w:eastAsia="Times New Roman" w:hAnsi="Times New Roman" w:cs="Times New Roman"/>
                <w:spacing w:val="-1"/>
                <w:w w:val="101"/>
                <w:sz w:val="24"/>
                <w:szCs w:val="24"/>
              </w:rPr>
              <w:t>а</w:t>
            </w:r>
            <w:r w:rsidRPr="002C7723">
              <w:rPr>
                <w:rFonts w:ascii="Times New Roman" w:eastAsia="Times New Roman" w:hAnsi="Times New Roman" w:cs="Times New Roman"/>
                <w:spacing w:val="-3"/>
                <w:sz w:val="24"/>
                <w:szCs w:val="24"/>
              </w:rPr>
              <w:t>з</w:t>
            </w:r>
            <w:r w:rsidRPr="002C7723">
              <w:rPr>
                <w:rFonts w:ascii="Times New Roman" w:eastAsia="Times New Roman" w:hAnsi="Times New Roman" w:cs="Times New Roman"/>
                <w:sz w:val="24"/>
                <w:szCs w:val="24"/>
              </w:rPr>
              <w:t xml:space="preserve">ы </w:t>
            </w:r>
            <w:r w:rsidRPr="002C7723">
              <w:rPr>
                <w:rFonts w:ascii="Times New Roman" w:eastAsia="Times New Roman" w:hAnsi="Times New Roman" w:cs="Times New Roman"/>
                <w:spacing w:val="1"/>
                <w:sz w:val="24"/>
                <w:szCs w:val="24"/>
              </w:rPr>
              <w:t>и</w:t>
            </w:r>
            <w:r w:rsidRPr="002C7723">
              <w:rPr>
                <w:rFonts w:ascii="Times New Roman" w:eastAsia="Times New Roman" w:hAnsi="Times New Roman" w:cs="Times New Roman"/>
                <w:sz w:val="24"/>
                <w:szCs w:val="24"/>
              </w:rPr>
              <w:t>з</w:t>
            </w:r>
            <w:r w:rsidRPr="002C7723">
              <w:rPr>
                <w:rFonts w:ascii="Times New Roman" w:eastAsia="Times New Roman" w:hAnsi="Times New Roman" w:cs="Times New Roman"/>
                <w:spacing w:val="1"/>
                <w:sz w:val="24"/>
                <w:szCs w:val="24"/>
              </w:rPr>
              <w:t xml:space="preserve"> </w:t>
            </w:r>
            <w:r w:rsidRPr="002C7723">
              <w:rPr>
                <w:rFonts w:ascii="Times New Roman" w:eastAsia="Times New Roman" w:hAnsi="Times New Roman" w:cs="Times New Roman"/>
                <w:sz w:val="24"/>
                <w:szCs w:val="24"/>
              </w:rPr>
              <w:t>цик</w:t>
            </w:r>
            <w:r w:rsidRPr="002C7723">
              <w:rPr>
                <w:rFonts w:ascii="Times New Roman" w:eastAsia="Times New Roman" w:hAnsi="Times New Roman" w:cs="Times New Roman"/>
                <w:spacing w:val="-1"/>
                <w:sz w:val="24"/>
                <w:szCs w:val="24"/>
              </w:rPr>
              <w:t>л</w:t>
            </w:r>
            <w:r w:rsidRPr="002C7723">
              <w:rPr>
                <w:rFonts w:ascii="Times New Roman" w:eastAsia="Times New Roman" w:hAnsi="Times New Roman" w:cs="Times New Roman"/>
                <w:w w:val="101"/>
                <w:sz w:val="24"/>
                <w:szCs w:val="24"/>
              </w:rPr>
              <w:t>а</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pacing w:val="-3"/>
                <w:sz w:val="24"/>
                <w:szCs w:val="24"/>
              </w:rPr>
              <w:t>«</w:t>
            </w:r>
            <w:r w:rsidRPr="002C7723">
              <w:rPr>
                <w:rFonts w:ascii="Times New Roman" w:eastAsia="Times New Roman" w:hAnsi="Times New Roman" w:cs="Times New Roman"/>
                <w:spacing w:val="1"/>
                <w:sz w:val="24"/>
                <w:szCs w:val="24"/>
              </w:rPr>
              <w:t>З</w:t>
            </w:r>
            <w:r w:rsidRPr="002C7723">
              <w:rPr>
                <w:rFonts w:ascii="Times New Roman" w:eastAsia="Times New Roman" w:hAnsi="Times New Roman" w:cs="Times New Roman"/>
                <w:w w:val="101"/>
                <w:sz w:val="24"/>
                <w:szCs w:val="24"/>
              </w:rPr>
              <w:t>а</w:t>
            </w:r>
            <w:r w:rsidRPr="002C7723">
              <w:rPr>
                <w:rFonts w:ascii="Times New Roman" w:eastAsia="Times New Roman" w:hAnsi="Times New Roman" w:cs="Times New Roman"/>
                <w:sz w:val="24"/>
                <w:szCs w:val="24"/>
              </w:rPr>
              <w:t>пи</w:t>
            </w:r>
            <w:r w:rsidRPr="002C7723">
              <w:rPr>
                <w:rFonts w:ascii="Times New Roman" w:eastAsia="Times New Roman" w:hAnsi="Times New Roman" w:cs="Times New Roman"/>
                <w:w w:val="101"/>
                <w:sz w:val="24"/>
                <w:szCs w:val="24"/>
              </w:rPr>
              <w:t>с</w:t>
            </w:r>
            <w:r w:rsidRPr="002C7723">
              <w:rPr>
                <w:rFonts w:ascii="Times New Roman" w:eastAsia="Times New Roman" w:hAnsi="Times New Roman" w:cs="Times New Roman"/>
                <w:sz w:val="24"/>
                <w:szCs w:val="24"/>
              </w:rPr>
              <w:t>ки</w:t>
            </w:r>
            <w:r w:rsidRPr="002C7723">
              <w:rPr>
                <w:rFonts w:ascii="Times New Roman" w:eastAsia="Times New Roman" w:hAnsi="Times New Roman" w:cs="Times New Roman"/>
                <w:spacing w:val="3"/>
                <w:sz w:val="24"/>
                <w:szCs w:val="24"/>
              </w:rPr>
              <w:t xml:space="preserve"> </w:t>
            </w:r>
            <w:r w:rsidRPr="002C7723">
              <w:rPr>
                <w:rFonts w:ascii="Times New Roman" w:eastAsia="Times New Roman" w:hAnsi="Times New Roman" w:cs="Times New Roman"/>
                <w:spacing w:val="-3"/>
                <w:sz w:val="24"/>
                <w:szCs w:val="24"/>
              </w:rPr>
              <w:t>охо</w:t>
            </w:r>
            <w:r w:rsidRPr="002C7723">
              <w:rPr>
                <w:rFonts w:ascii="Times New Roman" w:eastAsia="Times New Roman" w:hAnsi="Times New Roman" w:cs="Times New Roman"/>
                <w:sz w:val="24"/>
                <w:szCs w:val="24"/>
              </w:rPr>
              <w:t>тн</w:t>
            </w:r>
            <w:r w:rsidRPr="002C7723">
              <w:rPr>
                <w:rFonts w:ascii="Times New Roman" w:eastAsia="Times New Roman" w:hAnsi="Times New Roman" w:cs="Times New Roman"/>
                <w:spacing w:val="2"/>
                <w:sz w:val="24"/>
                <w:szCs w:val="24"/>
              </w:rPr>
              <w:t>и</w:t>
            </w:r>
            <w:r w:rsidRPr="002C7723">
              <w:rPr>
                <w:rFonts w:ascii="Times New Roman" w:eastAsia="Times New Roman" w:hAnsi="Times New Roman" w:cs="Times New Roman"/>
                <w:sz w:val="24"/>
                <w:szCs w:val="24"/>
              </w:rPr>
              <w:t>к</w:t>
            </w:r>
            <w:r w:rsidRPr="002C7723">
              <w:rPr>
                <w:rFonts w:ascii="Times New Roman" w:eastAsia="Times New Roman" w:hAnsi="Times New Roman" w:cs="Times New Roman"/>
                <w:spacing w:val="-1"/>
                <w:w w:val="101"/>
                <w:sz w:val="24"/>
                <w:szCs w:val="24"/>
              </w:rPr>
              <w:t>а</w:t>
            </w:r>
            <w:r w:rsidRPr="002C7723">
              <w:rPr>
                <w:rFonts w:ascii="Times New Roman" w:eastAsia="Times New Roman" w:hAnsi="Times New Roman" w:cs="Times New Roman"/>
                <w:sz w:val="24"/>
                <w:szCs w:val="24"/>
              </w:rPr>
              <w:t>» (</w:t>
            </w:r>
            <w:r w:rsidRPr="002C7723">
              <w:rPr>
                <w:rFonts w:ascii="Times New Roman" w:eastAsia="Times New Roman" w:hAnsi="Times New Roman" w:cs="Times New Roman"/>
                <w:spacing w:val="1"/>
                <w:sz w:val="24"/>
                <w:szCs w:val="24"/>
              </w:rPr>
              <w:t>д</w:t>
            </w:r>
            <w:r w:rsidRPr="002C7723">
              <w:rPr>
                <w:rFonts w:ascii="Times New Roman" w:eastAsia="Times New Roman" w:hAnsi="Times New Roman" w:cs="Times New Roman"/>
                <w:spacing w:val="-2"/>
                <w:sz w:val="24"/>
                <w:szCs w:val="24"/>
              </w:rPr>
              <w:t>в</w:t>
            </w:r>
            <w:r w:rsidRPr="002C7723">
              <w:rPr>
                <w:rFonts w:ascii="Times New Roman" w:eastAsia="Times New Roman" w:hAnsi="Times New Roman" w:cs="Times New Roman"/>
                <w:w w:val="101"/>
                <w:sz w:val="24"/>
                <w:szCs w:val="24"/>
              </w:rPr>
              <w:t>а</w:t>
            </w:r>
            <w:r w:rsidRPr="002C7723">
              <w:rPr>
                <w:rFonts w:ascii="Times New Roman" w:eastAsia="Times New Roman" w:hAnsi="Times New Roman" w:cs="Times New Roman"/>
                <w:sz w:val="24"/>
                <w:szCs w:val="24"/>
              </w:rPr>
              <w:t xml:space="preserve"> по</w:t>
            </w:r>
            <w:r w:rsidRPr="002C7723">
              <w:rPr>
                <w:rFonts w:ascii="Times New Roman" w:eastAsia="Times New Roman" w:hAnsi="Times New Roman" w:cs="Times New Roman"/>
                <w:spacing w:val="-1"/>
                <w:sz w:val="24"/>
                <w:szCs w:val="24"/>
              </w:rPr>
              <w:t xml:space="preserve"> </w:t>
            </w:r>
            <w:r w:rsidRPr="002C7723">
              <w:rPr>
                <w:rFonts w:ascii="Times New Roman" w:eastAsia="Times New Roman" w:hAnsi="Times New Roman" w:cs="Times New Roman"/>
                <w:spacing w:val="-3"/>
                <w:sz w:val="24"/>
                <w:szCs w:val="24"/>
              </w:rPr>
              <w:t>в</w:t>
            </w:r>
            <w:r w:rsidRPr="002C7723">
              <w:rPr>
                <w:rFonts w:ascii="Times New Roman" w:eastAsia="Times New Roman" w:hAnsi="Times New Roman" w:cs="Times New Roman"/>
                <w:spacing w:val="-1"/>
                <w:sz w:val="24"/>
                <w:szCs w:val="24"/>
              </w:rPr>
              <w:t>ы</w:t>
            </w:r>
            <w:r w:rsidRPr="002C7723">
              <w:rPr>
                <w:rFonts w:ascii="Times New Roman" w:eastAsia="Times New Roman" w:hAnsi="Times New Roman" w:cs="Times New Roman"/>
                <w:spacing w:val="1"/>
                <w:sz w:val="24"/>
                <w:szCs w:val="24"/>
              </w:rPr>
              <w:t>б</w:t>
            </w:r>
            <w:r w:rsidRPr="002C7723">
              <w:rPr>
                <w:rFonts w:ascii="Times New Roman" w:eastAsia="Times New Roman" w:hAnsi="Times New Roman" w:cs="Times New Roman"/>
                <w:spacing w:val="-2"/>
                <w:sz w:val="24"/>
                <w:szCs w:val="24"/>
              </w:rPr>
              <w:t>о</w:t>
            </w:r>
            <w:r w:rsidRPr="002C7723">
              <w:rPr>
                <w:rFonts w:ascii="Times New Roman" w:eastAsia="Times New Roman" w:hAnsi="Times New Roman" w:cs="Times New Roman"/>
                <w:spacing w:val="3"/>
                <w:sz w:val="24"/>
                <w:szCs w:val="24"/>
              </w:rPr>
              <w:t>р</w:t>
            </w:r>
            <w:r w:rsidRPr="002C7723">
              <w:rPr>
                <w:rFonts w:ascii="Times New Roman" w:eastAsia="Times New Roman" w:hAnsi="Times New Roman" w:cs="Times New Roman"/>
                <w:spacing w:val="-3"/>
                <w:sz w:val="24"/>
                <w:szCs w:val="24"/>
              </w:rPr>
              <w:t>у</w:t>
            </w:r>
            <w:r w:rsidRPr="002C7723">
              <w:rPr>
                <w:rFonts w:ascii="Times New Roman" w:eastAsia="Times New Roman" w:hAnsi="Times New Roman" w:cs="Times New Roman"/>
                <w:sz w:val="24"/>
                <w:szCs w:val="24"/>
              </w:rPr>
              <w:t>). Сти</w:t>
            </w:r>
            <w:r w:rsidRPr="002C7723">
              <w:rPr>
                <w:rFonts w:ascii="Times New Roman" w:eastAsia="Times New Roman" w:hAnsi="Times New Roman" w:cs="Times New Roman"/>
                <w:spacing w:val="-2"/>
                <w:sz w:val="24"/>
                <w:szCs w:val="24"/>
              </w:rPr>
              <w:t>х</w:t>
            </w:r>
            <w:r w:rsidRPr="002C7723">
              <w:rPr>
                <w:rFonts w:ascii="Times New Roman" w:eastAsia="Times New Roman" w:hAnsi="Times New Roman" w:cs="Times New Roman"/>
                <w:spacing w:val="-3"/>
                <w:sz w:val="24"/>
                <w:szCs w:val="24"/>
              </w:rPr>
              <w:t>о</w:t>
            </w:r>
            <w:r w:rsidRPr="002C7723">
              <w:rPr>
                <w:rFonts w:ascii="Times New Roman" w:eastAsia="Times New Roman" w:hAnsi="Times New Roman" w:cs="Times New Roman"/>
                <w:sz w:val="24"/>
                <w:szCs w:val="24"/>
              </w:rPr>
              <w:t>т</w:t>
            </w:r>
            <w:r w:rsidRPr="002C7723">
              <w:rPr>
                <w:rFonts w:ascii="Times New Roman" w:eastAsia="Times New Roman" w:hAnsi="Times New Roman" w:cs="Times New Roman"/>
                <w:spacing w:val="-3"/>
                <w:sz w:val="24"/>
                <w:szCs w:val="24"/>
              </w:rPr>
              <w:t>в</w:t>
            </w:r>
            <w:r w:rsidRPr="002C7723">
              <w:rPr>
                <w:rFonts w:ascii="Times New Roman" w:eastAsia="Times New Roman" w:hAnsi="Times New Roman" w:cs="Times New Roman"/>
                <w:spacing w:val="3"/>
                <w:sz w:val="24"/>
                <w:szCs w:val="24"/>
              </w:rPr>
              <w:t>о</w:t>
            </w:r>
            <w:r w:rsidRPr="002C7723">
              <w:rPr>
                <w:rFonts w:ascii="Times New Roman" w:eastAsia="Times New Roman" w:hAnsi="Times New Roman" w:cs="Times New Roman"/>
                <w:spacing w:val="-2"/>
                <w:sz w:val="24"/>
                <w:szCs w:val="24"/>
              </w:rPr>
              <w:t>р</w:t>
            </w:r>
            <w:r w:rsidRPr="002C7723">
              <w:rPr>
                <w:rFonts w:ascii="Times New Roman" w:eastAsia="Times New Roman" w:hAnsi="Times New Roman" w:cs="Times New Roman"/>
                <w:spacing w:val="-2"/>
                <w:w w:val="101"/>
                <w:sz w:val="24"/>
                <w:szCs w:val="24"/>
              </w:rPr>
              <w:t>е</w:t>
            </w:r>
            <w:r w:rsidRPr="002C7723">
              <w:rPr>
                <w:rFonts w:ascii="Times New Roman" w:eastAsia="Times New Roman" w:hAnsi="Times New Roman" w:cs="Times New Roman"/>
                <w:sz w:val="24"/>
                <w:szCs w:val="24"/>
              </w:rPr>
              <w:t>н</w:t>
            </w:r>
            <w:r w:rsidRPr="002C7723">
              <w:rPr>
                <w:rFonts w:ascii="Times New Roman" w:eastAsia="Times New Roman" w:hAnsi="Times New Roman" w:cs="Times New Roman"/>
                <w:spacing w:val="1"/>
                <w:sz w:val="24"/>
                <w:szCs w:val="24"/>
              </w:rPr>
              <w:t>и</w:t>
            </w:r>
            <w:r w:rsidRPr="002C7723">
              <w:rPr>
                <w:rFonts w:ascii="Times New Roman" w:eastAsia="Times New Roman" w:hAnsi="Times New Roman" w:cs="Times New Roman"/>
                <w:w w:val="101"/>
                <w:sz w:val="24"/>
                <w:szCs w:val="24"/>
              </w:rPr>
              <w:t>я</w:t>
            </w:r>
            <w:r w:rsidRPr="002C7723">
              <w:rPr>
                <w:rFonts w:ascii="Times New Roman" w:eastAsia="Times New Roman" w:hAnsi="Times New Roman" w:cs="Times New Roman"/>
                <w:spacing w:val="2"/>
                <w:sz w:val="24"/>
                <w:szCs w:val="24"/>
              </w:rPr>
              <w:t xml:space="preserve"> </w:t>
            </w:r>
            <w:r w:rsidRPr="002C7723">
              <w:rPr>
                <w:rFonts w:ascii="Times New Roman" w:eastAsia="Times New Roman" w:hAnsi="Times New Roman" w:cs="Times New Roman"/>
                <w:sz w:val="24"/>
                <w:szCs w:val="24"/>
              </w:rPr>
              <w:t>в п</w:t>
            </w:r>
            <w:r w:rsidRPr="002C7723">
              <w:rPr>
                <w:rFonts w:ascii="Times New Roman" w:eastAsia="Times New Roman" w:hAnsi="Times New Roman" w:cs="Times New Roman"/>
                <w:spacing w:val="-2"/>
                <w:sz w:val="24"/>
                <w:szCs w:val="24"/>
              </w:rPr>
              <w:t>ро</w:t>
            </w:r>
            <w:r w:rsidRPr="002C7723">
              <w:rPr>
                <w:rFonts w:ascii="Times New Roman" w:eastAsia="Times New Roman" w:hAnsi="Times New Roman" w:cs="Times New Roman"/>
                <w:spacing w:val="2"/>
                <w:sz w:val="24"/>
                <w:szCs w:val="24"/>
              </w:rPr>
              <w:t>з</w:t>
            </w:r>
            <w:r w:rsidRPr="002C7723">
              <w:rPr>
                <w:rFonts w:ascii="Times New Roman" w:eastAsia="Times New Roman" w:hAnsi="Times New Roman" w:cs="Times New Roman"/>
                <w:w w:val="101"/>
                <w:sz w:val="24"/>
                <w:szCs w:val="24"/>
              </w:rPr>
              <w:t>е</w:t>
            </w:r>
          </w:p>
          <w:p w14:paraId="4F5041ED"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rPr>
              <w:br w:type="column"/>
            </w: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4FDF4F1"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2DAAA535"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литературные произведения. Выражать личное читательское отношение</w:t>
            </w:r>
          </w:p>
          <w:p w14:paraId="0690AC10"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к прочитанному. Составлять тезисный план статьи учебника. Устно или письменно отвечать на вопросы</w:t>
            </w:r>
          </w:p>
          <w:p w14:paraId="77259210"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w:t>
            </w:r>
          </w:p>
          <w:p w14:paraId="6FF09CC0" w14:textId="5834BB00"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 произведениях. Использовать различные виды пересказа произведения. 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и произведениях с использованием статьи учебника, справочной литературы и ресурсов Интернета</w:t>
            </w:r>
          </w:p>
        </w:tc>
      </w:tr>
      <w:tr w:rsidR="002C7723" w:rsidRPr="002C7723" w14:paraId="590C19D4" w14:textId="77777777" w:rsidTr="006F1A13">
        <w:trPr>
          <w:gridAfter w:val="7"/>
          <w:wAfter w:w="2032" w:type="pct"/>
          <w:trHeight w:val="5623"/>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99131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3.2</w:t>
            </w:r>
          </w:p>
          <w:p w14:paraId="4F7DDF9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113" w:type="pct"/>
            <w:gridSpan w:val="4"/>
            <w:tcBorders>
              <w:top w:val="single" w:sz="4" w:space="0" w:color="000000"/>
              <w:left w:val="single" w:sz="4" w:space="0" w:color="auto"/>
              <w:bottom w:val="single" w:sz="4" w:space="0" w:color="auto"/>
              <w:right w:val="single" w:sz="4" w:space="0" w:color="000000"/>
            </w:tcBorders>
          </w:tcPr>
          <w:p w14:paraId="2AF6E72A"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Л. Н. Толстой. Рассказ «После бала»</w:t>
            </w: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0F0B26"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0D037780" w14:textId="0C97A55E"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литературное произведение. Выражать личное читательское отношение</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к прочитанному. Составлять конспект статьи учебника. Устно или письменно отвечать на вопросы (с использованием цитирования). Участвовать</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коллективном диалоге. Составлять лексические и историко-культурные комментарии. Анализировать сюжет,</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тематику, проблематику, идейно-художественное содержание произведения. Формулировать вопросы</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тексту. Характеризовать и сопоставлять основных героев произведения, выявлять художественные средства создания их образов. Определять роль контраста и художественной детали. Анализировать форму выражения авторской позиции. Соотносить содержание произведения</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с реалистическими принципами изображения жизни и человека. Давать аргументированный письменный ответ на проблемный вопрос. Подбирать и обобщать материалы об авторах и произведениях с использованием статьи учебника, справочной литературы</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и ресурсов Интернета</w:t>
            </w:r>
          </w:p>
        </w:tc>
      </w:tr>
      <w:tr w:rsidR="002C7723" w:rsidRPr="002C7723" w14:paraId="4A07762C" w14:textId="77777777" w:rsidTr="006F1A13">
        <w:trPr>
          <w:gridAfter w:val="7"/>
          <w:wAfter w:w="2032" w:type="pct"/>
          <w:trHeight w:val="737"/>
        </w:trPr>
        <w:tc>
          <w:tcPr>
            <w:tcW w:w="20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047B9ED"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3.3</w:t>
            </w:r>
          </w:p>
          <w:p w14:paraId="1AB47FC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113" w:type="pct"/>
            <w:gridSpan w:val="4"/>
            <w:tcBorders>
              <w:top w:val="single" w:sz="4" w:space="0" w:color="auto"/>
              <w:left w:val="single" w:sz="4" w:space="0" w:color="auto"/>
              <w:bottom w:val="single" w:sz="4" w:space="0" w:color="auto"/>
              <w:right w:val="single" w:sz="4" w:space="0" w:color="000000"/>
            </w:tcBorders>
          </w:tcPr>
          <w:p w14:paraId="1995F3F8"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color w:val="000000"/>
                <w:spacing w:val="-8"/>
                <w:sz w:val="24"/>
                <w:szCs w:val="24"/>
              </w:rPr>
              <w:t>Н</w:t>
            </w:r>
            <w:r w:rsidRPr="002C7723">
              <w:rPr>
                <w:rFonts w:ascii="Times New Roman" w:eastAsia="Times New Roman" w:hAnsi="Times New Roman" w:cs="Times New Roman"/>
                <w:color w:val="000000"/>
                <w:sz w:val="24"/>
                <w:szCs w:val="24"/>
              </w:rPr>
              <w:t>.</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z w:val="24"/>
                <w:szCs w:val="24"/>
              </w:rPr>
              <w:t>А.</w:t>
            </w:r>
            <w:r w:rsidRPr="002C7723">
              <w:rPr>
                <w:rFonts w:ascii="Times New Roman" w:eastAsia="Times New Roman" w:hAnsi="Times New Roman" w:cs="Times New Roman"/>
                <w:color w:val="000000"/>
                <w:spacing w:val="3"/>
                <w:sz w:val="24"/>
                <w:szCs w:val="24"/>
              </w:rPr>
              <w:t xml:space="preserve"> </w:t>
            </w:r>
            <w:r w:rsidRPr="002C7723">
              <w:rPr>
                <w:rFonts w:ascii="Times New Roman" w:eastAsia="Times New Roman" w:hAnsi="Times New Roman" w:cs="Times New Roman"/>
                <w:color w:val="000000"/>
                <w:spacing w:val="-7"/>
                <w:sz w:val="24"/>
                <w:szCs w:val="24"/>
              </w:rPr>
              <w:t>Н</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pacing w:val="5"/>
                <w:sz w:val="24"/>
                <w:szCs w:val="24"/>
              </w:rPr>
              <w:t>к</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2"/>
                <w:w w:val="101"/>
                <w:sz w:val="24"/>
                <w:szCs w:val="24"/>
              </w:rPr>
              <w:t>а</w:t>
            </w:r>
            <w:r w:rsidRPr="002C7723">
              <w:rPr>
                <w:rFonts w:ascii="Times New Roman" w:eastAsia="Times New Roman" w:hAnsi="Times New Roman" w:cs="Times New Roman"/>
                <w:color w:val="000000"/>
                <w:spacing w:val="2"/>
                <w:w w:val="101"/>
                <w:sz w:val="24"/>
                <w:szCs w:val="24"/>
              </w:rPr>
              <w:t>с</w:t>
            </w:r>
            <w:r w:rsidRPr="002C7723">
              <w:rPr>
                <w:rFonts w:ascii="Times New Roman" w:eastAsia="Times New Roman" w:hAnsi="Times New Roman" w:cs="Times New Roman"/>
                <w:color w:val="000000"/>
                <w:spacing w:val="-2"/>
                <w:sz w:val="24"/>
                <w:szCs w:val="24"/>
              </w:rPr>
              <w:t>ов</w:t>
            </w:r>
            <w:r w:rsidRPr="002C7723">
              <w:rPr>
                <w:rFonts w:ascii="Times New Roman" w:eastAsia="Times New Roman" w:hAnsi="Times New Roman" w:cs="Times New Roman"/>
                <w:color w:val="000000"/>
                <w:sz w:val="24"/>
                <w:szCs w:val="24"/>
              </w:rPr>
              <w:t>. Сти</w:t>
            </w:r>
            <w:r w:rsidRPr="002C7723">
              <w:rPr>
                <w:rFonts w:ascii="Times New Roman" w:eastAsia="Times New Roman" w:hAnsi="Times New Roman" w:cs="Times New Roman"/>
                <w:color w:val="000000"/>
                <w:spacing w:val="-2"/>
                <w:sz w:val="24"/>
                <w:szCs w:val="24"/>
              </w:rPr>
              <w:t>х</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z w:val="24"/>
                <w:szCs w:val="24"/>
              </w:rPr>
              <w:t>т</w:t>
            </w:r>
            <w:r w:rsidRPr="002C7723">
              <w:rPr>
                <w:rFonts w:ascii="Times New Roman" w:eastAsia="Times New Roman" w:hAnsi="Times New Roman" w:cs="Times New Roman"/>
                <w:color w:val="000000"/>
                <w:spacing w:val="-3"/>
                <w:sz w:val="24"/>
                <w:szCs w:val="24"/>
              </w:rPr>
              <w:t>в</w:t>
            </w:r>
            <w:r w:rsidRPr="002C7723">
              <w:rPr>
                <w:rFonts w:ascii="Times New Roman" w:eastAsia="Times New Roman" w:hAnsi="Times New Roman" w:cs="Times New Roman"/>
                <w:color w:val="000000"/>
                <w:spacing w:val="3"/>
                <w:sz w:val="24"/>
                <w:szCs w:val="24"/>
              </w:rPr>
              <w:t>о</w:t>
            </w:r>
            <w:r w:rsidRPr="002C7723">
              <w:rPr>
                <w:rFonts w:ascii="Times New Roman" w:eastAsia="Times New Roman" w:hAnsi="Times New Roman" w:cs="Times New Roman"/>
                <w:color w:val="000000"/>
                <w:spacing w:val="-2"/>
                <w:sz w:val="24"/>
                <w:szCs w:val="24"/>
              </w:rPr>
              <w:t>р</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1"/>
                <w:sz w:val="24"/>
                <w:szCs w:val="24"/>
              </w:rPr>
              <w:t>и</w:t>
            </w:r>
            <w:r w:rsidRPr="002C7723">
              <w:rPr>
                <w:rFonts w:ascii="Times New Roman" w:eastAsia="Times New Roman" w:hAnsi="Times New Roman" w:cs="Times New Roman"/>
                <w:color w:val="000000"/>
                <w:w w:val="101"/>
                <w:sz w:val="24"/>
                <w:szCs w:val="24"/>
              </w:rPr>
              <w:t>я</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sz w:val="24"/>
                <w:szCs w:val="24"/>
              </w:rPr>
              <w:t>н</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w:t>
            </w:r>
            <w:r w:rsidRPr="002C7723">
              <w:rPr>
                <w:rFonts w:ascii="Times New Roman" w:eastAsia="Times New Roman" w:hAnsi="Times New Roman" w:cs="Times New Roman"/>
                <w:color w:val="000000"/>
                <w:spacing w:val="1"/>
                <w:sz w:val="24"/>
                <w:szCs w:val="24"/>
              </w:rPr>
              <w:t>м</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sz w:val="24"/>
                <w:szCs w:val="24"/>
              </w:rPr>
              <w:t>н</w:t>
            </w:r>
            <w:r w:rsidRPr="002C7723">
              <w:rPr>
                <w:rFonts w:ascii="Times New Roman" w:eastAsia="Times New Roman" w:hAnsi="Times New Roman" w:cs="Times New Roman"/>
                <w:color w:val="000000"/>
                <w:spacing w:val="-2"/>
                <w:w w:val="101"/>
                <w:sz w:val="24"/>
                <w:szCs w:val="24"/>
              </w:rPr>
              <w:t>е</w:t>
            </w:r>
            <w:r w:rsidRPr="002C7723">
              <w:rPr>
                <w:rFonts w:ascii="Times New Roman" w:eastAsia="Times New Roman" w:hAnsi="Times New Roman" w:cs="Times New Roman"/>
                <w:color w:val="000000"/>
                <w:w w:val="101"/>
                <w:sz w:val="24"/>
                <w:szCs w:val="24"/>
              </w:rPr>
              <w:t>е</w:t>
            </w:r>
            <w:r w:rsidRPr="002C7723">
              <w:rPr>
                <w:rFonts w:ascii="Times New Roman" w:eastAsia="Times New Roman" w:hAnsi="Times New Roman" w:cs="Times New Roman"/>
                <w:color w:val="000000"/>
                <w:sz w:val="24"/>
                <w:szCs w:val="24"/>
              </w:rPr>
              <w:t xml:space="preserve"> д</w:t>
            </w:r>
            <w:r w:rsidRPr="002C7723">
              <w:rPr>
                <w:rFonts w:ascii="Times New Roman" w:eastAsia="Times New Roman" w:hAnsi="Times New Roman" w:cs="Times New Roman"/>
                <w:color w:val="000000"/>
                <w:spacing w:val="-2"/>
                <w:sz w:val="24"/>
                <w:szCs w:val="24"/>
              </w:rPr>
              <w:t>в</w:t>
            </w:r>
            <w:r w:rsidRPr="002C7723">
              <w:rPr>
                <w:rFonts w:ascii="Times New Roman" w:eastAsia="Times New Roman" w:hAnsi="Times New Roman" w:cs="Times New Roman"/>
                <w:color w:val="000000"/>
                <w:spacing w:val="-3"/>
                <w:sz w:val="24"/>
                <w:szCs w:val="24"/>
              </w:rPr>
              <w:t>ух</w:t>
            </w:r>
            <w:r w:rsidRPr="002C7723">
              <w:rPr>
                <w:rFonts w:ascii="Times New Roman" w:eastAsia="Times New Roman" w:hAnsi="Times New Roman" w:cs="Times New Roman"/>
                <w:color w:val="000000"/>
                <w:sz w:val="24"/>
                <w:szCs w:val="24"/>
              </w:rPr>
              <w:t>)</w:t>
            </w:r>
          </w:p>
        </w:tc>
        <w:tc>
          <w:tcPr>
            <w:tcW w:w="245"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8BD374E"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7DFF6660"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лирические произведения (в том числе наизусть). Выражать личное читательское отношение к прочитанному.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произведения. Анализировать форму выражения авторской позиции. Выявлять средства художественной изобразительности в стихотворениях. Письменно отвечать на проблемный вопрос</w:t>
            </w:r>
          </w:p>
        </w:tc>
      </w:tr>
      <w:tr w:rsidR="002C7723" w:rsidRPr="002C7723" w14:paraId="00EA3D21" w14:textId="77777777" w:rsidTr="006F1A13">
        <w:trPr>
          <w:gridAfter w:val="7"/>
          <w:wAfter w:w="2032" w:type="pct"/>
          <w:trHeight w:val="241"/>
        </w:trPr>
        <w:tc>
          <w:tcPr>
            <w:tcW w:w="20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B4D553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3.4</w:t>
            </w:r>
          </w:p>
        </w:tc>
        <w:tc>
          <w:tcPr>
            <w:tcW w:w="1113" w:type="pct"/>
            <w:gridSpan w:val="4"/>
            <w:tcBorders>
              <w:top w:val="single" w:sz="4" w:space="0" w:color="auto"/>
              <w:left w:val="single" w:sz="4" w:space="0" w:color="auto"/>
              <w:bottom w:val="single" w:sz="4" w:space="0" w:color="auto"/>
              <w:right w:val="single" w:sz="4" w:space="0" w:color="000000"/>
            </w:tcBorders>
          </w:tcPr>
          <w:p w14:paraId="00CB1A04"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Поэзия второй половины XIX века. Ф. И. Тютчев, А. А. Фет, А. К. Толстой и др. (не менее двух</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стихотворений по выбору)</w:t>
            </w:r>
          </w:p>
        </w:tc>
        <w:tc>
          <w:tcPr>
            <w:tcW w:w="245"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AB1C8AC"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1D73DCCC" w14:textId="706B4440"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стихотворения</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Работать</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со </w:t>
            </w:r>
            <w:r w:rsidRPr="002C7723">
              <w:rPr>
                <w:rFonts w:ascii="Times New Roman" w:eastAsia="Times New Roman" w:hAnsi="Times New Roman" w:cs="Times New Roman"/>
                <w:sz w:val="24"/>
                <w:szCs w:val="24"/>
                <w:lang w:eastAsia="ru-RU"/>
              </w:rPr>
              <w:lastRenderedPageBreak/>
              <w:t>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2C7723" w:rsidRPr="002C7723" w14:paraId="16D44A74" w14:textId="77777777" w:rsidTr="006F1A13">
        <w:trPr>
          <w:gridAfter w:val="7"/>
          <w:wAfter w:w="2032" w:type="pct"/>
          <w:trHeight w:val="311"/>
        </w:trPr>
        <w:tc>
          <w:tcPr>
            <w:tcW w:w="20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537C540"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3.5</w:t>
            </w:r>
          </w:p>
        </w:tc>
        <w:tc>
          <w:tcPr>
            <w:tcW w:w="1113" w:type="pct"/>
            <w:gridSpan w:val="4"/>
            <w:tcBorders>
              <w:top w:val="single" w:sz="4" w:space="0" w:color="auto"/>
              <w:left w:val="single" w:sz="4" w:space="0" w:color="auto"/>
              <w:bottom w:val="single" w:sz="4" w:space="0" w:color="auto"/>
              <w:right w:val="single" w:sz="4" w:space="0" w:color="000000"/>
            </w:tcBorders>
          </w:tcPr>
          <w:p w14:paraId="3796ECD0"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 Е. Салтыков-Щедрин. Сказки (две по выбору)</w:t>
            </w:r>
          </w:p>
        </w:tc>
        <w:tc>
          <w:tcPr>
            <w:tcW w:w="245"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407AE42"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2948329E" w14:textId="42D7000D"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литературные произведения. Выражать личное читательское отношение</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к прочитанному. Составлять тезисный план статьи учебника. Устно или письменно отвечать на вопросы</w:t>
            </w:r>
          </w:p>
          <w:p w14:paraId="65F8DA1C" w14:textId="7B1B9610"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используя схему,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произведениях. Определять художественные средства, создающие сатирический пафос в сказках. Использовать различные виды пересказа произведения. Письменно отвечать на проблемный вопрос. Работать</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2C7723" w:rsidRPr="002C7723" w14:paraId="07B308D9" w14:textId="77777777" w:rsidTr="006F1A13">
        <w:trPr>
          <w:gridAfter w:val="7"/>
          <w:wAfter w:w="2032" w:type="pct"/>
          <w:trHeight w:val="507"/>
        </w:trPr>
        <w:tc>
          <w:tcPr>
            <w:tcW w:w="206"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938F54B"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3.6</w:t>
            </w:r>
          </w:p>
        </w:tc>
        <w:tc>
          <w:tcPr>
            <w:tcW w:w="1113" w:type="pct"/>
            <w:gridSpan w:val="4"/>
            <w:tcBorders>
              <w:top w:val="single" w:sz="4" w:space="0" w:color="auto"/>
              <w:left w:val="single" w:sz="4" w:space="0" w:color="auto"/>
              <w:bottom w:val="single" w:sz="4" w:space="0" w:color="auto"/>
              <w:right w:val="single" w:sz="4" w:space="0" w:color="000000"/>
            </w:tcBorders>
          </w:tcPr>
          <w:p w14:paraId="49271E14"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Произведения отечественных</w:t>
            </w:r>
          </w:p>
          <w:p w14:paraId="7CB9CB51"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и зарубежных писателей на историческую тему (не менее двух). Например, произведения А. К. Толстого, Р. </w:t>
            </w:r>
            <w:proofErr w:type="spellStart"/>
            <w:r w:rsidRPr="002C7723">
              <w:rPr>
                <w:rFonts w:ascii="Times New Roman" w:eastAsia="Times New Roman" w:hAnsi="Times New Roman" w:cs="Times New Roman"/>
                <w:sz w:val="24"/>
                <w:szCs w:val="24"/>
                <w:lang w:eastAsia="ru-RU"/>
              </w:rPr>
              <w:t>Сабатини</w:t>
            </w:r>
            <w:proofErr w:type="spellEnd"/>
            <w:r w:rsidRPr="002C7723">
              <w:rPr>
                <w:rFonts w:ascii="Times New Roman" w:eastAsia="Times New Roman" w:hAnsi="Times New Roman" w:cs="Times New Roman"/>
                <w:sz w:val="24"/>
                <w:szCs w:val="24"/>
                <w:lang w:eastAsia="ru-RU"/>
              </w:rPr>
              <w:t>, Ф. Купера</w:t>
            </w:r>
          </w:p>
        </w:tc>
        <w:tc>
          <w:tcPr>
            <w:tcW w:w="245"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EB9CB66"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43F60020" w14:textId="0389D8AA"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произведения. Выражать личное читательское отношение к прочитанному. Определять идею, художественные и композиционные особенности произведений, связанные</w:t>
            </w:r>
            <w:r w:rsidR="00D51679">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с их исторической тематикой.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произведениях. Использовать различные виды пересказа произведений. Устно или письменно отвечать на вопросы. Письменно отвечать на проблемный вопрос. Участвовать</w:t>
            </w:r>
          </w:p>
          <w:p w14:paraId="4F6F9BA6" w14:textId="77777777" w:rsidR="002C7723" w:rsidRPr="002C7723" w:rsidRDefault="002C7723" w:rsidP="00B74E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в разработке проектов по литературе второй </w:t>
            </w:r>
            <w:r w:rsidRPr="002C7723">
              <w:rPr>
                <w:rFonts w:ascii="Times New Roman" w:eastAsia="Times New Roman" w:hAnsi="Times New Roman" w:cs="Times New Roman"/>
                <w:sz w:val="24"/>
                <w:szCs w:val="24"/>
                <w:lang w:eastAsia="ru-RU"/>
              </w:rPr>
              <w:lastRenderedPageBreak/>
              <w:t>половины ХIХ века (по выбору обучающихся). Подбирать и обобщать материалы об авторах и произведениях с использованием статьи учебника, справочной литературы и ресурсов</w:t>
            </w:r>
          </w:p>
        </w:tc>
      </w:tr>
      <w:tr w:rsidR="002C7723" w:rsidRPr="002C7723" w14:paraId="06CC2B4E" w14:textId="77777777" w:rsidTr="006F1A13">
        <w:trPr>
          <w:gridAfter w:val="7"/>
          <w:wAfter w:w="2032" w:type="pct"/>
          <w:trHeight w:val="245"/>
        </w:trPr>
        <w:tc>
          <w:tcPr>
            <w:tcW w:w="1319"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6722A1"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Итого по разделу</w:t>
            </w:r>
          </w:p>
        </w:tc>
        <w:tc>
          <w:tcPr>
            <w:tcW w:w="245" w:type="pct"/>
            <w:gridSpan w:val="5"/>
            <w:tcBorders>
              <w:left w:val="single" w:sz="4" w:space="0" w:color="auto"/>
              <w:bottom w:val="single" w:sz="4" w:space="0" w:color="auto"/>
              <w:right w:val="single" w:sz="4" w:space="0" w:color="auto"/>
            </w:tcBorders>
            <w:tcMar>
              <w:top w:w="31" w:type="dxa"/>
              <w:left w:w="89" w:type="dxa"/>
              <w:bottom w:w="0" w:type="dxa"/>
              <w:right w:w="94" w:type="dxa"/>
            </w:tcMar>
            <w:vAlign w:val="center"/>
          </w:tcPr>
          <w:p w14:paraId="61A8645C"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13</w:t>
            </w:r>
          </w:p>
        </w:tc>
        <w:tc>
          <w:tcPr>
            <w:tcW w:w="1404" w:type="pct"/>
            <w:gridSpan w:val="3"/>
            <w:tcBorders>
              <w:top w:val="single" w:sz="4" w:space="0" w:color="auto"/>
              <w:left w:val="single" w:sz="4" w:space="0" w:color="auto"/>
              <w:right w:val="single" w:sz="4" w:space="0" w:color="auto"/>
            </w:tcBorders>
            <w:vAlign w:val="center"/>
          </w:tcPr>
          <w:p w14:paraId="141F1097"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D51679" w:rsidRPr="002C7723" w14:paraId="652A6868"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1A5F686" w14:textId="77777777" w:rsidR="00D51679" w:rsidRPr="002C7723" w:rsidRDefault="00D51679" w:rsidP="002C7723">
            <w:pPr>
              <w:spacing w:after="0" w:line="249" w:lineRule="auto"/>
              <w:ind w:right="67" w:firstLine="709"/>
              <w:jc w:val="center"/>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 4. «Литература конца XIX — начала XX века»</w:t>
            </w:r>
          </w:p>
        </w:tc>
      </w:tr>
      <w:tr w:rsidR="00D51679" w:rsidRPr="002C7723" w14:paraId="3BBCAD5A" w14:textId="77777777" w:rsidTr="006F1A13">
        <w:trPr>
          <w:gridAfter w:val="7"/>
          <w:wAfter w:w="2032" w:type="pct"/>
          <w:trHeight w:val="5065"/>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6F451FF" w14:textId="77777777" w:rsidR="00D51679" w:rsidRPr="002C7723" w:rsidRDefault="00D51679"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4.1</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89ED264" w14:textId="0885A495"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А. П. Чехов. Рассказы (один по выбору)</w:t>
            </w:r>
          </w:p>
          <w:p w14:paraId="7FFA3644"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D00DD24"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65309374"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1395C021"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72F8768B"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40E8BA6B"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B446161"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49589D28"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6791D5FB"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60CADED7"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61D3C415"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14163BA3"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3FAA62C"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1C5A42D"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0638230D"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32A54EE3"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0AD037E7"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p w14:paraId="70FD5FCC" w14:textId="77777777" w:rsidR="00D51679" w:rsidRPr="002C7723" w:rsidRDefault="00D51679" w:rsidP="002C7723">
            <w:pPr>
              <w:spacing w:after="0" w:line="256" w:lineRule="auto"/>
              <w:ind w:right="36"/>
              <w:rPr>
                <w:rFonts w:ascii="Times New Roman" w:eastAsia="Times New Roman" w:hAnsi="Times New Roman" w:cs="Times New Roman"/>
                <w:sz w:val="24"/>
                <w:szCs w:val="24"/>
                <w:lang w:eastAsia="ru-RU"/>
              </w:rPr>
            </w:pPr>
          </w:p>
        </w:tc>
        <w:tc>
          <w:tcPr>
            <w:tcW w:w="245"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510EDE" w14:textId="77777777" w:rsidR="00D51679" w:rsidRPr="00A81B9E" w:rsidRDefault="00D51679" w:rsidP="002C7723">
            <w:pPr>
              <w:spacing w:after="0" w:line="249" w:lineRule="auto"/>
              <w:ind w:right="67"/>
              <w:jc w:val="center"/>
              <w:rPr>
                <w:rFonts w:ascii="Times New Roman" w:eastAsia="Times New Roman" w:hAnsi="Times New Roman" w:cs="Times New Roman"/>
                <w:sz w:val="24"/>
                <w:szCs w:val="24"/>
                <w:lang w:eastAsia="ru-RU"/>
              </w:rPr>
            </w:pPr>
            <w:r w:rsidRPr="00A81B9E">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17B43AEF" w14:textId="77777777" w:rsidR="00D51679" w:rsidRPr="002C7723" w:rsidRDefault="00D51679"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Воспринимать и выразительно читать литературное произведение. Выражать личное читательское отношение</w:t>
            </w:r>
          </w:p>
          <w:p w14:paraId="22FC9E9E" w14:textId="70167F44" w:rsidR="00D51679" w:rsidRPr="002C7723" w:rsidRDefault="00D51679"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к прочитанному. Устно или письменно отвечать на вопросы (с использованием цитирования). Участвовать</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коллективном диалоге.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 в произведениях. </w:t>
            </w:r>
          </w:p>
          <w:p w14:paraId="505DDB8E" w14:textId="77777777" w:rsidR="00D51679" w:rsidRPr="002C7723" w:rsidRDefault="00D51679" w:rsidP="002C7723">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Определять художественные средства, создающие комический эффект в рассказе. Использовать различные виды пересказа</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 xml:space="preserve">произведения. Инсценировать рассказ или его фрагмент. Письменно отвечать на </w:t>
            </w:r>
            <w:proofErr w:type="gramStart"/>
            <w:r w:rsidRPr="002C7723">
              <w:rPr>
                <w:rFonts w:ascii="Times New Roman" w:eastAsia="Times New Roman" w:hAnsi="Times New Roman" w:cs="Times New Roman"/>
                <w:sz w:val="24"/>
                <w:szCs w:val="24"/>
                <w:lang w:eastAsia="ru-RU"/>
              </w:rPr>
              <w:t>проблемный</w:t>
            </w:r>
            <w:proofErr w:type="gramEnd"/>
            <w:r w:rsidRPr="002C7723">
              <w:rPr>
                <w:rFonts w:ascii="Times New Roman" w:eastAsia="Times New Roman" w:hAnsi="Times New Roman" w:cs="Times New Roman"/>
                <w:sz w:val="24"/>
                <w:szCs w:val="24"/>
                <w:lang w:eastAsia="ru-RU"/>
              </w:rPr>
              <w:t xml:space="preserve"> вопросы</w:t>
            </w:r>
          </w:p>
        </w:tc>
      </w:tr>
      <w:tr w:rsidR="002C7723" w:rsidRPr="002C7723" w14:paraId="20D99781" w14:textId="77777777" w:rsidTr="006F1A13">
        <w:trPr>
          <w:gridAfter w:val="7"/>
          <w:wAfter w:w="2032" w:type="pct"/>
          <w:trHeight w:val="638"/>
        </w:trPr>
        <w:tc>
          <w:tcPr>
            <w:tcW w:w="206" w:type="pct"/>
            <w:tcBorders>
              <w:top w:val="single" w:sz="4" w:space="0" w:color="000000"/>
              <w:left w:val="single" w:sz="4" w:space="0" w:color="000000"/>
              <w:right w:val="single" w:sz="4" w:space="0" w:color="000000"/>
            </w:tcBorders>
            <w:tcMar>
              <w:top w:w="31" w:type="dxa"/>
              <w:left w:w="89" w:type="dxa"/>
              <w:bottom w:w="0" w:type="dxa"/>
              <w:right w:w="94" w:type="dxa"/>
            </w:tcMar>
            <w:hideMark/>
          </w:tcPr>
          <w:p w14:paraId="50533C9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4.2</w:t>
            </w:r>
          </w:p>
        </w:tc>
        <w:tc>
          <w:tcPr>
            <w:tcW w:w="1113"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44795F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 Горький. Ранние рассказы (одно произведение по выбору)</w:t>
            </w: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4FFD6A" w14:textId="1B8C9ABD" w:rsidR="002C7723" w:rsidRPr="00A81B9E" w:rsidRDefault="00A81B9E" w:rsidP="002C7723">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1EE70C8F" w14:textId="731FCC57" w:rsidR="002C7723" w:rsidRPr="002C7723" w:rsidRDefault="002C7723" w:rsidP="00DA7D0C">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произведение. Выражать личное читательское отношение к прочитанному. Участвовать</w:t>
            </w:r>
            <w:r w:rsidR="00DA7D0C">
              <w:rPr>
                <w:rFonts w:ascii="Times New Roman" w:eastAsia="Times New Roman" w:hAnsi="Times New Roman" w:cs="Times New Roman"/>
                <w:sz w:val="24"/>
                <w:szCs w:val="24"/>
                <w:lang w:eastAsia="ru-RU"/>
              </w:rPr>
              <w:t xml:space="preserve"> в</w:t>
            </w:r>
            <w:r w:rsidRPr="002C7723">
              <w:rPr>
                <w:rFonts w:ascii="Times New Roman" w:eastAsia="Times New Roman" w:hAnsi="Times New Roman" w:cs="Times New Roman"/>
                <w:sz w:val="24"/>
                <w:szCs w:val="24"/>
                <w:lang w:eastAsia="ru-RU"/>
              </w:rPr>
              <w:t xml:space="preserve">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с занесением информации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таблицу, выявлять художественные средства создания их образов. Сопоставлять произведения одного и разных авторов по заданным основаниям. Анализировать форму выражения авторской позиции. Использовать различные виды пересказа произведения. Устно или письменно отвечать на вопросы (с использованием цитирования). Письменно отвечать на проблемный вопрос, аргументировать своё мнение</w:t>
            </w:r>
          </w:p>
        </w:tc>
      </w:tr>
      <w:tr w:rsidR="002C7723" w:rsidRPr="002C7723" w14:paraId="756B31AE" w14:textId="77777777" w:rsidTr="006F1A13">
        <w:trPr>
          <w:gridAfter w:val="7"/>
          <w:wAfter w:w="2032" w:type="pct"/>
          <w:trHeight w:val="288"/>
        </w:trPr>
        <w:tc>
          <w:tcPr>
            <w:tcW w:w="206"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695E34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4.3</w:t>
            </w:r>
          </w:p>
        </w:tc>
        <w:tc>
          <w:tcPr>
            <w:tcW w:w="1113"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3C7268" w14:textId="7777777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Сатирические произведения отечественной и зарубежной литературы (не менее двух)</w:t>
            </w:r>
          </w:p>
        </w:tc>
        <w:tc>
          <w:tcPr>
            <w:tcW w:w="245" w:type="pct"/>
            <w:gridSpan w:val="5"/>
            <w:tcBorders>
              <w:left w:val="single" w:sz="4" w:space="0" w:color="auto"/>
              <w:bottom w:val="single" w:sz="4" w:space="0" w:color="auto"/>
              <w:right w:val="single" w:sz="4" w:space="0" w:color="auto"/>
            </w:tcBorders>
            <w:tcMar>
              <w:top w:w="31" w:type="dxa"/>
              <w:left w:w="89" w:type="dxa"/>
              <w:bottom w:w="0" w:type="dxa"/>
              <w:right w:w="94" w:type="dxa"/>
            </w:tcMar>
            <w:vAlign w:val="center"/>
          </w:tcPr>
          <w:p w14:paraId="5CFDDD4A"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8A4826">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hideMark/>
          </w:tcPr>
          <w:p w14:paraId="5E4B2B96" w14:textId="299A60FB" w:rsidR="002C7723" w:rsidRPr="002C7723" w:rsidRDefault="002C7723" w:rsidP="003A655F">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литературные произведения. Участвовать в коллективном диалоге. Анализировать сюжет, тематику, проблематику, идейно-художественное</w:t>
            </w:r>
            <w:r w:rsidR="00B74E9E">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содержание, определять композиционные особенности произведений. Формулировать вопросы по тексту произведения. Характеризовать основных героев произведений, выявлять художественные средства их создания. Выявлять средства художественной изобразительности в произведениях. Определять художественные средства, создающие комический эффект</w:t>
            </w:r>
            <w:r w:rsidR="00B74E9E">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рассказах. Использовать различные виды пересказа произведения. Инсценировать рассказ или его фрагмент. Подбирать и обобщать материалы</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об авторах и произведениях</w:t>
            </w:r>
          </w:p>
          <w:p w14:paraId="54024057" w14:textId="36DCFBAD" w:rsidR="002C7723" w:rsidRPr="002C7723" w:rsidRDefault="002C7723" w:rsidP="003A655F">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с использованием статьи учебника, справочной литературы и ресурсов Интернета. Планировать своё досуговое чтение, обогащать свой круг чтения</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рекомендациям учителя и сверстников</w:t>
            </w:r>
          </w:p>
        </w:tc>
      </w:tr>
      <w:tr w:rsidR="002C7723" w:rsidRPr="002C7723" w14:paraId="61E8CCB5" w14:textId="77777777" w:rsidTr="006F1A13">
        <w:trPr>
          <w:gridAfter w:val="7"/>
          <w:wAfter w:w="2032" w:type="pct"/>
          <w:trHeight w:val="318"/>
        </w:trPr>
        <w:tc>
          <w:tcPr>
            <w:tcW w:w="1319" w:type="pct"/>
            <w:gridSpan w:val="5"/>
            <w:tcBorders>
              <w:top w:val="single" w:sz="4" w:space="0" w:color="auto"/>
              <w:left w:val="single" w:sz="4" w:space="0" w:color="000000"/>
              <w:right w:val="single" w:sz="4" w:space="0" w:color="auto"/>
            </w:tcBorders>
            <w:tcMar>
              <w:top w:w="31" w:type="dxa"/>
              <w:left w:w="89" w:type="dxa"/>
              <w:bottom w:w="0" w:type="dxa"/>
              <w:right w:w="94" w:type="dxa"/>
            </w:tcMar>
          </w:tcPr>
          <w:p w14:paraId="04F525C5" w14:textId="67D28260" w:rsidR="002C7723" w:rsidRPr="002C7723" w:rsidRDefault="002C7723" w:rsidP="00DA7D0C">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Итого по разделу</w:t>
            </w:r>
          </w:p>
        </w:tc>
        <w:tc>
          <w:tcPr>
            <w:tcW w:w="245" w:type="pct"/>
            <w:gridSpan w:val="5"/>
            <w:tcBorders>
              <w:top w:val="single" w:sz="4" w:space="0" w:color="auto"/>
            </w:tcBorders>
            <w:tcMar>
              <w:top w:w="31" w:type="dxa"/>
              <w:left w:w="89" w:type="dxa"/>
              <w:bottom w:w="0" w:type="dxa"/>
              <w:right w:w="94" w:type="dxa"/>
            </w:tcMar>
          </w:tcPr>
          <w:p w14:paraId="4BB6BBBA" w14:textId="77777777" w:rsidR="002C7723" w:rsidRPr="00A81B9E"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A81B9E">
              <w:rPr>
                <w:rFonts w:ascii="Times New Roman" w:eastAsia="Times New Roman" w:hAnsi="Times New Roman" w:cs="Times New Roman"/>
                <w:sz w:val="24"/>
                <w:szCs w:val="24"/>
                <w:lang w:eastAsia="ru-RU"/>
              </w:rPr>
              <w:t>5</w:t>
            </w:r>
          </w:p>
        </w:tc>
        <w:tc>
          <w:tcPr>
            <w:tcW w:w="1404" w:type="pct"/>
            <w:gridSpan w:val="3"/>
            <w:tcBorders>
              <w:top w:val="single" w:sz="4" w:space="0" w:color="auto"/>
              <w:left w:val="single" w:sz="4" w:space="0" w:color="000000"/>
              <w:right w:val="single" w:sz="4" w:space="0" w:color="auto"/>
            </w:tcBorders>
          </w:tcPr>
          <w:p w14:paraId="3C4C9B26" w14:textId="7C18FB21" w:rsidR="002C7723" w:rsidRPr="00A81B9E"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5A0619C3" w14:textId="77777777" w:rsidTr="006F1A13">
        <w:trPr>
          <w:gridAfter w:val="7"/>
          <w:wAfter w:w="2032" w:type="pct"/>
          <w:trHeight w:val="245"/>
        </w:trPr>
        <w:tc>
          <w:tcPr>
            <w:tcW w:w="2968" w:type="pct"/>
            <w:gridSpan w:val="1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0215AB" w14:textId="77777777" w:rsidR="002C7723" w:rsidRPr="002C7723" w:rsidRDefault="002C7723" w:rsidP="002C7723">
            <w:pPr>
              <w:spacing w:after="0" w:line="249" w:lineRule="auto"/>
              <w:ind w:firstLine="700"/>
              <w:jc w:val="center"/>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 5. «Литература первой половины XX века»</w:t>
            </w:r>
          </w:p>
        </w:tc>
      </w:tr>
      <w:tr w:rsidR="002C7723" w:rsidRPr="002C7723" w14:paraId="63C7D856" w14:textId="77777777" w:rsidTr="006F1A13">
        <w:trPr>
          <w:gridAfter w:val="7"/>
          <w:wAfter w:w="2032" w:type="pct"/>
          <w:trHeight w:val="2930"/>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17231C"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5.1</w:t>
            </w:r>
          </w:p>
        </w:tc>
        <w:tc>
          <w:tcPr>
            <w:tcW w:w="1113" w:type="pct"/>
            <w:gridSpan w:val="4"/>
            <w:tcBorders>
              <w:top w:val="single" w:sz="4" w:space="0" w:color="000000"/>
              <w:left w:val="single" w:sz="4" w:space="0" w:color="auto"/>
              <w:bottom w:val="single" w:sz="4" w:space="0" w:color="auto"/>
              <w:right w:val="single" w:sz="4" w:space="0" w:color="000000"/>
            </w:tcBorders>
          </w:tcPr>
          <w:p w14:paraId="0DAAB7C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А. С. Грин. Повести и рассказы (одно произведение по выбору)</w:t>
            </w:r>
          </w:p>
          <w:p w14:paraId="6958EF2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13DBD5A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739F643E"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4D587CC"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EC77EE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565BCC3D"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1AB7311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00E29BD8"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10815D3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DE13C0E"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54C9B1D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58B8C260"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305AFF8"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C3CA7CB"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p w14:paraId="4DFDE36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0992ED"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4F42FAD8" w14:textId="70AEFD2B" w:rsidR="002C7723" w:rsidRPr="002C7723" w:rsidRDefault="002C7723" w:rsidP="001B34D4">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произведение. Выражать личное читательское отношение к прочитанному. Участвовать</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используя схему. Сопоставлять произведения одного и разных авторов по заданным основаниям. Анализировать 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или его фрагмента.</w:t>
            </w:r>
          </w:p>
          <w:p w14:paraId="579E0237" w14:textId="77777777" w:rsidR="002C7723" w:rsidRPr="002C7723" w:rsidRDefault="002C7723" w:rsidP="001B34D4">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Устно или письменно отвечать на вопросы (с использованием цитирования). Письменно отвечать на проблемный вопрос, писать сочинение на литературную тему или отзыв</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на прочитанное произведение, аргументировать своё мнение</w:t>
            </w:r>
          </w:p>
        </w:tc>
      </w:tr>
      <w:tr w:rsidR="002C7723" w:rsidRPr="002C7723" w14:paraId="6F5301FA"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C34BB7"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5.2</w:t>
            </w:r>
          </w:p>
        </w:tc>
        <w:tc>
          <w:tcPr>
            <w:tcW w:w="1113" w:type="pct"/>
            <w:gridSpan w:val="4"/>
            <w:tcBorders>
              <w:top w:val="single" w:sz="4" w:space="0" w:color="000000"/>
              <w:left w:val="single" w:sz="4" w:space="0" w:color="auto"/>
              <w:bottom w:val="single" w:sz="4" w:space="0" w:color="auto"/>
              <w:right w:val="single" w:sz="4" w:space="0" w:color="000000"/>
            </w:tcBorders>
          </w:tcPr>
          <w:p w14:paraId="4C05A658" w14:textId="3F5017EC"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Отечественная поэзия первой половины XX века. </w:t>
            </w:r>
            <w:r w:rsidRPr="002C7723">
              <w:rPr>
                <w:rFonts w:ascii="Times New Roman" w:eastAsia="Times New Roman" w:hAnsi="Times New Roman" w:cs="Times New Roman"/>
                <w:sz w:val="24"/>
                <w:szCs w:val="24"/>
                <w:lang w:eastAsia="ru-RU"/>
              </w:rPr>
              <w:lastRenderedPageBreak/>
              <w:t>Стихотворения на тему мечты и реальности (два-три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выбору). Например, стихотворения</w:t>
            </w:r>
          </w:p>
          <w:p w14:paraId="0FCB4A40"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А. А. </w:t>
            </w:r>
            <w:proofErr w:type="spellStart"/>
            <w:r w:rsidRPr="002C7723">
              <w:rPr>
                <w:rFonts w:ascii="Times New Roman" w:eastAsia="Times New Roman" w:hAnsi="Times New Roman" w:cs="Times New Roman"/>
                <w:sz w:val="24"/>
                <w:szCs w:val="24"/>
                <w:lang w:eastAsia="ru-RU"/>
              </w:rPr>
              <w:t>Блока</w:t>
            </w:r>
            <w:proofErr w:type="gramStart"/>
            <w:r w:rsidRPr="002C7723">
              <w:rPr>
                <w:rFonts w:ascii="Times New Roman" w:eastAsia="Times New Roman" w:hAnsi="Times New Roman" w:cs="Times New Roman"/>
                <w:sz w:val="24"/>
                <w:szCs w:val="24"/>
                <w:lang w:eastAsia="ru-RU"/>
              </w:rPr>
              <w:t>,Н</w:t>
            </w:r>
            <w:proofErr w:type="spellEnd"/>
            <w:proofErr w:type="gramEnd"/>
            <w:r w:rsidRPr="002C7723">
              <w:rPr>
                <w:rFonts w:ascii="Times New Roman" w:eastAsia="Times New Roman" w:hAnsi="Times New Roman" w:cs="Times New Roman"/>
                <w:sz w:val="24"/>
                <w:szCs w:val="24"/>
                <w:lang w:eastAsia="ru-RU"/>
              </w:rPr>
              <w:t>. С. Гумилёва, М. И. Цветаевой и др.</w:t>
            </w: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EC2948"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1</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4067F5F1" w14:textId="234387DC" w:rsidR="002C7723" w:rsidRPr="002C7723" w:rsidRDefault="002C7723" w:rsidP="00B74E9E">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стихотворения</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том </w:t>
            </w:r>
            <w:r w:rsidRPr="002C7723">
              <w:rPr>
                <w:rFonts w:ascii="Times New Roman" w:eastAsia="Times New Roman" w:hAnsi="Times New Roman" w:cs="Times New Roman"/>
                <w:sz w:val="24"/>
                <w:szCs w:val="24"/>
                <w:lang w:eastAsia="ru-RU"/>
              </w:rPr>
              <w:lastRenderedPageBreak/>
              <w:t xml:space="preserve">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w:t>
            </w:r>
          </w:p>
        </w:tc>
      </w:tr>
      <w:tr w:rsidR="002C7723" w:rsidRPr="002C7723" w14:paraId="543BDFC4"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7FD57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5.3</w:t>
            </w:r>
          </w:p>
        </w:tc>
        <w:tc>
          <w:tcPr>
            <w:tcW w:w="1113" w:type="pct"/>
            <w:gridSpan w:val="4"/>
            <w:tcBorders>
              <w:top w:val="single" w:sz="4" w:space="0" w:color="000000"/>
              <w:left w:val="single" w:sz="4" w:space="0" w:color="auto"/>
              <w:bottom w:val="single" w:sz="4" w:space="0" w:color="auto"/>
              <w:right w:val="single" w:sz="4" w:space="0" w:color="auto"/>
            </w:tcBorders>
          </w:tcPr>
          <w:p w14:paraId="692C5964"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 В. Маяковский. Стихотворения (одно по выбору).</w:t>
            </w:r>
          </w:p>
        </w:tc>
        <w:tc>
          <w:tcPr>
            <w:tcW w:w="245" w:type="pct"/>
            <w:gridSpan w:val="5"/>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tcPr>
          <w:p w14:paraId="656E4F81"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vAlign w:val="center"/>
          </w:tcPr>
          <w:p w14:paraId="46AECD9B" w14:textId="0B5138D8" w:rsidR="002C7723" w:rsidRPr="002C7723" w:rsidRDefault="002C7723" w:rsidP="00DA7D0C">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стихотворения</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w:t>
            </w:r>
            <w:r w:rsidRPr="002C7723">
              <w:rPr>
                <w:rFonts w:ascii="Times New Roman" w:eastAsia="Times New Roman" w:hAnsi="Times New Roman" w:cs="Times New Roman"/>
                <w:sz w:val="24"/>
                <w:szCs w:val="24"/>
              </w:rPr>
              <w:t xml:space="preserve"> </w:t>
            </w:r>
            <w:r w:rsidRPr="002C7723">
              <w:rPr>
                <w:rFonts w:ascii="Times New Roman" w:eastAsia="Times New Roman" w:hAnsi="Times New Roman" w:cs="Times New Roman"/>
                <w:sz w:val="24"/>
                <w:szCs w:val="24"/>
                <w:lang w:eastAsia="ru-RU"/>
              </w:rPr>
              <w:t xml:space="preserve">Выявлять средства художественной изобразительности в лирических произведениях. Устно или письменно отвечать на вопросы (с  использованием цитирования). </w:t>
            </w:r>
          </w:p>
          <w:p w14:paraId="3B129DC8" w14:textId="77777777" w:rsidR="002C7723" w:rsidRPr="002C7723" w:rsidRDefault="002C7723" w:rsidP="00DA7D0C">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Письменно отвечать на проблемный вопрос</w:t>
            </w:r>
          </w:p>
        </w:tc>
      </w:tr>
      <w:tr w:rsidR="002C7723" w:rsidRPr="002C7723" w14:paraId="5D224673" w14:textId="77777777" w:rsidTr="006F1A13">
        <w:trPr>
          <w:gridAfter w:val="7"/>
          <w:wAfter w:w="2032" w:type="pct"/>
          <w:trHeight w:val="245"/>
        </w:trPr>
        <w:tc>
          <w:tcPr>
            <w:tcW w:w="20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04417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5.4</w:t>
            </w:r>
          </w:p>
        </w:tc>
        <w:tc>
          <w:tcPr>
            <w:tcW w:w="1113" w:type="pct"/>
            <w:gridSpan w:val="4"/>
            <w:tcBorders>
              <w:top w:val="single" w:sz="4" w:space="0" w:color="000000"/>
              <w:left w:val="single" w:sz="4" w:space="0" w:color="auto"/>
              <w:bottom w:val="single" w:sz="4" w:space="0" w:color="000000"/>
              <w:right w:val="single" w:sz="4" w:space="0" w:color="000000"/>
            </w:tcBorders>
          </w:tcPr>
          <w:p w14:paraId="764F3A5A"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М.А. Шолохов. «Донские рассказы» (один по выбору)</w:t>
            </w:r>
          </w:p>
          <w:p w14:paraId="587E98A3"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p w14:paraId="0BB28E7E"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p w14:paraId="5C11331E"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p w14:paraId="1AE2DA58"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p w14:paraId="0BDF30A6"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p>
          <w:p w14:paraId="0C59F925"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p>
        </w:tc>
        <w:tc>
          <w:tcPr>
            <w:tcW w:w="245" w:type="pct"/>
            <w:gridSpan w:val="5"/>
            <w:tcBorders>
              <w:top w:val="single" w:sz="4" w:space="0" w:color="auto"/>
            </w:tcBorders>
            <w:tcMar>
              <w:top w:w="31" w:type="dxa"/>
              <w:left w:w="89" w:type="dxa"/>
              <w:bottom w:w="0" w:type="dxa"/>
              <w:right w:w="94" w:type="dxa"/>
            </w:tcMar>
          </w:tcPr>
          <w:p w14:paraId="72B7B3B1"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000000"/>
              <w:bottom w:val="single" w:sz="4" w:space="0" w:color="auto"/>
              <w:right w:val="single" w:sz="4" w:space="0" w:color="auto"/>
            </w:tcBorders>
          </w:tcPr>
          <w:p w14:paraId="106711CB" w14:textId="4BC03FC2" w:rsidR="002C7723" w:rsidRPr="002C7723" w:rsidRDefault="002C7723" w:rsidP="00DA7D0C">
            <w:pPr>
              <w:widowControl w:val="0"/>
              <w:autoSpaceDE w:val="0"/>
              <w:autoSpaceDN w:val="0"/>
              <w:spacing w:after="0" w:line="240" w:lineRule="auto"/>
              <w:ind w:firstLine="71"/>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 выразительно читать произведение. Выражать личное читательское отношение к прочитанному. Участвовать</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 xml:space="preserve">в коллективном диалоге. Определять тему, идею, гуманистический пафос произведения, систему персонажей,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w:t>
            </w:r>
          </w:p>
        </w:tc>
      </w:tr>
      <w:tr w:rsidR="002C7723" w:rsidRPr="002C7723" w14:paraId="2279FDFF" w14:textId="77777777" w:rsidTr="006F1A13">
        <w:trPr>
          <w:gridAfter w:val="7"/>
          <w:wAfter w:w="2032" w:type="pct"/>
          <w:trHeight w:val="245"/>
        </w:trPr>
        <w:tc>
          <w:tcPr>
            <w:tcW w:w="206"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5A257"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5.5</w:t>
            </w:r>
          </w:p>
          <w:p w14:paraId="1861A10D"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113" w:type="pct"/>
            <w:gridSpan w:val="4"/>
            <w:tcBorders>
              <w:top w:val="single" w:sz="4" w:space="0" w:color="000000"/>
              <w:left w:val="single" w:sz="4" w:space="0" w:color="auto"/>
              <w:bottom w:val="single" w:sz="4" w:space="0" w:color="000000"/>
              <w:right w:val="single" w:sz="4" w:space="0" w:color="000000"/>
            </w:tcBorders>
          </w:tcPr>
          <w:p w14:paraId="746C2119"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А. П. Платонов. Рассказы (один по выбору)</w:t>
            </w:r>
          </w:p>
        </w:tc>
        <w:tc>
          <w:tcPr>
            <w:tcW w:w="245" w:type="pct"/>
            <w:gridSpan w:val="5"/>
            <w:tcBorders>
              <w:top w:val="single" w:sz="4" w:space="0" w:color="auto"/>
            </w:tcBorders>
            <w:tcMar>
              <w:top w:w="31" w:type="dxa"/>
              <w:left w:w="89" w:type="dxa"/>
              <w:bottom w:w="0" w:type="dxa"/>
              <w:right w:w="94" w:type="dxa"/>
            </w:tcMar>
          </w:tcPr>
          <w:p w14:paraId="733EB0D1" w14:textId="77777777" w:rsidR="002C7723" w:rsidRPr="002C7723" w:rsidRDefault="002C7723" w:rsidP="002C7723">
            <w:pPr>
              <w:widowControl w:val="0"/>
              <w:autoSpaceDE w:val="0"/>
              <w:autoSpaceDN w:val="0"/>
              <w:spacing w:after="0" w:line="240" w:lineRule="auto"/>
              <w:ind w:firstLine="71"/>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w:t>
            </w:r>
          </w:p>
        </w:tc>
        <w:tc>
          <w:tcPr>
            <w:tcW w:w="1404" w:type="pct"/>
            <w:gridSpan w:val="3"/>
            <w:tcBorders>
              <w:top w:val="single" w:sz="4" w:space="0" w:color="auto"/>
              <w:left w:val="single" w:sz="4" w:space="0" w:color="000000"/>
              <w:bottom w:val="single" w:sz="4" w:space="0" w:color="auto"/>
              <w:right w:val="single" w:sz="4" w:space="0" w:color="auto"/>
            </w:tcBorders>
          </w:tcPr>
          <w:p w14:paraId="471241FA" w14:textId="77777777" w:rsidR="002C7723" w:rsidRPr="002C7723" w:rsidRDefault="002C7723" w:rsidP="00DA7D0C">
            <w:pPr>
              <w:widowControl w:val="0"/>
              <w:autoSpaceDE w:val="0"/>
              <w:autoSpaceDN w:val="0"/>
              <w:spacing w:after="0" w:line="240" w:lineRule="auto"/>
              <w:ind w:firstLine="71"/>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Эмоционально воспринимать и выразительно читать произведение. Выражать личное читательское отношение к прочитанному. Определять тему, идею, художественные и композиционные особенности произведения.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w:t>
            </w:r>
          </w:p>
        </w:tc>
      </w:tr>
      <w:tr w:rsidR="002C7723" w:rsidRPr="002C7723" w14:paraId="5B15BB1C" w14:textId="77777777" w:rsidTr="006F1A13">
        <w:trPr>
          <w:gridAfter w:val="7"/>
          <w:wAfter w:w="2032" w:type="pct"/>
          <w:trHeight w:val="245"/>
        </w:trPr>
        <w:tc>
          <w:tcPr>
            <w:tcW w:w="131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D11E1E0" w14:textId="77777777" w:rsidR="002C7723" w:rsidRPr="002C7723" w:rsidRDefault="002C7723" w:rsidP="002C7723">
            <w:pPr>
              <w:spacing w:after="0" w:line="249" w:lineRule="auto"/>
              <w:ind w:right="67"/>
              <w:jc w:val="both"/>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sz w:val="24"/>
                <w:szCs w:val="24"/>
                <w:lang w:eastAsia="ru-RU"/>
              </w:rPr>
              <w:t>Итого по разделу</w:t>
            </w:r>
          </w:p>
        </w:tc>
        <w:tc>
          <w:tcPr>
            <w:tcW w:w="245" w:type="pct"/>
            <w:gridSpan w:val="5"/>
            <w:tcBorders>
              <w:top w:val="single" w:sz="4" w:space="0" w:color="auto"/>
            </w:tcBorders>
            <w:tcMar>
              <w:top w:w="31" w:type="dxa"/>
              <w:left w:w="89" w:type="dxa"/>
              <w:bottom w:w="0" w:type="dxa"/>
              <w:right w:w="94" w:type="dxa"/>
            </w:tcMar>
          </w:tcPr>
          <w:p w14:paraId="721317BA"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w:t>
            </w:r>
          </w:p>
        </w:tc>
        <w:tc>
          <w:tcPr>
            <w:tcW w:w="1404" w:type="pct"/>
            <w:gridSpan w:val="3"/>
            <w:tcBorders>
              <w:top w:val="single" w:sz="4" w:space="0" w:color="auto"/>
              <w:left w:val="single" w:sz="4" w:space="0" w:color="000000"/>
              <w:bottom w:val="single" w:sz="4" w:space="0" w:color="auto"/>
              <w:right w:val="single" w:sz="4" w:space="0" w:color="auto"/>
            </w:tcBorders>
          </w:tcPr>
          <w:p w14:paraId="6182341A"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531F6382" w14:textId="77777777" w:rsidTr="006F1A13">
        <w:trPr>
          <w:gridAfter w:val="3"/>
          <w:wAfter w:w="1880" w:type="pct"/>
          <w:trHeight w:val="365"/>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6BB81010" w14:textId="77777777" w:rsidR="002C7723" w:rsidRPr="002C7723" w:rsidRDefault="002C7723" w:rsidP="002C7723">
            <w:pPr>
              <w:spacing w:after="0" w:line="249" w:lineRule="auto"/>
              <w:ind w:right="67" w:firstLine="709"/>
              <w:jc w:val="center"/>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 6. «Литература второй половины XX века»</w:t>
            </w:r>
          </w:p>
        </w:tc>
        <w:tc>
          <w:tcPr>
            <w:tcW w:w="69" w:type="pct"/>
            <w:tcBorders>
              <w:top w:val="single" w:sz="4" w:space="0" w:color="000000"/>
              <w:left w:val="single" w:sz="4" w:space="0" w:color="000000"/>
              <w:bottom w:val="single" w:sz="4" w:space="0" w:color="000000"/>
              <w:right w:val="single" w:sz="4" w:space="0" w:color="000000"/>
            </w:tcBorders>
          </w:tcPr>
          <w:p w14:paraId="0F4D2F6D" w14:textId="77777777" w:rsidR="002C7723" w:rsidRPr="002C7723" w:rsidRDefault="002C7723" w:rsidP="002C7723">
            <w:pPr>
              <w:rPr>
                <w:rFonts w:ascii="Times New Roman" w:eastAsia="Calibri" w:hAnsi="Times New Roman" w:cs="Times New Roman"/>
                <w:sz w:val="24"/>
                <w:szCs w:val="24"/>
              </w:rPr>
            </w:pPr>
          </w:p>
        </w:tc>
        <w:tc>
          <w:tcPr>
            <w:tcW w:w="83" w:type="pct"/>
            <w:gridSpan w:val="3"/>
            <w:tcBorders>
              <w:top w:val="single" w:sz="4" w:space="0" w:color="000000"/>
              <w:left w:val="single" w:sz="4" w:space="0" w:color="000000"/>
              <w:bottom w:val="single" w:sz="4" w:space="0" w:color="000000"/>
              <w:right w:val="single" w:sz="4" w:space="0" w:color="auto"/>
            </w:tcBorders>
          </w:tcPr>
          <w:p w14:paraId="1F211495" w14:textId="77777777" w:rsidR="002C7723" w:rsidRPr="002C7723" w:rsidRDefault="002C7723" w:rsidP="002C7723">
            <w:pPr>
              <w:rPr>
                <w:rFonts w:ascii="Times New Roman" w:eastAsia="Calibri" w:hAnsi="Times New Roman" w:cs="Times New Roman"/>
                <w:sz w:val="24"/>
                <w:szCs w:val="24"/>
              </w:rPr>
            </w:pPr>
          </w:p>
        </w:tc>
      </w:tr>
      <w:tr w:rsidR="002C7723" w:rsidRPr="002C7723" w14:paraId="542F5F28" w14:textId="77777777" w:rsidTr="006F1A13">
        <w:trPr>
          <w:gridAfter w:val="7"/>
          <w:wAfter w:w="2032" w:type="pct"/>
          <w:trHeight w:val="136"/>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63941B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6.1</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D9B4BB3"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 М. Шукшин. Рассказы (один по выбору)</w:t>
            </w:r>
          </w:p>
          <w:p w14:paraId="19B3BE50"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1F98C3F4"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42A226A8"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61B1CBA7"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7CDEB096"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p w14:paraId="0629726A" w14:textId="77777777" w:rsidR="002C7723" w:rsidRPr="002C7723" w:rsidRDefault="002C7723" w:rsidP="002C7723">
            <w:pPr>
              <w:spacing w:after="0" w:line="256" w:lineRule="auto"/>
              <w:ind w:right="36"/>
              <w:rPr>
                <w:rFonts w:ascii="Times New Roman" w:eastAsia="Times New Roman" w:hAnsi="Times New Roman" w:cs="Times New Roman"/>
                <w:sz w:val="24"/>
                <w:szCs w:val="24"/>
                <w:lang w:eastAsia="ru-RU"/>
              </w:rPr>
            </w:pPr>
          </w:p>
        </w:tc>
        <w:tc>
          <w:tcPr>
            <w:tcW w:w="245"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171303"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1</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5C08AF06" w14:textId="2732A98C" w:rsidR="002C7723" w:rsidRPr="002C7723" w:rsidRDefault="002C7723" w:rsidP="003A655F">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Эмоционально воспринимать и выразительно читать произведение. Выражать личное читательское отношение </w:t>
            </w:r>
            <w:r w:rsidRPr="002C7723">
              <w:rPr>
                <w:rFonts w:ascii="Times New Roman" w:eastAsia="Times New Roman" w:hAnsi="Times New Roman" w:cs="Times New Roman"/>
                <w:sz w:val="24"/>
                <w:szCs w:val="24"/>
                <w:lang w:eastAsia="ru-RU"/>
              </w:rPr>
              <w:lastRenderedPageBreak/>
              <w:t xml:space="preserve">к прочитанному. Определять тему, идею, художественные и композиционные особенности произведения. Анализировать произведение с учётом его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произведениях. Использовать различные виды пересказа произведения, передавая комический эффект. Устно или письменно отвечать</w:t>
            </w:r>
            <w:r w:rsidR="003A655F">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на вопросы. Письменно отвечать на проблемный вопрос</w:t>
            </w:r>
          </w:p>
        </w:tc>
      </w:tr>
      <w:tr w:rsidR="002C7723" w:rsidRPr="002C7723" w14:paraId="30609DD1" w14:textId="77777777" w:rsidTr="006F1A13">
        <w:trPr>
          <w:gridAfter w:val="7"/>
          <w:wAfter w:w="2032" w:type="pct"/>
          <w:trHeight w:val="310"/>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862638A"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6.2.</w:t>
            </w:r>
          </w:p>
        </w:tc>
        <w:tc>
          <w:tcPr>
            <w:tcW w:w="1113"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916F17" w14:textId="77777777" w:rsidR="002C7723" w:rsidRPr="002C7723" w:rsidRDefault="002C7723" w:rsidP="003A655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Б.А. Ахмадулиной, Ю. Д. </w:t>
            </w:r>
            <w:proofErr w:type="spellStart"/>
            <w:r w:rsidRPr="002C7723">
              <w:rPr>
                <w:rFonts w:ascii="Times New Roman" w:eastAsia="Times New Roman" w:hAnsi="Times New Roman" w:cs="Times New Roman"/>
                <w:sz w:val="24"/>
                <w:szCs w:val="24"/>
                <w:lang w:eastAsia="ru-RU"/>
              </w:rPr>
              <w:t>Левитанского</w:t>
            </w:r>
            <w:proofErr w:type="spellEnd"/>
            <w:r w:rsidRPr="002C7723">
              <w:rPr>
                <w:rFonts w:ascii="Times New Roman" w:eastAsia="Times New Roman" w:hAnsi="Times New Roman" w:cs="Times New Roman"/>
                <w:sz w:val="24"/>
                <w:szCs w:val="24"/>
                <w:lang w:eastAsia="ru-RU"/>
              </w:rPr>
              <w:t xml:space="preserve"> и др.</w:t>
            </w:r>
          </w:p>
        </w:tc>
        <w:tc>
          <w:tcPr>
            <w:tcW w:w="245"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5F838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2BDBF55C" w14:textId="710DADB4" w:rsidR="002C7723" w:rsidRPr="002C7723" w:rsidRDefault="002C7723" w:rsidP="00DA7D0C">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Эмоционально воспринимать 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выразительно читать стихотворения. Выражать личное читательское отношение к прочитанному. Определять тему, идею, художественные и композиционные особенности лирических произведений. Характеризовать лирического героя.</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 xml:space="preserve">Анализировать стихотворения с учётом их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стихотворениях. Устно или письменно отвечать на вопросы. Участвовать в разработке проектов по литературе ХХ века</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выбору обучающихся). Подбирать и обобщать материалы об авторах</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w:t>
            </w:r>
          </w:p>
        </w:tc>
      </w:tr>
      <w:tr w:rsidR="002C7723" w:rsidRPr="002C7723" w14:paraId="49CA3C97" w14:textId="77777777" w:rsidTr="006F1A13">
        <w:trPr>
          <w:gridAfter w:val="7"/>
          <w:wAfter w:w="2032" w:type="pct"/>
          <w:trHeight w:val="288"/>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5933B2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6.3</w:t>
            </w:r>
          </w:p>
        </w:tc>
        <w:tc>
          <w:tcPr>
            <w:tcW w:w="1113"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5069E1" w14:textId="34CDCCD3"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Произведения отечественных прозаиков второй половины XX – начала XXI века (не менее двух). Например, произведения</w:t>
            </w:r>
            <w:r w:rsidR="00DA7D0C">
              <w:rPr>
                <w:rFonts w:ascii="Times New Roman" w:eastAsia="Times New Roman" w:hAnsi="Times New Roman" w:cs="Times New Roman"/>
                <w:sz w:val="24"/>
                <w:szCs w:val="24"/>
                <w:lang w:eastAsia="ru-RU"/>
              </w:rPr>
              <w:t xml:space="preserve"> </w:t>
            </w:r>
          </w:p>
          <w:p w14:paraId="33FAD779" w14:textId="7777777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Ф. А. Абрамова, В. П. Астафьева, В. И. Белова,</w:t>
            </w:r>
          </w:p>
          <w:p w14:paraId="392904AA" w14:textId="7777777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Ф. А. Искандера и др.</w:t>
            </w:r>
          </w:p>
        </w:tc>
        <w:tc>
          <w:tcPr>
            <w:tcW w:w="245" w:type="pct"/>
            <w:gridSpan w:val="5"/>
            <w:tcBorders>
              <w:left w:val="single" w:sz="4" w:space="0" w:color="auto"/>
              <w:bottom w:val="single" w:sz="4" w:space="0" w:color="auto"/>
              <w:right w:val="single" w:sz="4" w:space="0" w:color="auto"/>
            </w:tcBorders>
            <w:tcMar>
              <w:top w:w="31" w:type="dxa"/>
              <w:left w:w="89" w:type="dxa"/>
              <w:bottom w:w="0" w:type="dxa"/>
              <w:right w:w="94" w:type="dxa"/>
            </w:tcMar>
            <w:vAlign w:val="center"/>
          </w:tcPr>
          <w:p w14:paraId="75A4C113"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04" w:type="pct"/>
            <w:gridSpan w:val="3"/>
            <w:tcBorders>
              <w:top w:val="single" w:sz="4" w:space="0" w:color="auto"/>
              <w:left w:val="single" w:sz="4" w:space="0" w:color="auto"/>
              <w:bottom w:val="single" w:sz="4" w:space="0" w:color="auto"/>
              <w:right w:val="single" w:sz="4" w:space="0" w:color="auto"/>
            </w:tcBorders>
            <w:hideMark/>
          </w:tcPr>
          <w:p w14:paraId="4C8FF581" w14:textId="7777777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Эмоционально воспринимать и выразительно читать произведения. Выражать личное читательское отношение к прочитанному. Определять тему, идею, художественные и композиционные особенности произведений. Анализировать произведения с учётом их </w:t>
            </w:r>
            <w:proofErr w:type="spellStart"/>
            <w:r w:rsidRPr="002C7723">
              <w:rPr>
                <w:rFonts w:ascii="Times New Roman" w:eastAsia="Times New Roman" w:hAnsi="Times New Roman" w:cs="Times New Roman"/>
                <w:sz w:val="24"/>
                <w:szCs w:val="24"/>
                <w:lang w:eastAsia="ru-RU"/>
              </w:rPr>
              <w:t>родо</w:t>
            </w:r>
            <w:proofErr w:type="spellEnd"/>
            <w:r w:rsidRPr="002C7723">
              <w:rPr>
                <w:rFonts w:ascii="Times New Roman" w:eastAsia="Times New Roman" w:hAnsi="Times New Roman" w:cs="Times New Roman"/>
                <w:sz w:val="24"/>
                <w:szCs w:val="24"/>
                <w:lang w:eastAsia="ru-RU"/>
              </w:rPr>
              <w:t>-жанровой принадлежности. Выявлять средства художественной изобразительности в произведениях. Использовать различные виды пересказа произведения. Устно или письменно</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отвечать на вопросы. Письменно отвечать на проблемный вопрос</w:t>
            </w:r>
          </w:p>
        </w:tc>
      </w:tr>
      <w:tr w:rsidR="002C7723" w:rsidRPr="002C7723" w14:paraId="1929DB34" w14:textId="77777777" w:rsidTr="006F1A13">
        <w:trPr>
          <w:gridAfter w:val="7"/>
          <w:wAfter w:w="2032" w:type="pct"/>
          <w:trHeight w:val="288"/>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8347D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6.4</w:t>
            </w:r>
          </w:p>
        </w:tc>
        <w:tc>
          <w:tcPr>
            <w:tcW w:w="1113"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670A6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Тема взаимоотношений поколений, становления человека, выбора им жизненного пути</w:t>
            </w:r>
          </w:p>
          <w:p w14:paraId="3506AD1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(не менее двух произведений современных отечественных</w:t>
            </w:r>
          </w:p>
          <w:p w14:paraId="5C2A3FFD"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 зарубежных писателей)</w:t>
            </w:r>
          </w:p>
        </w:tc>
        <w:tc>
          <w:tcPr>
            <w:tcW w:w="245" w:type="pct"/>
            <w:gridSpan w:val="5"/>
            <w:tcBorders>
              <w:left w:val="single" w:sz="4" w:space="0" w:color="auto"/>
              <w:bottom w:val="single" w:sz="4" w:space="0" w:color="auto"/>
              <w:right w:val="single" w:sz="4" w:space="0" w:color="auto"/>
            </w:tcBorders>
            <w:tcMar>
              <w:top w:w="31" w:type="dxa"/>
              <w:left w:w="89" w:type="dxa"/>
              <w:bottom w:w="0" w:type="dxa"/>
              <w:right w:w="94" w:type="dxa"/>
            </w:tcMar>
            <w:vAlign w:val="center"/>
          </w:tcPr>
          <w:p w14:paraId="5BE5AC71" w14:textId="77777777" w:rsidR="002C7723" w:rsidRPr="002C7723" w:rsidRDefault="002C7723" w:rsidP="002C7723">
            <w:pPr>
              <w:spacing w:after="0" w:line="249" w:lineRule="auto"/>
              <w:ind w:right="67"/>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    2</w:t>
            </w:r>
          </w:p>
        </w:tc>
        <w:tc>
          <w:tcPr>
            <w:tcW w:w="1404" w:type="pct"/>
            <w:gridSpan w:val="3"/>
            <w:tcBorders>
              <w:top w:val="single" w:sz="4" w:space="0" w:color="auto"/>
              <w:left w:val="single" w:sz="4" w:space="0" w:color="auto"/>
              <w:bottom w:val="single" w:sz="4" w:space="0" w:color="auto"/>
              <w:right w:val="single" w:sz="4" w:space="0" w:color="auto"/>
            </w:tcBorders>
          </w:tcPr>
          <w:p w14:paraId="6F67A950" w14:textId="0DB94D42"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Воспринимать и выразительно читать литературные произведения. Выражать личное читательское отношение</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к прочитанному. Устно или письменно отвечать на вопросы. Участвовать</w:t>
            </w:r>
          </w:p>
          <w:p w14:paraId="68A83C9A" w14:textId="418F3779"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 коллективном диалоге. Анализировать сюжет, тематику проблематику, идейно-</w:t>
            </w:r>
            <w:r w:rsidRPr="002C7723">
              <w:rPr>
                <w:rFonts w:ascii="Times New Roman" w:eastAsia="Times New Roman" w:hAnsi="Times New Roman" w:cs="Times New Roman"/>
                <w:sz w:val="24"/>
                <w:szCs w:val="24"/>
                <w:lang w:eastAsia="ru-RU"/>
              </w:rPr>
              <w:lastRenderedPageBreak/>
              <w:t>художественное содержание. Формулировать вопросы по тексту произведений. Характеризовать и сопоставлять основных героев произведений,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в произведениях. Использовать различные виды пересказа произведения. Письменно отвечать на проблемный вопрос. Участвовать в разработке проектов</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современной детской литературе (по выбору обучающихся). Подбирать и обобщать материалы об авторах и</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произведениях с использованием статьи учебника, справочной литературы</w:t>
            </w:r>
          </w:p>
        </w:tc>
      </w:tr>
      <w:tr w:rsidR="002C7723" w:rsidRPr="002C7723" w14:paraId="76FEF13C" w14:textId="77777777" w:rsidTr="006F1A13">
        <w:trPr>
          <w:gridAfter w:val="7"/>
          <w:wAfter w:w="2032" w:type="pct"/>
          <w:trHeight w:val="108"/>
        </w:trPr>
        <w:tc>
          <w:tcPr>
            <w:tcW w:w="1319"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CB2C02"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Итого по разделу</w:t>
            </w:r>
          </w:p>
        </w:tc>
        <w:tc>
          <w:tcPr>
            <w:tcW w:w="245" w:type="pct"/>
            <w:gridSpan w:val="5"/>
            <w:tcBorders>
              <w:top w:val="single" w:sz="4" w:space="0" w:color="auto"/>
            </w:tcBorders>
            <w:tcMar>
              <w:top w:w="31" w:type="dxa"/>
              <w:left w:w="89" w:type="dxa"/>
              <w:bottom w:w="0" w:type="dxa"/>
              <w:right w:w="94" w:type="dxa"/>
            </w:tcMar>
          </w:tcPr>
          <w:p w14:paraId="0E644BE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w:t>
            </w:r>
          </w:p>
        </w:tc>
        <w:tc>
          <w:tcPr>
            <w:tcW w:w="1404" w:type="pct"/>
            <w:gridSpan w:val="3"/>
            <w:tcBorders>
              <w:top w:val="single" w:sz="4" w:space="0" w:color="auto"/>
              <w:left w:val="single" w:sz="4" w:space="0" w:color="000000"/>
              <w:bottom w:val="single" w:sz="4" w:space="0" w:color="000000"/>
              <w:right w:val="single" w:sz="4" w:space="0" w:color="auto"/>
            </w:tcBorders>
          </w:tcPr>
          <w:p w14:paraId="38C19F09"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DA573F" w:rsidRPr="002C7723" w14:paraId="0C703A77" w14:textId="77777777" w:rsidTr="006F1A13">
        <w:trPr>
          <w:gridAfter w:val="6"/>
          <w:wAfter w:w="1963" w:type="pct"/>
          <w:trHeight w:val="286"/>
        </w:trPr>
        <w:tc>
          <w:tcPr>
            <w:tcW w:w="2968" w:type="pct"/>
            <w:gridSpan w:val="1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B9920B" w14:textId="213E1D00" w:rsidR="00DA573F" w:rsidRPr="002C7723" w:rsidRDefault="00DA573F" w:rsidP="002C7723">
            <w:pPr>
              <w:rPr>
                <w:rFonts w:ascii="Times New Roman" w:eastAsia="Calibri" w:hAnsi="Times New Roman" w:cs="Times New Roman"/>
                <w:sz w:val="24"/>
                <w:szCs w:val="24"/>
              </w:rPr>
            </w:pPr>
            <w:r w:rsidRPr="002C7723">
              <w:rPr>
                <w:rFonts w:ascii="Times New Roman" w:eastAsia="Times New Roman" w:hAnsi="Times New Roman" w:cs="Times New Roman"/>
                <w:b/>
                <w:bCs/>
                <w:color w:val="000000"/>
                <w:sz w:val="24"/>
                <w:szCs w:val="24"/>
              </w:rPr>
              <w:t xml:space="preserve">     Р</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pacing w:val="2"/>
                <w:w w:val="101"/>
                <w:sz w:val="24"/>
                <w:szCs w:val="24"/>
              </w:rPr>
              <w:t>з</w:t>
            </w:r>
            <w:r w:rsidRPr="002C7723">
              <w:rPr>
                <w:rFonts w:ascii="Times New Roman" w:eastAsia="Times New Roman" w:hAnsi="Times New Roman" w:cs="Times New Roman"/>
                <w:b/>
                <w:bCs/>
                <w:color w:val="000000"/>
                <w:spacing w:val="1"/>
                <w:sz w:val="24"/>
                <w:szCs w:val="24"/>
              </w:rPr>
              <w:t>д</w:t>
            </w:r>
            <w:r w:rsidRPr="002C7723">
              <w:rPr>
                <w:rFonts w:ascii="Times New Roman" w:eastAsia="Times New Roman" w:hAnsi="Times New Roman" w:cs="Times New Roman"/>
                <w:b/>
                <w:bCs/>
                <w:color w:val="000000"/>
                <w:spacing w:val="-1"/>
                <w:w w:val="101"/>
                <w:sz w:val="24"/>
                <w:szCs w:val="24"/>
              </w:rPr>
              <w:t>е</w:t>
            </w:r>
            <w:r w:rsidRPr="002C7723">
              <w:rPr>
                <w:rFonts w:ascii="Times New Roman" w:eastAsia="Times New Roman" w:hAnsi="Times New Roman" w:cs="Times New Roman"/>
                <w:b/>
                <w:bCs/>
                <w:color w:val="000000"/>
                <w:sz w:val="24"/>
                <w:szCs w:val="24"/>
              </w:rPr>
              <w:t>л</w:t>
            </w:r>
            <w:r w:rsidRPr="002C7723">
              <w:rPr>
                <w:rFonts w:ascii="Times New Roman" w:eastAsia="Times New Roman" w:hAnsi="Times New Roman" w:cs="Times New Roman"/>
                <w:b/>
                <w:bCs/>
                <w:color w:val="000000"/>
                <w:spacing w:val="1"/>
                <w:sz w:val="24"/>
                <w:szCs w:val="24"/>
              </w:rPr>
              <w:t xml:space="preserve"> </w:t>
            </w:r>
            <w:r w:rsidRPr="002C7723">
              <w:rPr>
                <w:rFonts w:ascii="Times New Roman" w:eastAsia="Times New Roman" w:hAnsi="Times New Roman" w:cs="Times New Roman"/>
                <w:b/>
                <w:bCs/>
                <w:color w:val="000000"/>
                <w:spacing w:val="-2"/>
                <w:sz w:val="24"/>
                <w:szCs w:val="24"/>
              </w:rPr>
              <w:t>7</w:t>
            </w:r>
            <w:r w:rsidRPr="002C7723">
              <w:rPr>
                <w:rFonts w:ascii="Times New Roman" w:eastAsia="Times New Roman" w:hAnsi="Times New Roman" w:cs="Times New Roman"/>
                <w:b/>
                <w:bCs/>
                <w:color w:val="000000"/>
                <w:sz w:val="24"/>
                <w:szCs w:val="24"/>
              </w:rPr>
              <w:t>.</w:t>
            </w:r>
            <w:r w:rsidRPr="002C7723">
              <w:rPr>
                <w:rFonts w:ascii="Times New Roman" w:eastAsia="Times New Roman" w:hAnsi="Times New Roman" w:cs="Times New Roman"/>
                <w:b/>
                <w:bCs/>
                <w:color w:val="000000"/>
                <w:spacing w:val="5"/>
                <w:sz w:val="24"/>
                <w:szCs w:val="24"/>
              </w:rPr>
              <w:t xml:space="preserve"> «</w:t>
            </w:r>
            <w:r w:rsidRPr="002C7723">
              <w:rPr>
                <w:rFonts w:ascii="Times New Roman" w:eastAsia="Times New Roman" w:hAnsi="Times New Roman" w:cs="Times New Roman"/>
                <w:b/>
                <w:bCs/>
                <w:color w:val="000000"/>
                <w:spacing w:val="3"/>
                <w:sz w:val="24"/>
                <w:szCs w:val="24"/>
              </w:rPr>
              <w:t>З</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z w:val="24"/>
                <w:szCs w:val="24"/>
              </w:rPr>
              <w:t>р</w:t>
            </w:r>
            <w:r w:rsidRPr="002C7723">
              <w:rPr>
                <w:rFonts w:ascii="Times New Roman" w:eastAsia="Times New Roman" w:hAnsi="Times New Roman" w:cs="Times New Roman"/>
                <w:b/>
                <w:bCs/>
                <w:color w:val="000000"/>
                <w:spacing w:val="-2"/>
                <w:sz w:val="24"/>
                <w:szCs w:val="24"/>
              </w:rPr>
              <w:t>у</w:t>
            </w:r>
            <w:r w:rsidRPr="002C7723">
              <w:rPr>
                <w:rFonts w:ascii="Times New Roman" w:eastAsia="Times New Roman" w:hAnsi="Times New Roman" w:cs="Times New Roman"/>
                <w:b/>
                <w:bCs/>
                <w:color w:val="000000"/>
                <w:spacing w:val="-10"/>
                <w:sz w:val="24"/>
                <w:szCs w:val="24"/>
              </w:rPr>
              <w:t>б</w:t>
            </w:r>
            <w:r w:rsidRPr="002C7723">
              <w:rPr>
                <w:rFonts w:ascii="Times New Roman" w:eastAsia="Times New Roman" w:hAnsi="Times New Roman" w:cs="Times New Roman"/>
                <w:b/>
                <w:bCs/>
                <w:color w:val="000000"/>
                <w:spacing w:val="-2"/>
                <w:w w:val="101"/>
                <w:sz w:val="24"/>
                <w:szCs w:val="24"/>
              </w:rPr>
              <w:t>е</w:t>
            </w:r>
            <w:r w:rsidRPr="002C7723">
              <w:rPr>
                <w:rFonts w:ascii="Times New Roman" w:eastAsia="Times New Roman" w:hAnsi="Times New Roman" w:cs="Times New Roman"/>
                <w:b/>
                <w:bCs/>
                <w:color w:val="000000"/>
                <w:spacing w:val="4"/>
                <w:sz w:val="24"/>
                <w:szCs w:val="24"/>
              </w:rPr>
              <w:t>ж</w:t>
            </w:r>
            <w:r w:rsidRPr="002C7723">
              <w:rPr>
                <w:rFonts w:ascii="Times New Roman" w:eastAsia="Times New Roman" w:hAnsi="Times New Roman" w:cs="Times New Roman"/>
                <w:b/>
                <w:bCs/>
                <w:color w:val="000000"/>
                <w:spacing w:val="-1"/>
                <w:sz w:val="24"/>
                <w:szCs w:val="24"/>
              </w:rPr>
              <w:t>н</w:t>
            </w:r>
            <w:r w:rsidRPr="002C7723">
              <w:rPr>
                <w:rFonts w:ascii="Times New Roman" w:eastAsia="Times New Roman" w:hAnsi="Times New Roman" w:cs="Times New Roman"/>
                <w:b/>
                <w:bCs/>
                <w:color w:val="000000"/>
                <w:spacing w:val="-3"/>
                <w:sz w:val="24"/>
                <w:szCs w:val="24"/>
              </w:rPr>
              <w:t>а</w:t>
            </w:r>
            <w:r w:rsidRPr="002C7723">
              <w:rPr>
                <w:rFonts w:ascii="Times New Roman" w:eastAsia="Times New Roman" w:hAnsi="Times New Roman" w:cs="Times New Roman"/>
                <w:b/>
                <w:bCs/>
                <w:color w:val="000000"/>
                <w:sz w:val="24"/>
                <w:szCs w:val="24"/>
              </w:rPr>
              <w:t xml:space="preserve">я </w:t>
            </w:r>
            <w:r w:rsidRPr="002C7723">
              <w:rPr>
                <w:rFonts w:ascii="Times New Roman" w:eastAsia="Times New Roman" w:hAnsi="Times New Roman" w:cs="Times New Roman"/>
                <w:b/>
                <w:bCs/>
                <w:color w:val="000000"/>
                <w:spacing w:val="1"/>
                <w:sz w:val="24"/>
                <w:szCs w:val="24"/>
              </w:rPr>
              <w:t>л</w:t>
            </w:r>
            <w:r w:rsidRPr="002C7723">
              <w:rPr>
                <w:rFonts w:ascii="Times New Roman" w:eastAsia="Times New Roman" w:hAnsi="Times New Roman" w:cs="Times New Roman"/>
                <w:b/>
                <w:bCs/>
                <w:color w:val="000000"/>
                <w:spacing w:val="-2"/>
                <w:sz w:val="24"/>
                <w:szCs w:val="24"/>
              </w:rPr>
              <w:t>и</w:t>
            </w:r>
            <w:r w:rsidRPr="002C7723">
              <w:rPr>
                <w:rFonts w:ascii="Times New Roman" w:eastAsia="Times New Roman" w:hAnsi="Times New Roman" w:cs="Times New Roman"/>
                <w:b/>
                <w:bCs/>
                <w:color w:val="000000"/>
                <w:spacing w:val="-1"/>
                <w:sz w:val="24"/>
                <w:szCs w:val="24"/>
              </w:rPr>
              <w:t>т</w:t>
            </w:r>
            <w:r w:rsidRPr="002C7723">
              <w:rPr>
                <w:rFonts w:ascii="Times New Roman" w:eastAsia="Times New Roman" w:hAnsi="Times New Roman" w:cs="Times New Roman"/>
                <w:b/>
                <w:bCs/>
                <w:color w:val="000000"/>
                <w:spacing w:val="-1"/>
                <w:w w:val="101"/>
                <w:sz w:val="24"/>
                <w:szCs w:val="24"/>
              </w:rPr>
              <w:t>е</w:t>
            </w:r>
            <w:r w:rsidRPr="002C7723">
              <w:rPr>
                <w:rFonts w:ascii="Times New Roman" w:eastAsia="Times New Roman" w:hAnsi="Times New Roman" w:cs="Times New Roman"/>
                <w:b/>
                <w:bCs/>
                <w:color w:val="000000"/>
                <w:spacing w:val="1"/>
                <w:sz w:val="24"/>
                <w:szCs w:val="24"/>
              </w:rPr>
              <w:t>р</w:t>
            </w:r>
            <w:r w:rsidRPr="002C7723">
              <w:rPr>
                <w:rFonts w:ascii="Times New Roman" w:eastAsia="Times New Roman" w:hAnsi="Times New Roman" w:cs="Times New Roman"/>
                <w:b/>
                <w:bCs/>
                <w:color w:val="000000"/>
                <w:spacing w:val="-2"/>
                <w:sz w:val="24"/>
                <w:szCs w:val="24"/>
              </w:rPr>
              <w:t>а</w:t>
            </w:r>
            <w:r w:rsidRPr="002C7723">
              <w:rPr>
                <w:rFonts w:ascii="Times New Roman" w:eastAsia="Times New Roman" w:hAnsi="Times New Roman" w:cs="Times New Roman"/>
                <w:b/>
                <w:bCs/>
                <w:color w:val="000000"/>
                <w:spacing w:val="5"/>
                <w:sz w:val="24"/>
                <w:szCs w:val="24"/>
              </w:rPr>
              <w:t>т</w:t>
            </w:r>
            <w:r w:rsidRPr="002C7723">
              <w:rPr>
                <w:rFonts w:ascii="Times New Roman" w:eastAsia="Times New Roman" w:hAnsi="Times New Roman" w:cs="Times New Roman"/>
                <w:b/>
                <w:bCs/>
                <w:color w:val="000000"/>
                <w:spacing w:val="-2"/>
                <w:sz w:val="24"/>
                <w:szCs w:val="24"/>
              </w:rPr>
              <w:t>у</w:t>
            </w:r>
            <w:r w:rsidRPr="002C7723">
              <w:rPr>
                <w:rFonts w:ascii="Times New Roman" w:eastAsia="Times New Roman" w:hAnsi="Times New Roman" w:cs="Times New Roman"/>
                <w:b/>
                <w:bCs/>
                <w:color w:val="000000"/>
                <w:spacing w:val="1"/>
                <w:sz w:val="24"/>
                <w:szCs w:val="24"/>
              </w:rPr>
              <w:t>р</w:t>
            </w:r>
            <w:r w:rsidRPr="002C7723">
              <w:rPr>
                <w:rFonts w:ascii="Times New Roman" w:eastAsia="Times New Roman" w:hAnsi="Times New Roman" w:cs="Times New Roman"/>
                <w:b/>
                <w:bCs/>
                <w:color w:val="000000"/>
                <w:sz w:val="24"/>
                <w:szCs w:val="24"/>
              </w:rPr>
              <w:t>а»</w:t>
            </w:r>
          </w:p>
        </w:tc>
        <w:tc>
          <w:tcPr>
            <w:tcW w:w="69" w:type="pct"/>
            <w:tcBorders>
              <w:top w:val="single" w:sz="4" w:space="0" w:color="000000"/>
              <w:left w:val="single" w:sz="4" w:space="0" w:color="000000"/>
              <w:bottom w:val="single" w:sz="4" w:space="0" w:color="auto"/>
              <w:right w:val="single" w:sz="4" w:space="0" w:color="auto"/>
            </w:tcBorders>
          </w:tcPr>
          <w:p w14:paraId="2C246CD7" w14:textId="77777777" w:rsidR="00DA573F" w:rsidRPr="002C7723" w:rsidRDefault="00DA573F" w:rsidP="002C7723">
            <w:pPr>
              <w:rPr>
                <w:rFonts w:ascii="Times New Roman" w:eastAsia="Calibri" w:hAnsi="Times New Roman" w:cs="Times New Roman"/>
                <w:sz w:val="24"/>
                <w:szCs w:val="24"/>
              </w:rPr>
            </w:pPr>
          </w:p>
        </w:tc>
      </w:tr>
      <w:tr w:rsidR="002C7723" w:rsidRPr="002C7723" w14:paraId="0648A041"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7FB03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7.1</w:t>
            </w:r>
          </w:p>
        </w:tc>
        <w:tc>
          <w:tcPr>
            <w:tcW w:w="1113" w:type="pct"/>
            <w:gridSpan w:val="4"/>
            <w:tcBorders>
              <w:top w:val="single" w:sz="4" w:space="0" w:color="000000"/>
              <w:left w:val="single" w:sz="4" w:space="0" w:color="auto"/>
              <w:bottom w:val="single" w:sz="4" w:space="0" w:color="auto"/>
              <w:right w:val="single" w:sz="4" w:space="0" w:color="000000"/>
            </w:tcBorders>
          </w:tcPr>
          <w:p w14:paraId="6597DE4F"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М. де Сервантес Сааведра. Роман «Хитроумный идальго Дон Кихот Ламанчский» (главы)</w:t>
            </w:r>
          </w:p>
        </w:tc>
        <w:tc>
          <w:tcPr>
            <w:tcW w:w="199"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385C9C"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val="restart"/>
            <w:tcBorders>
              <w:top w:val="single" w:sz="4" w:space="0" w:color="auto"/>
              <w:left w:val="single" w:sz="4" w:space="0" w:color="auto"/>
              <w:right w:val="single" w:sz="4" w:space="0" w:color="auto"/>
            </w:tcBorders>
          </w:tcPr>
          <w:p w14:paraId="77C61CB7" w14:textId="239DE790" w:rsidR="002C7723" w:rsidRPr="002C7723" w:rsidRDefault="002C7723" w:rsidP="00DA7D0C">
            <w:pPr>
              <w:spacing w:after="0" w:line="249" w:lineRule="auto"/>
              <w:ind w:hanging="18"/>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Осознавать богатство и многообразие зарубежной литературы разных времён и народов. 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заданным основаниям. Устно или письменно отвечать на вопросы. Письменно отвечать на проблемный вопрос, писать отзыв на прочитанное произведение, аргументировать своё мнение. Участвовать в разработке проектов по зарубежной литературе</w:t>
            </w:r>
            <w:r w:rsidR="00DA7D0C">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выбору обучающихся). Подбирать и обобщать материалы об авторах</w:t>
            </w:r>
            <w:r w:rsidRPr="002C7723">
              <w:rPr>
                <w:rFonts w:ascii="Times New Roman" w:eastAsia="Calibri" w:hAnsi="Times New Roman" w:cs="Times New Roman"/>
                <w:sz w:val="24"/>
                <w:szCs w:val="24"/>
              </w:rPr>
              <w:t xml:space="preserve"> </w:t>
            </w:r>
            <w:r w:rsidRPr="002C7723">
              <w:rPr>
                <w:rFonts w:ascii="Times New Roman" w:eastAsia="Times New Roman" w:hAnsi="Times New Roman" w:cs="Times New Roman"/>
                <w:sz w:val="24"/>
                <w:szCs w:val="24"/>
                <w:lang w:eastAsia="ru-RU"/>
              </w:rPr>
              <w:t xml:space="preserve">и произведениях с использованием статьи учебника, справочной </w:t>
            </w:r>
          </w:p>
        </w:tc>
      </w:tr>
      <w:tr w:rsidR="002C7723" w:rsidRPr="002C7723" w14:paraId="40B1EDFF"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389630"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7.2</w:t>
            </w:r>
          </w:p>
        </w:tc>
        <w:tc>
          <w:tcPr>
            <w:tcW w:w="1113" w:type="pct"/>
            <w:gridSpan w:val="4"/>
            <w:tcBorders>
              <w:top w:val="single" w:sz="4" w:space="0" w:color="000000"/>
              <w:left w:val="single" w:sz="4" w:space="0" w:color="auto"/>
              <w:bottom w:val="single" w:sz="4" w:space="0" w:color="auto"/>
              <w:right w:val="single" w:sz="4" w:space="0" w:color="000000"/>
            </w:tcBorders>
          </w:tcPr>
          <w:p w14:paraId="34E6683C"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Зарубежная новеллистика (одно-два произведения по выбору). Например,</w:t>
            </w:r>
          </w:p>
          <w:p w14:paraId="06399380"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П. Мериме. «</w:t>
            </w:r>
            <w:proofErr w:type="spellStart"/>
            <w:r w:rsidRPr="002C7723">
              <w:rPr>
                <w:rFonts w:ascii="Times New Roman" w:eastAsia="Times New Roman" w:hAnsi="Times New Roman" w:cs="Times New Roman"/>
                <w:sz w:val="24"/>
                <w:szCs w:val="24"/>
                <w:lang w:eastAsia="ru-RU"/>
              </w:rPr>
              <w:t>Маттео</w:t>
            </w:r>
            <w:proofErr w:type="spellEnd"/>
            <w:r w:rsidRPr="002C7723">
              <w:rPr>
                <w:rFonts w:ascii="Times New Roman" w:eastAsia="Times New Roman" w:hAnsi="Times New Roman" w:cs="Times New Roman"/>
                <w:sz w:val="24"/>
                <w:szCs w:val="24"/>
                <w:lang w:eastAsia="ru-RU"/>
              </w:rPr>
              <w:t xml:space="preserve"> Фальконе»; О. Генри. «Дары волхвов», «Последний лист»</w:t>
            </w:r>
          </w:p>
          <w:p w14:paraId="69DC56D6"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p>
        </w:tc>
        <w:tc>
          <w:tcPr>
            <w:tcW w:w="199"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FC3891"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tcBorders>
              <w:left w:val="single" w:sz="4" w:space="0" w:color="auto"/>
              <w:right w:val="single" w:sz="4" w:space="0" w:color="auto"/>
            </w:tcBorders>
            <w:vAlign w:val="center"/>
          </w:tcPr>
          <w:p w14:paraId="1B12F0F0"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1F33AA40" w14:textId="77777777" w:rsidTr="006F1A13">
        <w:trPr>
          <w:gridAfter w:val="7"/>
          <w:wAfter w:w="2032" w:type="pct"/>
          <w:trHeight w:val="245"/>
        </w:trPr>
        <w:tc>
          <w:tcPr>
            <w:tcW w:w="206"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5041C11"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7.3</w:t>
            </w:r>
          </w:p>
        </w:tc>
        <w:tc>
          <w:tcPr>
            <w:tcW w:w="1113" w:type="pct"/>
            <w:gridSpan w:val="4"/>
            <w:tcBorders>
              <w:top w:val="single" w:sz="4" w:space="0" w:color="000000"/>
              <w:left w:val="single" w:sz="4" w:space="0" w:color="000000"/>
              <w:bottom w:val="single" w:sz="4" w:space="0" w:color="auto"/>
              <w:right w:val="single" w:sz="4" w:space="0" w:color="auto"/>
            </w:tcBorders>
          </w:tcPr>
          <w:p w14:paraId="09B57625"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 xml:space="preserve">А. де </w:t>
            </w:r>
            <w:proofErr w:type="spellStart"/>
            <w:r w:rsidRPr="002C7723">
              <w:rPr>
                <w:rFonts w:ascii="Times New Roman" w:eastAsia="Times New Roman" w:hAnsi="Times New Roman" w:cs="Times New Roman"/>
                <w:sz w:val="24"/>
                <w:szCs w:val="24"/>
                <w:lang w:eastAsia="ru-RU"/>
              </w:rPr>
              <w:t>Сент</w:t>
            </w:r>
            <w:proofErr w:type="spellEnd"/>
            <w:r w:rsidRPr="002C7723">
              <w:rPr>
                <w:rFonts w:ascii="Times New Roman" w:eastAsia="Times New Roman" w:hAnsi="Times New Roman" w:cs="Times New Roman"/>
                <w:sz w:val="24"/>
                <w:szCs w:val="24"/>
                <w:lang w:eastAsia="ru-RU"/>
              </w:rPr>
              <w:t xml:space="preserve"> Экзюпери. Повесть- сказка «Маленький принц»</w:t>
            </w:r>
          </w:p>
        </w:tc>
        <w:tc>
          <w:tcPr>
            <w:tcW w:w="199"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tcPr>
          <w:p w14:paraId="1182253D"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3</w:t>
            </w:r>
          </w:p>
        </w:tc>
        <w:tc>
          <w:tcPr>
            <w:tcW w:w="1450" w:type="pct"/>
            <w:gridSpan w:val="5"/>
            <w:vMerge/>
            <w:tcBorders>
              <w:left w:val="single" w:sz="4" w:space="0" w:color="auto"/>
              <w:bottom w:val="single" w:sz="4" w:space="0" w:color="auto"/>
              <w:right w:val="single" w:sz="4" w:space="0" w:color="auto"/>
            </w:tcBorders>
            <w:vAlign w:val="center"/>
          </w:tcPr>
          <w:p w14:paraId="48DB46B0"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411D1C57" w14:textId="77777777" w:rsidTr="006F1A13">
        <w:trPr>
          <w:gridAfter w:val="7"/>
          <w:wAfter w:w="2032" w:type="pct"/>
          <w:trHeight w:val="245"/>
        </w:trPr>
        <w:tc>
          <w:tcPr>
            <w:tcW w:w="1319"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172AB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Итого по разделу</w:t>
            </w:r>
          </w:p>
        </w:tc>
        <w:tc>
          <w:tcPr>
            <w:tcW w:w="199" w:type="pct"/>
            <w:gridSpan w:val="3"/>
            <w:tcMar>
              <w:top w:w="31" w:type="dxa"/>
              <w:left w:w="89" w:type="dxa"/>
              <w:bottom w:w="0" w:type="dxa"/>
              <w:right w:w="94" w:type="dxa"/>
            </w:tcMar>
          </w:tcPr>
          <w:p w14:paraId="3FCDD983"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7</w:t>
            </w:r>
          </w:p>
        </w:tc>
        <w:tc>
          <w:tcPr>
            <w:tcW w:w="1450" w:type="pct"/>
            <w:gridSpan w:val="5"/>
            <w:tcBorders>
              <w:top w:val="single" w:sz="4" w:space="0" w:color="000000"/>
              <w:left w:val="single" w:sz="4" w:space="0" w:color="000000"/>
              <w:bottom w:val="single" w:sz="4" w:space="0" w:color="auto"/>
              <w:right w:val="single" w:sz="4" w:space="0" w:color="auto"/>
            </w:tcBorders>
          </w:tcPr>
          <w:p w14:paraId="571E512D"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343FCFE8" w14:textId="77777777" w:rsidTr="006F1A13">
        <w:trPr>
          <w:gridAfter w:val="3"/>
          <w:wAfter w:w="1880" w:type="pct"/>
          <w:trHeight w:val="352"/>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4D50C27" w14:textId="77777777" w:rsidR="002C7723" w:rsidRPr="002C7723" w:rsidRDefault="002C7723" w:rsidP="002C7723">
            <w:pPr>
              <w:spacing w:after="0" w:line="249" w:lineRule="auto"/>
              <w:ind w:right="67" w:firstLine="709"/>
              <w:jc w:val="center"/>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b/>
                <w:sz w:val="24"/>
                <w:szCs w:val="24"/>
                <w:lang w:eastAsia="ru-RU"/>
              </w:rPr>
              <w:t xml:space="preserve">   Раздел 8. «Литература Приднестровья»</w:t>
            </w:r>
          </w:p>
        </w:tc>
        <w:tc>
          <w:tcPr>
            <w:tcW w:w="69" w:type="pct"/>
            <w:tcBorders>
              <w:top w:val="single" w:sz="4" w:space="0" w:color="000000"/>
              <w:left w:val="single" w:sz="4" w:space="0" w:color="000000"/>
              <w:bottom w:val="single" w:sz="4" w:space="0" w:color="000000"/>
              <w:right w:val="single" w:sz="4" w:space="0" w:color="000000"/>
            </w:tcBorders>
          </w:tcPr>
          <w:p w14:paraId="4C3FDFC7" w14:textId="5A703EE7" w:rsidR="002C7723" w:rsidRPr="002C7723" w:rsidRDefault="002C7723" w:rsidP="002C7723">
            <w:pPr>
              <w:rPr>
                <w:rFonts w:ascii="Times New Roman" w:eastAsia="Calibri" w:hAnsi="Times New Roman" w:cs="Times New Roman"/>
                <w:sz w:val="24"/>
                <w:szCs w:val="24"/>
              </w:rPr>
            </w:pPr>
          </w:p>
        </w:tc>
        <w:tc>
          <w:tcPr>
            <w:tcW w:w="83" w:type="pct"/>
            <w:gridSpan w:val="3"/>
            <w:tcBorders>
              <w:top w:val="single" w:sz="4" w:space="0" w:color="000000"/>
              <w:left w:val="single" w:sz="4" w:space="0" w:color="000000"/>
              <w:bottom w:val="single" w:sz="4" w:space="0" w:color="000000"/>
              <w:right w:val="single" w:sz="4" w:space="0" w:color="auto"/>
            </w:tcBorders>
          </w:tcPr>
          <w:p w14:paraId="4978A431" w14:textId="77777777" w:rsidR="002C7723" w:rsidRPr="002C7723" w:rsidRDefault="002C7723" w:rsidP="002C7723">
            <w:pPr>
              <w:rPr>
                <w:rFonts w:ascii="Times New Roman" w:eastAsia="Calibri" w:hAnsi="Times New Roman" w:cs="Times New Roman"/>
                <w:sz w:val="24"/>
                <w:szCs w:val="24"/>
              </w:rPr>
            </w:pPr>
          </w:p>
        </w:tc>
      </w:tr>
      <w:tr w:rsidR="002C7723" w:rsidRPr="002C7723" w14:paraId="4BCC8833" w14:textId="77777777" w:rsidTr="006F1A13">
        <w:trPr>
          <w:gridAfter w:val="7"/>
          <w:wAfter w:w="2032" w:type="pct"/>
          <w:trHeight w:val="2258"/>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F17C489"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lastRenderedPageBreak/>
              <w:t>8.1</w:t>
            </w:r>
          </w:p>
        </w:tc>
        <w:tc>
          <w:tcPr>
            <w:tcW w:w="1113" w:type="pct"/>
            <w:gridSpan w:val="4"/>
            <w:tcBorders>
              <w:left w:val="single" w:sz="4" w:space="0" w:color="auto"/>
              <w:right w:val="single" w:sz="4" w:space="0" w:color="auto"/>
            </w:tcBorders>
            <w:tcMar>
              <w:top w:w="31" w:type="dxa"/>
              <w:left w:w="89" w:type="dxa"/>
              <w:bottom w:w="0" w:type="dxa"/>
              <w:right w:w="94" w:type="dxa"/>
            </w:tcMar>
          </w:tcPr>
          <w:p w14:paraId="07D72396" w14:textId="49A1F8CC" w:rsidR="002C7723" w:rsidRPr="002C7723" w:rsidRDefault="002C7723" w:rsidP="00B74E9E">
            <w:pPr>
              <w:widowControl w:val="0"/>
              <w:autoSpaceDE w:val="0"/>
              <w:autoSpaceDN w:val="0"/>
              <w:spacing w:after="0" w:line="240" w:lineRule="auto"/>
              <w:rPr>
                <w:rFonts w:ascii="Times New Roman" w:eastAsia="Times New Roman" w:hAnsi="Times New Roman" w:cs="Times New Roman"/>
                <w:sz w:val="24"/>
                <w:szCs w:val="24"/>
                <w:lang w:eastAsia="ru-RU"/>
              </w:rPr>
            </w:pPr>
            <w:r w:rsidRPr="007E6988">
              <w:rPr>
                <w:rFonts w:ascii="Times New Roman" w:eastAsia="Calibri" w:hAnsi="Times New Roman" w:cs="Times New Roman"/>
                <w:sz w:val="24"/>
                <w:szCs w:val="24"/>
              </w:rPr>
              <w:t xml:space="preserve">Тема </w:t>
            </w:r>
            <w:proofErr w:type="spellStart"/>
            <w:r w:rsidRPr="007E6988">
              <w:rPr>
                <w:rFonts w:ascii="Times New Roman" w:eastAsia="Calibri" w:hAnsi="Times New Roman" w:cs="Times New Roman"/>
                <w:sz w:val="24"/>
                <w:szCs w:val="24"/>
              </w:rPr>
              <w:t>нравстенности</w:t>
            </w:r>
            <w:proofErr w:type="spellEnd"/>
            <w:r w:rsidRPr="007E6988">
              <w:rPr>
                <w:rFonts w:ascii="Times New Roman" w:eastAsia="Calibri" w:hAnsi="Times New Roman" w:cs="Times New Roman"/>
                <w:sz w:val="24"/>
                <w:szCs w:val="24"/>
              </w:rPr>
              <w:t>, тема добра и зла.</w:t>
            </w:r>
            <w:r w:rsidRPr="002C7723">
              <w:rPr>
                <w:rFonts w:ascii="Times New Roman" w:eastAsia="Calibri" w:hAnsi="Times New Roman" w:cs="Times New Roman"/>
                <w:b/>
                <w:sz w:val="24"/>
                <w:szCs w:val="24"/>
              </w:rPr>
              <w:t xml:space="preserve"> </w:t>
            </w:r>
            <w:proofErr w:type="spellStart"/>
            <w:r w:rsidRPr="002C7723">
              <w:rPr>
                <w:rFonts w:ascii="Times New Roman" w:eastAsia="Calibri" w:hAnsi="Times New Roman" w:cs="Times New Roman"/>
                <w:sz w:val="24"/>
                <w:szCs w:val="24"/>
              </w:rPr>
              <w:t>А.Дрожжин</w:t>
            </w:r>
            <w:proofErr w:type="spellEnd"/>
            <w:r w:rsidRPr="002C7723">
              <w:rPr>
                <w:rFonts w:ascii="Times New Roman" w:eastAsia="Calibri" w:hAnsi="Times New Roman" w:cs="Times New Roman"/>
                <w:sz w:val="24"/>
                <w:szCs w:val="24"/>
              </w:rPr>
              <w:t xml:space="preserve">. «Признание», Л </w:t>
            </w:r>
            <w:proofErr w:type="spellStart"/>
            <w:r w:rsidRPr="002C7723">
              <w:rPr>
                <w:rFonts w:ascii="Times New Roman" w:eastAsia="Calibri" w:hAnsi="Times New Roman" w:cs="Times New Roman"/>
                <w:sz w:val="24"/>
                <w:szCs w:val="24"/>
              </w:rPr>
              <w:t>Стойлова</w:t>
            </w:r>
            <w:proofErr w:type="spellEnd"/>
            <w:r w:rsidRPr="002C7723">
              <w:rPr>
                <w:rFonts w:ascii="Times New Roman" w:eastAsia="Calibri" w:hAnsi="Times New Roman" w:cs="Times New Roman"/>
                <w:sz w:val="24"/>
                <w:szCs w:val="24"/>
              </w:rPr>
              <w:t xml:space="preserve"> «Жених». Л Литвиненко «Мой русский». </w:t>
            </w:r>
            <w:proofErr w:type="spellStart"/>
            <w:r w:rsidRPr="002C7723">
              <w:rPr>
                <w:rFonts w:ascii="Times New Roman" w:eastAsia="Calibri" w:hAnsi="Times New Roman" w:cs="Times New Roman"/>
                <w:sz w:val="24"/>
                <w:szCs w:val="24"/>
              </w:rPr>
              <w:t>В.Караджов</w:t>
            </w:r>
            <w:proofErr w:type="spellEnd"/>
            <w:r w:rsidRPr="002C7723">
              <w:rPr>
                <w:rFonts w:ascii="Times New Roman" w:eastAsia="Calibri" w:hAnsi="Times New Roman" w:cs="Times New Roman"/>
                <w:sz w:val="24"/>
                <w:szCs w:val="24"/>
              </w:rPr>
              <w:t xml:space="preserve"> «Ивы». </w:t>
            </w:r>
            <w:proofErr w:type="spellStart"/>
            <w:r w:rsidRPr="002C7723">
              <w:rPr>
                <w:rFonts w:ascii="Times New Roman" w:eastAsia="Calibri" w:hAnsi="Times New Roman" w:cs="Times New Roman"/>
                <w:sz w:val="24"/>
                <w:szCs w:val="24"/>
              </w:rPr>
              <w:t>Г.Воловой</w:t>
            </w:r>
            <w:proofErr w:type="spellEnd"/>
            <w:r w:rsidRPr="002C7723">
              <w:rPr>
                <w:rFonts w:ascii="Times New Roman" w:eastAsia="Calibri" w:hAnsi="Times New Roman" w:cs="Times New Roman"/>
                <w:sz w:val="24"/>
                <w:szCs w:val="24"/>
              </w:rPr>
              <w:t xml:space="preserve"> «Сюрприз». </w:t>
            </w:r>
            <w:proofErr w:type="spellStart"/>
            <w:r w:rsidRPr="002C7723">
              <w:rPr>
                <w:rFonts w:ascii="Times New Roman" w:eastAsia="Calibri" w:hAnsi="Times New Roman" w:cs="Times New Roman"/>
                <w:sz w:val="24"/>
                <w:szCs w:val="24"/>
              </w:rPr>
              <w:t>Г.Панов</w:t>
            </w:r>
            <w:proofErr w:type="spellEnd"/>
            <w:r w:rsidRPr="002C7723">
              <w:rPr>
                <w:rFonts w:ascii="Times New Roman" w:eastAsia="Calibri" w:hAnsi="Times New Roman" w:cs="Times New Roman"/>
                <w:sz w:val="24"/>
                <w:szCs w:val="24"/>
              </w:rPr>
              <w:t xml:space="preserve"> «Чернушка».  </w:t>
            </w:r>
          </w:p>
        </w:tc>
        <w:tc>
          <w:tcPr>
            <w:tcW w:w="199" w:type="pct"/>
            <w:gridSpan w:val="3"/>
            <w:vMerge w:val="restart"/>
            <w:tcBorders>
              <w:top w:val="single" w:sz="4" w:space="0" w:color="auto"/>
              <w:left w:val="single" w:sz="4" w:space="0" w:color="auto"/>
              <w:right w:val="single" w:sz="4" w:space="0" w:color="auto"/>
            </w:tcBorders>
            <w:tcMar>
              <w:top w:w="31" w:type="dxa"/>
              <w:left w:w="89" w:type="dxa"/>
              <w:bottom w:w="0" w:type="dxa"/>
              <w:right w:w="94" w:type="dxa"/>
            </w:tcMar>
          </w:tcPr>
          <w:p w14:paraId="637CE724"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Calibri" w:hAnsi="Times New Roman" w:cs="Times New Roman"/>
                <w:color w:val="000000"/>
                <w:sz w:val="24"/>
                <w:szCs w:val="24"/>
              </w:rPr>
              <w:t>2</w:t>
            </w:r>
          </w:p>
          <w:p w14:paraId="49BC2C04"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52F16A6C"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128C8A54"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34A36ADE"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7C47A2E2"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6340A8F1"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429E1485"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45860C88" w14:textId="77777777" w:rsidR="002C7723" w:rsidRPr="002C7723" w:rsidRDefault="002C7723" w:rsidP="002C7723">
            <w:pPr>
              <w:spacing w:after="0" w:line="249" w:lineRule="auto"/>
              <w:ind w:right="67"/>
              <w:jc w:val="center"/>
              <w:rPr>
                <w:rFonts w:ascii="Times New Roman" w:eastAsia="Calibri" w:hAnsi="Times New Roman" w:cs="Times New Roman"/>
                <w:color w:val="000000"/>
                <w:sz w:val="24"/>
                <w:szCs w:val="24"/>
              </w:rPr>
            </w:pPr>
          </w:p>
          <w:p w14:paraId="429B8B8E"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r w:rsidRPr="002C7723">
              <w:rPr>
                <w:rFonts w:ascii="Times New Roman" w:eastAsia="Calibri" w:hAnsi="Times New Roman" w:cs="Times New Roman"/>
                <w:color w:val="000000"/>
                <w:sz w:val="24"/>
                <w:szCs w:val="24"/>
              </w:rPr>
              <w:t>2</w:t>
            </w:r>
          </w:p>
        </w:tc>
        <w:tc>
          <w:tcPr>
            <w:tcW w:w="1450" w:type="pct"/>
            <w:gridSpan w:val="5"/>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60C04965" w14:textId="1A3A0458" w:rsidR="002C7723" w:rsidRPr="002C7723" w:rsidRDefault="002C7723" w:rsidP="007E6988">
            <w:pPr>
              <w:spacing w:after="0" w:line="249" w:lineRule="auto"/>
              <w:ind w:left="1"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Осознавать богатство и многообразие литературы  народов Приднестровья. 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w:t>
            </w:r>
            <w:r w:rsidR="007E6988">
              <w:rPr>
                <w:rFonts w:ascii="Times New Roman" w:eastAsia="Times New Roman" w:hAnsi="Times New Roman" w:cs="Times New Roman"/>
                <w:sz w:val="24"/>
                <w:szCs w:val="24"/>
                <w:lang w:eastAsia="ru-RU"/>
              </w:rPr>
              <w:t xml:space="preserve"> </w:t>
            </w:r>
            <w:r w:rsidRPr="002C7723">
              <w:rPr>
                <w:rFonts w:ascii="Times New Roman" w:eastAsia="Times New Roman" w:hAnsi="Times New Roman" w:cs="Times New Roman"/>
                <w:sz w:val="24"/>
                <w:szCs w:val="24"/>
                <w:lang w:eastAsia="ru-RU"/>
              </w:rPr>
              <w:t>по заданным основаниям. Устно или письменно отвечать на вопросы. Письменно отвечать на проблемный вопрос, писать отзыв на прочитанное произведение, аргументировать своё мнение.</w:t>
            </w:r>
          </w:p>
        </w:tc>
      </w:tr>
      <w:tr w:rsidR="002C7723" w:rsidRPr="002C7723" w14:paraId="19FE458C" w14:textId="77777777" w:rsidTr="006F1A13">
        <w:trPr>
          <w:gridAfter w:val="7"/>
          <w:wAfter w:w="2032" w:type="pct"/>
          <w:trHeight w:val="2328"/>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091E493" w14:textId="77777777" w:rsidR="002C7723" w:rsidRPr="002C7723" w:rsidRDefault="002C7723" w:rsidP="002C7723">
            <w:pPr>
              <w:spacing w:after="0" w:line="249" w:lineRule="auto"/>
              <w:ind w:right="67"/>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8.2</w:t>
            </w:r>
          </w:p>
        </w:tc>
        <w:tc>
          <w:tcPr>
            <w:tcW w:w="1113" w:type="pct"/>
            <w:gridSpan w:val="4"/>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tcPr>
          <w:p w14:paraId="5EFDE54D" w14:textId="3A7F3EF3" w:rsidR="00A81B9E" w:rsidRPr="002C7723" w:rsidRDefault="002C7723" w:rsidP="008A4826">
            <w:pPr>
              <w:widowControl w:val="0"/>
              <w:autoSpaceDE w:val="0"/>
              <w:autoSpaceDN w:val="0"/>
              <w:spacing w:after="0" w:line="240" w:lineRule="auto"/>
              <w:rPr>
                <w:rFonts w:ascii="Times New Roman" w:eastAsia="Times New Roman" w:hAnsi="Times New Roman" w:cs="Times New Roman"/>
                <w:sz w:val="24"/>
                <w:szCs w:val="24"/>
                <w:lang w:eastAsia="ru-RU"/>
              </w:rPr>
            </w:pPr>
            <w:r w:rsidRPr="007E6988">
              <w:rPr>
                <w:rFonts w:ascii="Times New Roman" w:eastAsia="Calibri" w:hAnsi="Times New Roman" w:cs="Times New Roman"/>
                <w:sz w:val="24"/>
                <w:szCs w:val="24"/>
              </w:rPr>
              <w:t>Тема памяти. Перекличка поколений</w:t>
            </w:r>
            <w:r w:rsidRPr="002C7723">
              <w:rPr>
                <w:rFonts w:ascii="Times New Roman" w:eastAsia="Calibri" w:hAnsi="Times New Roman" w:cs="Times New Roman"/>
                <w:b/>
                <w:sz w:val="24"/>
                <w:szCs w:val="24"/>
              </w:rPr>
              <w:t>.</w:t>
            </w:r>
            <w:r w:rsidRPr="002C7723">
              <w:rPr>
                <w:rFonts w:ascii="Times New Roman" w:eastAsia="Calibri" w:hAnsi="Times New Roman" w:cs="Times New Roman"/>
                <w:sz w:val="24"/>
                <w:szCs w:val="24"/>
              </w:rPr>
              <w:t xml:space="preserve"> </w:t>
            </w:r>
            <w:proofErr w:type="spellStart"/>
            <w:r w:rsidRPr="002C7723">
              <w:rPr>
                <w:rFonts w:ascii="Times New Roman" w:eastAsia="Calibri" w:hAnsi="Times New Roman" w:cs="Times New Roman"/>
                <w:sz w:val="24"/>
                <w:szCs w:val="24"/>
              </w:rPr>
              <w:t>О.Молчанова</w:t>
            </w:r>
            <w:proofErr w:type="spellEnd"/>
            <w:r w:rsidRPr="002C7723">
              <w:rPr>
                <w:rFonts w:ascii="Times New Roman" w:eastAsia="Calibri" w:hAnsi="Times New Roman" w:cs="Times New Roman"/>
                <w:sz w:val="24"/>
                <w:szCs w:val="24"/>
              </w:rPr>
              <w:t xml:space="preserve"> «Ему вовек не быть седым». </w:t>
            </w:r>
            <w:proofErr w:type="spellStart"/>
            <w:r w:rsidRPr="002C7723">
              <w:rPr>
                <w:rFonts w:ascii="Times New Roman" w:eastAsia="Calibri" w:hAnsi="Times New Roman" w:cs="Times New Roman"/>
                <w:sz w:val="24"/>
                <w:szCs w:val="24"/>
              </w:rPr>
              <w:t>А.Жрожжин</w:t>
            </w:r>
            <w:proofErr w:type="spellEnd"/>
            <w:r w:rsidRPr="002C7723">
              <w:rPr>
                <w:rFonts w:ascii="Times New Roman" w:eastAsia="Calibri" w:hAnsi="Times New Roman" w:cs="Times New Roman"/>
                <w:sz w:val="24"/>
                <w:szCs w:val="24"/>
              </w:rPr>
              <w:t xml:space="preserve"> «Пиджаки». Н. </w:t>
            </w:r>
            <w:proofErr w:type="spellStart"/>
            <w:r w:rsidRPr="002C7723">
              <w:rPr>
                <w:rFonts w:ascii="Times New Roman" w:eastAsia="Calibri" w:hAnsi="Times New Roman" w:cs="Times New Roman"/>
                <w:sz w:val="24"/>
                <w:szCs w:val="24"/>
              </w:rPr>
              <w:t>Корытник</w:t>
            </w:r>
            <w:proofErr w:type="spellEnd"/>
            <w:r w:rsidRPr="002C7723">
              <w:rPr>
                <w:rFonts w:ascii="Times New Roman" w:eastAsia="Calibri" w:hAnsi="Times New Roman" w:cs="Times New Roman"/>
                <w:sz w:val="24"/>
                <w:szCs w:val="24"/>
              </w:rPr>
              <w:t xml:space="preserve"> «Немой и волки». А </w:t>
            </w:r>
            <w:proofErr w:type="spellStart"/>
            <w:r w:rsidRPr="002C7723">
              <w:rPr>
                <w:rFonts w:ascii="Times New Roman" w:eastAsia="Calibri" w:hAnsi="Times New Roman" w:cs="Times New Roman"/>
                <w:sz w:val="24"/>
                <w:szCs w:val="24"/>
              </w:rPr>
              <w:t>Козбинов</w:t>
            </w:r>
            <w:proofErr w:type="spellEnd"/>
            <w:r w:rsidRPr="002C7723">
              <w:rPr>
                <w:rFonts w:ascii="Times New Roman" w:eastAsia="Calibri" w:hAnsi="Times New Roman" w:cs="Times New Roman"/>
                <w:sz w:val="24"/>
                <w:szCs w:val="24"/>
              </w:rPr>
              <w:t xml:space="preserve"> «Прошла сквозь сердце линия огня». </w:t>
            </w:r>
            <w:proofErr w:type="spellStart"/>
            <w:r w:rsidRPr="002C7723">
              <w:rPr>
                <w:rFonts w:ascii="Times New Roman" w:eastAsia="Calibri" w:hAnsi="Times New Roman" w:cs="Times New Roman"/>
                <w:sz w:val="24"/>
                <w:szCs w:val="24"/>
              </w:rPr>
              <w:t>С.Мазерина</w:t>
            </w:r>
            <w:proofErr w:type="spellEnd"/>
            <w:r w:rsidRPr="002C7723">
              <w:rPr>
                <w:rFonts w:ascii="Times New Roman" w:eastAsia="Calibri" w:hAnsi="Times New Roman" w:cs="Times New Roman"/>
                <w:sz w:val="24"/>
                <w:szCs w:val="24"/>
              </w:rPr>
              <w:t xml:space="preserve"> «Старик и старуха» и др.</w:t>
            </w:r>
          </w:p>
        </w:tc>
        <w:tc>
          <w:tcPr>
            <w:tcW w:w="199" w:type="pct"/>
            <w:gridSpan w:val="3"/>
            <w:vMerge/>
            <w:tcBorders>
              <w:left w:val="single" w:sz="4" w:space="0" w:color="auto"/>
              <w:bottom w:val="single" w:sz="4" w:space="0" w:color="auto"/>
              <w:right w:val="single" w:sz="4" w:space="0" w:color="auto"/>
            </w:tcBorders>
            <w:tcMar>
              <w:top w:w="31" w:type="dxa"/>
              <w:left w:w="89" w:type="dxa"/>
              <w:bottom w:w="0" w:type="dxa"/>
              <w:right w:w="94" w:type="dxa"/>
            </w:tcMar>
          </w:tcPr>
          <w:p w14:paraId="4D52B209" w14:textId="77777777" w:rsidR="002C7723" w:rsidRPr="002C7723" w:rsidRDefault="002C7723" w:rsidP="002C7723">
            <w:pPr>
              <w:spacing w:after="0" w:line="249" w:lineRule="auto"/>
              <w:ind w:right="67"/>
              <w:jc w:val="center"/>
              <w:rPr>
                <w:rFonts w:ascii="Times New Roman" w:eastAsia="Times New Roman" w:hAnsi="Times New Roman" w:cs="Times New Roman"/>
                <w:sz w:val="24"/>
                <w:szCs w:val="24"/>
                <w:lang w:eastAsia="ru-RU"/>
              </w:rPr>
            </w:pPr>
          </w:p>
        </w:tc>
        <w:tc>
          <w:tcPr>
            <w:tcW w:w="1450" w:type="pct"/>
            <w:gridSpan w:val="5"/>
            <w:vMerge/>
            <w:tcBorders>
              <w:left w:val="single" w:sz="4" w:space="0" w:color="auto"/>
              <w:bottom w:val="single" w:sz="4" w:space="0" w:color="auto"/>
              <w:right w:val="single" w:sz="4" w:space="0" w:color="auto"/>
            </w:tcBorders>
            <w:tcMar>
              <w:top w:w="31" w:type="dxa"/>
              <w:left w:w="89" w:type="dxa"/>
              <w:bottom w:w="0" w:type="dxa"/>
              <w:right w:w="94" w:type="dxa"/>
            </w:tcMar>
            <w:hideMark/>
          </w:tcPr>
          <w:p w14:paraId="7884CECB" w14:textId="77777777" w:rsidR="002C7723" w:rsidRPr="002C7723" w:rsidRDefault="002C7723" w:rsidP="002C7723">
            <w:pPr>
              <w:spacing w:after="0" w:line="249" w:lineRule="auto"/>
              <w:ind w:left="1" w:right="67"/>
              <w:jc w:val="both"/>
              <w:rPr>
                <w:rFonts w:ascii="Times New Roman" w:eastAsia="Times New Roman" w:hAnsi="Times New Roman" w:cs="Times New Roman"/>
                <w:sz w:val="24"/>
                <w:szCs w:val="24"/>
                <w:lang w:eastAsia="ru-RU"/>
              </w:rPr>
            </w:pPr>
          </w:p>
        </w:tc>
      </w:tr>
      <w:tr w:rsidR="002C7723" w:rsidRPr="002C7723" w14:paraId="66C59CFF" w14:textId="77777777" w:rsidTr="006F1A13">
        <w:trPr>
          <w:gridAfter w:val="7"/>
          <w:wAfter w:w="2032" w:type="pct"/>
          <w:trHeight w:val="130"/>
        </w:trPr>
        <w:tc>
          <w:tcPr>
            <w:tcW w:w="1319"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BED2D1" w14:textId="77777777" w:rsidR="002C7723" w:rsidRPr="002C7723" w:rsidRDefault="002C7723" w:rsidP="002C7723">
            <w:pPr>
              <w:widowControl w:val="0"/>
              <w:autoSpaceDE w:val="0"/>
              <w:autoSpaceDN w:val="0"/>
              <w:spacing w:after="0" w:line="240" w:lineRule="auto"/>
              <w:rPr>
                <w:rFonts w:ascii="Times New Roman" w:eastAsia="Times New Roman" w:hAnsi="Times New Roman" w:cs="Times New Roman"/>
                <w:b/>
                <w:sz w:val="24"/>
                <w:szCs w:val="24"/>
                <w:lang w:eastAsia="ru-RU"/>
              </w:rPr>
            </w:pPr>
            <w:r w:rsidRPr="002C7723">
              <w:rPr>
                <w:rFonts w:ascii="Times New Roman" w:eastAsia="Times New Roman" w:hAnsi="Times New Roman" w:cs="Times New Roman"/>
                <w:sz w:val="24"/>
                <w:szCs w:val="24"/>
                <w:lang w:eastAsia="ru-RU"/>
              </w:rPr>
              <w:t>Итого по разделу</w:t>
            </w:r>
            <w:r w:rsidRPr="002C7723">
              <w:rPr>
                <w:rFonts w:ascii="Times New Roman" w:eastAsia="Times New Roman" w:hAnsi="Times New Roman" w:cs="Times New Roman"/>
                <w:b/>
                <w:sz w:val="24"/>
                <w:szCs w:val="24"/>
                <w:lang w:eastAsia="ru-RU"/>
              </w:rPr>
              <w:t xml:space="preserve"> </w:t>
            </w:r>
          </w:p>
        </w:tc>
        <w:tc>
          <w:tcPr>
            <w:tcW w:w="199" w:type="pct"/>
            <w:gridSpan w:val="3"/>
            <w:tcBorders>
              <w:bottom w:val="single" w:sz="4" w:space="0" w:color="auto"/>
              <w:right w:val="single" w:sz="4" w:space="0" w:color="auto"/>
            </w:tcBorders>
            <w:tcMar>
              <w:top w:w="31" w:type="dxa"/>
              <w:left w:w="89" w:type="dxa"/>
              <w:bottom w:w="0" w:type="dxa"/>
              <w:right w:w="94" w:type="dxa"/>
            </w:tcMar>
          </w:tcPr>
          <w:p w14:paraId="15AA764B"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4</w:t>
            </w:r>
          </w:p>
        </w:tc>
        <w:tc>
          <w:tcPr>
            <w:tcW w:w="1450" w:type="pct"/>
            <w:gridSpan w:val="5"/>
            <w:vMerge w:val="restart"/>
            <w:tcBorders>
              <w:top w:val="single" w:sz="4" w:space="0" w:color="auto"/>
              <w:left w:val="single" w:sz="4" w:space="0" w:color="auto"/>
              <w:right w:val="single" w:sz="4" w:space="0" w:color="auto"/>
            </w:tcBorders>
          </w:tcPr>
          <w:p w14:paraId="40BEC322" w14:textId="77777777" w:rsidR="002C7723" w:rsidRDefault="002C7723" w:rsidP="002C7723">
            <w:pPr>
              <w:rPr>
                <w:rFonts w:ascii="Times New Roman" w:eastAsia="Times New Roman" w:hAnsi="Times New Roman" w:cs="Times New Roman"/>
                <w:sz w:val="24"/>
                <w:szCs w:val="24"/>
                <w:lang w:eastAsia="ru-RU"/>
              </w:rPr>
            </w:pPr>
          </w:p>
          <w:p w14:paraId="78107624" w14:textId="77777777" w:rsidR="00A81B9E" w:rsidRDefault="00A81B9E" w:rsidP="002C7723">
            <w:pPr>
              <w:rPr>
                <w:rFonts w:ascii="Times New Roman" w:eastAsia="Times New Roman" w:hAnsi="Times New Roman" w:cs="Times New Roman"/>
                <w:sz w:val="24"/>
                <w:szCs w:val="24"/>
                <w:lang w:eastAsia="ru-RU"/>
              </w:rPr>
            </w:pPr>
          </w:p>
          <w:p w14:paraId="2A914874" w14:textId="77777777" w:rsidR="00A81B9E" w:rsidRDefault="00A81B9E" w:rsidP="002C7723">
            <w:pPr>
              <w:rPr>
                <w:rFonts w:ascii="Times New Roman" w:eastAsia="Times New Roman" w:hAnsi="Times New Roman" w:cs="Times New Roman"/>
                <w:sz w:val="24"/>
                <w:szCs w:val="24"/>
                <w:lang w:eastAsia="ru-RU"/>
              </w:rPr>
            </w:pPr>
          </w:p>
          <w:p w14:paraId="79FA83D7" w14:textId="77777777" w:rsidR="00B74E9E" w:rsidRDefault="00B74E9E" w:rsidP="002C7723">
            <w:pPr>
              <w:rPr>
                <w:rFonts w:ascii="Times New Roman" w:eastAsia="Times New Roman" w:hAnsi="Times New Roman" w:cs="Times New Roman"/>
                <w:sz w:val="24"/>
                <w:szCs w:val="24"/>
                <w:lang w:eastAsia="ru-RU"/>
              </w:rPr>
            </w:pPr>
          </w:p>
          <w:p w14:paraId="4788D0F8" w14:textId="77777777" w:rsidR="00B74E9E" w:rsidRPr="002C7723" w:rsidRDefault="00B74E9E" w:rsidP="002C7723">
            <w:pPr>
              <w:rPr>
                <w:rFonts w:ascii="Times New Roman" w:eastAsia="Times New Roman" w:hAnsi="Times New Roman" w:cs="Times New Roman"/>
                <w:sz w:val="24"/>
                <w:szCs w:val="24"/>
                <w:lang w:eastAsia="ru-RU"/>
              </w:rPr>
            </w:pPr>
          </w:p>
        </w:tc>
      </w:tr>
      <w:tr w:rsidR="002C7723" w:rsidRPr="002C7723" w14:paraId="79B4CCB4" w14:textId="77777777" w:rsidTr="006F1A13">
        <w:trPr>
          <w:gridAfter w:val="7"/>
          <w:wAfter w:w="2032" w:type="pct"/>
          <w:trHeight w:val="92"/>
        </w:trPr>
        <w:tc>
          <w:tcPr>
            <w:tcW w:w="20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EC6334D" w14:textId="674A2023"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9</w:t>
            </w:r>
          </w:p>
        </w:tc>
        <w:tc>
          <w:tcPr>
            <w:tcW w:w="1113" w:type="pct"/>
            <w:gridSpan w:val="4"/>
            <w:tcBorders>
              <w:top w:val="single" w:sz="4" w:space="0" w:color="auto"/>
              <w:left w:val="single" w:sz="4" w:space="0" w:color="auto"/>
              <w:bottom w:val="single" w:sz="4" w:space="0" w:color="auto"/>
              <w:right w:val="single" w:sz="4" w:space="0" w:color="auto"/>
            </w:tcBorders>
          </w:tcPr>
          <w:p w14:paraId="058D0979" w14:textId="67566FB9" w:rsidR="002C7723" w:rsidRPr="002C7723" w:rsidRDefault="002C7723" w:rsidP="007E6988">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Развитие речи</w:t>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0EB10CF3"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5</w:t>
            </w:r>
          </w:p>
        </w:tc>
        <w:tc>
          <w:tcPr>
            <w:tcW w:w="1450" w:type="pct"/>
            <w:gridSpan w:val="5"/>
            <w:vMerge/>
            <w:tcBorders>
              <w:left w:val="single" w:sz="4" w:space="0" w:color="auto"/>
              <w:right w:val="single" w:sz="4" w:space="0" w:color="auto"/>
            </w:tcBorders>
          </w:tcPr>
          <w:p w14:paraId="394A7D47"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78C35F5F" w14:textId="77777777" w:rsidTr="006F1A13">
        <w:trPr>
          <w:gridAfter w:val="7"/>
          <w:wAfter w:w="2032" w:type="pct"/>
          <w:trHeight w:val="207"/>
        </w:trPr>
        <w:tc>
          <w:tcPr>
            <w:tcW w:w="20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24D61DE7" w14:textId="21BFBFC0"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10</w:t>
            </w:r>
          </w:p>
        </w:tc>
        <w:tc>
          <w:tcPr>
            <w:tcW w:w="1113" w:type="pct"/>
            <w:gridSpan w:val="4"/>
            <w:tcBorders>
              <w:top w:val="single" w:sz="4" w:space="0" w:color="auto"/>
              <w:left w:val="single" w:sz="4" w:space="0" w:color="auto"/>
              <w:bottom w:val="single" w:sz="4" w:space="0" w:color="auto"/>
              <w:right w:val="single" w:sz="4" w:space="0" w:color="auto"/>
            </w:tcBorders>
          </w:tcPr>
          <w:p w14:paraId="25ACB149" w14:textId="7A090789" w:rsidR="002C7723" w:rsidRPr="002C7723" w:rsidRDefault="002C7723" w:rsidP="007E6988">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Внеклассное чтение</w:t>
            </w:r>
            <w:r w:rsidRPr="002C7723">
              <w:rPr>
                <w:rFonts w:ascii="Times New Roman" w:eastAsia="Times New Roman" w:hAnsi="Times New Roman" w:cs="Times New Roman"/>
                <w:sz w:val="24"/>
                <w:szCs w:val="24"/>
                <w:lang w:eastAsia="ru-RU"/>
              </w:rPr>
              <w:tab/>
              <w:t xml:space="preserve"> </w:t>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6D1A035A"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tcBorders>
              <w:left w:val="single" w:sz="4" w:space="0" w:color="auto"/>
              <w:right w:val="single" w:sz="4" w:space="0" w:color="auto"/>
            </w:tcBorders>
          </w:tcPr>
          <w:p w14:paraId="19FF78A0"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626CEE28" w14:textId="77777777" w:rsidTr="006F1A13">
        <w:trPr>
          <w:gridAfter w:val="7"/>
          <w:wAfter w:w="2032" w:type="pct"/>
          <w:trHeight w:val="138"/>
        </w:trPr>
        <w:tc>
          <w:tcPr>
            <w:tcW w:w="20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700D2F2C" w14:textId="542BE4D7" w:rsidR="002C7723" w:rsidRPr="002C7723" w:rsidRDefault="002C7723" w:rsidP="00DA7D0C">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11</w:t>
            </w:r>
          </w:p>
        </w:tc>
        <w:tc>
          <w:tcPr>
            <w:tcW w:w="1113" w:type="pct"/>
            <w:gridSpan w:val="4"/>
            <w:tcBorders>
              <w:top w:val="single" w:sz="4" w:space="0" w:color="auto"/>
              <w:left w:val="single" w:sz="4" w:space="0" w:color="auto"/>
              <w:bottom w:val="single" w:sz="4" w:space="0" w:color="auto"/>
              <w:right w:val="single" w:sz="4" w:space="0" w:color="auto"/>
            </w:tcBorders>
          </w:tcPr>
          <w:p w14:paraId="21255E4F" w14:textId="48C2D9D7" w:rsidR="002C7723" w:rsidRPr="002C7723" w:rsidRDefault="002C7723" w:rsidP="00DA7D0C">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Итоговые контрольные работы</w:t>
            </w:r>
            <w:r w:rsidRPr="002C7723">
              <w:rPr>
                <w:rFonts w:ascii="Times New Roman" w:eastAsia="Times New Roman" w:hAnsi="Times New Roman" w:cs="Times New Roman"/>
                <w:sz w:val="24"/>
                <w:szCs w:val="24"/>
                <w:lang w:eastAsia="ru-RU"/>
              </w:rPr>
              <w:tab/>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319FAE27"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tcBorders>
              <w:left w:val="single" w:sz="4" w:space="0" w:color="auto"/>
              <w:right w:val="single" w:sz="4" w:space="0" w:color="auto"/>
            </w:tcBorders>
          </w:tcPr>
          <w:p w14:paraId="55E8E383"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2A3281D0" w14:textId="77777777" w:rsidTr="006F1A13">
        <w:trPr>
          <w:gridAfter w:val="7"/>
          <w:wAfter w:w="2032" w:type="pct"/>
          <w:trHeight w:val="152"/>
        </w:trPr>
        <w:tc>
          <w:tcPr>
            <w:tcW w:w="206"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04BE877A" w14:textId="47731239" w:rsidR="002C7723" w:rsidRPr="002C7723" w:rsidRDefault="002C7723" w:rsidP="007E6988">
            <w:pPr>
              <w:spacing w:after="0" w:line="249" w:lineRule="auto"/>
              <w:jc w:val="both"/>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12</w:t>
            </w:r>
          </w:p>
        </w:tc>
        <w:tc>
          <w:tcPr>
            <w:tcW w:w="1113" w:type="pct"/>
            <w:gridSpan w:val="4"/>
            <w:tcBorders>
              <w:top w:val="single" w:sz="4" w:space="0" w:color="auto"/>
              <w:left w:val="single" w:sz="4" w:space="0" w:color="auto"/>
              <w:bottom w:val="single" w:sz="4" w:space="0" w:color="auto"/>
              <w:right w:val="single" w:sz="4" w:space="0" w:color="auto"/>
            </w:tcBorders>
          </w:tcPr>
          <w:p w14:paraId="2BC08879" w14:textId="762BE00C" w:rsidR="002C7723" w:rsidRPr="002C7723" w:rsidRDefault="002C7723" w:rsidP="00DA7D0C">
            <w:pPr>
              <w:widowControl w:val="0"/>
              <w:autoSpaceDE w:val="0"/>
              <w:autoSpaceDN w:val="0"/>
              <w:spacing w:after="0" w:line="240" w:lineRule="auto"/>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Резервное время</w:t>
            </w:r>
            <w:r w:rsidRPr="002C7723">
              <w:rPr>
                <w:rFonts w:ascii="Times New Roman" w:eastAsia="Times New Roman" w:hAnsi="Times New Roman" w:cs="Times New Roman"/>
                <w:sz w:val="24"/>
                <w:szCs w:val="24"/>
                <w:lang w:eastAsia="ru-RU"/>
              </w:rPr>
              <w:tab/>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1440472D" w14:textId="77777777" w:rsidR="002C7723" w:rsidRPr="002C7723"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C7723">
              <w:rPr>
                <w:rFonts w:ascii="Times New Roman" w:eastAsia="Times New Roman" w:hAnsi="Times New Roman" w:cs="Times New Roman"/>
                <w:sz w:val="24"/>
                <w:szCs w:val="24"/>
                <w:lang w:eastAsia="ru-RU"/>
              </w:rPr>
              <w:t>2</w:t>
            </w:r>
          </w:p>
        </w:tc>
        <w:tc>
          <w:tcPr>
            <w:tcW w:w="1450" w:type="pct"/>
            <w:gridSpan w:val="5"/>
            <w:vMerge/>
            <w:tcBorders>
              <w:left w:val="single" w:sz="4" w:space="0" w:color="auto"/>
              <w:right w:val="single" w:sz="4" w:space="0" w:color="auto"/>
            </w:tcBorders>
          </w:tcPr>
          <w:p w14:paraId="00F74C30"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tr w:rsidR="002C7723" w:rsidRPr="002C7723" w14:paraId="566EDA72" w14:textId="77777777" w:rsidTr="006F1A13">
        <w:trPr>
          <w:gridAfter w:val="7"/>
          <w:wAfter w:w="2032" w:type="pct"/>
          <w:trHeight w:val="452"/>
        </w:trPr>
        <w:tc>
          <w:tcPr>
            <w:tcW w:w="1319" w:type="pct"/>
            <w:gridSpan w:val="5"/>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294089A" w14:textId="456E54FB" w:rsidR="00DF1E08" w:rsidRPr="00626DFD" w:rsidRDefault="00DF1E08" w:rsidP="00DF1E08">
            <w:pPr>
              <w:pStyle w:val="ac"/>
              <w:spacing w:line="240" w:lineRule="auto"/>
              <w:ind w:firstLine="0"/>
              <w:rPr>
                <w:sz w:val="24"/>
                <w:szCs w:val="24"/>
              </w:rPr>
            </w:pPr>
            <w:r>
              <w:rPr>
                <w:sz w:val="24"/>
                <w:szCs w:val="24"/>
                <w:lang w:eastAsia="ru-RU"/>
              </w:rPr>
              <w:t>\</w:t>
            </w:r>
            <w:r w:rsidRPr="00626DFD">
              <w:rPr>
                <w:rStyle w:val="ab"/>
                <w:sz w:val="24"/>
                <w:szCs w:val="24"/>
              </w:rPr>
              <w:t xml:space="preserve"> ОБЩЕЕ КОЛИЧЕСТВО</w:t>
            </w:r>
          </w:p>
          <w:p w14:paraId="6EAAE120" w14:textId="741ADBC7" w:rsidR="002C7723" w:rsidRPr="002C7723" w:rsidRDefault="00DF1E08" w:rsidP="00DF1E08">
            <w:pPr>
              <w:widowControl w:val="0"/>
              <w:autoSpaceDE w:val="0"/>
              <w:autoSpaceDN w:val="0"/>
              <w:spacing w:after="0" w:line="240" w:lineRule="auto"/>
              <w:rPr>
                <w:rFonts w:ascii="Times New Roman" w:eastAsia="Times New Roman" w:hAnsi="Times New Roman" w:cs="Times New Roman"/>
                <w:sz w:val="24"/>
                <w:szCs w:val="24"/>
                <w:lang w:eastAsia="ru-RU"/>
              </w:rPr>
            </w:pPr>
            <w:r w:rsidRPr="00626DFD">
              <w:rPr>
                <w:rStyle w:val="ab"/>
                <w:rFonts w:eastAsiaTheme="minorHAnsi"/>
                <w:sz w:val="24"/>
                <w:szCs w:val="24"/>
              </w:rPr>
              <w:t>ЧАСОВ ПО ПРОГРАММЕ</w:t>
            </w:r>
          </w:p>
        </w:tc>
        <w:tc>
          <w:tcPr>
            <w:tcW w:w="199" w:type="pct"/>
            <w:gridSpan w:val="3"/>
            <w:tcBorders>
              <w:top w:val="single" w:sz="4" w:space="0" w:color="auto"/>
              <w:bottom w:val="single" w:sz="4" w:space="0" w:color="auto"/>
              <w:right w:val="single" w:sz="4" w:space="0" w:color="auto"/>
            </w:tcBorders>
            <w:tcMar>
              <w:top w:w="31" w:type="dxa"/>
              <w:left w:w="89" w:type="dxa"/>
              <w:bottom w:w="0" w:type="dxa"/>
              <w:right w:w="94" w:type="dxa"/>
            </w:tcMar>
          </w:tcPr>
          <w:p w14:paraId="2C8B88CB" w14:textId="77777777" w:rsidR="002C7723" w:rsidRPr="003A655F" w:rsidRDefault="002C7723" w:rsidP="002C772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A655F">
              <w:rPr>
                <w:rFonts w:ascii="Times New Roman" w:eastAsia="Times New Roman" w:hAnsi="Times New Roman" w:cs="Times New Roman"/>
                <w:sz w:val="24"/>
                <w:szCs w:val="24"/>
                <w:lang w:eastAsia="ru-RU"/>
              </w:rPr>
              <w:t>68</w:t>
            </w:r>
          </w:p>
        </w:tc>
        <w:tc>
          <w:tcPr>
            <w:tcW w:w="1450" w:type="pct"/>
            <w:gridSpan w:val="5"/>
            <w:vMerge/>
            <w:tcBorders>
              <w:left w:val="single" w:sz="4" w:space="0" w:color="auto"/>
              <w:bottom w:val="single" w:sz="4" w:space="0" w:color="auto"/>
              <w:right w:val="single" w:sz="4" w:space="0" w:color="auto"/>
            </w:tcBorders>
          </w:tcPr>
          <w:p w14:paraId="000B8EB8" w14:textId="77777777" w:rsidR="002C7723" w:rsidRPr="002C7723" w:rsidRDefault="002C7723" w:rsidP="002C7723">
            <w:pPr>
              <w:spacing w:after="0" w:line="249" w:lineRule="auto"/>
              <w:ind w:firstLine="700"/>
              <w:jc w:val="both"/>
              <w:rPr>
                <w:rFonts w:ascii="Times New Roman" w:eastAsia="Times New Roman" w:hAnsi="Times New Roman" w:cs="Times New Roman"/>
                <w:sz w:val="24"/>
                <w:szCs w:val="24"/>
                <w:lang w:eastAsia="ru-RU"/>
              </w:rPr>
            </w:pPr>
          </w:p>
        </w:tc>
      </w:tr>
      <w:bookmarkEnd w:id="27"/>
      <w:tr w:rsidR="00D00565" w:rsidRPr="00D00565" w14:paraId="1EA57119" w14:textId="77777777" w:rsidTr="006F1A13">
        <w:trPr>
          <w:gridAfter w:val="7"/>
          <w:wAfter w:w="2032" w:type="pct"/>
          <w:trHeight w:val="70"/>
        </w:trPr>
        <w:tc>
          <w:tcPr>
            <w:tcW w:w="2968" w:type="pct"/>
            <w:gridSpan w:val="13"/>
            <w:tcBorders>
              <w:top w:val="single" w:sz="4" w:space="0" w:color="000000"/>
              <w:left w:val="single" w:sz="4" w:space="0" w:color="000000"/>
              <w:bottom w:val="single" w:sz="4" w:space="0" w:color="000000"/>
              <w:right w:val="single" w:sz="4" w:space="0" w:color="000000"/>
            </w:tcBorders>
            <w:vAlign w:val="bottom"/>
          </w:tcPr>
          <w:p w14:paraId="7D6173D3" w14:textId="77777777" w:rsidR="00D00565" w:rsidRPr="00F83046" w:rsidRDefault="00D00565" w:rsidP="00D00565">
            <w:pPr>
              <w:spacing w:after="0" w:line="240" w:lineRule="auto"/>
              <w:jc w:val="center"/>
              <w:rPr>
                <w:rFonts w:ascii="Times New Roman" w:eastAsia="Times New Roman" w:hAnsi="Times New Roman" w:cs="Times New Roman"/>
                <w:b/>
                <w:sz w:val="28"/>
                <w:szCs w:val="28"/>
                <w:lang w:eastAsia="ru-RU"/>
              </w:rPr>
            </w:pPr>
            <w:r w:rsidRPr="00F83046">
              <w:rPr>
                <w:rFonts w:ascii="Times New Roman" w:eastAsia="Times New Roman" w:hAnsi="Times New Roman" w:cs="Times New Roman"/>
                <w:b/>
                <w:sz w:val="28"/>
                <w:szCs w:val="28"/>
                <w:lang w:eastAsia="ru-RU"/>
              </w:rPr>
              <w:t>8 класс</w:t>
            </w:r>
          </w:p>
        </w:tc>
      </w:tr>
      <w:tr w:rsidR="00D00565" w:rsidRPr="00D00565" w14:paraId="648E204B"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BF080E8" w14:textId="370A8823" w:rsidR="00D00565" w:rsidRPr="00D00565" w:rsidRDefault="00D00565" w:rsidP="00D00565">
            <w:pPr>
              <w:shd w:val="clear" w:color="auto" w:fill="FFFFFF"/>
              <w:spacing w:after="0" w:line="210" w:lineRule="atLeast"/>
              <w:jc w:val="both"/>
              <w:rPr>
                <w:rFonts w:ascii="Times New Roman" w:eastAsia="Times New Roman" w:hAnsi="Times New Roman" w:cs="Times New Roman"/>
                <w:color w:val="000000"/>
                <w:sz w:val="24"/>
                <w:szCs w:val="24"/>
                <w:lang w:eastAsia="ru-RU"/>
              </w:rPr>
            </w:pPr>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 xml:space="preserve">1. </w:t>
            </w:r>
            <w:r w:rsidRPr="00D00565">
              <w:rPr>
                <w:rFonts w:ascii="Times New Roman" w:eastAsia="Times New Roman" w:hAnsi="Times New Roman" w:cs="Times New Roman"/>
                <w:b/>
                <w:sz w:val="24"/>
                <w:szCs w:val="24"/>
                <w:lang w:eastAsia="ru-RU"/>
              </w:rPr>
              <w:t>«</w:t>
            </w:r>
            <w:r w:rsidRPr="00D00565">
              <w:rPr>
                <w:rFonts w:ascii="Times New Roman" w:eastAsia="Times New Roman" w:hAnsi="Times New Roman" w:cs="Times New Roman"/>
                <w:b/>
                <w:color w:val="000000"/>
                <w:sz w:val="24"/>
                <w:szCs w:val="24"/>
                <w:lang w:eastAsia="ru-RU"/>
              </w:rPr>
              <w:t>Введение»</w:t>
            </w:r>
          </w:p>
        </w:tc>
      </w:tr>
      <w:tr w:rsidR="008A4826" w:rsidRPr="00D00565" w14:paraId="7DBE27BA" w14:textId="77777777" w:rsidTr="006F1A13">
        <w:trPr>
          <w:gridAfter w:val="7"/>
          <w:wAfter w:w="2032" w:type="pct"/>
          <w:trHeight w:val="136"/>
        </w:trPr>
        <w:tc>
          <w:tcPr>
            <w:tcW w:w="206"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B79B92F" w14:textId="77777777" w:rsidR="008A4826" w:rsidRPr="00D00565" w:rsidRDefault="008A4826"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188"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7C2150B" w14:textId="77777777" w:rsidR="008A4826" w:rsidRPr="00D00565" w:rsidRDefault="008A4826" w:rsidP="00D00565">
            <w:pPr>
              <w:shd w:val="clear" w:color="auto" w:fill="FFFFFF"/>
              <w:spacing w:after="0" w:line="210" w:lineRule="atLeast"/>
              <w:jc w:val="both"/>
              <w:rPr>
                <w:rFonts w:ascii="Times New Roman" w:eastAsia="Times New Roman" w:hAnsi="Times New Roman" w:cs="Times New Roman"/>
                <w:color w:val="000000"/>
                <w:sz w:val="24"/>
                <w:szCs w:val="24"/>
                <w:lang w:eastAsia="ru-RU"/>
              </w:rPr>
            </w:pPr>
            <w:r w:rsidRPr="00D00565">
              <w:rPr>
                <w:rFonts w:ascii="Times New Roman" w:eastAsia="Times New Roman" w:hAnsi="Times New Roman" w:cs="Times New Roman"/>
                <w:color w:val="000000"/>
                <w:sz w:val="24"/>
                <w:szCs w:val="24"/>
                <w:lang w:eastAsia="ru-RU"/>
              </w:rPr>
              <w:t>Литература и история. Интерес русских писателей к историческому прошлому своего народа.</w:t>
            </w:r>
          </w:p>
          <w:p w14:paraId="7BAE2015" w14:textId="77777777" w:rsidR="008A4826" w:rsidRPr="00D00565" w:rsidRDefault="008A4826" w:rsidP="00D00565">
            <w:pPr>
              <w:spacing w:after="0" w:line="256" w:lineRule="auto"/>
              <w:ind w:right="36"/>
              <w:rPr>
                <w:rFonts w:ascii="Times New Roman" w:eastAsia="Times New Roman" w:hAnsi="Times New Roman" w:cs="Times New Roman"/>
                <w:sz w:val="24"/>
                <w:szCs w:val="24"/>
                <w:lang w:eastAsia="ru-RU"/>
              </w:rPr>
            </w:pPr>
          </w:p>
        </w:tc>
        <w:tc>
          <w:tcPr>
            <w:tcW w:w="167" w:type="pct"/>
            <w:gridSpan w:val="3"/>
            <w:vMerge w:val="restart"/>
            <w:tcBorders>
              <w:top w:val="single" w:sz="4" w:space="0" w:color="000000"/>
              <w:left w:val="single" w:sz="4" w:space="0" w:color="000000"/>
              <w:right w:val="single" w:sz="4" w:space="0" w:color="auto"/>
            </w:tcBorders>
            <w:tcMar>
              <w:top w:w="31" w:type="dxa"/>
              <w:left w:w="89" w:type="dxa"/>
              <w:bottom w:w="0" w:type="dxa"/>
              <w:right w:w="94" w:type="dxa"/>
            </w:tcMar>
          </w:tcPr>
          <w:p w14:paraId="6211C4B5" w14:textId="77777777" w:rsidR="008A4826" w:rsidRPr="00D00565" w:rsidRDefault="008A4826"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407" w:type="pct"/>
            <w:gridSpan w:val="4"/>
            <w:vMerge w:val="restart"/>
            <w:tcBorders>
              <w:top w:val="single" w:sz="4" w:space="0" w:color="000000"/>
              <w:left w:val="single" w:sz="4" w:space="0" w:color="000000"/>
              <w:bottom w:val="single" w:sz="4" w:space="0" w:color="000000"/>
            </w:tcBorders>
            <w:shd w:val="clear" w:color="auto" w:fill="auto"/>
            <w:tcMar>
              <w:top w:w="31" w:type="dxa"/>
              <w:left w:w="89" w:type="dxa"/>
              <w:bottom w:w="0" w:type="dxa"/>
              <w:right w:w="94" w:type="dxa"/>
            </w:tcMar>
            <w:hideMark/>
          </w:tcPr>
          <w:p w14:paraId="5EB42FFD" w14:textId="77777777" w:rsidR="008A4826" w:rsidRPr="00D00565" w:rsidRDefault="008A4826" w:rsidP="00D00565">
            <w:pPr>
              <w:shd w:val="clear" w:color="auto" w:fill="FFFFFF"/>
              <w:spacing w:after="0" w:line="240" w:lineRule="auto"/>
              <w:ind w:left="58" w:right="90" w:hanging="4"/>
              <w:rPr>
                <w:rFonts w:ascii="Times New Roman" w:eastAsia="Calibri" w:hAnsi="Times New Roman" w:cs="Times New Roman"/>
                <w:sz w:val="24"/>
                <w:szCs w:val="24"/>
              </w:rPr>
            </w:pPr>
            <w:r w:rsidRPr="00D00565">
              <w:rPr>
                <w:rFonts w:ascii="Times New Roman" w:eastAsia="Calibri" w:hAnsi="Times New Roman" w:cs="Times New Roman"/>
                <w:sz w:val="24"/>
                <w:szCs w:val="24"/>
              </w:rPr>
              <w:t>Осознанное чтение статьи учебника «Русская литера</w:t>
            </w:r>
            <w:r w:rsidRPr="00D00565">
              <w:rPr>
                <w:rFonts w:ascii="Times New Roman" w:eastAsia="Calibri" w:hAnsi="Times New Roman" w:cs="Times New Roman"/>
                <w:sz w:val="24"/>
                <w:szCs w:val="24"/>
              </w:rPr>
              <w:softHyphen/>
              <w:t>тура и история», эмоциональный отклик на прочи</w:t>
            </w:r>
            <w:r w:rsidRPr="00D00565">
              <w:rPr>
                <w:rFonts w:ascii="Times New Roman" w:eastAsia="Calibri" w:hAnsi="Times New Roman" w:cs="Times New Roman"/>
                <w:sz w:val="24"/>
                <w:szCs w:val="24"/>
              </w:rPr>
              <w:softHyphen/>
              <w:t>танное, выражение личного читательского отношения к прочитанному. Составление плана (тезисов) статьи учебника. Устный или письменный ответ на вопрос. Участие в коллективном диалоге. Выполнение тесто</w:t>
            </w:r>
            <w:r w:rsidRPr="00D00565">
              <w:rPr>
                <w:rFonts w:ascii="Times New Roman" w:eastAsia="Calibri" w:hAnsi="Times New Roman" w:cs="Times New Roman"/>
                <w:sz w:val="24"/>
                <w:szCs w:val="24"/>
              </w:rPr>
              <w:softHyphen/>
              <w:t>вых заданий.</w:t>
            </w:r>
          </w:p>
          <w:p w14:paraId="41A1EDC1" w14:textId="77777777" w:rsidR="008A4826" w:rsidRPr="00D00565" w:rsidRDefault="008A4826" w:rsidP="00D00565">
            <w:pPr>
              <w:shd w:val="clear" w:color="auto" w:fill="FFFFFF"/>
              <w:spacing w:after="0" w:line="240" w:lineRule="auto"/>
              <w:ind w:left="54" w:right="90" w:firstLine="4"/>
              <w:rPr>
                <w:rFonts w:ascii="Times New Roman" w:eastAsia="Calibri" w:hAnsi="Times New Roman" w:cs="Times New Roman"/>
                <w:sz w:val="24"/>
                <w:szCs w:val="24"/>
              </w:rPr>
            </w:pPr>
            <w:r w:rsidRPr="00D00565">
              <w:rPr>
                <w:rFonts w:ascii="Times New Roman" w:eastAsia="Calibri" w:hAnsi="Times New Roman" w:cs="Times New Roman"/>
                <w:i/>
                <w:iCs/>
                <w:sz w:val="24"/>
                <w:szCs w:val="24"/>
              </w:rPr>
              <w:t xml:space="preserve">Практическая работа.   </w:t>
            </w:r>
            <w:r w:rsidRPr="00D00565">
              <w:rPr>
                <w:rFonts w:ascii="Times New Roman" w:eastAsia="Calibri" w:hAnsi="Times New Roman" w:cs="Times New Roman"/>
                <w:sz w:val="24"/>
                <w:szCs w:val="24"/>
              </w:rPr>
              <w:t>Выявление связей литера</w:t>
            </w:r>
            <w:r w:rsidRPr="00D00565">
              <w:rPr>
                <w:rFonts w:ascii="Times New Roman" w:eastAsia="Calibri" w:hAnsi="Times New Roman" w:cs="Times New Roman"/>
                <w:sz w:val="24"/>
                <w:szCs w:val="24"/>
              </w:rPr>
              <w:softHyphen/>
              <w:t>турных сюжетов и героев с историческим процессом (на основе ранее изученного).</w:t>
            </w:r>
          </w:p>
          <w:p w14:paraId="02E09B9A" w14:textId="2873D1FE" w:rsidR="008A4826" w:rsidRPr="00D00565" w:rsidRDefault="008A4826"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Calibri" w:hAnsi="Times New Roman" w:cs="Times New Roman"/>
                <w:i/>
                <w:iCs/>
                <w:sz w:val="24"/>
                <w:szCs w:val="24"/>
              </w:rPr>
              <w:t xml:space="preserve">Самостоятельная работа. </w:t>
            </w:r>
            <w:r w:rsidRPr="00D00565">
              <w:rPr>
                <w:rFonts w:ascii="Times New Roman" w:eastAsia="Calibri" w:hAnsi="Times New Roman" w:cs="Times New Roman"/>
                <w:sz w:val="24"/>
                <w:szCs w:val="24"/>
              </w:rPr>
              <w:t>Подготовка пересказа всту</w:t>
            </w:r>
            <w:r w:rsidRPr="00D00565">
              <w:rPr>
                <w:rFonts w:ascii="Times New Roman" w:eastAsia="Calibri" w:hAnsi="Times New Roman" w:cs="Times New Roman"/>
                <w:sz w:val="24"/>
                <w:szCs w:val="24"/>
              </w:rPr>
              <w:softHyphen/>
              <w:t>пительной статьи по опорным словам</w:t>
            </w:r>
          </w:p>
        </w:tc>
      </w:tr>
      <w:tr w:rsidR="008A4826" w:rsidRPr="00D00565" w14:paraId="209D7A8C" w14:textId="77777777" w:rsidTr="006F1A13">
        <w:trPr>
          <w:gridAfter w:val="7"/>
          <w:wAfter w:w="2032" w:type="pct"/>
          <w:trHeight w:val="2752"/>
        </w:trPr>
        <w:tc>
          <w:tcPr>
            <w:tcW w:w="20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FB5472"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0D6E6EAC"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60987A00"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548D30B5"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4792805F"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5A539693"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53C46BFA"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316F4936" w14:textId="77777777" w:rsidR="008A4826" w:rsidRDefault="008A4826" w:rsidP="00D00565">
            <w:pPr>
              <w:spacing w:after="0" w:line="249" w:lineRule="auto"/>
              <w:ind w:right="67"/>
              <w:jc w:val="both"/>
              <w:rPr>
                <w:rFonts w:ascii="Times New Roman" w:eastAsia="Times New Roman" w:hAnsi="Times New Roman" w:cs="Times New Roman"/>
                <w:sz w:val="24"/>
                <w:szCs w:val="24"/>
                <w:lang w:eastAsia="ru-RU"/>
              </w:rPr>
            </w:pPr>
          </w:p>
          <w:p w14:paraId="0307010A" w14:textId="5AC877FD" w:rsidR="008A4826" w:rsidRPr="00D00565" w:rsidRDefault="008A4826" w:rsidP="00D00565">
            <w:pPr>
              <w:spacing w:after="0" w:line="249" w:lineRule="auto"/>
              <w:ind w:right="67"/>
              <w:jc w:val="both"/>
              <w:rPr>
                <w:rFonts w:ascii="Times New Roman" w:eastAsia="Times New Roman" w:hAnsi="Times New Roman" w:cs="Times New Roman"/>
                <w:sz w:val="24"/>
                <w:szCs w:val="24"/>
                <w:lang w:eastAsia="ru-RU"/>
              </w:rPr>
            </w:pPr>
          </w:p>
        </w:tc>
        <w:tc>
          <w:tcPr>
            <w:tcW w:w="1185" w:type="pct"/>
            <w:gridSpan w:val="4"/>
            <w:tcBorders>
              <w:top w:val="single" w:sz="4" w:space="0" w:color="000000"/>
              <w:left w:val="single" w:sz="4" w:space="0" w:color="auto"/>
              <w:bottom w:val="single" w:sz="4" w:space="0" w:color="auto"/>
              <w:right w:val="single" w:sz="4" w:space="0" w:color="000000"/>
            </w:tcBorders>
          </w:tcPr>
          <w:p w14:paraId="3C52DC87" w14:textId="77777777" w:rsidR="008A4826" w:rsidRDefault="008A4826">
            <w:pPr>
              <w:rPr>
                <w:rFonts w:ascii="Times New Roman" w:eastAsia="Times New Roman" w:hAnsi="Times New Roman" w:cs="Times New Roman"/>
                <w:sz w:val="24"/>
                <w:szCs w:val="24"/>
                <w:lang w:eastAsia="ru-RU"/>
              </w:rPr>
            </w:pPr>
          </w:p>
          <w:p w14:paraId="51E309F3" w14:textId="77777777" w:rsidR="008A4826" w:rsidRDefault="008A4826">
            <w:pPr>
              <w:rPr>
                <w:rFonts w:ascii="Times New Roman" w:eastAsia="Times New Roman" w:hAnsi="Times New Roman" w:cs="Times New Roman"/>
                <w:sz w:val="24"/>
                <w:szCs w:val="24"/>
                <w:lang w:eastAsia="ru-RU"/>
              </w:rPr>
            </w:pPr>
          </w:p>
          <w:p w14:paraId="0E018021" w14:textId="77777777" w:rsidR="008A4826" w:rsidRDefault="008A4826">
            <w:pPr>
              <w:rPr>
                <w:rFonts w:ascii="Times New Roman" w:eastAsia="Times New Roman" w:hAnsi="Times New Roman" w:cs="Times New Roman"/>
                <w:sz w:val="24"/>
                <w:szCs w:val="24"/>
                <w:lang w:eastAsia="ru-RU"/>
              </w:rPr>
            </w:pPr>
          </w:p>
          <w:p w14:paraId="6A9D2516" w14:textId="77777777" w:rsidR="008A4826" w:rsidRDefault="008A4826">
            <w:pPr>
              <w:rPr>
                <w:rFonts w:ascii="Times New Roman" w:eastAsia="Times New Roman" w:hAnsi="Times New Roman" w:cs="Times New Roman"/>
                <w:sz w:val="24"/>
                <w:szCs w:val="24"/>
                <w:lang w:eastAsia="ru-RU"/>
              </w:rPr>
            </w:pPr>
          </w:p>
          <w:p w14:paraId="29A4B88D" w14:textId="77777777" w:rsidR="008A4826" w:rsidRDefault="008A4826">
            <w:pPr>
              <w:rPr>
                <w:rFonts w:ascii="Times New Roman" w:eastAsia="Times New Roman" w:hAnsi="Times New Roman" w:cs="Times New Roman"/>
                <w:sz w:val="24"/>
                <w:szCs w:val="24"/>
                <w:lang w:eastAsia="ru-RU"/>
              </w:rPr>
            </w:pPr>
          </w:p>
          <w:p w14:paraId="7286442A" w14:textId="77777777" w:rsidR="008A4826" w:rsidRPr="00D00565" w:rsidRDefault="008A4826" w:rsidP="00F83046">
            <w:pPr>
              <w:spacing w:after="0" w:line="249" w:lineRule="auto"/>
              <w:ind w:right="67"/>
              <w:jc w:val="both"/>
              <w:rPr>
                <w:rFonts w:ascii="Times New Roman" w:eastAsia="Times New Roman" w:hAnsi="Times New Roman" w:cs="Times New Roman"/>
                <w:sz w:val="24"/>
                <w:szCs w:val="24"/>
                <w:lang w:eastAsia="ru-RU"/>
              </w:rPr>
            </w:pPr>
          </w:p>
        </w:tc>
        <w:tc>
          <w:tcPr>
            <w:tcW w:w="167" w:type="pct"/>
            <w:gridSpan w:val="3"/>
            <w:vMerge/>
            <w:tcBorders>
              <w:left w:val="single" w:sz="4" w:space="0" w:color="000000"/>
              <w:bottom w:val="single" w:sz="4" w:space="0" w:color="auto"/>
              <w:right w:val="single" w:sz="4" w:space="0" w:color="auto"/>
            </w:tcBorders>
            <w:tcMar>
              <w:top w:w="31" w:type="dxa"/>
              <w:left w:w="89" w:type="dxa"/>
              <w:bottom w:w="0" w:type="dxa"/>
              <w:right w:w="94" w:type="dxa"/>
            </w:tcMar>
          </w:tcPr>
          <w:p w14:paraId="3EBF876B" w14:textId="488A08F4" w:rsidR="008A4826" w:rsidRPr="00D00565" w:rsidRDefault="008A4826" w:rsidP="00D00565">
            <w:pPr>
              <w:spacing w:after="0" w:line="249" w:lineRule="auto"/>
              <w:ind w:right="67"/>
              <w:jc w:val="center"/>
              <w:rPr>
                <w:rFonts w:ascii="Times New Roman" w:eastAsia="Times New Roman" w:hAnsi="Times New Roman" w:cs="Times New Roman"/>
                <w:sz w:val="24"/>
                <w:szCs w:val="24"/>
                <w:lang w:eastAsia="ru-RU"/>
              </w:rPr>
            </w:pPr>
          </w:p>
        </w:tc>
        <w:tc>
          <w:tcPr>
            <w:tcW w:w="1407" w:type="pct"/>
            <w:gridSpan w:val="4"/>
            <w:vMerge/>
            <w:tcBorders>
              <w:left w:val="single" w:sz="4" w:space="0" w:color="auto"/>
              <w:bottom w:val="single" w:sz="4" w:space="0" w:color="auto"/>
              <w:right w:val="single" w:sz="4" w:space="0" w:color="auto"/>
            </w:tcBorders>
            <w:vAlign w:val="center"/>
          </w:tcPr>
          <w:p w14:paraId="54BAE2D9" w14:textId="77777777" w:rsidR="008A4826" w:rsidRPr="00D00565" w:rsidRDefault="008A4826"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584E4623" w14:textId="77777777" w:rsidTr="006F1A13">
        <w:trPr>
          <w:gridAfter w:val="7"/>
          <w:wAfter w:w="2032" w:type="pct"/>
          <w:trHeight w:val="475"/>
        </w:trPr>
        <w:tc>
          <w:tcPr>
            <w:tcW w:w="1394" w:type="pct"/>
            <w:gridSpan w:val="6"/>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06632F6F" w14:textId="6932BEA4" w:rsid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tc>
        <w:tc>
          <w:tcPr>
            <w:tcW w:w="167" w:type="pct"/>
            <w:gridSpan w:val="3"/>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261F5E50" w14:textId="2F0A67C6"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7" w:type="pct"/>
            <w:gridSpan w:val="4"/>
            <w:tcBorders>
              <w:top w:val="single" w:sz="4" w:space="0" w:color="auto"/>
              <w:left w:val="single" w:sz="4" w:space="0" w:color="auto"/>
              <w:bottom w:val="single" w:sz="4" w:space="0" w:color="auto"/>
              <w:right w:val="single" w:sz="4" w:space="0" w:color="auto"/>
            </w:tcBorders>
            <w:vAlign w:val="center"/>
          </w:tcPr>
          <w:p w14:paraId="1C71E441"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5CC39F30" w14:textId="77777777" w:rsidTr="006F1A13">
        <w:trPr>
          <w:gridAfter w:val="7"/>
          <w:wAfter w:w="2032" w:type="pct"/>
          <w:trHeight w:val="108"/>
        </w:trPr>
        <w:tc>
          <w:tcPr>
            <w:tcW w:w="2968" w:type="pct"/>
            <w:gridSpan w:val="1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730CEC" w14:textId="58588516" w:rsidR="00D00565" w:rsidRPr="00D00565" w:rsidRDefault="00D00565" w:rsidP="00D00565">
            <w:pPr>
              <w:spacing w:after="0" w:line="249" w:lineRule="auto"/>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2.</w:t>
            </w:r>
            <w:r w:rsidRPr="00D00565">
              <w:rPr>
                <w:rFonts w:ascii="Times New Roman" w:eastAsia="Times New Roman" w:hAnsi="Times New Roman" w:cs="Times New Roman"/>
                <w:kern w:val="2"/>
                <w:sz w:val="24"/>
                <w:szCs w:val="24"/>
                <w:lang w:eastAsia="ru-RU"/>
                <w14:ligatures w14:val="standardContextual"/>
              </w:rPr>
              <w:t>«</w:t>
            </w:r>
            <w:r w:rsidRPr="00D00565">
              <w:rPr>
                <w:rFonts w:ascii="Times New Roman" w:eastAsia="Aptos" w:hAnsi="Times New Roman" w:cs="Times New Roman"/>
                <w:b/>
                <w:kern w:val="2"/>
                <w:sz w:val="24"/>
                <w:szCs w:val="24"/>
                <w14:ligatures w14:val="standardContextual"/>
              </w:rPr>
              <w:t>Устное народное творчество</w:t>
            </w:r>
            <w:r w:rsidRPr="00D00565">
              <w:rPr>
                <w:rFonts w:ascii="Times New Roman" w:eastAsia="Times New Roman" w:hAnsi="Times New Roman" w:cs="Times New Roman"/>
                <w:b/>
                <w:kern w:val="2"/>
                <w:sz w:val="24"/>
                <w:szCs w:val="24"/>
                <w:lang w:eastAsia="ru-RU"/>
                <w14:ligatures w14:val="standardContextual"/>
              </w:rPr>
              <w:t>»</w:t>
            </w:r>
            <w:r w:rsidRPr="00D00565">
              <w:rPr>
                <w:rFonts w:ascii="Times New Roman" w:eastAsia="Times New Roman" w:hAnsi="Times New Roman" w:cs="Times New Roman"/>
                <w:b/>
                <w:sz w:val="24"/>
                <w:szCs w:val="24"/>
                <w:lang w:eastAsia="ru-RU"/>
              </w:rPr>
              <w:t>»</w:t>
            </w:r>
          </w:p>
        </w:tc>
      </w:tr>
      <w:tr w:rsidR="00D00565" w:rsidRPr="00D00565" w14:paraId="1783588C" w14:textId="77777777" w:rsidTr="006F1A13">
        <w:trPr>
          <w:gridAfter w:val="7"/>
          <w:wAfter w:w="2032" w:type="pct"/>
          <w:trHeight w:val="108"/>
        </w:trPr>
        <w:tc>
          <w:tcPr>
            <w:tcW w:w="222"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BECC07" w14:textId="628B8E79" w:rsidR="00D00565" w:rsidRPr="00A33534" w:rsidRDefault="00D00565" w:rsidP="00D00565">
            <w:pPr>
              <w:spacing w:after="0" w:line="249" w:lineRule="auto"/>
              <w:ind w:right="67"/>
              <w:jc w:val="both"/>
              <w:rPr>
                <w:rFonts w:ascii="Times New Roman" w:eastAsia="Times New Roman" w:hAnsi="Times New Roman" w:cs="Times New Roman"/>
                <w:sz w:val="24"/>
                <w:szCs w:val="24"/>
                <w:lang w:eastAsia="ru-RU"/>
              </w:rPr>
            </w:pPr>
            <w:r w:rsidRPr="00A33534">
              <w:rPr>
                <w:rFonts w:ascii="Times New Roman" w:eastAsia="Aptos" w:hAnsi="Times New Roman" w:cs="Times New Roman"/>
                <w:spacing w:val="-5"/>
                <w:kern w:val="2"/>
                <w:sz w:val="24"/>
                <w:szCs w:val="24"/>
                <w14:ligatures w14:val="standardContextual"/>
              </w:rPr>
              <w:t>2.</w:t>
            </w:r>
            <w:r w:rsidR="00F248A7" w:rsidRPr="00A33534">
              <w:rPr>
                <w:rFonts w:ascii="Times New Roman" w:eastAsia="Aptos" w:hAnsi="Times New Roman" w:cs="Times New Roman"/>
                <w:spacing w:val="-5"/>
                <w:kern w:val="2"/>
                <w:sz w:val="24"/>
                <w:szCs w:val="24"/>
                <w14:ligatures w14:val="standardContextual"/>
              </w:rPr>
              <w:t>1</w:t>
            </w:r>
          </w:p>
        </w:tc>
        <w:tc>
          <w:tcPr>
            <w:tcW w:w="1172" w:type="pct"/>
            <w:gridSpan w:val="3"/>
            <w:tcBorders>
              <w:top w:val="single" w:sz="4" w:space="0" w:color="000000"/>
              <w:left w:val="single" w:sz="4" w:space="0" w:color="auto"/>
              <w:bottom w:val="single" w:sz="4" w:space="0" w:color="000000"/>
              <w:right w:val="single" w:sz="4" w:space="0" w:color="000000"/>
            </w:tcBorders>
          </w:tcPr>
          <w:p w14:paraId="4DA60F5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В мире русской народной песни (лирические, исторические песни)</w:t>
            </w:r>
          </w:p>
        </w:tc>
        <w:tc>
          <w:tcPr>
            <w:tcW w:w="167"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A784E6"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407" w:type="pct"/>
            <w:gridSpan w:val="4"/>
            <w:vMerge w:val="restart"/>
            <w:tcBorders>
              <w:top w:val="single" w:sz="4" w:space="0" w:color="auto"/>
              <w:left w:val="single" w:sz="4" w:space="0" w:color="auto"/>
              <w:right w:val="single" w:sz="4" w:space="0" w:color="auto"/>
            </w:tcBorders>
            <w:vAlign w:val="center"/>
          </w:tcPr>
          <w:p w14:paraId="13A254E8" w14:textId="77777777" w:rsidR="00D00565" w:rsidRPr="00D00565" w:rsidRDefault="00D00565" w:rsidP="006128D6">
            <w:pPr>
              <w:suppressAutoHyphens/>
              <w:spacing w:after="0" w:line="240" w:lineRule="auto"/>
              <w:jc w:val="both"/>
              <w:rPr>
                <w:rFonts w:ascii="Times New Roman" w:eastAsia="Times New Roman" w:hAnsi="Times New Roman" w:cs="Times New Roman"/>
                <w:sz w:val="24"/>
                <w:szCs w:val="24"/>
                <w:lang w:eastAsia="ar-SA"/>
              </w:rPr>
            </w:pPr>
            <w:r w:rsidRPr="00D00565">
              <w:rPr>
                <w:rFonts w:ascii="Times New Roman" w:eastAsia="Times New Roman" w:hAnsi="Times New Roman" w:cs="Times New Roman"/>
                <w:sz w:val="24"/>
                <w:szCs w:val="24"/>
                <w:lang w:eastAsia="ar-SA"/>
              </w:rPr>
              <w:t xml:space="preserve">Объяснение специфики происхождения, форм бытования, жанрового своеобразия </w:t>
            </w:r>
            <w:r w:rsidRPr="00D00565">
              <w:rPr>
                <w:rFonts w:ascii="Times New Roman" w:eastAsia="Times New Roman" w:hAnsi="Times New Roman" w:cs="Times New Roman"/>
                <w:sz w:val="24"/>
                <w:szCs w:val="24"/>
                <w:lang w:eastAsia="ar-SA"/>
              </w:rPr>
              <w:lastRenderedPageBreak/>
              <w:t>фольклора и литературы. Восприятие текста народных песен, частушек, преданий и их выразительное чтение (исполнение).</w:t>
            </w:r>
          </w:p>
          <w:p w14:paraId="55A00A97" w14:textId="77777777" w:rsidR="00D00565" w:rsidRPr="00D00565" w:rsidRDefault="00D00565" w:rsidP="006128D6">
            <w:pPr>
              <w:suppressAutoHyphens/>
              <w:spacing w:after="0" w:line="240" w:lineRule="auto"/>
              <w:jc w:val="both"/>
              <w:rPr>
                <w:rFonts w:ascii="Times New Roman" w:eastAsia="Times New Roman" w:hAnsi="Times New Roman" w:cs="Times New Roman"/>
                <w:sz w:val="24"/>
                <w:szCs w:val="24"/>
                <w:lang w:eastAsia="ar-SA"/>
              </w:rPr>
            </w:pPr>
            <w:r w:rsidRPr="00D00565">
              <w:rPr>
                <w:rFonts w:ascii="Times New Roman" w:eastAsia="Times New Roman" w:hAnsi="Times New Roman" w:cs="Times New Roman"/>
                <w:sz w:val="24"/>
                <w:szCs w:val="24"/>
                <w:lang w:eastAsia="ar-SA"/>
              </w:rPr>
              <w:t xml:space="preserve"> Участие в коллективном диалоге. Работа со словарём литературоведческих терминов. Обсуждение картины В. Сурикова «Покорение Сибири Ермаком». </w:t>
            </w:r>
          </w:p>
          <w:p w14:paraId="1686F6E8" w14:textId="3318155A" w:rsidR="00B66BC3" w:rsidRDefault="00D00565" w:rsidP="000268A6">
            <w:pPr>
              <w:suppressAutoHyphens/>
              <w:spacing w:after="0" w:line="240" w:lineRule="auto"/>
              <w:jc w:val="both"/>
              <w:rPr>
                <w:rFonts w:ascii="Times New Roman" w:eastAsia="Times New Roman" w:hAnsi="Times New Roman" w:cs="Times New Roman"/>
                <w:sz w:val="24"/>
                <w:szCs w:val="24"/>
                <w:lang w:eastAsia="ar-SA"/>
              </w:rPr>
            </w:pPr>
            <w:r w:rsidRPr="00D00565">
              <w:rPr>
                <w:rFonts w:ascii="Times New Roman" w:eastAsia="Times New Roman" w:hAnsi="Times New Roman" w:cs="Times New Roman"/>
                <w:sz w:val="24"/>
                <w:szCs w:val="24"/>
                <w:lang w:eastAsia="ar-SA"/>
              </w:rPr>
              <w:t>Практическая работа. Составление плана сообщения «Предания как исторический жанр русской народной прозы». Подбор примеров, иллюстрирующих понятие «предание».</w:t>
            </w:r>
          </w:p>
          <w:p w14:paraId="52BAE365" w14:textId="77777777" w:rsidR="00B66BC3" w:rsidRDefault="00B66BC3" w:rsidP="000268A6">
            <w:pPr>
              <w:suppressAutoHyphens/>
              <w:spacing w:after="0" w:line="240" w:lineRule="auto"/>
              <w:jc w:val="both"/>
              <w:rPr>
                <w:rFonts w:ascii="Times New Roman" w:eastAsia="Times New Roman" w:hAnsi="Times New Roman" w:cs="Times New Roman"/>
                <w:sz w:val="24"/>
                <w:szCs w:val="24"/>
                <w:lang w:eastAsia="ar-SA"/>
              </w:rPr>
            </w:pPr>
          </w:p>
          <w:p w14:paraId="77C3398A" w14:textId="1F8A90DA" w:rsidR="00B66BC3" w:rsidRPr="00D00565" w:rsidRDefault="00B66BC3" w:rsidP="000268A6">
            <w:pPr>
              <w:suppressAutoHyphens/>
              <w:spacing w:after="0" w:line="240" w:lineRule="auto"/>
              <w:jc w:val="both"/>
              <w:rPr>
                <w:rFonts w:ascii="Times New Roman" w:eastAsia="Times New Roman" w:hAnsi="Times New Roman" w:cs="Times New Roman"/>
                <w:sz w:val="24"/>
                <w:szCs w:val="24"/>
                <w:lang w:eastAsia="ar-SA"/>
              </w:rPr>
            </w:pPr>
          </w:p>
        </w:tc>
      </w:tr>
      <w:tr w:rsidR="006128D6" w:rsidRPr="00D00565" w14:paraId="46814877" w14:textId="77777777" w:rsidTr="006F1A13">
        <w:trPr>
          <w:gridAfter w:val="7"/>
          <w:wAfter w:w="2032" w:type="pct"/>
          <w:trHeight w:val="3061"/>
        </w:trPr>
        <w:tc>
          <w:tcPr>
            <w:tcW w:w="222" w:type="pct"/>
            <w:gridSpan w:val="3"/>
            <w:tcBorders>
              <w:top w:val="single" w:sz="4" w:space="0" w:color="000000"/>
              <w:left w:val="single" w:sz="4" w:space="0" w:color="000000"/>
              <w:right w:val="single" w:sz="4" w:space="0" w:color="auto"/>
            </w:tcBorders>
            <w:tcMar>
              <w:top w:w="31" w:type="dxa"/>
              <w:left w:w="89" w:type="dxa"/>
              <w:bottom w:w="0" w:type="dxa"/>
              <w:right w:w="94" w:type="dxa"/>
            </w:tcMar>
          </w:tcPr>
          <w:p w14:paraId="24E8BE9D" w14:textId="6D2D3632" w:rsidR="006128D6" w:rsidRPr="00A33534" w:rsidRDefault="00F248A7" w:rsidP="00D00565">
            <w:pPr>
              <w:spacing w:after="0" w:line="249" w:lineRule="auto"/>
              <w:ind w:right="67"/>
              <w:jc w:val="both"/>
              <w:rPr>
                <w:rFonts w:ascii="Times New Roman" w:eastAsia="Times New Roman" w:hAnsi="Times New Roman" w:cs="Times New Roman"/>
                <w:sz w:val="24"/>
                <w:szCs w:val="24"/>
                <w:lang w:eastAsia="ru-RU"/>
              </w:rPr>
            </w:pPr>
            <w:r w:rsidRPr="00A33534">
              <w:rPr>
                <w:rFonts w:ascii="Times New Roman" w:eastAsia="Times New Roman" w:hAnsi="Times New Roman" w:cs="Times New Roman"/>
                <w:sz w:val="24"/>
                <w:szCs w:val="24"/>
                <w:lang w:eastAsia="ru-RU"/>
              </w:rPr>
              <w:lastRenderedPageBreak/>
              <w:t>2.2</w:t>
            </w:r>
          </w:p>
        </w:tc>
        <w:tc>
          <w:tcPr>
            <w:tcW w:w="1172" w:type="pct"/>
            <w:gridSpan w:val="3"/>
            <w:tcBorders>
              <w:top w:val="single" w:sz="4" w:space="0" w:color="000000"/>
              <w:left w:val="single" w:sz="4" w:space="0" w:color="auto"/>
              <w:right w:val="single" w:sz="4" w:space="0" w:color="000000"/>
            </w:tcBorders>
          </w:tcPr>
          <w:p w14:paraId="082F4EEE" w14:textId="1BDD6487" w:rsidR="006128D6" w:rsidRDefault="006128D6" w:rsidP="00B66BC3">
            <w:pPr>
              <w:spacing w:after="0" w:line="249" w:lineRule="auto"/>
              <w:ind w:right="67"/>
              <w:jc w:val="both"/>
              <w:rPr>
                <w:rFonts w:ascii="Times New Roman" w:eastAsia="Calibri" w:hAnsi="Times New Roman" w:cs="Times New Roman"/>
                <w:sz w:val="24"/>
                <w:szCs w:val="24"/>
              </w:rPr>
            </w:pPr>
            <w:r w:rsidRPr="00D00565">
              <w:rPr>
                <w:rFonts w:ascii="Times New Roman" w:eastAsia="Aptos" w:hAnsi="Times New Roman" w:cs="Times New Roman"/>
                <w:kern w:val="2"/>
                <w:sz w:val="24"/>
                <w:szCs w:val="24"/>
                <w14:ligatures w14:val="standardContextual"/>
              </w:rPr>
              <w:t>Предания как исторический жанр русской народной прозы</w:t>
            </w:r>
            <w:r w:rsidR="00B66BC3">
              <w:rPr>
                <w:rFonts w:ascii="Times New Roman" w:eastAsia="Aptos" w:hAnsi="Times New Roman" w:cs="Times New Roman"/>
                <w:kern w:val="2"/>
                <w:sz w:val="24"/>
                <w:szCs w:val="24"/>
                <w14:ligatures w14:val="standardContextual"/>
              </w:rPr>
              <w:t xml:space="preserve"> </w:t>
            </w:r>
            <w:r w:rsidR="003E641C" w:rsidRPr="000268A6">
              <w:rPr>
                <w:rFonts w:ascii="Times New Roman" w:eastAsia="Calibri" w:hAnsi="Times New Roman" w:cs="Times New Roman"/>
                <w:sz w:val="24"/>
                <w:szCs w:val="24"/>
              </w:rPr>
              <w:t>Приднестровская литература</w:t>
            </w:r>
            <w:r w:rsidR="000268A6" w:rsidRPr="000268A6">
              <w:rPr>
                <w:rFonts w:ascii="Times New Roman" w:eastAsia="Calibri" w:hAnsi="Times New Roman" w:cs="Times New Roman"/>
                <w:sz w:val="24"/>
                <w:szCs w:val="24"/>
              </w:rPr>
              <w:t xml:space="preserve">. </w:t>
            </w:r>
            <w:r w:rsidR="00B66BC3">
              <w:rPr>
                <w:rFonts w:ascii="Times New Roman" w:eastAsia="Calibri" w:hAnsi="Times New Roman" w:cs="Times New Roman"/>
                <w:sz w:val="24"/>
                <w:szCs w:val="24"/>
              </w:rPr>
              <w:t xml:space="preserve"> </w:t>
            </w:r>
            <w:r w:rsidR="003E641C" w:rsidRPr="00D00565">
              <w:rPr>
                <w:rFonts w:ascii="Times New Roman" w:eastAsia="Calibri" w:hAnsi="Times New Roman" w:cs="Times New Roman"/>
                <w:sz w:val="24"/>
                <w:szCs w:val="24"/>
              </w:rPr>
              <w:t>Фольклор. Отражение жизни народа ПМР в народных песнях, частушках, преданиях. «Коляда», «Веснянка»</w:t>
            </w:r>
          </w:p>
          <w:p w14:paraId="0FE55904" w14:textId="66B26D9C" w:rsidR="000268A6" w:rsidRPr="00D00565" w:rsidRDefault="000268A6" w:rsidP="00B66BC3">
            <w:pPr>
              <w:spacing w:after="0" w:line="249" w:lineRule="auto"/>
              <w:ind w:right="67"/>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Литературные басни писателей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w:t>
            </w:r>
            <w:r w:rsidRPr="00D00565">
              <w:rPr>
                <w:rFonts w:ascii="Times New Roman" w:eastAsia="Times New Roman" w:hAnsi="Times New Roman" w:cs="Times New Roman"/>
                <w:sz w:val="24"/>
                <w:szCs w:val="24"/>
                <w:lang w:eastAsia="ru-RU"/>
              </w:rPr>
              <w:t>риднестровья</w:t>
            </w:r>
            <w:proofErr w:type="spellEnd"/>
            <w:r w:rsidRPr="00D00565">
              <w:rPr>
                <w:rFonts w:ascii="Times New Roman" w:eastAsia="Times New Roman" w:hAnsi="Times New Roman" w:cs="Times New Roman"/>
                <w:sz w:val="24"/>
                <w:szCs w:val="24"/>
                <w:lang w:eastAsia="ru-RU"/>
              </w:rPr>
              <w:t xml:space="preserve">. </w:t>
            </w:r>
            <w:proofErr w:type="spellStart"/>
            <w:r w:rsidRPr="00D00565">
              <w:rPr>
                <w:rFonts w:ascii="Times New Roman" w:eastAsia="Times New Roman" w:hAnsi="Times New Roman" w:cs="Times New Roman"/>
                <w:sz w:val="24"/>
                <w:szCs w:val="24"/>
                <w:lang w:eastAsia="ru-RU"/>
              </w:rPr>
              <w:t>Н.Кулик</w:t>
            </w:r>
            <w:proofErr w:type="spellEnd"/>
            <w:proofErr w:type="gramStart"/>
            <w:r w:rsidRPr="00D00565">
              <w:rPr>
                <w:rFonts w:ascii="Times New Roman" w:eastAsia="Times New Roman" w:hAnsi="Times New Roman" w:cs="Times New Roman"/>
                <w:sz w:val="24"/>
                <w:szCs w:val="24"/>
                <w:lang w:eastAsia="ru-RU"/>
              </w:rPr>
              <w:t xml:space="preserve"> .</w:t>
            </w:r>
            <w:proofErr w:type="gramEnd"/>
            <w:r w:rsidRPr="00D00565">
              <w:rPr>
                <w:rFonts w:ascii="Times New Roman" w:eastAsia="Times New Roman" w:hAnsi="Times New Roman" w:cs="Times New Roman"/>
                <w:sz w:val="24"/>
                <w:szCs w:val="24"/>
                <w:lang w:eastAsia="ru-RU"/>
              </w:rPr>
              <w:t>Басни</w:t>
            </w:r>
          </w:p>
        </w:tc>
        <w:tc>
          <w:tcPr>
            <w:tcW w:w="167" w:type="pct"/>
            <w:gridSpan w:val="3"/>
            <w:tcBorders>
              <w:top w:val="single" w:sz="4" w:space="0" w:color="000000"/>
              <w:left w:val="single" w:sz="4" w:space="0" w:color="000000"/>
              <w:right w:val="single" w:sz="4" w:space="0" w:color="auto"/>
            </w:tcBorders>
            <w:tcMar>
              <w:top w:w="31" w:type="dxa"/>
              <w:left w:w="89" w:type="dxa"/>
              <w:bottom w:w="0" w:type="dxa"/>
              <w:right w:w="94" w:type="dxa"/>
            </w:tcMar>
          </w:tcPr>
          <w:p w14:paraId="6C94A8F8" w14:textId="318061CE" w:rsidR="006128D6" w:rsidRPr="00D00565" w:rsidRDefault="006128D6" w:rsidP="006128D6">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407" w:type="pct"/>
            <w:gridSpan w:val="4"/>
            <w:vMerge/>
            <w:tcBorders>
              <w:left w:val="single" w:sz="4" w:space="0" w:color="auto"/>
              <w:right w:val="single" w:sz="4" w:space="0" w:color="auto"/>
            </w:tcBorders>
            <w:vAlign w:val="center"/>
          </w:tcPr>
          <w:p w14:paraId="1E232CFB" w14:textId="77777777" w:rsidR="006128D6" w:rsidRPr="00D00565" w:rsidRDefault="006128D6"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438CC5D0" w14:textId="77777777" w:rsidTr="006F1A13">
        <w:trPr>
          <w:gridAfter w:val="7"/>
          <w:wAfter w:w="2032" w:type="pct"/>
          <w:trHeight w:val="82"/>
        </w:trPr>
        <w:tc>
          <w:tcPr>
            <w:tcW w:w="1394"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45CA9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lastRenderedPageBreak/>
              <w:t>Итого по разделу</w:t>
            </w:r>
          </w:p>
        </w:tc>
        <w:tc>
          <w:tcPr>
            <w:tcW w:w="167"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794E0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2</w:t>
            </w:r>
          </w:p>
        </w:tc>
        <w:tc>
          <w:tcPr>
            <w:tcW w:w="1407" w:type="pct"/>
            <w:gridSpan w:val="4"/>
            <w:tcBorders>
              <w:top w:val="single" w:sz="4" w:space="0" w:color="auto"/>
              <w:left w:val="single" w:sz="4" w:space="0" w:color="auto"/>
              <w:bottom w:val="single" w:sz="4" w:space="0" w:color="auto"/>
              <w:right w:val="single" w:sz="4" w:space="0" w:color="auto"/>
            </w:tcBorders>
            <w:vAlign w:val="center"/>
          </w:tcPr>
          <w:p w14:paraId="73B36092" w14:textId="77777777" w:rsidR="00D00565" w:rsidRPr="00D00565" w:rsidRDefault="00D00565" w:rsidP="006128D6">
            <w:pPr>
              <w:rPr>
                <w:rFonts w:ascii="Times New Roman" w:eastAsia="Times New Roman" w:hAnsi="Times New Roman" w:cs="Times New Roman"/>
                <w:sz w:val="24"/>
                <w:szCs w:val="24"/>
                <w:lang w:eastAsia="ru-RU"/>
              </w:rPr>
            </w:pPr>
          </w:p>
        </w:tc>
      </w:tr>
      <w:tr w:rsidR="00D00565" w:rsidRPr="00D00565" w14:paraId="740C47E2"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8D914F" w14:textId="56F694CD" w:rsidR="00D00565" w:rsidRPr="00D00565" w:rsidRDefault="00D00565" w:rsidP="00D00565">
            <w:pPr>
              <w:spacing w:after="0" w:line="249" w:lineRule="auto"/>
              <w:ind w:right="67"/>
              <w:jc w:val="center"/>
              <w:rPr>
                <w:rFonts w:ascii="Times New Roman" w:eastAsia="Times New Roman" w:hAnsi="Times New Roman" w:cs="Times New Roman"/>
                <w:b/>
                <w:sz w:val="24"/>
                <w:szCs w:val="24"/>
                <w:lang w:eastAsia="ru-RU"/>
              </w:rPr>
            </w:pPr>
            <w:bookmarkStart w:id="28" w:name="_Hlk195054288"/>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 xml:space="preserve">3 </w:t>
            </w:r>
            <w:r w:rsidRPr="00D00565">
              <w:rPr>
                <w:rFonts w:ascii="Times New Roman" w:eastAsia="Times New Roman" w:hAnsi="Times New Roman" w:cs="Times New Roman"/>
                <w:b/>
                <w:sz w:val="24"/>
                <w:szCs w:val="24"/>
                <w:lang w:eastAsia="ru-RU"/>
              </w:rPr>
              <w:t>«</w:t>
            </w:r>
            <w:r w:rsidR="006128D6">
              <w:rPr>
                <w:rFonts w:ascii="Times New Roman" w:eastAsia="Aptos" w:hAnsi="Times New Roman" w:cs="Times New Roman"/>
                <w:b/>
                <w:kern w:val="2"/>
                <w:sz w:val="24"/>
                <w:szCs w:val="24"/>
                <w14:ligatures w14:val="standardContextual"/>
              </w:rPr>
              <w:t>Древнерусская литература</w:t>
            </w:r>
            <w:r w:rsidRPr="00D00565">
              <w:rPr>
                <w:rFonts w:ascii="Times New Roman" w:eastAsia="Times New Roman" w:hAnsi="Times New Roman" w:cs="Times New Roman"/>
                <w:b/>
                <w:sz w:val="24"/>
                <w:szCs w:val="24"/>
                <w:lang w:eastAsia="ru-RU"/>
              </w:rPr>
              <w:t>»</w:t>
            </w:r>
          </w:p>
        </w:tc>
      </w:tr>
      <w:bookmarkEnd w:id="28"/>
      <w:tr w:rsidR="000F06F7" w:rsidRPr="00D00565" w14:paraId="4726AE01" w14:textId="77777777" w:rsidTr="006F1A13">
        <w:trPr>
          <w:gridAfter w:val="7"/>
          <w:wAfter w:w="2032" w:type="pct"/>
          <w:trHeight w:val="310"/>
        </w:trPr>
        <w:tc>
          <w:tcPr>
            <w:tcW w:w="22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62E8E2F" w14:textId="5BBE6096" w:rsidR="00D00565" w:rsidRPr="00D00565" w:rsidRDefault="00F248A7" w:rsidP="00D00565">
            <w:pPr>
              <w:spacing w:after="0" w:line="249" w:lineRule="auto"/>
              <w:ind w:right="67"/>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3.1</w:t>
            </w:r>
          </w:p>
        </w:tc>
        <w:tc>
          <w:tcPr>
            <w:tcW w:w="117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31155E7"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«Житие Александра Невского» (фрагменты)</w:t>
            </w:r>
          </w:p>
        </w:tc>
        <w:tc>
          <w:tcPr>
            <w:tcW w:w="204"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19349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69" w:type="pct"/>
            <w:gridSpan w:val="2"/>
            <w:vMerge w:val="restart"/>
            <w:tcBorders>
              <w:left w:val="single" w:sz="4" w:space="0" w:color="auto"/>
              <w:right w:val="single" w:sz="4" w:space="0" w:color="auto"/>
            </w:tcBorders>
            <w:tcMar>
              <w:top w:w="31" w:type="dxa"/>
              <w:left w:w="89" w:type="dxa"/>
              <w:bottom w:w="0" w:type="dxa"/>
              <w:right w:w="94" w:type="dxa"/>
            </w:tcMar>
            <w:hideMark/>
          </w:tcPr>
          <w:p w14:paraId="31027A9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Воспринимать и выразительно читать произведения древнерусской литературы.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произведение с учётом его жанровых особенностей. Характеризовать героев произведения. Определять черты жанра жития и их отличия от других жанров древнерусской литературы. Письменно отвечать на проблемный вопрос</w:t>
            </w:r>
          </w:p>
        </w:tc>
      </w:tr>
      <w:tr w:rsidR="000F06F7" w:rsidRPr="00D00565" w14:paraId="39D51176" w14:textId="77777777" w:rsidTr="006F1A13">
        <w:trPr>
          <w:gridAfter w:val="7"/>
          <w:wAfter w:w="2032" w:type="pct"/>
          <w:trHeight w:val="288"/>
        </w:trPr>
        <w:tc>
          <w:tcPr>
            <w:tcW w:w="22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1EE3574" w14:textId="6D21D722" w:rsidR="00D00565" w:rsidRPr="00D00565" w:rsidRDefault="00F248A7" w:rsidP="00D00565">
            <w:pPr>
              <w:spacing w:after="0" w:line="249" w:lineRule="auto"/>
              <w:ind w:right="67"/>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3.2</w:t>
            </w:r>
          </w:p>
        </w:tc>
        <w:tc>
          <w:tcPr>
            <w:tcW w:w="117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181499" w14:textId="6D72A451" w:rsidR="006128D6" w:rsidRDefault="00D00565" w:rsidP="00D00565">
            <w:pPr>
              <w:spacing w:after="0" w:line="249" w:lineRule="auto"/>
              <w:ind w:right="67"/>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«Шемякин суд» как сатирическое произведение 17 века</w:t>
            </w:r>
          </w:p>
          <w:p w14:paraId="00DB08A7"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6DE7A4B0"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6AA5F2B7"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7B5D48BE"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44BCA14D"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1384DF9E"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6B835F4D"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29EC01F0"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5E131C7E" w14:textId="77777777" w:rsidR="006128D6" w:rsidRDefault="006128D6" w:rsidP="00D00565">
            <w:pPr>
              <w:spacing w:after="0" w:line="249" w:lineRule="auto"/>
              <w:ind w:right="67"/>
              <w:rPr>
                <w:rFonts w:ascii="Times New Roman" w:eastAsia="Aptos" w:hAnsi="Times New Roman" w:cs="Times New Roman"/>
                <w:kern w:val="2"/>
                <w:sz w:val="24"/>
                <w:szCs w:val="24"/>
                <w14:ligatures w14:val="standardContextual"/>
              </w:rPr>
            </w:pPr>
          </w:p>
          <w:p w14:paraId="1A857BDC" w14:textId="77777777" w:rsidR="006128D6" w:rsidRPr="00D00565" w:rsidRDefault="006128D6" w:rsidP="00D00565">
            <w:pPr>
              <w:spacing w:after="0" w:line="249" w:lineRule="auto"/>
              <w:ind w:right="67"/>
              <w:rPr>
                <w:rFonts w:ascii="Times New Roman" w:eastAsia="Times New Roman" w:hAnsi="Times New Roman" w:cs="Times New Roman"/>
                <w:sz w:val="24"/>
                <w:szCs w:val="24"/>
                <w:lang w:eastAsia="ru-RU"/>
              </w:rPr>
            </w:pPr>
          </w:p>
        </w:tc>
        <w:tc>
          <w:tcPr>
            <w:tcW w:w="204"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ED5CC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69" w:type="pct"/>
            <w:gridSpan w:val="2"/>
            <w:vMerge/>
            <w:tcBorders>
              <w:left w:val="single" w:sz="4" w:space="0" w:color="auto"/>
              <w:bottom w:val="single" w:sz="4" w:space="0" w:color="auto"/>
              <w:right w:val="single" w:sz="4" w:space="0" w:color="auto"/>
            </w:tcBorders>
            <w:vAlign w:val="center"/>
            <w:hideMark/>
          </w:tcPr>
          <w:p w14:paraId="660DC896"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0F06F7" w:rsidRPr="00D00565" w14:paraId="0309C127" w14:textId="77777777" w:rsidTr="006F1A13">
        <w:trPr>
          <w:gridAfter w:val="7"/>
          <w:wAfter w:w="2032" w:type="pct"/>
          <w:trHeight w:val="108"/>
        </w:trPr>
        <w:tc>
          <w:tcPr>
            <w:tcW w:w="1394"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E0BB615"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tc>
        <w:tc>
          <w:tcPr>
            <w:tcW w:w="204"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5511C7"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2</w:t>
            </w:r>
          </w:p>
        </w:tc>
        <w:tc>
          <w:tcPr>
            <w:tcW w:w="1369" w:type="pct"/>
            <w:gridSpan w:val="2"/>
            <w:tcBorders>
              <w:top w:val="single" w:sz="4" w:space="0" w:color="auto"/>
              <w:left w:val="single" w:sz="4" w:space="0" w:color="auto"/>
              <w:bottom w:val="single" w:sz="4" w:space="0" w:color="auto"/>
              <w:right w:val="single" w:sz="4" w:space="0" w:color="auto"/>
            </w:tcBorders>
            <w:vAlign w:val="center"/>
          </w:tcPr>
          <w:p w14:paraId="7497EA70" w14:textId="77777777" w:rsidR="00D00565" w:rsidRPr="00D00565" w:rsidRDefault="00D00565" w:rsidP="006128D6">
            <w:pPr>
              <w:rPr>
                <w:rFonts w:ascii="Times New Roman" w:eastAsia="Times New Roman" w:hAnsi="Times New Roman" w:cs="Times New Roman"/>
                <w:sz w:val="24"/>
                <w:szCs w:val="24"/>
                <w:lang w:eastAsia="ru-RU"/>
              </w:rPr>
            </w:pPr>
          </w:p>
        </w:tc>
      </w:tr>
      <w:tr w:rsidR="00D00565" w:rsidRPr="00D00565" w14:paraId="47AC47FA" w14:textId="77777777" w:rsidTr="006F1A13">
        <w:trPr>
          <w:gridAfter w:val="7"/>
          <w:wAfter w:w="2032" w:type="pct"/>
          <w:trHeight w:val="108"/>
        </w:trPr>
        <w:tc>
          <w:tcPr>
            <w:tcW w:w="2968" w:type="pct"/>
            <w:gridSpan w:val="1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43AF64" w14:textId="326DDA61" w:rsidR="00D00565" w:rsidRPr="00D00565" w:rsidRDefault="00D00565" w:rsidP="00D00565">
            <w:pPr>
              <w:spacing w:after="0" w:line="249" w:lineRule="auto"/>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 xml:space="preserve">4 </w:t>
            </w:r>
            <w:r w:rsidRPr="00D00565">
              <w:rPr>
                <w:rFonts w:ascii="Times New Roman" w:eastAsia="Times New Roman" w:hAnsi="Times New Roman" w:cs="Times New Roman"/>
                <w:b/>
                <w:sz w:val="24"/>
                <w:szCs w:val="24"/>
                <w:lang w:eastAsia="ru-RU"/>
              </w:rPr>
              <w:t>«</w:t>
            </w:r>
            <w:r w:rsidR="003E641C">
              <w:rPr>
                <w:rFonts w:ascii="Times New Roman" w:eastAsia="Aptos" w:hAnsi="Times New Roman" w:cs="Times New Roman"/>
                <w:b/>
                <w:kern w:val="2"/>
                <w:sz w:val="24"/>
                <w:szCs w:val="24"/>
                <w14:ligatures w14:val="standardContextual"/>
              </w:rPr>
              <w:t>Литература XVIII</w:t>
            </w:r>
            <w:r w:rsidR="006F1A13">
              <w:rPr>
                <w:rFonts w:ascii="Times New Roman" w:eastAsia="Aptos" w:hAnsi="Times New Roman" w:cs="Times New Roman"/>
                <w:b/>
                <w:kern w:val="2"/>
                <w:sz w:val="24"/>
                <w:szCs w:val="24"/>
                <w14:ligatures w14:val="standardContextual"/>
              </w:rPr>
              <w:t xml:space="preserve"> века</w:t>
            </w:r>
            <w:r w:rsidRPr="00D00565">
              <w:rPr>
                <w:rFonts w:ascii="Times New Roman" w:eastAsia="Times New Roman" w:hAnsi="Times New Roman" w:cs="Times New Roman"/>
                <w:b/>
                <w:sz w:val="24"/>
                <w:szCs w:val="24"/>
                <w:lang w:eastAsia="ru-RU"/>
              </w:rPr>
              <w:t>»</w:t>
            </w:r>
          </w:p>
        </w:tc>
      </w:tr>
      <w:tr w:rsidR="003E641C" w:rsidRPr="00D00565" w14:paraId="7E2CF54B" w14:textId="77777777" w:rsidTr="006F1A13">
        <w:trPr>
          <w:gridAfter w:val="7"/>
          <w:wAfter w:w="2032"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521897" w14:textId="300E1453" w:rsidR="003E641C"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4.1</w:t>
            </w:r>
          </w:p>
        </w:tc>
        <w:tc>
          <w:tcPr>
            <w:tcW w:w="1267" w:type="pct"/>
            <w:gridSpan w:val="4"/>
            <w:tcBorders>
              <w:top w:val="single" w:sz="4" w:space="0" w:color="000000"/>
              <w:left w:val="single" w:sz="4" w:space="0" w:color="auto"/>
              <w:bottom w:val="single" w:sz="4" w:space="0" w:color="auto"/>
              <w:right w:val="single" w:sz="4" w:space="0" w:color="000000"/>
            </w:tcBorders>
          </w:tcPr>
          <w:p w14:paraId="6386195E" w14:textId="77777777" w:rsidR="003E641C" w:rsidRPr="00D00565" w:rsidRDefault="003E641C"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Д.И. Фонвизин. «Недоросль»: проблематика комедии</w:t>
            </w:r>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A88140D" w14:textId="77777777" w:rsidR="003E641C" w:rsidRPr="00D00565" w:rsidRDefault="003E641C"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left w:val="single" w:sz="4" w:space="0" w:color="auto"/>
              <w:right w:val="single" w:sz="4" w:space="0" w:color="auto"/>
            </w:tcBorders>
            <w:vAlign w:val="center"/>
          </w:tcPr>
          <w:p w14:paraId="4175F596" w14:textId="77777777" w:rsidR="003E641C" w:rsidRPr="00D00565" w:rsidRDefault="003E641C" w:rsidP="000F06F7">
            <w:pPr>
              <w:tabs>
                <w:tab w:val="left" w:pos="2627"/>
              </w:tabs>
              <w:spacing w:after="0" w:line="249"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 xml:space="preserve">Чтение статьи учебника «Денис Иванович Фонвизин» и составление её тезисов. Устный рассказ о писателе. Подбор и обобщение дополнительного </w:t>
            </w:r>
            <w:r w:rsidRPr="00D00565">
              <w:rPr>
                <w:rFonts w:ascii="Times New Roman" w:eastAsia="Aptos" w:hAnsi="Times New Roman" w:cs="Times New Roman"/>
                <w:kern w:val="2"/>
                <w:sz w:val="24"/>
                <w:szCs w:val="24"/>
                <w14:ligatures w14:val="standardContextual"/>
              </w:rPr>
              <w:lastRenderedPageBreak/>
              <w:t xml:space="preserve">материала о биографии и творчестве Д. И. Фонвизина. Выразительное чтение комедии (по ролям). Составление лексических и историко-культурных комментариев. Формулирование вопросов по тексту произведения. Устный или письменный ответ на вопрос. Участие в коллективном диалоге. </w:t>
            </w:r>
          </w:p>
          <w:p w14:paraId="655B648A" w14:textId="34F3A83D" w:rsidR="003E641C" w:rsidRPr="00D00565" w:rsidRDefault="003E641C" w:rsidP="0058026E">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Воспринимать и выразительно читать драматическое произведение (в том числе по ролям).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произведение с учётом его </w:t>
            </w:r>
            <w:proofErr w:type="spellStart"/>
            <w:r w:rsidRPr="00D00565">
              <w:rPr>
                <w:rFonts w:ascii="Times New Roman" w:eastAsia="Aptos" w:hAnsi="Times New Roman" w:cs="Times New Roman"/>
                <w:kern w:val="2"/>
                <w:sz w:val="24"/>
                <w:szCs w:val="24"/>
                <w14:ligatures w14:val="standardContextual"/>
              </w:rPr>
              <w:t>родо</w:t>
            </w:r>
            <w:proofErr w:type="spellEnd"/>
            <w:r w:rsidRPr="00D00565">
              <w:rPr>
                <w:rFonts w:ascii="Times New Roman" w:eastAsia="Aptos" w:hAnsi="Times New Roman" w:cs="Times New Roman"/>
                <w:kern w:val="2"/>
                <w:sz w:val="24"/>
                <w:szCs w:val="24"/>
                <w14:ligatures w14:val="standardContextual"/>
              </w:rPr>
              <w:t>-жанровой принадлежности. Выявлять характерные для произведений русской литературы XVIII века темы, образы и приёмы изображения человека.</w:t>
            </w:r>
            <w:r w:rsidR="0058026E">
              <w:rPr>
                <w:rFonts w:ascii="Times New Roman" w:eastAsia="Aptos" w:hAnsi="Times New Roman" w:cs="Times New Roman"/>
                <w:kern w:val="2"/>
                <w:sz w:val="24"/>
                <w:szCs w:val="24"/>
                <w14:ligatures w14:val="standardContextual"/>
              </w:rPr>
              <w:t xml:space="preserve"> </w:t>
            </w:r>
            <w:r w:rsidRPr="00D00565">
              <w:rPr>
                <w:rFonts w:ascii="Times New Roman" w:eastAsia="Aptos" w:hAnsi="Times New Roman" w:cs="Times New Roman"/>
                <w:kern w:val="2"/>
                <w:sz w:val="24"/>
                <w:szCs w:val="24"/>
                <w14:ligatures w14:val="standardContextual"/>
              </w:rPr>
              <w:t>Составлять характеристики главных героев, в том числе речевые. Определять черты классицизма в произведении с занесением информации в таблицу. Письменно отвечать на проблемный вопрос, писать сочинение на литературную тему</w:t>
            </w:r>
          </w:p>
        </w:tc>
      </w:tr>
      <w:tr w:rsidR="003E641C" w:rsidRPr="00D00565" w14:paraId="71B0CCE6" w14:textId="77777777" w:rsidTr="006F1A13">
        <w:trPr>
          <w:gridAfter w:val="7"/>
          <w:wAfter w:w="2032" w:type="pct"/>
          <w:trHeight w:val="318"/>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CB456B" w14:textId="3C52A5C1" w:rsidR="003E641C"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4.2</w:t>
            </w:r>
          </w:p>
        </w:tc>
        <w:tc>
          <w:tcPr>
            <w:tcW w:w="1260" w:type="pct"/>
            <w:gridSpan w:val="3"/>
            <w:tcBorders>
              <w:top w:val="single" w:sz="4" w:space="0" w:color="000000"/>
              <w:left w:val="single" w:sz="4" w:space="0" w:color="auto"/>
              <w:bottom w:val="single" w:sz="4" w:space="0" w:color="auto"/>
              <w:right w:val="single" w:sz="4" w:space="0" w:color="000000"/>
            </w:tcBorders>
          </w:tcPr>
          <w:p w14:paraId="1A32E76D" w14:textId="77777777" w:rsidR="003E641C" w:rsidRPr="00D00565" w:rsidRDefault="003E641C"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Д.И. Фонвизин. «Недоросль»: речевые характеристики персонажей.</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E4F400" w14:textId="77777777" w:rsidR="003E641C" w:rsidRPr="00D00565" w:rsidRDefault="003E641C"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vAlign w:val="center"/>
          </w:tcPr>
          <w:p w14:paraId="43716EB4" w14:textId="77777777" w:rsidR="003E641C" w:rsidRPr="00D00565" w:rsidRDefault="003E641C" w:rsidP="00D00565">
            <w:pPr>
              <w:spacing w:after="0" w:line="249" w:lineRule="auto"/>
              <w:jc w:val="both"/>
              <w:rPr>
                <w:rFonts w:ascii="Times New Roman" w:eastAsia="Times New Roman" w:hAnsi="Times New Roman" w:cs="Times New Roman"/>
                <w:sz w:val="24"/>
                <w:szCs w:val="24"/>
                <w:lang w:eastAsia="ru-RU"/>
              </w:rPr>
            </w:pPr>
          </w:p>
        </w:tc>
      </w:tr>
      <w:tr w:rsidR="000268A6" w:rsidRPr="00D00565" w14:paraId="11C6B352" w14:textId="77777777" w:rsidTr="006F1A13">
        <w:trPr>
          <w:gridAfter w:val="7"/>
          <w:wAfter w:w="2032" w:type="pct"/>
          <w:trHeight w:val="7409"/>
        </w:trPr>
        <w:tc>
          <w:tcPr>
            <w:tcW w:w="229" w:type="pct"/>
            <w:gridSpan w:val="4"/>
            <w:tcBorders>
              <w:top w:val="single" w:sz="4" w:space="0" w:color="auto"/>
              <w:left w:val="single" w:sz="4" w:space="0" w:color="000000"/>
              <w:right w:val="single" w:sz="4" w:space="0" w:color="auto"/>
            </w:tcBorders>
            <w:tcMar>
              <w:top w:w="31" w:type="dxa"/>
              <w:left w:w="89" w:type="dxa"/>
              <w:bottom w:w="0" w:type="dxa"/>
              <w:right w:w="94" w:type="dxa"/>
            </w:tcMar>
          </w:tcPr>
          <w:p w14:paraId="394FC48A" w14:textId="38276F1F" w:rsidR="000268A6"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lastRenderedPageBreak/>
              <w:t>4.3</w:t>
            </w:r>
          </w:p>
          <w:p w14:paraId="4433B4EE" w14:textId="77777777" w:rsidR="000268A6" w:rsidRDefault="000268A6" w:rsidP="003E641C">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p>
          <w:p w14:paraId="26B187C5" w14:textId="77777777" w:rsidR="000268A6" w:rsidRPr="00D00565" w:rsidRDefault="000268A6" w:rsidP="003E641C">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0" w:type="pct"/>
            <w:gridSpan w:val="3"/>
            <w:tcBorders>
              <w:top w:val="single" w:sz="4" w:space="0" w:color="auto"/>
              <w:left w:val="single" w:sz="4" w:space="0" w:color="auto"/>
              <w:right w:val="single" w:sz="4" w:space="0" w:color="000000"/>
            </w:tcBorders>
          </w:tcPr>
          <w:p w14:paraId="5C26B8AB"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 xml:space="preserve"> Д.И. Фонвизин. «Недоросль». </w:t>
            </w:r>
            <w:r w:rsidRPr="003E641C">
              <w:rPr>
                <w:rFonts w:ascii="Times New Roman" w:eastAsia="Aptos" w:hAnsi="Times New Roman" w:cs="Times New Roman"/>
                <w:kern w:val="2"/>
                <w:sz w:val="24"/>
                <w:szCs w:val="24"/>
                <w14:ligatures w14:val="standardContextual"/>
              </w:rPr>
              <w:t>Подготовка к домашнему сочинению.</w:t>
            </w:r>
          </w:p>
          <w:p w14:paraId="548750C3"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747ABCA0"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23A34F3F"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B23E6CC"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3B5A01D1"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07048360"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5330A230"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0BCADAA4"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003278D5"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2B524026"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0D73B133"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2A61A6A7"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7F432630"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E1CF141"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7602128"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DE4CD81"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5DAC9CC3"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206C8F2"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1957B92B"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55676483" w14:textId="77777777" w:rsidR="000268A6"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p w14:paraId="405C04EA" w14:textId="77777777" w:rsidR="000268A6" w:rsidRDefault="000268A6">
            <w:pPr>
              <w:rPr>
                <w:rFonts w:ascii="Times New Roman" w:eastAsia="Times New Roman" w:hAnsi="Times New Roman" w:cs="Times New Roman"/>
                <w:sz w:val="24"/>
                <w:szCs w:val="24"/>
                <w:lang w:eastAsia="ru-RU"/>
              </w:rPr>
            </w:pPr>
          </w:p>
          <w:p w14:paraId="03B25FEB" w14:textId="589D00F6" w:rsidR="000268A6" w:rsidRPr="00D00565" w:rsidRDefault="000268A6" w:rsidP="000268A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7" w:type="pct"/>
            <w:gridSpan w:val="5"/>
            <w:tcBorders>
              <w:top w:val="single" w:sz="4" w:space="0" w:color="auto"/>
              <w:left w:val="single" w:sz="4" w:space="0" w:color="000000"/>
              <w:right w:val="single" w:sz="4" w:space="0" w:color="auto"/>
            </w:tcBorders>
            <w:tcMar>
              <w:top w:w="31" w:type="dxa"/>
              <w:left w:w="89" w:type="dxa"/>
              <w:bottom w:w="0" w:type="dxa"/>
              <w:right w:w="94" w:type="dxa"/>
            </w:tcMar>
          </w:tcPr>
          <w:p w14:paraId="75F48AC4"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p w14:paraId="417C7199"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p>
          <w:p w14:paraId="6D167B8E"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vMerge/>
            <w:tcBorders>
              <w:left w:val="single" w:sz="4" w:space="0" w:color="auto"/>
              <w:right w:val="single" w:sz="4" w:space="0" w:color="auto"/>
            </w:tcBorders>
            <w:vAlign w:val="center"/>
          </w:tcPr>
          <w:p w14:paraId="128EF7D7" w14:textId="77777777" w:rsidR="000268A6" w:rsidRPr="00D00565" w:rsidRDefault="000268A6" w:rsidP="00D00565">
            <w:pPr>
              <w:spacing w:after="0" w:line="249" w:lineRule="auto"/>
              <w:jc w:val="both"/>
              <w:rPr>
                <w:rFonts w:ascii="Times New Roman" w:eastAsia="Times New Roman" w:hAnsi="Times New Roman" w:cs="Times New Roman"/>
                <w:sz w:val="24"/>
                <w:szCs w:val="24"/>
                <w:lang w:eastAsia="ru-RU"/>
              </w:rPr>
            </w:pPr>
          </w:p>
        </w:tc>
      </w:tr>
      <w:tr w:rsidR="003E641C" w:rsidRPr="00D00565" w14:paraId="41E125D2" w14:textId="77777777" w:rsidTr="006F1A13">
        <w:trPr>
          <w:gridAfter w:val="7"/>
          <w:wAfter w:w="2032" w:type="pct"/>
          <w:trHeight w:val="228"/>
        </w:trPr>
        <w:tc>
          <w:tcPr>
            <w:tcW w:w="1489" w:type="pct"/>
            <w:gridSpan w:val="7"/>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14:paraId="5B04D9C3" w14:textId="77777777" w:rsidR="003E641C" w:rsidRPr="00D00565" w:rsidRDefault="003E641C"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lastRenderedPageBreak/>
              <w:t>Итого по разделу</w:t>
            </w:r>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422EC3F" w14:textId="25355AF4" w:rsidR="000268A6" w:rsidRPr="00D00565" w:rsidRDefault="003E641C" w:rsidP="000268A6">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3</w:t>
            </w:r>
          </w:p>
        </w:tc>
        <w:tc>
          <w:tcPr>
            <w:tcW w:w="1232" w:type="pct"/>
            <w:tcBorders>
              <w:top w:val="single" w:sz="4" w:space="0" w:color="auto"/>
              <w:left w:val="single" w:sz="4" w:space="0" w:color="auto"/>
              <w:bottom w:val="single" w:sz="4" w:space="0" w:color="auto"/>
              <w:right w:val="single" w:sz="4" w:space="0" w:color="auto"/>
            </w:tcBorders>
            <w:vAlign w:val="center"/>
          </w:tcPr>
          <w:p w14:paraId="2ACE27FF" w14:textId="77777777" w:rsidR="003E641C" w:rsidRPr="00D00565" w:rsidRDefault="003E641C"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1D1DC744" w14:textId="77777777" w:rsidTr="006F1A13">
        <w:trPr>
          <w:gridAfter w:val="7"/>
          <w:wAfter w:w="2032" w:type="pct"/>
          <w:trHeight w:val="365"/>
        </w:trPr>
        <w:tc>
          <w:tcPr>
            <w:tcW w:w="2968" w:type="pct"/>
            <w:gridSpan w:val="1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574CE5D" w14:textId="33038F61" w:rsidR="00D00565" w:rsidRPr="00D00565" w:rsidRDefault="00D00565" w:rsidP="00D00565">
            <w:pPr>
              <w:spacing w:after="0" w:line="249" w:lineRule="auto"/>
              <w:ind w:right="67"/>
              <w:jc w:val="center"/>
              <w:rPr>
                <w:rFonts w:ascii="Times New Roman" w:eastAsia="Times New Roman" w:hAnsi="Times New Roman" w:cs="Times New Roman"/>
                <w:b/>
                <w:sz w:val="24"/>
                <w:szCs w:val="24"/>
                <w:lang w:eastAsia="ru-RU"/>
              </w:rPr>
            </w:pPr>
            <w:r w:rsidRPr="00D00565">
              <w:rPr>
                <w:rFonts w:ascii="Times New Roman" w:eastAsia="Times New Roman" w:hAnsi="Times New Roman" w:cs="Times New Roman"/>
                <w:b/>
                <w:sz w:val="24"/>
                <w:szCs w:val="24"/>
                <w:lang w:eastAsia="ru-RU"/>
              </w:rPr>
              <w:t xml:space="preserve">Раздел </w:t>
            </w:r>
            <w:r w:rsidR="00F83046">
              <w:rPr>
                <w:rFonts w:ascii="Times New Roman" w:eastAsia="Times New Roman" w:hAnsi="Times New Roman" w:cs="Times New Roman"/>
                <w:b/>
                <w:sz w:val="24"/>
                <w:szCs w:val="24"/>
                <w:lang w:eastAsia="ru-RU"/>
              </w:rPr>
              <w:t xml:space="preserve">5 </w:t>
            </w:r>
            <w:r w:rsidRPr="00D00565">
              <w:rPr>
                <w:rFonts w:ascii="Times New Roman" w:eastAsia="Times New Roman" w:hAnsi="Times New Roman" w:cs="Times New Roman"/>
                <w:b/>
                <w:sz w:val="24"/>
                <w:szCs w:val="24"/>
                <w:lang w:eastAsia="ru-RU"/>
              </w:rPr>
              <w:t>«</w:t>
            </w:r>
            <w:r w:rsidR="000268A6">
              <w:rPr>
                <w:rFonts w:ascii="Times New Roman" w:eastAsia="Aptos" w:hAnsi="Times New Roman" w:cs="Times New Roman"/>
                <w:b/>
                <w:kern w:val="2"/>
                <w:sz w:val="24"/>
                <w:szCs w:val="24"/>
                <w14:ligatures w14:val="standardContextual"/>
              </w:rPr>
              <w:t>Литература XIX века</w:t>
            </w:r>
            <w:r w:rsidRPr="00D00565">
              <w:rPr>
                <w:rFonts w:ascii="Times New Roman" w:eastAsia="Times New Roman" w:hAnsi="Times New Roman" w:cs="Times New Roman"/>
                <w:b/>
                <w:sz w:val="24"/>
                <w:szCs w:val="24"/>
                <w:lang w:eastAsia="ru-RU"/>
              </w:rPr>
              <w:t>»</w:t>
            </w:r>
          </w:p>
        </w:tc>
      </w:tr>
      <w:tr w:rsidR="00D00565" w:rsidRPr="00D00565" w14:paraId="14698FCA" w14:textId="77777777" w:rsidTr="006F1A13">
        <w:trPr>
          <w:gridAfter w:val="7"/>
          <w:wAfter w:w="2032" w:type="pct"/>
          <w:trHeight w:val="136"/>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1A722A63" w14:textId="0E4E9FB3" w:rsidR="00D00565"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267" w:type="pct"/>
            <w:gridSpan w:val="4"/>
            <w:tcBorders>
              <w:bottom w:val="single" w:sz="4" w:space="0" w:color="auto"/>
            </w:tcBorders>
            <w:shd w:val="clear" w:color="auto" w:fill="auto"/>
            <w:tcMar>
              <w:top w:w="31" w:type="dxa"/>
              <w:left w:w="89" w:type="dxa"/>
              <w:bottom w:w="0" w:type="dxa"/>
              <w:right w:w="94" w:type="dxa"/>
            </w:tcMar>
          </w:tcPr>
          <w:p w14:paraId="28D0D1A9"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И.А. Крылов. «Обоз» - басня о войне 1812 года</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814F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471A0A85"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Устно или письменно отвечать на вопросы (с использованием цитирования). Участвовать в коллективном диалоге. </w:t>
            </w:r>
          </w:p>
          <w:p w14:paraId="4D127DA3"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Устный рассказ о писателе и истории создания басни. Выразительное чтение басни (в том числе наизусть). Устное рецензирование выразительного чтения одноклассников, исполнения актёров (см. задания фонохрестоматии). Составление лексических и историко-культурных комментариев. Выявление характерных для басен тем, образов и приёмов изображения человека. Формулирование вопросов по тексту басни. Устный ответ на </w:t>
            </w:r>
            <w:r w:rsidRPr="00D00565">
              <w:rPr>
                <w:rFonts w:ascii="Times New Roman" w:eastAsia="Times New Roman" w:hAnsi="Times New Roman" w:cs="Times New Roman"/>
                <w:sz w:val="24"/>
                <w:szCs w:val="24"/>
                <w:lang w:eastAsia="ru-RU"/>
              </w:rPr>
              <w:lastRenderedPageBreak/>
              <w:t xml:space="preserve">вопрос (с использованием цитирования). Характеристика сюжета басни, её тематики, проблематики, идейно-эмоционального содержания. Выявление в басне признаков эпического произведения. </w:t>
            </w:r>
          </w:p>
          <w:p w14:paraId="596AB09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Практическая работа. Составление плана басни, в том числе цитатного. Подбор цитат из текста басни по заданной теме. Анализ различных форм выражения авторской позиции.</w:t>
            </w:r>
          </w:p>
          <w:p w14:paraId="496DCD4B" w14:textId="6CD229B9" w:rsidR="00D00565" w:rsidRPr="00D00565" w:rsidRDefault="00D00565" w:rsidP="00F248A7">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Самостоятельная работа. Подготовка выразительного чтения басни наизусть. Письменный ответ на вопрос «Как в басне „Обоз" отразились исторические события войны 1812 года?»</w:t>
            </w:r>
          </w:p>
        </w:tc>
      </w:tr>
      <w:tr w:rsidR="00D00565" w:rsidRPr="00D00565" w14:paraId="6806C5FD" w14:textId="77777777" w:rsidTr="006F1A13">
        <w:trPr>
          <w:gridAfter w:val="7"/>
          <w:wAfter w:w="2032" w:type="pct"/>
          <w:trHeight w:val="310"/>
        </w:trPr>
        <w:tc>
          <w:tcPr>
            <w:tcW w:w="22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0BDEE2F" w14:textId="1A062DE6" w:rsidR="00D00565"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267" w:type="pct"/>
            <w:gridSpan w:val="4"/>
            <w:shd w:val="clear" w:color="auto" w:fill="auto"/>
            <w:tcMar>
              <w:top w:w="31" w:type="dxa"/>
              <w:left w:w="89" w:type="dxa"/>
              <w:bottom w:w="0" w:type="dxa"/>
              <w:right w:w="94" w:type="dxa"/>
            </w:tcMar>
          </w:tcPr>
          <w:p w14:paraId="01674497" w14:textId="77777777" w:rsidR="00D00565" w:rsidRPr="00D00565" w:rsidRDefault="00D00565" w:rsidP="00D00565">
            <w:pPr>
              <w:spacing w:after="0" w:line="249" w:lineRule="auto"/>
              <w:ind w:right="67"/>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К.Ф. Рылеев. «Смерть Ермака» как романтическое произведение.</w:t>
            </w:r>
          </w:p>
          <w:p w14:paraId="71BEFB37"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B86D2F"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bottom w:val="single" w:sz="4" w:space="0" w:color="auto"/>
              <w:right w:val="single" w:sz="4" w:space="0" w:color="auto"/>
            </w:tcBorders>
            <w:tcMar>
              <w:top w:w="31" w:type="dxa"/>
              <w:left w:w="89" w:type="dxa"/>
              <w:bottom w:w="0" w:type="dxa"/>
              <w:right w:w="94" w:type="dxa"/>
            </w:tcMar>
            <w:hideMark/>
          </w:tcPr>
          <w:p w14:paraId="2C41813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3EA97AE5" w14:textId="77777777" w:rsidTr="006F1A13">
        <w:trPr>
          <w:gridAfter w:val="7"/>
          <w:wAfter w:w="2032" w:type="pct"/>
          <w:trHeight w:val="288"/>
        </w:trPr>
        <w:tc>
          <w:tcPr>
            <w:tcW w:w="222"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14:paraId="66E65ECA" w14:textId="3E8E3078" w:rsidR="00D00565" w:rsidRPr="00D00565" w:rsidRDefault="00F248A7"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p>
        </w:tc>
        <w:tc>
          <w:tcPr>
            <w:tcW w:w="1267" w:type="pct"/>
            <w:gridSpan w:val="4"/>
            <w:tcBorders>
              <w:top w:val="single" w:sz="4" w:space="0" w:color="000000"/>
              <w:left w:val="single" w:sz="4" w:space="0" w:color="auto"/>
              <w:bottom w:val="single" w:sz="4" w:space="0" w:color="000000"/>
              <w:right w:val="single" w:sz="4" w:space="0" w:color="000000"/>
            </w:tcBorders>
            <w:tcMar>
              <w:top w:w="31" w:type="dxa"/>
              <w:left w:w="89" w:type="dxa"/>
              <w:bottom w:w="0" w:type="dxa"/>
              <w:right w:w="94" w:type="dxa"/>
            </w:tcMar>
          </w:tcPr>
          <w:p w14:paraId="2ECF4A18"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proofErr w:type="spellStart"/>
            <w:r w:rsidRPr="00F248A7">
              <w:rPr>
                <w:rFonts w:ascii="Times New Roman" w:eastAsia="Aptos" w:hAnsi="Times New Roman" w:cs="Times New Roman"/>
                <w:kern w:val="2"/>
                <w:sz w:val="24"/>
                <w:szCs w:val="24"/>
                <w14:ligatures w14:val="standardContextual"/>
              </w:rPr>
              <w:t>Вн.чт</w:t>
            </w:r>
            <w:proofErr w:type="spellEnd"/>
            <w:r w:rsidRPr="00F248A7">
              <w:rPr>
                <w:rFonts w:ascii="Times New Roman" w:eastAsia="Aptos" w:hAnsi="Times New Roman" w:cs="Times New Roman"/>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А.С. Пушкин. «История Пугачева» (отрывки)</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5A44F9"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bottom w:val="single" w:sz="4" w:space="0" w:color="auto"/>
              <w:right w:val="single" w:sz="4" w:space="0" w:color="auto"/>
            </w:tcBorders>
            <w:vAlign w:val="center"/>
            <w:hideMark/>
          </w:tcPr>
          <w:p w14:paraId="5F14DE85" w14:textId="2A0AA3A5" w:rsidR="00D00565" w:rsidRPr="00D00565" w:rsidRDefault="00D00565" w:rsidP="0058026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Устный рассказ об А. С. Пушкине-историке. Повторен</w:t>
            </w:r>
            <w:r w:rsidR="00E33C8C">
              <w:rPr>
                <w:rFonts w:ascii="Times New Roman" w:eastAsia="Times New Roman" w:hAnsi="Times New Roman" w:cs="Times New Roman"/>
                <w:sz w:val="24"/>
                <w:szCs w:val="24"/>
                <w:lang w:eastAsia="ru-RU"/>
              </w:rPr>
              <w:t xml:space="preserve">ие сведений о Пушкине-историке. </w:t>
            </w:r>
            <w:r w:rsidRPr="00D00565">
              <w:rPr>
                <w:rFonts w:ascii="Times New Roman" w:eastAsia="Times New Roman" w:hAnsi="Times New Roman" w:cs="Times New Roman"/>
                <w:sz w:val="24"/>
                <w:szCs w:val="24"/>
                <w:lang w:eastAsia="ru-RU"/>
              </w:rPr>
              <w:t xml:space="preserve">Подбор и обобщение дополнительного материала о биографии и творчестве поэта. Выразительное чтение фрагментов «Истории Пугачёва». Формулирование вопросов по тексту произведения. Устный или письменный ответ на вопрос. Участие в коллективном диалоге. Сопоставление заглавий к историческому труду о Пугачёве А. С. Пушкина и царя Николая I. характеристику событий и героев.  </w:t>
            </w:r>
          </w:p>
        </w:tc>
      </w:tr>
      <w:tr w:rsidR="000268A6" w:rsidRPr="00D00565" w14:paraId="1B3D639E" w14:textId="77777777" w:rsidTr="006F1A13">
        <w:trPr>
          <w:gridAfter w:val="7"/>
          <w:wAfter w:w="2032" w:type="pct"/>
          <w:trHeight w:val="6326"/>
        </w:trPr>
        <w:tc>
          <w:tcPr>
            <w:tcW w:w="222" w:type="pct"/>
            <w:gridSpan w:val="3"/>
            <w:vMerge w:val="restart"/>
            <w:tcBorders>
              <w:top w:val="single" w:sz="4" w:space="0" w:color="000000"/>
              <w:left w:val="single" w:sz="4" w:space="0" w:color="000000"/>
              <w:right w:val="single" w:sz="4" w:space="0" w:color="auto"/>
            </w:tcBorders>
            <w:tcMar>
              <w:top w:w="31" w:type="dxa"/>
              <w:left w:w="89" w:type="dxa"/>
              <w:bottom w:w="0" w:type="dxa"/>
              <w:right w:w="94" w:type="dxa"/>
            </w:tcMar>
          </w:tcPr>
          <w:p w14:paraId="06DC7039" w14:textId="67CD8767" w:rsidR="000268A6" w:rsidRPr="00D00565" w:rsidRDefault="00F248A7"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5.4</w:t>
            </w:r>
          </w:p>
        </w:tc>
        <w:tc>
          <w:tcPr>
            <w:tcW w:w="1267" w:type="pct"/>
            <w:gridSpan w:val="4"/>
            <w:vMerge w:val="restart"/>
            <w:shd w:val="clear" w:color="auto" w:fill="auto"/>
          </w:tcPr>
          <w:p w14:paraId="51C9E3B1" w14:textId="77777777" w:rsidR="000268A6" w:rsidRPr="00D00565" w:rsidRDefault="000268A6"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как реалистический исторический роман.</w:t>
            </w:r>
          </w:p>
        </w:tc>
        <w:tc>
          <w:tcPr>
            <w:tcW w:w="247" w:type="pct"/>
            <w:gridSpan w:val="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4930E4DA"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000000"/>
              <w:right w:val="single" w:sz="4" w:space="0" w:color="auto"/>
            </w:tcBorders>
          </w:tcPr>
          <w:p w14:paraId="2A96B328" w14:textId="77777777" w:rsidR="000268A6" w:rsidRDefault="000268A6" w:rsidP="008A4826">
            <w:pPr>
              <w:spacing w:after="0" w:line="249"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Устный рассказ об истории создания романа. Выразительное чтение фрагментов романа (в том числе по ролям). Устное рецензирование выразительного чтения одноклассников, исполнения актёров (см. задания фонохрестоматии). Составление лексических и историко-культурных комментариев. Различные виды пересказов. Формулирование во</w:t>
            </w:r>
            <w:r w:rsidR="008A4826">
              <w:rPr>
                <w:rFonts w:ascii="Times New Roman" w:eastAsia="Aptos" w:hAnsi="Times New Roman" w:cs="Times New Roman"/>
                <w:kern w:val="2"/>
                <w:sz w:val="24"/>
                <w:szCs w:val="24"/>
                <w14:ligatures w14:val="standardContextual"/>
              </w:rPr>
              <w:t>просов к тексту про</w:t>
            </w:r>
            <w:r w:rsidRPr="00D00565">
              <w:rPr>
                <w:rFonts w:ascii="Times New Roman" w:eastAsia="Aptos" w:hAnsi="Times New Roman" w:cs="Times New Roman"/>
                <w:kern w:val="2"/>
                <w:sz w:val="24"/>
                <w:szCs w:val="24"/>
                <w14:ligatures w14:val="standardContextual"/>
              </w:rPr>
              <w:t>изведения. Устный или письменный ответ на вопрос. Участие в коллекти</w:t>
            </w:r>
            <w:r w:rsidR="008A4826">
              <w:rPr>
                <w:rFonts w:ascii="Times New Roman" w:eastAsia="Aptos" w:hAnsi="Times New Roman" w:cs="Times New Roman"/>
                <w:kern w:val="2"/>
                <w:sz w:val="24"/>
                <w:szCs w:val="24"/>
                <w14:ligatures w14:val="standardContextual"/>
              </w:rPr>
              <w:t>вном диалоге. Характеристика сю</w:t>
            </w:r>
            <w:r w:rsidRPr="00D00565">
              <w:rPr>
                <w:rFonts w:ascii="Times New Roman" w:eastAsia="Aptos" w:hAnsi="Times New Roman" w:cs="Times New Roman"/>
                <w:kern w:val="2"/>
                <w:sz w:val="24"/>
                <w:szCs w:val="24"/>
                <w14:ligatures w14:val="standardContextual"/>
              </w:rPr>
              <w:t>жета романа, его тематики, проблематики, идейно-эмоционального содержания. Толкование эпиграфов к главам романа.</w:t>
            </w:r>
            <w:r w:rsidR="008A4826">
              <w:rPr>
                <w:rFonts w:ascii="Times New Roman" w:eastAsia="Aptos" w:hAnsi="Times New Roman" w:cs="Times New Roman"/>
                <w:kern w:val="2"/>
                <w:sz w:val="24"/>
                <w:szCs w:val="24"/>
                <w14:ligatures w14:val="standardContextual"/>
              </w:rPr>
              <w:t xml:space="preserve"> </w:t>
            </w:r>
            <w:r w:rsidRPr="00D00565">
              <w:rPr>
                <w:rFonts w:ascii="Times New Roman" w:eastAsia="Aptos" w:hAnsi="Times New Roman" w:cs="Times New Roman"/>
                <w:kern w:val="2"/>
                <w:sz w:val="24"/>
                <w:szCs w:val="24"/>
                <w14:ligatures w14:val="standardContextual"/>
              </w:rPr>
              <w:t xml:space="preserve">Устно или письменно отвечать на вопросы (с использованием цитирования).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тематику, проблематику, художественные особенности лирического и драматического произведения с учётом </w:t>
            </w:r>
            <w:proofErr w:type="spellStart"/>
            <w:r w:rsidRPr="00D00565">
              <w:rPr>
                <w:rFonts w:ascii="Times New Roman" w:eastAsia="Aptos" w:hAnsi="Times New Roman" w:cs="Times New Roman"/>
                <w:kern w:val="2"/>
                <w:sz w:val="24"/>
                <w:szCs w:val="24"/>
                <w14:ligatures w14:val="standardContextual"/>
              </w:rPr>
              <w:t>родо</w:t>
            </w:r>
            <w:proofErr w:type="spellEnd"/>
            <w:r w:rsidRPr="00D00565">
              <w:rPr>
                <w:rFonts w:ascii="Times New Roman" w:eastAsia="Aptos" w:hAnsi="Times New Roman" w:cs="Times New Roman"/>
                <w:kern w:val="2"/>
                <w:sz w:val="24"/>
                <w:szCs w:val="24"/>
                <w14:ligatures w14:val="standardContextual"/>
              </w:rPr>
              <w:t>-жанровой принадлежности. Характеризовать лирического героя стихотворения. Сопоставлять стихотворения одного и разных авторов по заданным основаниям. Выявлять особенности сюжета драматического произведения, динамику развития образов с помощью ключевых цитат, осуществлять сравнительную</w:t>
            </w:r>
            <w:r w:rsidR="00B74E9E">
              <w:rPr>
                <w:rFonts w:ascii="Times New Roman" w:eastAsia="Aptos" w:hAnsi="Times New Roman" w:cs="Times New Roman"/>
                <w:kern w:val="2"/>
                <w:sz w:val="24"/>
                <w:szCs w:val="24"/>
                <w14:ligatures w14:val="standardContextual"/>
              </w:rPr>
              <w:t xml:space="preserve"> </w:t>
            </w:r>
          </w:p>
          <w:p w14:paraId="4A6EE469" w14:textId="2ED986B8" w:rsidR="00B74E9E" w:rsidRPr="00D00565" w:rsidRDefault="00B74E9E" w:rsidP="008A4826">
            <w:pPr>
              <w:spacing w:after="0" w:line="249" w:lineRule="auto"/>
              <w:ind w:right="67"/>
              <w:jc w:val="both"/>
              <w:rPr>
                <w:rFonts w:ascii="Times New Roman" w:eastAsia="Times New Roman" w:hAnsi="Times New Roman" w:cs="Times New Roman"/>
                <w:sz w:val="24"/>
                <w:szCs w:val="24"/>
                <w:lang w:eastAsia="ru-RU"/>
              </w:rPr>
            </w:pPr>
          </w:p>
        </w:tc>
      </w:tr>
      <w:tr w:rsidR="000268A6" w:rsidRPr="00D00565" w14:paraId="178D8AE6" w14:textId="77777777" w:rsidTr="006F1A13">
        <w:trPr>
          <w:gridAfter w:val="7"/>
          <w:wAfter w:w="2032" w:type="pct"/>
          <w:trHeight w:val="1521"/>
        </w:trPr>
        <w:tc>
          <w:tcPr>
            <w:tcW w:w="222" w:type="pct"/>
            <w:gridSpan w:val="3"/>
            <w:vMerge/>
            <w:tcBorders>
              <w:left w:val="single" w:sz="4" w:space="0" w:color="000000"/>
              <w:bottom w:val="single" w:sz="4" w:space="0" w:color="auto"/>
              <w:right w:val="single" w:sz="4" w:space="0" w:color="auto"/>
            </w:tcBorders>
            <w:tcMar>
              <w:top w:w="31" w:type="dxa"/>
              <w:left w:w="89" w:type="dxa"/>
              <w:bottom w:w="0" w:type="dxa"/>
              <w:right w:w="94" w:type="dxa"/>
            </w:tcMar>
          </w:tcPr>
          <w:p w14:paraId="13EE782A" w14:textId="7263C4B1" w:rsidR="000268A6" w:rsidRPr="00D00565" w:rsidRDefault="000268A6"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vMerge/>
            <w:tcBorders>
              <w:bottom w:val="single" w:sz="4" w:space="0" w:color="auto"/>
            </w:tcBorders>
            <w:shd w:val="clear" w:color="auto" w:fill="auto"/>
          </w:tcPr>
          <w:p w14:paraId="3E84A798" w14:textId="77777777" w:rsidR="000268A6" w:rsidRPr="00D00565" w:rsidRDefault="000268A6" w:rsidP="00D00565">
            <w:pPr>
              <w:spacing w:after="0" w:line="249" w:lineRule="auto"/>
              <w:ind w:right="67"/>
              <w:jc w:val="both"/>
              <w:rPr>
                <w:rFonts w:ascii="Times New Roman" w:eastAsia="Aptos" w:hAnsi="Times New Roman" w:cs="Times New Roman"/>
                <w:kern w:val="2"/>
                <w:sz w:val="24"/>
                <w:szCs w:val="24"/>
                <w14:ligatures w14:val="standardContextual"/>
              </w:rPr>
            </w:pPr>
          </w:p>
        </w:tc>
        <w:tc>
          <w:tcPr>
            <w:tcW w:w="247" w:type="pct"/>
            <w:gridSpan w:val="5"/>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14:paraId="021E3EE0" w14:textId="77777777" w:rsidR="000268A6" w:rsidRPr="00D00565" w:rsidRDefault="000268A6"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vMerge/>
            <w:tcBorders>
              <w:left w:val="single" w:sz="4" w:space="0" w:color="000000"/>
              <w:bottom w:val="single" w:sz="4" w:space="0" w:color="000000"/>
              <w:right w:val="single" w:sz="4" w:space="0" w:color="auto"/>
            </w:tcBorders>
          </w:tcPr>
          <w:p w14:paraId="5D5EC3E2" w14:textId="77777777" w:rsidR="000268A6" w:rsidRPr="00D00565" w:rsidRDefault="000268A6" w:rsidP="00D00565">
            <w:pPr>
              <w:spacing w:after="0" w:line="249" w:lineRule="auto"/>
              <w:ind w:right="67"/>
              <w:rPr>
                <w:rFonts w:ascii="Times New Roman" w:eastAsia="Aptos" w:hAnsi="Times New Roman" w:cs="Times New Roman"/>
                <w:kern w:val="2"/>
                <w:sz w:val="24"/>
                <w:szCs w:val="24"/>
                <w14:ligatures w14:val="standardContextual"/>
              </w:rPr>
            </w:pPr>
          </w:p>
        </w:tc>
      </w:tr>
      <w:tr w:rsidR="00D00565" w:rsidRPr="00D00565" w14:paraId="6ED9C3EB" w14:textId="77777777" w:rsidTr="006F1A13">
        <w:trPr>
          <w:gridAfter w:val="7"/>
          <w:wAfter w:w="2032"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D236537" w14:textId="3A753B89"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1267" w:type="pct"/>
            <w:gridSpan w:val="4"/>
            <w:tcBorders>
              <w:bottom w:val="single" w:sz="4" w:space="0" w:color="auto"/>
            </w:tcBorders>
            <w:shd w:val="clear" w:color="auto" w:fill="auto"/>
          </w:tcPr>
          <w:p w14:paraId="71EEA706"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образ главного героя.</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8A8C4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auto"/>
              <w:right w:val="single" w:sz="4" w:space="0" w:color="auto"/>
            </w:tcBorders>
            <w:vAlign w:val="center"/>
          </w:tcPr>
          <w:p w14:paraId="3D34B725"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Обобщать материал об истории создания романа с использованием статьи учебника.  </w:t>
            </w:r>
          </w:p>
          <w:p w14:paraId="2A62CC34"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Анализировать его сюжет, тематику, </w:t>
            </w:r>
          </w:p>
          <w:p w14:paraId="2B409E7D"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проблематику, идейно-художественное  содержание.  </w:t>
            </w:r>
          </w:p>
          <w:p w14:paraId="690CF2B5"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Формулировать вопросы по тексту </w:t>
            </w:r>
          </w:p>
          <w:p w14:paraId="30C7E6AB"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произведения.  </w:t>
            </w:r>
          </w:p>
          <w:p w14:paraId="7FE8EA96"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Использовать различные виды пересказа.  </w:t>
            </w:r>
          </w:p>
          <w:p w14:paraId="257C6CBD"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Характеризовать и сопоставлять основных героев романа, выявлять художественные средства создания их образов.  </w:t>
            </w:r>
          </w:p>
          <w:p w14:paraId="316445E2" w14:textId="77777777" w:rsidR="00D00565" w:rsidRPr="00D00565" w:rsidRDefault="00D00565" w:rsidP="00D00565">
            <w:pPr>
              <w:spacing w:after="0" w:line="249" w:lineRule="auto"/>
              <w:rPr>
                <w:rFonts w:ascii="Times New Roman" w:eastAsia="Times New Roman" w:hAnsi="Times New Roman" w:cs="Times New Roman"/>
                <w:sz w:val="24"/>
                <w:szCs w:val="24"/>
                <w:lang w:eastAsia="ru-RU"/>
              </w:rPr>
            </w:pPr>
          </w:p>
        </w:tc>
      </w:tr>
      <w:tr w:rsidR="00D00565" w:rsidRPr="00D00565" w14:paraId="41E2C597" w14:textId="77777777" w:rsidTr="006F1A13">
        <w:trPr>
          <w:gridAfter w:val="7"/>
          <w:wAfter w:w="2032"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3DFFE3" w14:textId="6717A8F9"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267" w:type="pct"/>
            <w:gridSpan w:val="4"/>
            <w:tcBorders>
              <w:bottom w:val="single" w:sz="4" w:space="0" w:color="auto"/>
            </w:tcBorders>
            <w:shd w:val="clear" w:color="auto" w:fill="auto"/>
          </w:tcPr>
          <w:p w14:paraId="6C8E887F"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система образов романа.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17529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vAlign w:val="center"/>
          </w:tcPr>
          <w:p w14:paraId="20C85E9F"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9B81311" w14:textId="77777777" w:rsidTr="006F1A13">
        <w:trPr>
          <w:gridAfter w:val="7"/>
          <w:wAfter w:w="2032" w:type="pct"/>
          <w:trHeight w:val="245"/>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3C304CD" w14:textId="3C6CE04F"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267" w:type="pct"/>
            <w:gridSpan w:val="4"/>
            <w:tcBorders>
              <w:top w:val="single" w:sz="4" w:space="0" w:color="auto"/>
              <w:bottom w:val="single" w:sz="4" w:space="0" w:color="auto"/>
            </w:tcBorders>
            <w:shd w:val="clear" w:color="auto" w:fill="auto"/>
          </w:tcPr>
          <w:p w14:paraId="5B9C093C"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нравственный идеал Пушкина в образе Маши Мироновой.</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1B17B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vAlign w:val="center"/>
          </w:tcPr>
          <w:p w14:paraId="0668B36D"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48753EDA" w14:textId="77777777" w:rsidTr="006F1A13">
        <w:trPr>
          <w:gridAfter w:val="7"/>
          <w:wAfter w:w="2032" w:type="pct"/>
          <w:trHeight w:val="245"/>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5C07567" w14:textId="0E3C91D7"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267" w:type="pct"/>
            <w:gridSpan w:val="4"/>
            <w:tcBorders>
              <w:top w:val="single" w:sz="4" w:space="0" w:color="auto"/>
              <w:bottom w:val="single" w:sz="4" w:space="0" w:color="auto"/>
            </w:tcBorders>
            <w:shd w:val="clear" w:color="auto" w:fill="auto"/>
          </w:tcPr>
          <w:p w14:paraId="6364BE6B"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образ предводителя народного восстания и его окружения.</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E9EC15"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top w:val="single" w:sz="4" w:space="0" w:color="000000"/>
              <w:left w:val="single" w:sz="4" w:space="0" w:color="000000"/>
              <w:bottom w:val="single" w:sz="4" w:space="0" w:color="000000"/>
              <w:right w:val="single" w:sz="4" w:space="0" w:color="auto"/>
            </w:tcBorders>
          </w:tcPr>
          <w:p w14:paraId="6B12B9F8"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FF8860B" w14:textId="77777777" w:rsidTr="006F1A13">
        <w:trPr>
          <w:gridAfter w:val="7"/>
          <w:wAfter w:w="2032" w:type="pct"/>
          <w:trHeight w:val="136"/>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54F91047" w14:textId="09ECB446"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5.9</w:t>
            </w:r>
          </w:p>
        </w:tc>
        <w:tc>
          <w:tcPr>
            <w:tcW w:w="1267" w:type="pct"/>
            <w:gridSpan w:val="4"/>
            <w:shd w:val="clear" w:color="auto" w:fill="auto"/>
            <w:tcMar>
              <w:top w:w="31" w:type="dxa"/>
              <w:left w:w="89" w:type="dxa"/>
              <w:bottom w:w="0" w:type="dxa"/>
              <w:right w:w="94" w:type="dxa"/>
            </w:tcMar>
          </w:tcPr>
          <w:p w14:paraId="71F260E3" w14:textId="77777777" w:rsidR="00D00565" w:rsidRPr="00D00565" w:rsidRDefault="00D00565" w:rsidP="0058026E">
            <w:pPr>
              <w:spacing w:after="0" w:line="240"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«Капитанская дочка»: особенности содержания и структуры.</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7BD04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AF2690B"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Давать толкование эпиграфов.  </w:t>
            </w:r>
          </w:p>
          <w:p w14:paraId="40B4B3D2"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Объяснять историческую основу </w:t>
            </w:r>
          </w:p>
          <w:p w14:paraId="6F635D9F"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и художественный вымысел в романе  </w:t>
            </w:r>
          </w:p>
          <w:p w14:paraId="520B90E6"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с занесением информации в таблицу.  </w:t>
            </w:r>
          </w:p>
          <w:p w14:paraId="20C2B63A"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Анализировать различные формы </w:t>
            </w:r>
          </w:p>
          <w:p w14:paraId="68D58D69"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выражения авторской позиции.  </w:t>
            </w:r>
          </w:p>
          <w:p w14:paraId="639ED3C7" w14:textId="77777777"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Письменно отвечать на проблемный </w:t>
            </w:r>
          </w:p>
          <w:p w14:paraId="37F395BD" w14:textId="1E3C45DD" w:rsidR="00D00565" w:rsidRPr="00D00565" w:rsidRDefault="00D00565" w:rsidP="00B74E9E">
            <w:pPr>
              <w:spacing w:after="0" w:line="249" w:lineRule="auto"/>
              <w:ind w:left="57" w:right="-113"/>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вопрос, писать сочинение  на литературную тему.  </w:t>
            </w:r>
          </w:p>
          <w:p w14:paraId="16C43380"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Сопоставлять литературные произведения с другими видами искусства</w:t>
            </w:r>
          </w:p>
        </w:tc>
      </w:tr>
      <w:tr w:rsidR="00D00565" w:rsidRPr="00D00565" w14:paraId="409C8E0A" w14:textId="77777777" w:rsidTr="006F1A13">
        <w:trPr>
          <w:gridAfter w:val="7"/>
          <w:wAfter w:w="2032" w:type="pct"/>
          <w:trHeight w:val="310"/>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7C3B5E4F" w14:textId="211A01C0"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w:t>
            </w:r>
          </w:p>
        </w:tc>
        <w:tc>
          <w:tcPr>
            <w:tcW w:w="1267" w:type="pct"/>
            <w:gridSpan w:val="4"/>
            <w:tcBorders>
              <w:top w:val="single" w:sz="4" w:space="0" w:color="000000"/>
              <w:left w:val="single" w:sz="4" w:space="0" w:color="auto"/>
              <w:bottom w:val="single" w:sz="4" w:space="0" w:color="auto"/>
              <w:right w:val="single" w:sz="4" w:space="0" w:color="000000"/>
            </w:tcBorders>
            <w:tcMar>
              <w:top w:w="31" w:type="dxa"/>
              <w:left w:w="89" w:type="dxa"/>
              <w:bottom w:w="0" w:type="dxa"/>
              <w:right w:w="94" w:type="dxa"/>
            </w:tcMar>
          </w:tcPr>
          <w:p w14:paraId="0C9E08BE" w14:textId="77777777" w:rsidR="00D00565" w:rsidRPr="00D00565" w:rsidRDefault="00D00565" w:rsidP="0058026E">
            <w:pPr>
              <w:spacing w:after="0" w:line="240"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b/>
                <w:kern w:val="2"/>
                <w:sz w:val="24"/>
                <w:szCs w:val="24"/>
                <w14:ligatures w14:val="standardContextual"/>
              </w:rPr>
              <w:t>РР</w:t>
            </w:r>
            <w:r w:rsidRPr="00D00565">
              <w:rPr>
                <w:rFonts w:ascii="Times New Roman" w:eastAsia="Aptos" w:hAnsi="Times New Roman" w:cs="Times New Roman"/>
                <w:kern w:val="2"/>
                <w:sz w:val="24"/>
                <w:szCs w:val="24"/>
                <w14:ligatures w14:val="standardContextual"/>
              </w:rPr>
              <w:t xml:space="preserve"> А.С. Пушкин. «Капитанская </w:t>
            </w:r>
            <w:r w:rsidRPr="008B41B1">
              <w:rPr>
                <w:rFonts w:ascii="Times New Roman" w:eastAsia="Aptos" w:hAnsi="Times New Roman" w:cs="Times New Roman"/>
                <w:kern w:val="2"/>
                <w:sz w:val="24"/>
                <w:szCs w:val="24"/>
                <w14:ligatures w14:val="standardContextual"/>
              </w:rPr>
              <w:t xml:space="preserve">дочка»: </w:t>
            </w:r>
            <w:r w:rsidRPr="008B41B1">
              <w:rPr>
                <w:rFonts w:ascii="Times New Roman" w:eastAsia="Aptos" w:hAnsi="Times New Roman" w:cs="Times New Roman"/>
                <w:bCs/>
                <w:kern w:val="2"/>
                <w:sz w:val="24"/>
                <w:szCs w:val="24"/>
                <w14:ligatures w14:val="standardContextual"/>
              </w:rPr>
              <w:t>подготовка к домашнему сочинению</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C2273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tcMar>
              <w:top w:w="31" w:type="dxa"/>
              <w:left w:w="89" w:type="dxa"/>
              <w:bottom w:w="0" w:type="dxa"/>
              <w:right w:w="94" w:type="dxa"/>
            </w:tcMar>
            <w:hideMark/>
          </w:tcPr>
          <w:p w14:paraId="2467E3D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647E3AC1" w14:textId="77777777" w:rsidTr="006F1A13">
        <w:trPr>
          <w:gridAfter w:val="7"/>
          <w:wAfter w:w="2032" w:type="pct"/>
          <w:trHeight w:val="288"/>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5101F4CB" w14:textId="5E0DA7A2"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w:t>
            </w:r>
          </w:p>
        </w:tc>
        <w:tc>
          <w:tcPr>
            <w:tcW w:w="1267" w:type="pct"/>
            <w:gridSpan w:val="4"/>
            <w:tcBorders>
              <w:bottom w:val="single" w:sz="4" w:space="0" w:color="auto"/>
            </w:tcBorders>
            <w:shd w:val="clear" w:color="auto" w:fill="auto"/>
            <w:tcMar>
              <w:top w:w="31" w:type="dxa"/>
              <w:left w:w="89" w:type="dxa"/>
              <w:bottom w:w="0" w:type="dxa"/>
              <w:right w:w="94" w:type="dxa"/>
            </w:tcMar>
          </w:tcPr>
          <w:p w14:paraId="5318DD72" w14:textId="77777777" w:rsidR="00D00565" w:rsidRPr="00D00565" w:rsidRDefault="00D00565" w:rsidP="0058026E">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А.С. Пушкин. «19 октября», «Туча».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F4461D"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left w:val="single" w:sz="4" w:space="0" w:color="auto"/>
              <w:right w:val="single" w:sz="4" w:space="0" w:color="auto"/>
            </w:tcBorders>
            <w:vAlign w:val="center"/>
            <w:hideMark/>
          </w:tcPr>
          <w:p w14:paraId="6532AF5C"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F35D55C" w14:textId="77777777" w:rsidTr="006F1A13">
        <w:trPr>
          <w:gridAfter w:val="7"/>
          <w:wAfter w:w="2032" w:type="pct"/>
          <w:trHeight w:val="10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A0F240" w14:textId="43116504"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1267" w:type="pct"/>
            <w:gridSpan w:val="4"/>
            <w:tcBorders>
              <w:bottom w:val="single" w:sz="4" w:space="0" w:color="auto"/>
            </w:tcBorders>
            <w:shd w:val="clear" w:color="auto" w:fill="auto"/>
          </w:tcPr>
          <w:p w14:paraId="0E7A6FEC" w14:textId="77777777" w:rsidR="00D00565" w:rsidRPr="00D00565" w:rsidRDefault="00D00565" w:rsidP="0058026E">
            <w:pPr>
              <w:spacing w:after="0" w:line="240" w:lineRule="auto"/>
              <w:ind w:right="67"/>
              <w:jc w:val="both"/>
              <w:rPr>
                <w:rFonts w:ascii="Times New Roman" w:eastAsia="Aptos" w:hAnsi="Times New Roman" w:cs="Times New Roman"/>
                <w:kern w:val="2"/>
                <w:sz w:val="24"/>
                <w:szCs w:val="24"/>
                <w14:ligatures w14:val="standardContextual"/>
              </w:rPr>
            </w:pPr>
            <w:proofErr w:type="spellStart"/>
            <w:r w:rsidRPr="00D00565">
              <w:rPr>
                <w:rFonts w:ascii="Times New Roman" w:eastAsia="Aptos" w:hAnsi="Times New Roman" w:cs="Times New Roman"/>
                <w:b/>
                <w:kern w:val="2"/>
                <w:sz w:val="24"/>
                <w:szCs w:val="24"/>
                <w14:ligatures w14:val="standardContextual"/>
              </w:rPr>
              <w:t>Вн.чт</w:t>
            </w:r>
            <w:proofErr w:type="spellEnd"/>
            <w:r w:rsidRPr="00D00565">
              <w:rPr>
                <w:rFonts w:ascii="Times New Roman" w:eastAsia="Aptos" w:hAnsi="Times New Roman" w:cs="Times New Roman"/>
                <w:b/>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А.С. Пушкин. «Я помню чудное мгновенье…» и другие стихотворения о любви и творчестве. </w:t>
            </w:r>
          </w:p>
          <w:p w14:paraId="0A246F14" w14:textId="77777777" w:rsidR="00D00565" w:rsidRPr="008B41B1" w:rsidRDefault="00D00565" w:rsidP="0058026E">
            <w:pPr>
              <w:spacing w:after="0" w:line="240" w:lineRule="auto"/>
              <w:jc w:val="center"/>
              <w:rPr>
                <w:rFonts w:ascii="Times New Roman" w:eastAsia="Calibri" w:hAnsi="Times New Roman" w:cs="Times New Roman"/>
                <w:b/>
                <w:sz w:val="24"/>
                <w:szCs w:val="24"/>
              </w:rPr>
            </w:pPr>
            <w:r w:rsidRPr="008B41B1">
              <w:rPr>
                <w:rFonts w:ascii="Times New Roman" w:eastAsia="Calibri" w:hAnsi="Times New Roman" w:cs="Times New Roman"/>
                <w:b/>
                <w:sz w:val="24"/>
                <w:szCs w:val="24"/>
              </w:rPr>
              <w:t>Приднестровская литература</w:t>
            </w:r>
          </w:p>
          <w:p w14:paraId="32C60A8A" w14:textId="77777777" w:rsidR="00D00565" w:rsidRPr="00D00565" w:rsidRDefault="00D00565" w:rsidP="0058026E">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D00565">
              <w:rPr>
                <w:rFonts w:ascii="Times New Roman" w:eastAsia="Calibri" w:hAnsi="Times New Roman" w:cs="Times New Roman"/>
                <w:sz w:val="24"/>
                <w:szCs w:val="24"/>
              </w:rPr>
              <w:t>Виктор Захарченко «Читаю Пушкина», Леонид Литвиненко «На Черной речке»</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28F136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tcBorders>
              <w:top w:val="single" w:sz="4" w:space="0" w:color="000000"/>
              <w:left w:val="single" w:sz="4" w:space="0" w:color="000000"/>
              <w:bottom w:val="single" w:sz="4" w:space="0" w:color="000000"/>
              <w:right w:val="single" w:sz="4" w:space="0" w:color="auto"/>
            </w:tcBorders>
          </w:tcPr>
          <w:p w14:paraId="75E8CE0E"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6027BD0A" w14:textId="77777777" w:rsidTr="006F1A13">
        <w:trPr>
          <w:gridAfter w:val="7"/>
          <w:wAfter w:w="2032" w:type="pct"/>
          <w:trHeight w:val="637"/>
        </w:trPr>
        <w:tc>
          <w:tcPr>
            <w:tcW w:w="229" w:type="pct"/>
            <w:gridSpan w:val="4"/>
            <w:tcBorders>
              <w:top w:val="single" w:sz="4" w:space="0" w:color="auto"/>
              <w:left w:val="single" w:sz="4" w:space="0" w:color="000000"/>
              <w:right w:val="single" w:sz="4" w:space="0" w:color="auto"/>
            </w:tcBorders>
            <w:tcMar>
              <w:top w:w="31" w:type="dxa"/>
              <w:left w:w="89" w:type="dxa"/>
              <w:bottom w:w="0" w:type="dxa"/>
              <w:right w:w="94" w:type="dxa"/>
            </w:tcMar>
          </w:tcPr>
          <w:p w14:paraId="4F472860" w14:textId="6C3C91CB"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p>
        </w:tc>
        <w:tc>
          <w:tcPr>
            <w:tcW w:w="1260" w:type="pct"/>
            <w:gridSpan w:val="3"/>
            <w:tcBorders>
              <w:top w:val="single" w:sz="4" w:space="0" w:color="auto"/>
              <w:bottom w:val="single" w:sz="4" w:space="0" w:color="auto"/>
            </w:tcBorders>
            <w:shd w:val="clear" w:color="auto" w:fill="auto"/>
          </w:tcPr>
          <w:p w14:paraId="77E4D1C0" w14:textId="77777777" w:rsidR="00D00565" w:rsidRPr="008B41B1" w:rsidRDefault="00D00565" w:rsidP="00D00565">
            <w:pPr>
              <w:spacing w:after="0" w:line="249" w:lineRule="auto"/>
              <w:ind w:right="67"/>
              <w:rPr>
                <w:rFonts w:ascii="Times New Roman" w:eastAsia="Times New Roman" w:hAnsi="Times New Roman" w:cs="Times New Roman"/>
                <w:sz w:val="24"/>
                <w:szCs w:val="24"/>
                <w:lang w:eastAsia="ru-RU"/>
              </w:rPr>
            </w:pPr>
            <w:r w:rsidRPr="008B41B1">
              <w:rPr>
                <w:rFonts w:ascii="Times New Roman" w:eastAsia="Aptos" w:hAnsi="Times New Roman" w:cs="Times New Roman"/>
                <w:kern w:val="2"/>
                <w:sz w:val="24"/>
                <w:szCs w:val="24"/>
                <w14:ligatures w14:val="standardContextual"/>
              </w:rPr>
              <w:t xml:space="preserve">Классное сочинение творчеству А.С. Пушкина </w:t>
            </w:r>
          </w:p>
        </w:tc>
        <w:tc>
          <w:tcPr>
            <w:tcW w:w="247" w:type="pct"/>
            <w:gridSpan w:val="5"/>
            <w:tcBorders>
              <w:top w:val="single" w:sz="4" w:space="0" w:color="000000"/>
              <w:left w:val="single" w:sz="4" w:space="0" w:color="000000"/>
              <w:right w:val="single" w:sz="4" w:space="0" w:color="auto"/>
            </w:tcBorders>
            <w:tcMar>
              <w:top w:w="31" w:type="dxa"/>
              <w:left w:w="89" w:type="dxa"/>
              <w:bottom w:w="0" w:type="dxa"/>
              <w:right w:w="94" w:type="dxa"/>
            </w:tcMar>
          </w:tcPr>
          <w:p w14:paraId="204F9BA7"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right w:val="single" w:sz="4" w:space="0" w:color="auto"/>
            </w:tcBorders>
            <w:vAlign w:val="center"/>
          </w:tcPr>
          <w:p w14:paraId="5C078E74" w14:textId="06FACCD3"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8B41B1">
              <w:rPr>
                <w:rFonts w:ascii="Times New Roman" w:eastAsia="Times New Roman" w:hAnsi="Times New Roman" w:cs="Times New Roman"/>
                <w:sz w:val="24"/>
                <w:szCs w:val="24"/>
                <w:lang w:eastAsia="ru-RU"/>
              </w:rPr>
              <w:t>Составление плана письменного ответа на проблемный вопрос. Нахождение ошибок и редактирование</w:t>
            </w:r>
            <w:r w:rsidR="00B74E9E">
              <w:rPr>
                <w:rFonts w:ascii="Times New Roman" w:eastAsia="Times New Roman" w:hAnsi="Times New Roman" w:cs="Times New Roman"/>
                <w:sz w:val="24"/>
                <w:szCs w:val="24"/>
                <w:lang w:eastAsia="ru-RU"/>
              </w:rPr>
              <w:t xml:space="preserve"> </w:t>
            </w:r>
            <w:r w:rsidRPr="00D00565">
              <w:rPr>
                <w:rFonts w:ascii="Times New Roman" w:eastAsia="Times New Roman" w:hAnsi="Times New Roman" w:cs="Times New Roman"/>
                <w:sz w:val="24"/>
                <w:szCs w:val="24"/>
                <w:lang w:eastAsia="ru-RU"/>
              </w:rPr>
              <w:t>черновых вариантов собственных письменных работ.</w:t>
            </w:r>
          </w:p>
          <w:p w14:paraId="3D7FF025" w14:textId="02625EA0" w:rsidR="00D00565" w:rsidRPr="00D00565" w:rsidRDefault="00D00565" w:rsidP="00D00565">
            <w:pPr>
              <w:spacing w:after="0" w:line="249" w:lineRule="auto"/>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Контрольная работа. Письменный ответ на один из</w:t>
            </w:r>
            <w:r w:rsidR="00B74E9E">
              <w:rPr>
                <w:rFonts w:ascii="Times New Roman" w:eastAsia="Times New Roman" w:hAnsi="Times New Roman" w:cs="Times New Roman"/>
                <w:sz w:val="24"/>
                <w:szCs w:val="24"/>
                <w:lang w:eastAsia="ru-RU"/>
              </w:rPr>
              <w:t xml:space="preserve"> </w:t>
            </w:r>
            <w:r w:rsidRPr="00D00565">
              <w:rPr>
                <w:rFonts w:ascii="Times New Roman" w:eastAsia="Times New Roman" w:hAnsi="Times New Roman" w:cs="Times New Roman"/>
                <w:sz w:val="24"/>
                <w:szCs w:val="24"/>
                <w:lang w:eastAsia="ru-RU"/>
              </w:rPr>
              <w:t>проблемных вопросов:</w:t>
            </w:r>
          </w:p>
          <w:p w14:paraId="702C88FD" w14:textId="77777777" w:rsidR="00D00565" w:rsidRPr="00D00565" w:rsidRDefault="00D00565" w:rsidP="00D00565">
            <w:pPr>
              <w:spacing w:after="0" w:line="249" w:lineRule="auto"/>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 Что повлияло на формирование характера Петра Гринёва?</w:t>
            </w:r>
          </w:p>
          <w:p w14:paraId="77905209" w14:textId="67BB2D94" w:rsidR="00D00565" w:rsidRPr="00D00565" w:rsidRDefault="00B74E9E" w:rsidP="00D00565">
            <w:pPr>
              <w:spacing w:after="0" w:line="24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0565" w:rsidRPr="00D00565">
              <w:rPr>
                <w:rFonts w:ascii="Times New Roman" w:eastAsia="Times New Roman" w:hAnsi="Times New Roman" w:cs="Times New Roman"/>
                <w:sz w:val="24"/>
                <w:szCs w:val="24"/>
                <w:lang w:eastAsia="ru-RU"/>
              </w:rPr>
              <w:t>Почему М</w:t>
            </w:r>
            <w:r>
              <w:rPr>
                <w:rFonts w:ascii="Times New Roman" w:eastAsia="Times New Roman" w:hAnsi="Times New Roman" w:cs="Times New Roman"/>
                <w:sz w:val="24"/>
                <w:szCs w:val="24"/>
                <w:lang w:eastAsia="ru-RU"/>
              </w:rPr>
              <w:t>ашу Миронову можно считать нрав</w:t>
            </w:r>
            <w:r w:rsidR="00D00565" w:rsidRPr="00D00565">
              <w:rPr>
                <w:rFonts w:ascii="Times New Roman" w:eastAsia="Times New Roman" w:hAnsi="Times New Roman" w:cs="Times New Roman"/>
                <w:sz w:val="24"/>
                <w:szCs w:val="24"/>
                <w:lang w:eastAsia="ru-RU"/>
              </w:rPr>
              <w:t>ственным идеалом Пушкина?</w:t>
            </w:r>
          </w:p>
          <w:p w14:paraId="76A81455" w14:textId="67CC236A" w:rsidR="00D00565" w:rsidRPr="00D00565" w:rsidRDefault="00B74E9E" w:rsidP="00D00565">
            <w:pPr>
              <w:spacing w:after="0" w:line="24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0565" w:rsidRPr="00D00565">
              <w:rPr>
                <w:rFonts w:ascii="Times New Roman" w:eastAsia="Times New Roman" w:hAnsi="Times New Roman" w:cs="Times New Roman"/>
                <w:sz w:val="24"/>
                <w:szCs w:val="24"/>
                <w:lang w:eastAsia="ru-RU"/>
              </w:rPr>
              <w:t xml:space="preserve">Какова авторская позиция в оценке Пугачева и </w:t>
            </w:r>
            <w:proofErr w:type="spellStart"/>
            <w:r w:rsidR="00D00565" w:rsidRPr="00D00565">
              <w:rPr>
                <w:rFonts w:ascii="Times New Roman" w:eastAsia="Times New Roman" w:hAnsi="Times New Roman" w:cs="Times New Roman"/>
                <w:sz w:val="24"/>
                <w:szCs w:val="24"/>
                <w:lang w:eastAsia="ru-RU"/>
              </w:rPr>
              <w:t>на¬родного</w:t>
            </w:r>
            <w:proofErr w:type="spellEnd"/>
            <w:r w:rsidR="00D00565" w:rsidRPr="00D00565">
              <w:rPr>
                <w:rFonts w:ascii="Times New Roman" w:eastAsia="Times New Roman" w:hAnsi="Times New Roman" w:cs="Times New Roman"/>
                <w:sz w:val="24"/>
                <w:szCs w:val="24"/>
                <w:lang w:eastAsia="ru-RU"/>
              </w:rPr>
              <w:t xml:space="preserve"> восстания? </w:t>
            </w:r>
          </w:p>
          <w:p w14:paraId="292104D4" w14:textId="5A151976" w:rsidR="00D00565" w:rsidRPr="00D00565" w:rsidRDefault="00B74E9E" w:rsidP="00D00565">
            <w:pPr>
              <w:spacing w:after="0" w:line="24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565" w:rsidRPr="00D00565">
              <w:rPr>
                <w:rFonts w:ascii="Times New Roman" w:eastAsia="Times New Roman" w:hAnsi="Times New Roman" w:cs="Times New Roman"/>
                <w:sz w:val="24"/>
                <w:szCs w:val="24"/>
                <w:lang w:eastAsia="ru-RU"/>
              </w:rPr>
              <w:t xml:space="preserve">Почему Пугачёв не расправился с Петром Гринёвым? </w:t>
            </w:r>
          </w:p>
          <w:p w14:paraId="72C30DE8" w14:textId="75CD93E2" w:rsidR="00D00565" w:rsidRPr="00D00565" w:rsidRDefault="00B74E9E" w:rsidP="00D00565">
            <w:pPr>
              <w:spacing w:after="0" w:line="24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00565" w:rsidRPr="00D00565">
              <w:rPr>
                <w:rFonts w:ascii="Times New Roman" w:eastAsia="Times New Roman" w:hAnsi="Times New Roman" w:cs="Times New Roman"/>
                <w:sz w:val="24"/>
                <w:szCs w:val="24"/>
                <w:lang w:eastAsia="ru-RU"/>
              </w:rPr>
              <w:t>Как анализ композиции романа «Капитанская дочка» помогает понять его идею?</w:t>
            </w:r>
          </w:p>
          <w:p w14:paraId="3FF975C4" w14:textId="60E014A2" w:rsidR="00D00565" w:rsidRPr="00D00565" w:rsidRDefault="00B74E9E" w:rsidP="00D00565">
            <w:pPr>
              <w:spacing w:after="0" w:line="24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565" w:rsidRPr="00D00565">
              <w:rPr>
                <w:rFonts w:ascii="Times New Roman" w:eastAsia="Times New Roman" w:hAnsi="Times New Roman" w:cs="Times New Roman"/>
                <w:sz w:val="24"/>
                <w:szCs w:val="24"/>
                <w:lang w:eastAsia="ru-RU"/>
              </w:rPr>
              <w:t>Какие вечные вопросы поднимает Пушкин в романе? Самостоятельная работа. Подготовка сообщений «Пушкин и лицеисты», «Пушкин и декабристы» на основе самостоятельного поиска материалов с использованием справочной литературы и ресурсов Интернета</w:t>
            </w:r>
          </w:p>
        </w:tc>
      </w:tr>
      <w:tr w:rsidR="00D00565" w:rsidRPr="00D00565" w14:paraId="5DA4F960" w14:textId="77777777" w:rsidTr="006F1A13">
        <w:trPr>
          <w:gridAfter w:val="7"/>
          <w:wAfter w:w="2032"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8C047E" w14:textId="1F6AAD6E"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w:t>
            </w:r>
          </w:p>
        </w:tc>
        <w:tc>
          <w:tcPr>
            <w:tcW w:w="1260" w:type="pct"/>
            <w:gridSpan w:val="3"/>
            <w:tcBorders>
              <w:top w:val="single" w:sz="4" w:space="0" w:color="auto"/>
              <w:bottom w:val="single" w:sz="4" w:space="0" w:color="auto"/>
            </w:tcBorders>
            <w:shd w:val="clear" w:color="auto" w:fill="auto"/>
          </w:tcPr>
          <w:p w14:paraId="69954A23"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М.Ю. Лермонтов. «Мцыри» как романтическая поэма.</w:t>
            </w:r>
          </w:p>
          <w:p w14:paraId="1F49FE01"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74A2254E"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B7E2357"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11E79C8"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932917A"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7403A20D"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4A6CC2EC"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497EB312"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1CA8A37D"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C94C61C"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4280CF87"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62A64016"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1EF5883A"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4C77D2B1"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2BDA9DEE"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7CE96DD4"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22274AF7"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58739D40"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666490F1"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3B194E95"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068196C4" w14:textId="77777777" w:rsidR="00D00565" w:rsidRPr="00D00565" w:rsidRDefault="00D00565" w:rsidP="00D00565">
            <w:pPr>
              <w:spacing w:after="0" w:line="240" w:lineRule="auto"/>
              <w:ind w:right="67"/>
              <w:jc w:val="both"/>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81939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lastRenderedPageBreak/>
              <w:t>1</w:t>
            </w:r>
          </w:p>
        </w:tc>
        <w:tc>
          <w:tcPr>
            <w:tcW w:w="1232" w:type="pct"/>
            <w:tcBorders>
              <w:top w:val="single" w:sz="4" w:space="0" w:color="auto"/>
              <w:left w:val="single" w:sz="4" w:space="0" w:color="auto"/>
              <w:bottom w:val="single" w:sz="4" w:space="0" w:color="auto"/>
              <w:right w:val="single" w:sz="4" w:space="0" w:color="auto"/>
            </w:tcBorders>
            <w:vAlign w:val="center"/>
          </w:tcPr>
          <w:p w14:paraId="6A085B57" w14:textId="3B5F9980" w:rsidR="00B74E9E" w:rsidRPr="00D00565" w:rsidRDefault="00D00565" w:rsidP="00D00565">
            <w:pPr>
              <w:spacing w:after="0" w:line="249"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Устный рассказ о поэте и истории создания поэмы. Подбор и обобщение дополнительного материала о биографии и творчестве Лермонтова. Выразительное чтение фрагментов поэмы. Устное рецензирование выразительного чтения </w:t>
            </w:r>
            <w:proofErr w:type="spellStart"/>
            <w:r w:rsidRPr="00D00565">
              <w:rPr>
                <w:rFonts w:ascii="Times New Roman" w:eastAsia="Aptos" w:hAnsi="Times New Roman" w:cs="Times New Roman"/>
                <w:kern w:val="2"/>
                <w:sz w:val="24"/>
                <w:szCs w:val="24"/>
                <w14:ligatures w14:val="standardContextual"/>
              </w:rPr>
              <w:t>одноклассников.Составление</w:t>
            </w:r>
            <w:proofErr w:type="spellEnd"/>
            <w:r w:rsidRPr="00D00565">
              <w:rPr>
                <w:rFonts w:ascii="Times New Roman" w:eastAsia="Aptos" w:hAnsi="Times New Roman" w:cs="Times New Roman"/>
                <w:kern w:val="2"/>
                <w:sz w:val="24"/>
                <w:szCs w:val="24"/>
                <w14:ligatures w14:val="standardContextual"/>
              </w:rPr>
              <w:t xml:space="preserve"> лексических и историко-культурных комментариев. Устный или письменный ответ на вопрос (с </w:t>
            </w:r>
            <w:r w:rsidRPr="00D00565">
              <w:rPr>
                <w:rFonts w:ascii="Times New Roman" w:eastAsia="Aptos" w:hAnsi="Times New Roman" w:cs="Times New Roman"/>
                <w:kern w:val="2"/>
                <w:sz w:val="24"/>
                <w:szCs w:val="24"/>
                <w14:ligatures w14:val="standardContextual"/>
              </w:rPr>
              <w:lastRenderedPageBreak/>
              <w:t>использованием цитирования). Участие в коллективном диалоге.  Характеристика  сюжета поэмы, её тематики, проблематики, идейно-эмоционального содержания Эмоционально воспринимать и выразительно читать произведение (в том числе наизусть). Выражать личное читательское</w:t>
            </w:r>
            <w:r w:rsidRPr="00D00565">
              <w:rPr>
                <w:rFonts w:ascii="Aptos" w:eastAsia="Aptos" w:hAnsi="Aptos" w:cs="Times New Roman"/>
                <w:kern w:val="2"/>
                <w:sz w:val="24"/>
                <w:szCs w:val="24"/>
                <w14:ligatures w14:val="standardContextual"/>
              </w:rPr>
              <w:t xml:space="preserve"> </w:t>
            </w:r>
            <w:r w:rsidRPr="00D00565">
              <w:rPr>
                <w:rFonts w:ascii="Times New Roman" w:eastAsia="Times New Roman" w:hAnsi="Times New Roman" w:cs="Times New Roman"/>
                <w:sz w:val="24"/>
                <w:szCs w:val="24"/>
                <w:lang w:eastAsia="ru-RU"/>
              </w:rPr>
              <w:t>отношение к прочитанному. Составлять конспект статьи учебника. Устно или письменно отвечать на вопросы (с использованием цитирования).</w:t>
            </w:r>
          </w:p>
        </w:tc>
      </w:tr>
      <w:tr w:rsidR="00D00565" w:rsidRPr="00D00565" w14:paraId="4057E51F" w14:textId="77777777" w:rsidTr="006F1A13">
        <w:trPr>
          <w:gridAfter w:val="7"/>
          <w:wAfter w:w="2032"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FFB52A" w14:textId="14C0FA14"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5.15</w:t>
            </w:r>
          </w:p>
        </w:tc>
        <w:tc>
          <w:tcPr>
            <w:tcW w:w="1260" w:type="pct"/>
            <w:gridSpan w:val="3"/>
            <w:tcBorders>
              <w:top w:val="single" w:sz="4" w:space="0" w:color="auto"/>
              <w:bottom w:val="single" w:sz="4" w:space="0" w:color="auto"/>
            </w:tcBorders>
            <w:shd w:val="clear" w:color="auto" w:fill="auto"/>
          </w:tcPr>
          <w:p w14:paraId="18D5C535" w14:textId="77777777" w:rsidR="00D00565" w:rsidRPr="00D00565" w:rsidRDefault="00D00565" w:rsidP="00D00565">
            <w:pPr>
              <w:spacing w:after="0" w:line="240" w:lineRule="auto"/>
              <w:ind w:right="67"/>
              <w:jc w:val="both"/>
              <w:rPr>
                <w:rFonts w:ascii="Times New Roman" w:eastAsia="Aptos" w:hAnsi="Times New Roman" w:cs="Times New Roman"/>
                <w:kern w:val="2"/>
                <w:sz w:val="24"/>
                <w:szCs w:val="24"/>
                <w14:ligatures w14:val="standardContextual"/>
              </w:rPr>
            </w:pPr>
          </w:p>
          <w:p w14:paraId="5BFB3787" w14:textId="77777777" w:rsidR="00D00565" w:rsidRPr="00D00565" w:rsidRDefault="00D00565" w:rsidP="00D00565">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М.Ю. Лермонтов. «Мцыри»: образ романтического героя.</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8E1580"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bottom w:val="single" w:sz="4" w:space="0" w:color="auto"/>
              <w:right w:val="single" w:sz="4" w:space="0" w:color="auto"/>
            </w:tcBorders>
            <w:vAlign w:val="center"/>
          </w:tcPr>
          <w:p w14:paraId="18DBB914"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Составлять конспект статьи учебника. Устно или письменно отвечать на вопросы (с использованием цитирования).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тематику, проблематику, художественные особенности лирического произведения. Характеризовать лирического героя стихотворения. Сопоставлять стихотворения одного и разных авторов по заданным основаниям.</w:t>
            </w:r>
          </w:p>
        </w:tc>
      </w:tr>
      <w:tr w:rsidR="00D00565" w:rsidRPr="00D00565" w14:paraId="5815E22D" w14:textId="77777777" w:rsidTr="006F1A13">
        <w:trPr>
          <w:gridAfter w:val="7"/>
          <w:wAfter w:w="2032"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FD9A3A" w14:textId="1EB29A01" w:rsidR="00D00565" w:rsidRPr="00D00565" w:rsidRDefault="00A3353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w:t>
            </w:r>
          </w:p>
        </w:tc>
        <w:tc>
          <w:tcPr>
            <w:tcW w:w="1260" w:type="pct"/>
            <w:gridSpan w:val="3"/>
            <w:tcBorders>
              <w:bottom w:val="single" w:sz="4" w:space="0" w:color="auto"/>
            </w:tcBorders>
            <w:shd w:val="clear" w:color="auto" w:fill="auto"/>
          </w:tcPr>
          <w:p w14:paraId="4A124CE1"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М.Ю. Лермонтов. «Мцыри»: особенности композиции поэмы.</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1C3B37"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000000"/>
              <w:left w:val="single" w:sz="4" w:space="0" w:color="000000"/>
              <w:bottom w:val="single" w:sz="4" w:space="0" w:color="000000"/>
              <w:right w:val="single" w:sz="4" w:space="0" w:color="auto"/>
            </w:tcBorders>
          </w:tcPr>
          <w:p w14:paraId="451880E6"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Выявление в поэме признаков лирики и эпоса. Устный или письменный ответ на вопрос (с использованием цитирования). Анализ различных форм выражения авторской позиции. Анализ портрета Мцыри, кавказского пейзажа и речевых особенностей героя. Выявление художественно значимых изобразительно-выразительных средств языка поэта (поэтический словарь, тропы, поэтический синтаксис, фоника и др.) и определение их художественной функции. Формулировать вопросы по 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Определять роль пейзажа. Соотносить идейно-художественные особенности поэмы с романтическими принципами изображения. Анализировать форму выражения авторской позиции. Выявлять в поэме признаки лирики и </w:t>
            </w:r>
            <w:r w:rsidRPr="00D00565">
              <w:rPr>
                <w:rFonts w:ascii="Times New Roman" w:eastAsia="Aptos" w:hAnsi="Times New Roman" w:cs="Times New Roman"/>
                <w:kern w:val="2"/>
                <w:sz w:val="24"/>
                <w:szCs w:val="24"/>
                <w14:ligatures w14:val="standardContextual"/>
              </w:rPr>
              <w:lastRenderedPageBreak/>
              <w:t>эпоса.</w:t>
            </w:r>
          </w:p>
        </w:tc>
      </w:tr>
      <w:tr w:rsidR="00D00565" w:rsidRPr="00D00565" w14:paraId="7A761462" w14:textId="77777777" w:rsidTr="006F1A13">
        <w:trPr>
          <w:gridAfter w:val="7"/>
          <w:wAfter w:w="2032" w:type="pct"/>
          <w:trHeight w:val="136"/>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5A92C465" w14:textId="0B32487D"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5.17</w:t>
            </w:r>
          </w:p>
        </w:tc>
        <w:tc>
          <w:tcPr>
            <w:tcW w:w="1267" w:type="pct"/>
            <w:gridSpan w:val="4"/>
            <w:tcBorders>
              <w:bottom w:val="single" w:sz="4" w:space="0" w:color="auto"/>
            </w:tcBorders>
            <w:shd w:val="clear" w:color="auto" w:fill="auto"/>
            <w:tcMar>
              <w:top w:w="31" w:type="dxa"/>
              <w:left w:w="89" w:type="dxa"/>
              <w:bottom w:w="0" w:type="dxa"/>
              <w:right w:w="94" w:type="dxa"/>
            </w:tcMar>
          </w:tcPr>
          <w:p w14:paraId="4B852DAF" w14:textId="5B8A03E1"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 М.Ю. Лермонтов. «Мцыри». Подготовка к письменному ответу на один из проблемных вопросов</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3667F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754057CF" w14:textId="0D16C521"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Чтение статьи учебник</w:t>
            </w:r>
            <w:r w:rsidR="006F1A13">
              <w:rPr>
                <w:rFonts w:ascii="Times New Roman" w:eastAsia="Times New Roman" w:hAnsi="Times New Roman" w:cs="Times New Roman"/>
                <w:sz w:val="24"/>
                <w:szCs w:val="24"/>
                <w:lang w:eastAsia="ru-RU"/>
              </w:rPr>
              <w:t xml:space="preserve">а «Поэма </w:t>
            </w:r>
            <w:proofErr w:type="spellStart"/>
            <w:r w:rsidR="006F1A13">
              <w:rPr>
                <w:rFonts w:ascii="Times New Roman" w:eastAsia="Times New Roman" w:hAnsi="Times New Roman" w:cs="Times New Roman"/>
                <w:sz w:val="24"/>
                <w:szCs w:val="24"/>
                <w:lang w:eastAsia="ru-RU"/>
              </w:rPr>
              <w:t>М.Ю.Лермонтова</w:t>
            </w:r>
            <w:proofErr w:type="spellEnd"/>
            <w:r w:rsidR="006F1A13">
              <w:rPr>
                <w:rFonts w:ascii="Times New Roman" w:eastAsia="Times New Roman" w:hAnsi="Times New Roman" w:cs="Times New Roman"/>
                <w:sz w:val="24"/>
                <w:szCs w:val="24"/>
                <w:lang w:eastAsia="ru-RU"/>
              </w:rPr>
              <w:t xml:space="preserve"> „Мцыри </w:t>
            </w:r>
            <w:r w:rsidRPr="00D00565">
              <w:rPr>
                <w:rFonts w:ascii="Times New Roman" w:eastAsia="Times New Roman" w:hAnsi="Times New Roman" w:cs="Times New Roman"/>
                <w:sz w:val="24"/>
                <w:szCs w:val="24"/>
                <w:lang w:eastAsia="ru-RU"/>
              </w:rPr>
              <w:t xml:space="preserve">в оценке русской критики» и </w:t>
            </w:r>
            <w:proofErr w:type="spellStart"/>
            <w:r w:rsidRPr="00D00565">
              <w:rPr>
                <w:rFonts w:ascii="Times New Roman" w:eastAsia="Times New Roman" w:hAnsi="Times New Roman" w:cs="Times New Roman"/>
                <w:sz w:val="24"/>
                <w:szCs w:val="24"/>
                <w:lang w:eastAsia="ru-RU"/>
              </w:rPr>
              <w:t>сопостав¬ление</w:t>
            </w:r>
            <w:proofErr w:type="spellEnd"/>
            <w:r w:rsidRPr="00D00565">
              <w:rPr>
                <w:rFonts w:ascii="Times New Roman" w:eastAsia="Times New Roman" w:hAnsi="Times New Roman" w:cs="Times New Roman"/>
                <w:sz w:val="24"/>
                <w:szCs w:val="24"/>
                <w:lang w:eastAsia="ru-RU"/>
              </w:rPr>
              <w:t xml:space="preserve"> позиций критиков. Устный или письменный ответ на вопрос (с использованием цитирования). Участие в коллективном диалоге. Составление плана ответа на проблемный вопрос. Написание сочинения на литературном материале и с использованием собственного жизненного и читательского опыта. </w:t>
            </w:r>
            <w:proofErr w:type="spellStart"/>
            <w:r w:rsidRPr="00D00565">
              <w:rPr>
                <w:rFonts w:ascii="Times New Roman" w:eastAsia="Times New Roman" w:hAnsi="Times New Roman" w:cs="Times New Roman"/>
                <w:sz w:val="24"/>
                <w:szCs w:val="24"/>
                <w:lang w:eastAsia="ru-RU"/>
              </w:rPr>
              <w:t>Нахож¬дение</w:t>
            </w:r>
            <w:proofErr w:type="spellEnd"/>
            <w:r w:rsidRPr="00D00565">
              <w:rPr>
                <w:rFonts w:ascii="Times New Roman" w:eastAsia="Times New Roman" w:hAnsi="Times New Roman" w:cs="Times New Roman"/>
                <w:sz w:val="24"/>
                <w:szCs w:val="24"/>
                <w:lang w:eastAsia="ru-RU"/>
              </w:rPr>
              <w:t xml:space="preserve"> ошибок и редактирование черновых вариантов собственных письменных работ.</w:t>
            </w:r>
          </w:p>
          <w:p w14:paraId="4075868D" w14:textId="21E9B2CD"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Самост</w:t>
            </w:r>
            <w:r w:rsidR="006F1A13">
              <w:rPr>
                <w:rFonts w:ascii="Times New Roman" w:eastAsia="Times New Roman" w:hAnsi="Times New Roman" w:cs="Times New Roman"/>
                <w:sz w:val="24"/>
                <w:szCs w:val="24"/>
                <w:lang w:eastAsia="ru-RU"/>
              </w:rPr>
              <w:t xml:space="preserve">оятельная работа.   Письменный </w:t>
            </w:r>
            <w:r w:rsidRPr="00D00565">
              <w:rPr>
                <w:rFonts w:ascii="Times New Roman" w:eastAsia="Times New Roman" w:hAnsi="Times New Roman" w:cs="Times New Roman"/>
                <w:sz w:val="24"/>
                <w:szCs w:val="24"/>
                <w:lang w:eastAsia="ru-RU"/>
              </w:rPr>
              <w:t>ответ на один из проблемных вопросов:</w:t>
            </w:r>
          </w:p>
          <w:p w14:paraId="77B7ADB4" w14:textId="77777777"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 Какова роль эпизода «Бой с барсом» («Встреча с грузинкой» и др.) в поэме «Мцыри»?</w:t>
            </w:r>
          </w:p>
          <w:p w14:paraId="5C8FD477" w14:textId="6275204F" w:rsidR="00D00565" w:rsidRPr="00D00565" w:rsidRDefault="006F1A13" w:rsidP="00B74E9E">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Какие черты </w:t>
            </w:r>
            <w:r w:rsidR="00D00565" w:rsidRPr="00D00565">
              <w:rPr>
                <w:rFonts w:ascii="Times New Roman" w:eastAsia="Times New Roman" w:hAnsi="Times New Roman" w:cs="Times New Roman"/>
                <w:sz w:val="24"/>
                <w:szCs w:val="24"/>
                <w:lang w:eastAsia="ru-RU"/>
              </w:rPr>
              <w:t>романтических   героев   присущи Мцыри?</w:t>
            </w:r>
          </w:p>
          <w:p w14:paraId="14D6BFA9" w14:textId="77777777"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3.  Какова роль картин кавказской природы в поэме «Мцыри»?</w:t>
            </w:r>
          </w:p>
          <w:p w14:paraId="0D83757D" w14:textId="4A0EEF67"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4. Зачем историю Мцыри автор из</w:t>
            </w:r>
            <w:r w:rsidR="006F1A13">
              <w:rPr>
                <w:rFonts w:ascii="Times New Roman" w:eastAsia="Times New Roman" w:hAnsi="Times New Roman" w:cs="Times New Roman"/>
                <w:sz w:val="24"/>
                <w:szCs w:val="24"/>
                <w:lang w:eastAsia="ru-RU"/>
              </w:rPr>
              <w:t>лагает в форме исповеди героя?</w:t>
            </w:r>
          </w:p>
          <w:p w14:paraId="142F6D05" w14:textId="52CB9333" w:rsidR="00D00565" w:rsidRPr="00D00565" w:rsidRDefault="00D00565" w:rsidP="00B74E9E">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5. Какой смысл имеет в финале поэмы смерть Мцыри </w:t>
            </w:r>
            <w:r w:rsidRPr="00D00565">
              <w:rPr>
                <w:rFonts w:ascii="Times New Roman" w:eastAsia="Aptos" w:hAnsi="Times New Roman" w:cs="Times New Roman"/>
                <w:kern w:val="2"/>
                <w:sz w:val="24"/>
                <w:szCs w:val="24"/>
                <w14:ligatures w14:val="standardContextual"/>
              </w:rPr>
              <w:t>Письменно отвечать на проблемный вопрос, писать сочинение на литературную тему. Сопоставлять литературное произведение с произведениями других видов искусства.</w:t>
            </w:r>
          </w:p>
        </w:tc>
      </w:tr>
      <w:tr w:rsidR="00D00565" w:rsidRPr="00D00565" w14:paraId="57A537EE" w14:textId="77777777" w:rsidTr="006F1A13">
        <w:trPr>
          <w:gridAfter w:val="7"/>
          <w:wAfter w:w="2032" w:type="pct"/>
          <w:trHeight w:val="1050"/>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hideMark/>
          </w:tcPr>
          <w:p w14:paraId="1EF8DCF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4C413EF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7E18E6F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C6160C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5ECAA46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F121C20"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4CDB22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323809F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2AE2F803"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6051562B"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2B63899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24A3054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D0E6C4E"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4D5DBB4F"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1FE7B0C6"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6756510"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vMerge/>
            <w:tcBorders>
              <w:left w:val="single" w:sz="4" w:space="0" w:color="auto"/>
              <w:right w:val="single" w:sz="4" w:space="0" w:color="auto"/>
            </w:tcBorders>
            <w:tcMar>
              <w:top w:w="31" w:type="dxa"/>
              <w:left w:w="89" w:type="dxa"/>
              <w:bottom w:w="0" w:type="dxa"/>
              <w:right w:w="94" w:type="dxa"/>
            </w:tcMar>
            <w:hideMark/>
          </w:tcPr>
          <w:p w14:paraId="30B2D51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3D7F10A6" w14:textId="77777777" w:rsidTr="006F1A13">
        <w:trPr>
          <w:gridAfter w:val="7"/>
          <w:wAfter w:w="2032" w:type="pct"/>
          <w:trHeight w:val="2556"/>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85F933A"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05A01C3F"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2E72544A"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73185759"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07DBE194"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969A1FE"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04783BBC"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3984017"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606381C3" w14:textId="68F9D0C9" w:rsidR="00D00565" w:rsidRPr="00D00565" w:rsidRDefault="00D00565" w:rsidP="008B41B1">
            <w:pPr>
              <w:tabs>
                <w:tab w:val="left" w:pos="3399"/>
                <w:tab w:val="left" w:pos="3473"/>
              </w:tabs>
              <w:spacing w:after="0" w:line="249" w:lineRule="auto"/>
              <w:ind w:right="74"/>
              <w:jc w:val="both"/>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Нравственные проблемы в произв</w:t>
            </w:r>
            <w:r w:rsidR="008B41B1">
              <w:rPr>
                <w:rFonts w:ascii="Times New Roman" w:eastAsia="Times New Roman" w:hAnsi="Times New Roman" w:cs="Times New Roman"/>
                <w:bCs/>
                <w:sz w:val="24"/>
                <w:szCs w:val="24"/>
                <w:lang w:eastAsia="ru-RU"/>
              </w:rPr>
              <w:t>едениях писателей Приднестровья. В.</w:t>
            </w:r>
            <w:r w:rsidRPr="00D00565">
              <w:rPr>
                <w:rFonts w:ascii="Times New Roman" w:eastAsia="Times New Roman" w:hAnsi="Times New Roman" w:cs="Times New Roman"/>
                <w:bCs/>
                <w:sz w:val="24"/>
                <w:szCs w:val="24"/>
                <w:lang w:eastAsia="ru-RU"/>
              </w:rPr>
              <w:t xml:space="preserve"> </w:t>
            </w:r>
            <w:proofErr w:type="spellStart"/>
            <w:r w:rsidRPr="00D00565">
              <w:rPr>
                <w:rFonts w:ascii="Times New Roman" w:eastAsia="Times New Roman" w:hAnsi="Times New Roman" w:cs="Times New Roman"/>
                <w:bCs/>
                <w:sz w:val="24"/>
                <w:szCs w:val="24"/>
                <w:lang w:eastAsia="ru-RU"/>
              </w:rPr>
              <w:t>Караджов</w:t>
            </w:r>
            <w:proofErr w:type="spellEnd"/>
            <w:r w:rsidRPr="00D00565">
              <w:rPr>
                <w:rFonts w:ascii="Times New Roman" w:eastAsia="Times New Roman" w:hAnsi="Times New Roman" w:cs="Times New Roman"/>
                <w:bCs/>
                <w:sz w:val="24"/>
                <w:szCs w:val="24"/>
                <w:lang w:eastAsia="ru-RU"/>
              </w:rPr>
              <w:t xml:space="preserve"> «Смысл жизни», Г.</w:t>
            </w:r>
            <w:r w:rsidR="008B41B1">
              <w:rPr>
                <w:rFonts w:ascii="Times New Roman" w:eastAsia="Times New Roman" w:hAnsi="Times New Roman" w:cs="Times New Roman"/>
                <w:bCs/>
                <w:sz w:val="24"/>
                <w:szCs w:val="24"/>
                <w:lang w:eastAsia="ru-RU"/>
              </w:rPr>
              <w:t xml:space="preserve"> Панов, К. </w:t>
            </w:r>
            <w:proofErr w:type="spellStart"/>
            <w:r w:rsidRPr="00D00565">
              <w:rPr>
                <w:rFonts w:ascii="Times New Roman" w:eastAsia="Times New Roman" w:hAnsi="Times New Roman" w:cs="Times New Roman"/>
                <w:bCs/>
                <w:sz w:val="24"/>
                <w:szCs w:val="24"/>
                <w:lang w:eastAsia="ru-RU"/>
              </w:rPr>
              <w:t>Трескова</w:t>
            </w:r>
            <w:proofErr w:type="spellEnd"/>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64760DB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vMerge/>
            <w:tcBorders>
              <w:left w:val="single" w:sz="4" w:space="0" w:color="auto"/>
              <w:bottom w:val="single" w:sz="4" w:space="0" w:color="auto"/>
              <w:right w:val="single" w:sz="4" w:space="0" w:color="auto"/>
            </w:tcBorders>
            <w:tcMar>
              <w:top w:w="31" w:type="dxa"/>
              <w:left w:w="89" w:type="dxa"/>
              <w:bottom w:w="0" w:type="dxa"/>
              <w:right w:w="94" w:type="dxa"/>
            </w:tcMar>
          </w:tcPr>
          <w:p w14:paraId="1FF9640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1C432EAB" w14:textId="77777777" w:rsidTr="006F1A13">
        <w:trPr>
          <w:gridAfter w:val="7"/>
          <w:wAfter w:w="2032" w:type="pct"/>
          <w:trHeight w:val="1803"/>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EAE7B4F"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p w14:paraId="16BD58B9" w14:textId="11C7D169"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5.18</w:t>
            </w: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79016E92"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46FBCE2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Н.В. Гоголь. «Ревизор» как социально-историческая комедия.</w:t>
            </w:r>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452166D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p w14:paraId="2D7345C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14:paraId="3A48F747" w14:textId="72D7EA58"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П</w:t>
            </w:r>
            <w:r w:rsidR="006F1A13">
              <w:rPr>
                <w:rFonts w:ascii="Times New Roman" w:eastAsia="Times New Roman" w:hAnsi="Times New Roman" w:cs="Times New Roman"/>
                <w:sz w:val="24"/>
                <w:szCs w:val="24"/>
                <w:lang w:eastAsia="ru-RU"/>
              </w:rPr>
              <w:t>одготовка устного рассказа о Н.В. </w:t>
            </w:r>
            <w:r w:rsidRPr="00D00565">
              <w:rPr>
                <w:rFonts w:ascii="Times New Roman" w:eastAsia="Times New Roman" w:hAnsi="Times New Roman" w:cs="Times New Roman"/>
                <w:sz w:val="24"/>
                <w:szCs w:val="24"/>
                <w:lang w:eastAsia="ru-RU"/>
              </w:rPr>
              <w:t>Гоголе и истории создания комедии «Ревизор» на основе самостоятельного поиска материалов с использованием сведений из раздела учебника «Литературные места России» справочной литературы и ресурсов Интернета.</w:t>
            </w:r>
          </w:p>
        </w:tc>
      </w:tr>
      <w:tr w:rsidR="00D00565" w:rsidRPr="00D00565" w14:paraId="6829986C" w14:textId="77777777" w:rsidTr="006F1A13">
        <w:trPr>
          <w:gridAfter w:val="7"/>
          <w:wAfter w:w="2032" w:type="pct"/>
          <w:trHeight w:val="28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586221B9" w14:textId="411E5426"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w:t>
            </w:r>
          </w:p>
        </w:tc>
        <w:tc>
          <w:tcPr>
            <w:tcW w:w="1267" w:type="pct"/>
            <w:gridSpan w:val="4"/>
            <w:tcBorders>
              <w:bottom w:val="single" w:sz="4" w:space="0" w:color="auto"/>
            </w:tcBorders>
            <w:shd w:val="clear" w:color="auto" w:fill="auto"/>
            <w:tcMar>
              <w:top w:w="31" w:type="dxa"/>
              <w:left w:w="89" w:type="dxa"/>
              <w:bottom w:w="0" w:type="dxa"/>
              <w:right w:w="94" w:type="dxa"/>
            </w:tcMar>
          </w:tcPr>
          <w:p w14:paraId="47B49A9C"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«Ревизор» как сатира на чиновничью Россию.</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9C3BCB"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auto"/>
              <w:left w:val="single" w:sz="4" w:space="0" w:color="auto"/>
              <w:bottom w:val="single" w:sz="4" w:space="0" w:color="auto"/>
              <w:right w:val="single" w:sz="4" w:space="0" w:color="auto"/>
            </w:tcBorders>
            <w:vAlign w:val="center"/>
            <w:hideMark/>
          </w:tcPr>
          <w:p w14:paraId="62AED4E1" w14:textId="60461639" w:rsidR="00D00565" w:rsidRPr="00D00565" w:rsidRDefault="00D00565" w:rsidP="00D00565">
            <w:pPr>
              <w:spacing w:after="0" w:line="240"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Чтение комедии «Ревизор». Составление тезисов статей учебника «Николай Васильевич Гоголь» и «О замысле, написании и постановке „Ревизора"». Устный рассказ о писателе и истории создания комедии. Подбор и обобщение дополнительного материала о биографии и творчестве писателя. Выразительное чтение </w:t>
            </w:r>
            <w:r w:rsidRPr="00D00565">
              <w:rPr>
                <w:rFonts w:ascii="Times New Roman" w:eastAsia="Aptos" w:hAnsi="Times New Roman" w:cs="Times New Roman"/>
                <w:kern w:val="2"/>
                <w:sz w:val="24"/>
                <w:szCs w:val="24"/>
                <w14:ligatures w14:val="standardContextual"/>
              </w:rPr>
              <w:lastRenderedPageBreak/>
              <w:t>фрагментов пьесы (по ролям). Устное рецензирование выразительного чтения одноклассников.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w:t>
            </w:r>
            <w:r w:rsidR="006F1A13">
              <w:rPr>
                <w:rFonts w:ascii="Times New Roman" w:eastAsia="Aptos" w:hAnsi="Times New Roman" w:cs="Times New Roman"/>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культурные комментарии.</w:t>
            </w:r>
          </w:p>
        </w:tc>
      </w:tr>
      <w:tr w:rsidR="00D00565" w:rsidRPr="00D00565" w14:paraId="537A0D77" w14:textId="77777777" w:rsidTr="006F1A13">
        <w:trPr>
          <w:gridAfter w:val="7"/>
          <w:wAfter w:w="2032" w:type="pct"/>
          <w:trHeight w:val="108"/>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EC95B87" w14:textId="23A66B56"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5.20</w:t>
            </w:r>
          </w:p>
        </w:tc>
        <w:tc>
          <w:tcPr>
            <w:tcW w:w="1267" w:type="pct"/>
            <w:gridSpan w:val="4"/>
            <w:tcBorders>
              <w:top w:val="single" w:sz="4" w:space="0" w:color="auto"/>
              <w:bottom w:val="single" w:sz="4" w:space="0" w:color="auto"/>
            </w:tcBorders>
            <w:shd w:val="clear" w:color="auto" w:fill="auto"/>
          </w:tcPr>
          <w:p w14:paraId="2DC8F9EC"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«Ревизор»: образ Хлестакова</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28AF3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top w:val="single" w:sz="4" w:space="0" w:color="000000"/>
              <w:left w:val="single" w:sz="4" w:space="0" w:color="000000"/>
              <w:bottom w:val="single" w:sz="4" w:space="0" w:color="000000"/>
              <w:right w:val="single" w:sz="4" w:space="0" w:color="auto"/>
            </w:tcBorders>
          </w:tcPr>
          <w:p w14:paraId="3DD5F08C" w14:textId="77777777" w:rsidR="00D00565" w:rsidRPr="00D00565" w:rsidRDefault="00D00565" w:rsidP="00D00565">
            <w:pPr>
              <w:spacing w:after="0" w:line="249"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Анализировать произведение с учётом его  </w:t>
            </w:r>
            <w:proofErr w:type="spellStart"/>
            <w:r w:rsidRPr="00D00565">
              <w:rPr>
                <w:rFonts w:ascii="Times New Roman" w:eastAsia="Aptos" w:hAnsi="Times New Roman" w:cs="Times New Roman"/>
                <w:kern w:val="2"/>
                <w:sz w:val="24"/>
                <w:szCs w:val="24"/>
                <w14:ligatures w14:val="standardContextual"/>
              </w:rPr>
              <w:t>родо</w:t>
            </w:r>
            <w:proofErr w:type="spellEnd"/>
            <w:r w:rsidRPr="00D00565">
              <w:rPr>
                <w:rFonts w:ascii="Times New Roman" w:eastAsia="Aptos" w:hAnsi="Times New Roman" w:cs="Times New Roman"/>
                <w:kern w:val="2"/>
                <w:sz w:val="24"/>
                <w:szCs w:val="24"/>
                <w14:ligatures w14:val="standardContextual"/>
              </w:rPr>
              <w:t xml:space="preserve">-жанровой принадлежности. Характеризовать и сопоставлять основных героев повести, выявлять художественные средства создания их образов. Выявлять в повести признаки реалистического и фантастического, определять роль гротеска. Обобщать материал об истории создания комедии с использованием статьи учебника. Формулировать вопросы по тексту произведения. Использовать различные виды пересказа. Анализировать сюжет, тематику, проблематику, идейно-художественное содержание комедии. Составлять план характеристики героев произведения, в том числе сравнительной. Выявлять способы создания комического. Определять этапы развития сюжета пьесы, представлять их в виде схемы. </w:t>
            </w:r>
          </w:p>
        </w:tc>
      </w:tr>
      <w:tr w:rsidR="00D00565" w:rsidRPr="00D00565" w14:paraId="2D0FD518" w14:textId="77777777" w:rsidTr="006F1A13">
        <w:trPr>
          <w:gridAfter w:val="7"/>
          <w:wAfter w:w="2032" w:type="pct"/>
          <w:trHeight w:val="5986"/>
        </w:trPr>
        <w:tc>
          <w:tcPr>
            <w:tcW w:w="222" w:type="pct"/>
            <w:gridSpan w:val="3"/>
            <w:vMerge w:val="restart"/>
            <w:tcBorders>
              <w:top w:val="single" w:sz="4" w:space="0" w:color="000000"/>
              <w:left w:val="single" w:sz="4" w:space="0" w:color="000000"/>
              <w:right w:val="single" w:sz="4" w:space="0" w:color="000000"/>
            </w:tcBorders>
            <w:tcMar>
              <w:top w:w="31" w:type="dxa"/>
              <w:left w:w="89" w:type="dxa"/>
              <w:bottom w:w="0" w:type="dxa"/>
              <w:right w:w="94" w:type="dxa"/>
            </w:tcMar>
            <w:hideMark/>
          </w:tcPr>
          <w:p w14:paraId="0C636992" w14:textId="680AC379"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5.21</w:t>
            </w:r>
          </w:p>
        </w:tc>
        <w:tc>
          <w:tcPr>
            <w:tcW w:w="1267" w:type="pct"/>
            <w:gridSpan w:val="4"/>
            <w:vMerge w:val="restart"/>
            <w:shd w:val="clear" w:color="auto" w:fill="auto"/>
            <w:tcMar>
              <w:top w:w="31" w:type="dxa"/>
              <w:left w:w="89" w:type="dxa"/>
              <w:bottom w:w="0" w:type="dxa"/>
              <w:right w:w="94" w:type="dxa"/>
            </w:tcMar>
          </w:tcPr>
          <w:p w14:paraId="5CD5C99F"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«Ревизор»: сюжет и композиция комедии</w:t>
            </w:r>
          </w:p>
        </w:tc>
        <w:tc>
          <w:tcPr>
            <w:tcW w:w="247" w:type="pct"/>
            <w:gridSpan w:val="5"/>
            <w:vMerge w:val="restart"/>
            <w:tcBorders>
              <w:top w:val="single" w:sz="4" w:space="0" w:color="000000"/>
              <w:left w:val="single" w:sz="4" w:space="0" w:color="000000"/>
              <w:right w:val="single" w:sz="4" w:space="0" w:color="auto"/>
            </w:tcBorders>
            <w:tcMar>
              <w:top w:w="31" w:type="dxa"/>
              <w:left w:w="89" w:type="dxa"/>
              <w:bottom w:w="0" w:type="dxa"/>
              <w:right w:w="94" w:type="dxa"/>
            </w:tcMar>
          </w:tcPr>
          <w:p w14:paraId="10A4D2D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232" w:type="pct"/>
            <w:tcBorders>
              <w:bottom w:val="single" w:sz="4" w:space="0" w:color="auto"/>
              <w:right w:val="single" w:sz="4" w:space="0" w:color="auto"/>
            </w:tcBorders>
            <w:shd w:val="clear" w:color="auto" w:fill="auto"/>
          </w:tcPr>
          <w:p w14:paraId="1E389802" w14:textId="42B6D3BE" w:rsidR="00D00565" w:rsidRPr="00D00565" w:rsidRDefault="00D00565" w:rsidP="00DF1E08">
            <w:pPr>
              <w:spacing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Составление тезисов статьи учебника «О новизне „Ревизора"». Выделение этапов развития сюжета комедии. Составление сообщения о композиционных особенностях комедии. Анализ различных форм выражения авторской позиции. Сопостав</w:t>
            </w:r>
            <w:r w:rsidR="001663F5">
              <w:rPr>
                <w:rFonts w:ascii="Times New Roman" w:eastAsia="Times New Roman" w:hAnsi="Times New Roman" w:cs="Times New Roman"/>
                <w:sz w:val="24"/>
                <w:szCs w:val="24"/>
                <w:lang w:eastAsia="ru-RU"/>
              </w:rPr>
              <w:t>ление комедий «Ревизор» и «Недо</w:t>
            </w:r>
            <w:r w:rsidRPr="00D00565">
              <w:rPr>
                <w:rFonts w:ascii="Times New Roman" w:eastAsia="Times New Roman" w:hAnsi="Times New Roman" w:cs="Times New Roman"/>
                <w:sz w:val="24"/>
                <w:szCs w:val="24"/>
                <w:lang w:eastAsia="ru-RU"/>
              </w:rPr>
              <w:t xml:space="preserve">росль». Выполнение заданий практикума «Читаем, думаем, спорим...». Обсуждение иллюстраций к пьесе. </w:t>
            </w:r>
          </w:p>
          <w:p w14:paraId="7C2C56C5" w14:textId="77777777" w:rsidR="00D00565" w:rsidRPr="00D00565" w:rsidRDefault="00D00565" w:rsidP="00DF1E08">
            <w:pPr>
              <w:spacing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Практическая работа. Анализ эпизода «Последний монолог городничего» и немой сцены. </w:t>
            </w:r>
          </w:p>
          <w:p w14:paraId="4C09BFCC" w14:textId="74D7D68F" w:rsidR="008B41B1" w:rsidRPr="00D00565" w:rsidRDefault="00D00565" w:rsidP="00DF1E08">
            <w:pPr>
              <w:spacing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Самостоятельная работа. Письменный ответ на вопрос «Как мысль Гоголя о том, что в русском обществе пропала совесть, связана с возмездием, настигшим городничего?». </w:t>
            </w:r>
          </w:p>
        </w:tc>
      </w:tr>
      <w:tr w:rsidR="00D00565" w:rsidRPr="00D00565" w14:paraId="3DE46E4C" w14:textId="77777777" w:rsidTr="006F1A13">
        <w:trPr>
          <w:gridAfter w:val="7"/>
          <w:wAfter w:w="2032" w:type="pct"/>
          <w:trHeight w:val="30"/>
        </w:trPr>
        <w:tc>
          <w:tcPr>
            <w:tcW w:w="222" w:type="pct"/>
            <w:gridSpan w:val="3"/>
            <w:vMerge/>
            <w:tcBorders>
              <w:left w:val="single" w:sz="4" w:space="0" w:color="000000"/>
              <w:bottom w:val="single" w:sz="4" w:space="0" w:color="auto"/>
              <w:right w:val="single" w:sz="4" w:space="0" w:color="000000"/>
            </w:tcBorders>
            <w:tcMar>
              <w:top w:w="31" w:type="dxa"/>
              <w:left w:w="89" w:type="dxa"/>
              <w:bottom w:w="0" w:type="dxa"/>
              <w:right w:w="94" w:type="dxa"/>
            </w:tcMar>
          </w:tcPr>
          <w:p w14:paraId="536EC75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vMerge/>
            <w:tcBorders>
              <w:bottom w:val="single" w:sz="4" w:space="0" w:color="auto"/>
            </w:tcBorders>
            <w:shd w:val="clear" w:color="auto" w:fill="auto"/>
            <w:tcMar>
              <w:top w:w="31" w:type="dxa"/>
              <w:left w:w="89" w:type="dxa"/>
              <w:bottom w:w="0" w:type="dxa"/>
              <w:right w:w="94" w:type="dxa"/>
            </w:tcMar>
          </w:tcPr>
          <w:p w14:paraId="5BE25BB3" w14:textId="77777777" w:rsidR="00D00565" w:rsidRPr="00D00565" w:rsidRDefault="00D00565" w:rsidP="00D00565">
            <w:pPr>
              <w:spacing w:after="0" w:line="256" w:lineRule="auto"/>
              <w:ind w:right="36"/>
              <w:rPr>
                <w:rFonts w:ascii="Times New Roman" w:eastAsia="Aptos" w:hAnsi="Times New Roman" w:cs="Times New Roman"/>
                <w:kern w:val="2"/>
                <w:sz w:val="24"/>
                <w:szCs w:val="24"/>
                <w14:ligatures w14:val="standardContextual"/>
              </w:rPr>
            </w:pPr>
          </w:p>
        </w:tc>
        <w:tc>
          <w:tcPr>
            <w:tcW w:w="247" w:type="pct"/>
            <w:gridSpan w:val="5"/>
            <w:vMerge/>
            <w:tcBorders>
              <w:left w:val="single" w:sz="4" w:space="0" w:color="000000"/>
              <w:bottom w:val="single" w:sz="4" w:space="0" w:color="000000"/>
              <w:right w:val="single" w:sz="4" w:space="0" w:color="auto"/>
            </w:tcBorders>
            <w:tcMar>
              <w:top w:w="31" w:type="dxa"/>
              <w:left w:w="89" w:type="dxa"/>
              <w:bottom w:w="0" w:type="dxa"/>
              <w:right w:w="94" w:type="dxa"/>
            </w:tcMar>
          </w:tcPr>
          <w:p w14:paraId="15E4CEF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232" w:type="pct"/>
            <w:tcBorders>
              <w:top w:val="single" w:sz="4" w:space="0" w:color="auto"/>
              <w:right w:val="single" w:sz="4" w:space="0" w:color="auto"/>
            </w:tcBorders>
            <w:shd w:val="clear" w:color="auto" w:fill="auto"/>
          </w:tcPr>
          <w:p w14:paraId="05E50459"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p>
        </w:tc>
      </w:tr>
      <w:tr w:rsidR="00D00565" w:rsidRPr="00D00565" w14:paraId="33D5786D" w14:textId="77777777" w:rsidTr="006F1A13">
        <w:trPr>
          <w:gridAfter w:val="4"/>
          <w:wAfter w:w="1940" w:type="pct"/>
          <w:trHeight w:val="8466"/>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7F683AA3" w14:textId="7A029248"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5.22</w:t>
            </w:r>
          </w:p>
        </w:tc>
        <w:tc>
          <w:tcPr>
            <w:tcW w:w="1267" w:type="pct"/>
            <w:gridSpan w:val="4"/>
            <w:tcBorders>
              <w:bottom w:val="single" w:sz="4" w:space="0" w:color="auto"/>
            </w:tcBorders>
            <w:shd w:val="clear" w:color="auto" w:fill="auto"/>
            <w:tcMar>
              <w:top w:w="31" w:type="dxa"/>
              <w:left w:w="89" w:type="dxa"/>
              <w:bottom w:w="0" w:type="dxa"/>
              <w:right w:w="94" w:type="dxa"/>
            </w:tcMar>
          </w:tcPr>
          <w:p w14:paraId="5C9E8808" w14:textId="174F19F2"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Н.В. Гоголь. «Ревизор». Подготовка к письменному ответу на один из проблемных вопросов</w:t>
            </w:r>
          </w:p>
          <w:p w14:paraId="6CCD5456"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1C296978"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7BBFEE97"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0D311A6F"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2FCFC64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50F757BB"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BED8005"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2155068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55E914AE"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69CB3FA9"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556182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42EA51C3"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24F7065"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2C97A244"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5038E0CC"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114C0A3"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042EEE7B"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177FA02E"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1630C0BB"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675E8C5D"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313BC219"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5C920BA7"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69D5E5F3"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4DE384C7"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2C69968B" w14:textId="77777777" w:rsidR="00D00565" w:rsidRPr="00D00565"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p>
          <w:p w14:paraId="69C11A93"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256F91"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bottom w:val="single" w:sz="4" w:space="0" w:color="auto"/>
              <w:right w:val="single" w:sz="4" w:space="0" w:color="auto"/>
            </w:tcBorders>
            <w:shd w:val="clear" w:color="auto" w:fill="auto"/>
          </w:tcPr>
          <w:p w14:paraId="2735D250" w14:textId="77777777" w:rsidR="00D00565" w:rsidRPr="00D00565" w:rsidRDefault="00D00565" w:rsidP="00B74E9E">
            <w:pPr>
              <w:spacing w:after="0" w:line="278"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Составление плана ответа на проблемный вопрос. Написание сочинения на литературном материале и с использованием собственного жизненного и читательского опыта. Нахождение ошибок и редактирование черновых вариантов собственных письменных работ. Устный и письменный ответ на один из проблемных вопросов:</w:t>
            </w:r>
          </w:p>
          <w:p w14:paraId="56D20939" w14:textId="1DD97F11" w:rsidR="00D00565" w:rsidRPr="00D00565" w:rsidRDefault="00B74E9E" w:rsidP="00B74E9E">
            <w:pPr>
              <w:spacing w:after="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1.</w:t>
            </w:r>
            <w:r w:rsidR="00D00565" w:rsidRPr="00D00565">
              <w:rPr>
                <w:rFonts w:ascii="Times New Roman" w:eastAsia="Aptos" w:hAnsi="Times New Roman" w:cs="Times New Roman"/>
                <w:kern w:val="2"/>
                <w:sz w:val="24"/>
                <w:szCs w:val="24"/>
                <w14:ligatures w14:val="standardContextual"/>
              </w:rPr>
              <w:t>Почему Гоголь считал, что для спасения России нужно в ней «высмеять всё дурное»?</w:t>
            </w:r>
          </w:p>
          <w:p w14:paraId="52B8B875" w14:textId="786E9CDE" w:rsidR="00D00565" w:rsidRPr="00D00565" w:rsidRDefault="00B74E9E" w:rsidP="00B74E9E">
            <w:pPr>
              <w:spacing w:after="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2.</w:t>
            </w:r>
            <w:r w:rsidR="00D00565" w:rsidRPr="00D00565">
              <w:rPr>
                <w:rFonts w:ascii="Times New Roman" w:eastAsia="Aptos" w:hAnsi="Times New Roman" w:cs="Times New Roman"/>
                <w:kern w:val="2"/>
                <w:sz w:val="24"/>
                <w:szCs w:val="24"/>
                <w14:ligatures w14:val="standardContextual"/>
              </w:rPr>
              <w:t>В чём социальная опасность хлестаковщины?</w:t>
            </w:r>
          </w:p>
          <w:p w14:paraId="138937CC" w14:textId="75FEA298" w:rsidR="00D00565" w:rsidRPr="00D00565" w:rsidRDefault="00B74E9E" w:rsidP="00B74E9E">
            <w:pPr>
              <w:spacing w:after="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3.</w:t>
            </w:r>
            <w:r w:rsidR="00D00565" w:rsidRPr="00D00565">
              <w:rPr>
                <w:rFonts w:ascii="Times New Roman" w:eastAsia="Aptos" w:hAnsi="Times New Roman" w:cs="Times New Roman"/>
                <w:kern w:val="2"/>
                <w:sz w:val="24"/>
                <w:szCs w:val="24"/>
                <w14:ligatures w14:val="standardContextual"/>
              </w:rPr>
              <w:t>Каковы авторские способы разоблачения пороков чиновничества?</w:t>
            </w:r>
          </w:p>
          <w:p w14:paraId="122E580A" w14:textId="44BDBA1F" w:rsidR="00D00565" w:rsidRPr="00D00565" w:rsidRDefault="00B74E9E" w:rsidP="00B74E9E">
            <w:pPr>
              <w:spacing w:after="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4.</w:t>
            </w:r>
            <w:r w:rsidR="00D00565" w:rsidRPr="00D00565">
              <w:rPr>
                <w:rFonts w:ascii="Times New Roman" w:eastAsia="Aptos" w:hAnsi="Times New Roman" w:cs="Times New Roman"/>
                <w:kern w:val="2"/>
                <w:sz w:val="24"/>
                <w:szCs w:val="24"/>
                <w14:ligatures w14:val="standardContextual"/>
              </w:rPr>
              <w:t xml:space="preserve">Почему комедию «Ревизор» включают в репертуар современных театров? </w:t>
            </w:r>
          </w:p>
          <w:p w14:paraId="16F443B0" w14:textId="589D9A7D" w:rsidR="00D00565" w:rsidRPr="00D00565" w:rsidRDefault="00B74E9E" w:rsidP="00B74E9E">
            <w:pPr>
              <w:spacing w:after="0" w:line="278" w:lineRule="auto"/>
              <w:jc w:val="both"/>
              <w:rPr>
                <w:rFonts w:ascii="Times New Roman" w:eastAsia="Times New Roman" w:hAnsi="Times New Roman" w:cs="Times New Roman"/>
                <w:sz w:val="24"/>
                <w:szCs w:val="24"/>
                <w:lang w:eastAsia="ru-RU"/>
              </w:rPr>
            </w:pPr>
            <w:r>
              <w:rPr>
                <w:rFonts w:ascii="Times New Roman" w:eastAsia="Aptos" w:hAnsi="Times New Roman" w:cs="Times New Roman"/>
                <w:kern w:val="2"/>
                <w:sz w:val="24"/>
                <w:szCs w:val="24"/>
                <w14:ligatures w14:val="standardContextual"/>
              </w:rPr>
              <w:t>5.</w:t>
            </w:r>
            <w:r w:rsidR="00D00565" w:rsidRPr="00D00565">
              <w:rPr>
                <w:rFonts w:ascii="Times New Roman" w:eastAsia="Aptos" w:hAnsi="Times New Roman" w:cs="Times New Roman"/>
                <w:kern w:val="2"/>
                <w:sz w:val="24"/>
                <w:szCs w:val="24"/>
                <w14:ligatures w14:val="standardContextual"/>
              </w:rPr>
              <w:t>Чем интересна постановка комедии в современном театре? (Чем интересна киноверсия комедии?) Письменно отвечать на проблемный вопрос, писать сочинение на литературную тему. Сопоставлять текст драматического произведения с его театральными постановками, обсуждать их и писать отзывы</w:t>
            </w:r>
          </w:p>
        </w:tc>
      </w:tr>
      <w:tr w:rsidR="00CF045C" w:rsidRPr="00D00565" w14:paraId="34D430A5" w14:textId="77777777" w:rsidTr="006F1A13">
        <w:trPr>
          <w:gridAfter w:val="4"/>
          <w:wAfter w:w="1940" w:type="pct"/>
          <w:trHeight w:val="2014"/>
        </w:trPr>
        <w:tc>
          <w:tcPr>
            <w:tcW w:w="222" w:type="pct"/>
            <w:gridSpan w:val="3"/>
            <w:tcBorders>
              <w:top w:val="single" w:sz="4" w:space="0" w:color="auto"/>
              <w:left w:val="single" w:sz="4" w:space="0" w:color="000000"/>
              <w:right w:val="single" w:sz="4" w:space="0" w:color="000000"/>
            </w:tcBorders>
            <w:tcMar>
              <w:top w:w="31" w:type="dxa"/>
              <w:left w:w="89" w:type="dxa"/>
              <w:bottom w:w="0" w:type="dxa"/>
              <w:right w:w="94" w:type="dxa"/>
            </w:tcMar>
          </w:tcPr>
          <w:p w14:paraId="1F79BDFF" w14:textId="77777777" w:rsidR="00CF045C" w:rsidRPr="00D00565" w:rsidRDefault="00CF045C" w:rsidP="00D00565">
            <w:pPr>
              <w:spacing w:after="0" w:line="249" w:lineRule="auto"/>
              <w:ind w:right="67"/>
              <w:jc w:val="both"/>
              <w:rPr>
                <w:rFonts w:ascii="Times New Roman" w:eastAsia="Times New Roman" w:hAnsi="Times New Roman" w:cs="Times New Roman"/>
                <w:sz w:val="24"/>
                <w:szCs w:val="24"/>
                <w:lang w:eastAsia="ru-RU"/>
              </w:rPr>
            </w:pPr>
          </w:p>
        </w:tc>
        <w:tc>
          <w:tcPr>
            <w:tcW w:w="1267" w:type="pct"/>
            <w:gridSpan w:val="4"/>
            <w:tcBorders>
              <w:top w:val="single" w:sz="4" w:space="0" w:color="auto"/>
            </w:tcBorders>
            <w:shd w:val="clear" w:color="auto" w:fill="auto"/>
            <w:tcMar>
              <w:top w:w="31" w:type="dxa"/>
              <w:left w:w="89" w:type="dxa"/>
              <w:bottom w:w="0" w:type="dxa"/>
              <w:right w:w="94" w:type="dxa"/>
            </w:tcMar>
          </w:tcPr>
          <w:p w14:paraId="78513646" w14:textId="77777777" w:rsidR="00CF045C" w:rsidRPr="00D00565" w:rsidRDefault="00CF045C" w:rsidP="00CF045C">
            <w:pPr>
              <w:spacing w:after="0" w:line="249" w:lineRule="auto"/>
              <w:ind w:right="67"/>
              <w:jc w:val="both"/>
              <w:rPr>
                <w:rFonts w:ascii="Times New Roman" w:eastAsia="Aptos" w:hAnsi="Times New Roman" w:cs="Times New Roman"/>
                <w:b/>
                <w:kern w:val="2"/>
                <w:sz w:val="24"/>
                <w:szCs w:val="24"/>
                <w14:ligatures w14:val="standardContextual"/>
              </w:rPr>
            </w:pPr>
            <w:r w:rsidRPr="008B41B1">
              <w:rPr>
                <w:rFonts w:ascii="Times New Roman" w:eastAsia="Aptos" w:hAnsi="Times New Roman" w:cs="Times New Roman"/>
                <w:kern w:val="2"/>
                <w:sz w:val="24"/>
                <w:szCs w:val="24"/>
                <w14:ligatures w14:val="standardContextual"/>
              </w:rPr>
              <w:t>Классное сочинение</w:t>
            </w:r>
            <w:r w:rsidRPr="00D00565">
              <w:rPr>
                <w:rFonts w:ascii="Times New Roman" w:eastAsia="Aptos" w:hAnsi="Times New Roman" w:cs="Times New Roman"/>
                <w:kern w:val="2"/>
                <w:sz w:val="24"/>
                <w:szCs w:val="24"/>
                <w14:ligatures w14:val="standardContextual"/>
              </w:rPr>
              <w:t xml:space="preserve"> по пьесе «Ревизор»</w:t>
            </w:r>
            <w:r w:rsidRPr="00D00565">
              <w:rPr>
                <w:rFonts w:ascii="Times New Roman" w:eastAsia="Aptos" w:hAnsi="Times New Roman" w:cs="Times New Roman"/>
                <w:b/>
                <w:kern w:val="2"/>
                <w:sz w:val="24"/>
                <w:szCs w:val="24"/>
                <w14:ligatures w14:val="standardContextual"/>
              </w:rPr>
              <w:t xml:space="preserve"> </w:t>
            </w:r>
          </w:p>
          <w:p w14:paraId="5E9C1B1B" w14:textId="77777777" w:rsidR="00CF045C" w:rsidRPr="008B41B1" w:rsidRDefault="00CF045C" w:rsidP="00CF045C">
            <w:pPr>
              <w:spacing w:after="0" w:line="249" w:lineRule="auto"/>
              <w:ind w:right="67"/>
              <w:jc w:val="both"/>
              <w:rPr>
                <w:rFonts w:ascii="Times New Roman" w:eastAsia="Aptos" w:hAnsi="Times New Roman" w:cs="Times New Roman"/>
                <w:kern w:val="2"/>
                <w:sz w:val="24"/>
                <w:szCs w:val="24"/>
                <w14:ligatures w14:val="standardContextual"/>
              </w:rPr>
            </w:pPr>
            <w:r w:rsidRPr="008B41B1">
              <w:rPr>
                <w:rFonts w:ascii="Times New Roman" w:eastAsia="Aptos" w:hAnsi="Times New Roman" w:cs="Times New Roman"/>
                <w:kern w:val="2"/>
                <w:sz w:val="24"/>
                <w:szCs w:val="24"/>
                <w14:ligatures w14:val="standardContextual"/>
              </w:rPr>
              <w:t xml:space="preserve">Приднестровская литература </w:t>
            </w:r>
          </w:p>
          <w:p w14:paraId="1C7AB5A8" w14:textId="6BA8CE01" w:rsidR="00CF045C" w:rsidRPr="00D00565" w:rsidRDefault="00CF045C" w:rsidP="00CF045C">
            <w:pPr>
              <w:spacing w:after="0" w:line="249" w:lineRule="auto"/>
              <w:ind w:right="67"/>
              <w:jc w:val="both"/>
              <w:rPr>
                <w:rFonts w:ascii="Times New Roman" w:eastAsia="Aptos" w:hAnsi="Times New Roman" w:cs="Times New Roman"/>
                <w:b/>
                <w:kern w:val="2"/>
                <w:sz w:val="24"/>
                <w:szCs w:val="24"/>
                <w14:ligatures w14:val="standardContextual"/>
              </w:rPr>
            </w:pPr>
            <w:r w:rsidRPr="00D00565">
              <w:rPr>
                <w:rFonts w:ascii="Times New Roman" w:eastAsia="Times New Roman" w:hAnsi="Times New Roman" w:cs="Times New Roman"/>
                <w:bCs/>
                <w:sz w:val="24"/>
                <w:szCs w:val="24"/>
                <w:lang w:eastAsia="ru-RU"/>
              </w:rPr>
              <w:t xml:space="preserve">Нравственные проблемы в произведениях писателей </w:t>
            </w:r>
            <w:r>
              <w:rPr>
                <w:rFonts w:ascii="Times New Roman" w:eastAsia="Times New Roman" w:hAnsi="Times New Roman" w:cs="Times New Roman"/>
                <w:bCs/>
                <w:sz w:val="24"/>
                <w:szCs w:val="24"/>
                <w:lang w:eastAsia="ru-RU"/>
              </w:rPr>
              <w:t>Приднестровья</w:t>
            </w:r>
            <w:proofErr w:type="gramStart"/>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Г.Панов</w:t>
            </w:r>
            <w:proofErr w:type="spellEnd"/>
            <w:r>
              <w:rPr>
                <w:rFonts w:ascii="Times New Roman" w:eastAsia="Times New Roman" w:hAnsi="Times New Roman" w:cs="Times New Roman"/>
                <w:bCs/>
                <w:sz w:val="24"/>
                <w:szCs w:val="24"/>
                <w:lang w:eastAsia="ru-RU"/>
              </w:rPr>
              <w:t>, К.</w:t>
            </w:r>
            <w:r w:rsidRPr="00D00565">
              <w:rPr>
                <w:rFonts w:ascii="Times New Roman" w:eastAsia="Times New Roman" w:hAnsi="Times New Roman" w:cs="Times New Roman"/>
                <w:bCs/>
                <w:sz w:val="24"/>
                <w:szCs w:val="24"/>
                <w:lang w:eastAsia="ru-RU"/>
              </w:rPr>
              <w:t xml:space="preserve"> </w:t>
            </w:r>
            <w:proofErr w:type="spellStart"/>
            <w:r w:rsidRPr="00D00565">
              <w:rPr>
                <w:rFonts w:ascii="Times New Roman" w:eastAsia="Times New Roman" w:hAnsi="Times New Roman" w:cs="Times New Roman"/>
                <w:bCs/>
                <w:sz w:val="24"/>
                <w:szCs w:val="24"/>
                <w:lang w:eastAsia="ru-RU"/>
              </w:rPr>
              <w:t>Трескова</w:t>
            </w:r>
            <w:proofErr w:type="spellEnd"/>
          </w:p>
        </w:tc>
        <w:tc>
          <w:tcPr>
            <w:tcW w:w="247" w:type="pct"/>
            <w:gridSpan w:val="5"/>
            <w:tcBorders>
              <w:top w:val="single" w:sz="4" w:space="0" w:color="auto"/>
              <w:left w:val="single" w:sz="4" w:space="0" w:color="000000"/>
              <w:right w:val="single" w:sz="4" w:space="0" w:color="auto"/>
            </w:tcBorders>
            <w:tcMar>
              <w:top w:w="31" w:type="dxa"/>
              <w:left w:w="89" w:type="dxa"/>
              <w:bottom w:w="0" w:type="dxa"/>
              <w:right w:w="94" w:type="dxa"/>
            </w:tcMar>
          </w:tcPr>
          <w:p w14:paraId="2A97B597" w14:textId="77777777" w:rsidR="00CF045C" w:rsidRPr="00D00565" w:rsidRDefault="00CF045C"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right w:val="single" w:sz="4" w:space="0" w:color="auto"/>
            </w:tcBorders>
            <w:shd w:val="clear" w:color="auto" w:fill="auto"/>
          </w:tcPr>
          <w:p w14:paraId="191E273E" w14:textId="38338634" w:rsidR="00CF045C" w:rsidRPr="00D00565" w:rsidRDefault="00CF045C" w:rsidP="00CF045C">
            <w:pPr>
              <w:spacing w:line="278" w:lineRule="auto"/>
              <w:jc w:val="both"/>
              <w:rPr>
                <w:rFonts w:ascii="Times New Roman" w:eastAsia="Aptos" w:hAnsi="Times New Roman" w:cs="Times New Roman"/>
                <w:kern w:val="2"/>
                <w:sz w:val="24"/>
                <w:szCs w:val="24"/>
                <w14:ligatures w14:val="standardContextual"/>
              </w:rPr>
            </w:pPr>
            <w:r w:rsidRPr="00D00565">
              <w:rPr>
                <w:rFonts w:ascii="Times New Roman" w:eastAsia="Times New Roman" w:hAnsi="Times New Roman" w:cs="Times New Roman"/>
                <w:sz w:val="24"/>
                <w:szCs w:val="24"/>
                <w:lang w:eastAsia="ru-RU"/>
              </w:rPr>
              <w:t>Анализ различных форм выражения авторской позиции. Сопостав</w:t>
            </w:r>
            <w:r>
              <w:rPr>
                <w:rFonts w:ascii="Times New Roman" w:eastAsia="Times New Roman" w:hAnsi="Times New Roman" w:cs="Times New Roman"/>
                <w:sz w:val="24"/>
                <w:szCs w:val="24"/>
                <w:lang w:eastAsia="ru-RU"/>
              </w:rPr>
              <w:t>ление комедий «Ревизор» и «Недо</w:t>
            </w:r>
            <w:r w:rsidRPr="00D00565">
              <w:rPr>
                <w:rFonts w:ascii="Times New Roman" w:eastAsia="Times New Roman" w:hAnsi="Times New Roman" w:cs="Times New Roman"/>
                <w:sz w:val="24"/>
                <w:szCs w:val="24"/>
                <w:lang w:eastAsia="ru-RU"/>
              </w:rPr>
              <w:t>росль». Выполнение заданий практикума «Читаем, думаем, спорим...».</w:t>
            </w:r>
          </w:p>
        </w:tc>
      </w:tr>
      <w:tr w:rsidR="00D00565" w:rsidRPr="00D00565" w14:paraId="2471CECC" w14:textId="77777777" w:rsidTr="006F1A13">
        <w:trPr>
          <w:gridAfter w:val="4"/>
          <w:wAfter w:w="1940" w:type="pct"/>
          <w:trHeight w:val="28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3EA1D22B" w14:textId="50D0522E"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tc>
        <w:tc>
          <w:tcPr>
            <w:tcW w:w="1267" w:type="pct"/>
            <w:gridSpan w:val="4"/>
            <w:tcBorders>
              <w:bottom w:val="single" w:sz="4" w:space="0" w:color="auto"/>
            </w:tcBorders>
            <w:shd w:val="clear" w:color="auto" w:fill="auto"/>
            <w:tcMar>
              <w:top w:w="31" w:type="dxa"/>
              <w:left w:w="89" w:type="dxa"/>
              <w:bottom w:w="0" w:type="dxa"/>
              <w:right w:w="94" w:type="dxa"/>
            </w:tcMar>
          </w:tcPr>
          <w:p w14:paraId="6108927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«Шинель»: своеобразие реализации темы «маленького человека».</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E7A6B7"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bottom w:val="single" w:sz="4" w:space="0" w:color="auto"/>
              <w:right w:val="single" w:sz="4" w:space="0" w:color="auto"/>
            </w:tcBorders>
            <w:shd w:val="clear" w:color="auto" w:fill="auto"/>
          </w:tcPr>
          <w:p w14:paraId="71F378E5"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Анализировать различные формы выражения авторской позиции. </w:t>
            </w:r>
          </w:p>
        </w:tc>
      </w:tr>
      <w:tr w:rsidR="00D00565" w:rsidRPr="00D00565" w14:paraId="4711B1FD" w14:textId="77777777" w:rsidTr="006F1A13">
        <w:trPr>
          <w:gridAfter w:val="4"/>
          <w:wAfter w:w="1940" w:type="pct"/>
          <w:trHeight w:val="108"/>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3D172746" w14:textId="704DB47D"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w:t>
            </w:r>
          </w:p>
        </w:tc>
        <w:tc>
          <w:tcPr>
            <w:tcW w:w="1267" w:type="pct"/>
            <w:gridSpan w:val="4"/>
            <w:tcBorders>
              <w:top w:val="single" w:sz="4" w:space="0" w:color="auto"/>
              <w:bottom w:val="single" w:sz="4" w:space="0" w:color="auto"/>
            </w:tcBorders>
            <w:shd w:val="clear" w:color="auto" w:fill="auto"/>
          </w:tcPr>
          <w:p w14:paraId="3C4A86F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Н.В. Гоголь. «Шинель» как «петербургский текст».</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297A9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bottom w:val="single" w:sz="4" w:space="0" w:color="auto"/>
              <w:right w:val="single" w:sz="4" w:space="0" w:color="auto"/>
            </w:tcBorders>
            <w:shd w:val="clear" w:color="auto" w:fill="auto"/>
          </w:tcPr>
          <w:p w14:paraId="5C50D529" w14:textId="77777777" w:rsidR="00D00565" w:rsidRPr="00D00565" w:rsidRDefault="00D00565" w:rsidP="00B74E9E">
            <w:pPr>
              <w:spacing w:after="0"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Выразительное чтение повести. Составление лексических и историко-культурных комментариев. Устный или письменный ответ на вопрос по тексту произведения (с использованием цитирования). Участие в коллективном диалоге. Выявление характерных для повести первой половины XIX века тем, образов и приёмов изображения человека. Устная характеристика героя и </w:t>
            </w:r>
            <w:r w:rsidRPr="00D00565">
              <w:rPr>
                <w:rFonts w:ascii="Times New Roman" w:eastAsia="Times New Roman" w:hAnsi="Times New Roman" w:cs="Times New Roman"/>
                <w:sz w:val="24"/>
                <w:szCs w:val="24"/>
                <w:lang w:eastAsia="ru-RU"/>
              </w:rPr>
              <w:lastRenderedPageBreak/>
              <w:t xml:space="preserve">средств создания его образа. </w:t>
            </w:r>
          </w:p>
          <w:p w14:paraId="240E6BB9" w14:textId="77777777" w:rsidR="00D00565" w:rsidRPr="00D00565" w:rsidRDefault="00D00565" w:rsidP="00B74E9E">
            <w:pPr>
              <w:spacing w:after="0"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Практическая работа. Составление плана (в том числе цитатного) характеристики </w:t>
            </w:r>
            <w:proofErr w:type="spellStart"/>
            <w:r w:rsidRPr="00D00565">
              <w:rPr>
                <w:rFonts w:ascii="Times New Roman" w:eastAsia="Times New Roman" w:hAnsi="Times New Roman" w:cs="Times New Roman"/>
                <w:sz w:val="24"/>
                <w:szCs w:val="24"/>
                <w:lang w:eastAsia="ru-RU"/>
              </w:rPr>
              <w:t>Башмачкина</w:t>
            </w:r>
            <w:proofErr w:type="spellEnd"/>
            <w:r w:rsidRPr="00D00565">
              <w:rPr>
                <w:rFonts w:ascii="Times New Roman" w:eastAsia="Times New Roman" w:hAnsi="Times New Roman" w:cs="Times New Roman"/>
                <w:sz w:val="24"/>
                <w:szCs w:val="24"/>
                <w:lang w:eastAsia="ru-RU"/>
              </w:rPr>
              <w:t>. Анализ эпизода «</w:t>
            </w:r>
            <w:proofErr w:type="spellStart"/>
            <w:r w:rsidRPr="00D00565">
              <w:rPr>
                <w:rFonts w:ascii="Times New Roman" w:eastAsia="Times New Roman" w:hAnsi="Times New Roman" w:cs="Times New Roman"/>
                <w:sz w:val="24"/>
                <w:szCs w:val="24"/>
                <w:lang w:eastAsia="ru-RU"/>
              </w:rPr>
              <w:t>Башмачкин</w:t>
            </w:r>
            <w:proofErr w:type="spellEnd"/>
            <w:r w:rsidRPr="00D00565">
              <w:rPr>
                <w:rFonts w:ascii="Times New Roman" w:eastAsia="Times New Roman" w:hAnsi="Times New Roman" w:cs="Times New Roman"/>
                <w:sz w:val="24"/>
                <w:szCs w:val="24"/>
                <w:lang w:eastAsia="ru-RU"/>
              </w:rPr>
              <w:t xml:space="preserve"> заказывает шинель». </w:t>
            </w:r>
          </w:p>
          <w:p w14:paraId="58476C47" w14:textId="77777777" w:rsidR="00D00565" w:rsidRPr="00D00565" w:rsidRDefault="00D00565" w:rsidP="00B74E9E">
            <w:pPr>
              <w:spacing w:after="0" w:line="278"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Самостоятельная работа. Письменная характеристика </w:t>
            </w:r>
            <w:proofErr w:type="spellStart"/>
            <w:r w:rsidRPr="00D00565">
              <w:rPr>
                <w:rFonts w:ascii="Times New Roman" w:eastAsia="Times New Roman" w:hAnsi="Times New Roman" w:cs="Times New Roman"/>
                <w:sz w:val="24"/>
                <w:szCs w:val="24"/>
                <w:lang w:eastAsia="ru-RU"/>
              </w:rPr>
              <w:t>Башмачкина</w:t>
            </w:r>
            <w:proofErr w:type="spellEnd"/>
            <w:r w:rsidRPr="00D00565">
              <w:rPr>
                <w:rFonts w:ascii="Times New Roman" w:eastAsia="Times New Roman" w:hAnsi="Times New Roman" w:cs="Times New Roman"/>
                <w:sz w:val="24"/>
                <w:szCs w:val="24"/>
                <w:lang w:eastAsia="ru-RU"/>
              </w:rPr>
              <w:t xml:space="preserve"> или письменный ответ на проблемный вопрос «Как в повести „Шинель" продолжается тема „маленького человека" в русской литературе?»</w:t>
            </w:r>
          </w:p>
        </w:tc>
      </w:tr>
      <w:tr w:rsidR="00D00565" w:rsidRPr="00D00565" w14:paraId="22751F87" w14:textId="77777777" w:rsidTr="006F1A13">
        <w:trPr>
          <w:gridAfter w:val="4"/>
          <w:wAfter w:w="1940" w:type="pct"/>
          <w:trHeight w:val="245"/>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CE61AB8" w14:textId="45F8F218"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5.25</w:t>
            </w:r>
          </w:p>
        </w:tc>
        <w:tc>
          <w:tcPr>
            <w:tcW w:w="1267" w:type="pct"/>
            <w:gridSpan w:val="4"/>
            <w:tcBorders>
              <w:top w:val="single" w:sz="4" w:space="0" w:color="auto"/>
              <w:bottom w:val="single" w:sz="4" w:space="0" w:color="auto"/>
            </w:tcBorders>
            <w:shd w:val="clear" w:color="auto" w:fill="auto"/>
          </w:tcPr>
          <w:p w14:paraId="729BB638" w14:textId="77777777" w:rsidR="00D00565" w:rsidRPr="00D00565" w:rsidRDefault="00D00565" w:rsidP="00D00565">
            <w:pPr>
              <w:spacing w:after="0" w:line="249" w:lineRule="auto"/>
              <w:ind w:right="67"/>
              <w:jc w:val="both"/>
              <w:rPr>
                <w:rFonts w:ascii="Times New Roman" w:eastAsia="Times New Roman" w:hAnsi="Times New Roman" w:cs="Times New Roman"/>
                <w:bCs/>
                <w:iCs/>
                <w:sz w:val="24"/>
                <w:szCs w:val="24"/>
                <w:lang w:eastAsia="ru-RU"/>
              </w:rPr>
            </w:pPr>
            <w:r w:rsidRPr="008B41B1">
              <w:rPr>
                <w:rFonts w:ascii="Times New Roman" w:eastAsia="Aptos" w:hAnsi="Times New Roman" w:cs="Times New Roman"/>
                <w:bCs/>
                <w:iCs/>
                <w:kern w:val="2"/>
                <w:sz w:val="24"/>
                <w:szCs w:val="24"/>
                <w14:ligatures w14:val="standardContextual"/>
              </w:rPr>
              <w:t xml:space="preserve">Контрольная работа  </w:t>
            </w:r>
            <w:r w:rsidRPr="00D00565">
              <w:rPr>
                <w:rFonts w:ascii="Times New Roman" w:eastAsia="Aptos" w:hAnsi="Times New Roman" w:cs="Times New Roman"/>
                <w:bCs/>
                <w:iCs/>
                <w:kern w:val="2"/>
                <w:sz w:val="24"/>
                <w:szCs w:val="24"/>
                <w14:ligatures w14:val="standardContextual"/>
              </w:rPr>
              <w:t xml:space="preserve">по творчеству М.Ю. Лермонтова и Н.В. Гоголя  </w:t>
            </w:r>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AAA7715"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auto"/>
              <w:bottom w:val="single" w:sz="4" w:space="0" w:color="auto"/>
              <w:right w:val="single" w:sz="4" w:space="0" w:color="auto"/>
            </w:tcBorders>
            <w:shd w:val="clear" w:color="auto" w:fill="auto"/>
          </w:tcPr>
          <w:p w14:paraId="58A73A51"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Письменно отвечать на проблемный вопрос, писать сочинение на литературную тему. Сопоставлять текст драматического произведения с его театральными постановками, обсуждать их и писать отзывы</w:t>
            </w:r>
          </w:p>
        </w:tc>
      </w:tr>
      <w:tr w:rsidR="00D00565" w:rsidRPr="00D00565" w14:paraId="4149FC77" w14:textId="77777777" w:rsidTr="006F1A13">
        <w:trPr>
          <w:gridAfter w:val="4"/>
          <w:wAfter w:w="1940"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2473951" w14:textId="45EA081C"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5.26</w:t>
            </w:r>
          </w:p>
        </w:tc>
        <w:tc>
          <w:tcPr>
            <w:tcW w:w="1267" w:type="pct"/>
            <w:gridSpan w:val="4"/>
            <w:tcBorders>
              <w:top w:val="single" w:sz="4" w:space="0" w:color="auto"/>
              <w:bottom w:val="single" w:sz="4" w:space="0" w:color="auto"/>
            </w:tcBorders>
            <w:shd w:val="clear" w:color="auto" w:fill="auto"/>
          </w:tcPr>
          <w:p w14:paraId="016E7F8B" w14:textId="5BACE4EF" w:rsidR="00D00565" w:rsidRPr="00D00565" w:rsidRDefault="00D00565" w:rsidP="00D00565">
            <w:pPr>
              <w:spacing w:after="0" w:line="240"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 И.С. Тургенев. «Певцы»: сюжет и герои, образ повествователя в рассказе</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71FA3EF"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23" w:type="pct"/>
            <w:gridSpan w:val="4"/>
            <w:tcBorders>
              <w:top w:val="single" w:sz="4" w:space="0" w:color="000000"/>
              <w:left w:val="single" w:sz="4" w:space="0" w:color="000000"/>
              <w:bottom w:val="single" w:sz="4" w:space="0" w:color="000000"/>
            </w:tcBorders>
            <w:shd w:val="clear" w:color="auto" w:fill="auto"/>
          </w:tcPr>
          <w:p w14:paraId="63E0C748"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Устный рассказ о писателе на основе самостоятельного поиска материалов о нём с использованием справочной литературы и ресурсов Интернета</w:t>
            </w:r>
          </w:p>
        </w:tc>
      </w:tr>
      <w:tr w:rsidR="00D00565" w:rsidRPr="00D00565" w14:paraId="7C7B5281" w14:textId="77777777" w:rsidTr="006F1A13">
        <w:trPr>
          <w:gridAfter w:val="8"/>
          <w:wAfter w:w="3263"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672F15" w14:textId="1A2B05BC"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5</w:t>
            </w:r>
            <w:r w:rsidR="00F22EB4">
              <w:rPr>
                <w:rFonts w:ascii="Times New Roman" w:eastAsia="Times New Roman" w:hAnsi="Times New Roman" w:cs="Times New Roman"/>
                <w:sz w:val="24"/>
                <w:szCs w:val="24"/>
                <w:lang w:eastAsia="ru-RU"/>
              </w:rPr>
              <w:t>.27</w:t>
            </w:r>
          </w:p>
        </w:tc>
        <w:tc>
          <w:tcPr>
            <w:tcW w:w="1267" w:type="pct"/>
            <w:gridSpan w:val="4"/>
            <w:tcBorders>
              <w:bottom w:val="single" w:sz="4" w:space="0" w:color="auto"/>
            </w:tcBorders>
            <w:shd w:val="clear" w:color="auto" w:fill="auto"/>
          </w:tcPr>
          <w:p w14:paraId="678607E7"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М.Е. Салтыков-Щедрин. «История одного города» (отрывок): сюжет и герои.</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EA0981"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r>
      <w:tr w:rsidR="00D00565" w:rsidRPr="00D00565" w14:paraId="3B0B3D25"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2192B5B" w14:textId="6F63BD0A"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5.28</w:t>
            </w:r>
          </w:p>
        </w:tc>
        <w:tc>
          <w:tcPr>
            <w:tcW w:w="1260" w:type="pct"/>
            <w:gridSpan w:val="3"/>
            <w:tcBorders>
              <w:bottom w:val="single" w:sz="4" w:space="0" w:color="auto"/>
            </w:tcBorders>
            <w:shd w:val="clear" w:color="auto" w:fill="auto"/>
          </w:tcPr>
          <w:p w14:paraId="3AA10BB7"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М.Е. Салтыков-Щедрин. «История одного города» (отрывок): средства создания комического.</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4B3429"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right w:val="single" w:sz="4" w:space="0" w:color="auto"/>
            </w:tcBorders>
            <w:vAlign w:val="center"/>
          </w:tcPr>
          <w:p w14:paraId="131CEA14" w14:textId="7DA92443"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Составление тезисов статьи учебника «Михаил </w:t>
            </w:r>
            <w:proofErr w:type="spellStart"/>
            <w:r w:rsidRPr="00D00565">
              <w:rPr>
                <w:rFonts w:ascii="Times New Roman" w:eastAsia="Times New Roman" w:hAnsi="Times New Roman" w:cs="Times New Roman"/>
                <w:sz w:val="24"/>
                <w:szCs w:val="24"/>
                <w:lang w:eastAsia="ru-RU"/>
              </w:rPr>
              <w:t>Евграфович</w:t>
            </w:r>
            <w:proofErr w:type="spellEnd"/>
            <w:r w:rsidRPr="00D00565">
              <w:rPr>
                <w:rFonts w:ascii="Times New Roman" w:eastAsia="Times New Roman" w:hAnsi="Times New Roman" w:cs="Times New Roman"/>
                <w:sz w:val="24"/>
                <w:szCs w:val="24"/>
                <w:lang w:eastAsia="ru-RU"/>
              </w:rPr>
              <w:t xml:space="preserve"> Салтыков-Щедрин». Обсуждение статьи «Уроки Щедрина» (см. практикум «Читаем, думаем, спорим...»). Сообщение о писателе. Выразительное чтение фрагмента романа. Составление лексических и историко-культурных комментариев. Устное </w:t>
            </w:r>
            <w:r w:rsidR="001663F5">
              <w:rPr>
                <w:rFonts w:ascii="Times New Roman" w:eastAsia="Times New Roman" w:hAnsi="Times New Roman" w:cs="Times New Roman"/>
                <w:sz w:val="24"/>
                <w:szCs w:val="24"/>
                <w:lang w:eastAsia="ru-RU"/>
              </w:rPr>
              <w:t>рецен</w:t>
            </w:r>
            <w:r w:rsidRPr="00D00565">
              <w:rPr>
                <w:rFonts w:ascii="Times New Roman" w:eastAsia="Times New Roman" w:hAnsi="Times New Roman" w:cs="Times New Roman"/>
                <w:sz w:val="24"/>
                <w:szCs w:val="24"/>
                <w:lang w:eastAsia="ru-RU"/>
              </w:rPr>
              <w:t>зирование выразительного чтения одноклассников, исполнения актёров (см. задания фонохрестоматии). Устный или письме</w:t>
            </w:r>
            <w:r w:rsidR="001663F5">
              <w:rPr>
                <w:rFonts w:ascii="Times New Roman" w:eastAsia="Times New Roman" w:hAnsi="Times New Roman" w:cs="Times New Roman"/>
                <w:sz w:val="24"/>
                <w:szCs w:val="24"/>
                <w:lang w:eastAsia="ru-RU"/>
              </w:rPr>
              <w:t>нный ответ на вопрос (с использ</w:t>
            </w:r>
            <w:r w:rsidRPr="00D00565">
              <w:rPr>
                <w:rFonts w:ascii="Times New Roman" w:eastAsia="Times New Roman" w:hAnsi="Times New Roman" w:cs="Times New Roman"/>
                <w:sz w:val="24"/>
                <w:szCs w:val="24"/>
                <w:lang w:eastAsia="ru-RU"/>
              </w:rPr>
              <w:t>ованием цитирования). Участие в коллективном диалоге. Характеристика тематики, проблематики, идейно-эмоционального содержания фрагмента романа.</w:t>
            </w:r>
          </w:p>
          <w:p w14:paraId="574CCB4B"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Практическая работа. Устная характеристика </w:t>
            </w:r>
            <w:proofErr w:type="spellStart"/>
            <w:r w:rsidRPr="00D00565">
              <w:rPr>
                <w:rFonts w:ascii="Times New Roman" w:eastAsia="Times New Roman" w:hAnsi="Times New Roman" w:cs="Times New Roman"/>
                <w:sz w:val="24"/>
                <w:szCs w:val="24"/>
                <w:lang w:eastAsia="ru-RU"/>
              </w:rPr>
              <w:t>глуповцев</w:t>
            </w:r>
            <w:proofErr w:type="spellEnd"/>
            <w:r w:rsidRPr="00D00565">
              <w:rPr>
                <w:rFonts w:ascii="Times New Roman" w:eastAsia="Times New Roman" w:hAnsi="Times New Roman" w:cs="Times New Roman"/>
                <w:sz w:val="24"/>
                <w:szCs w:val="24"/>
                <w:lang w:eastAsia="ru-RU"/>
              </w:rPr>
              <w:t xml:space="preserve"> и правителей и средств создания их образов. </w:t>
            </w:r>
          </w:p>
          <w:p w14:paraId="381FE7C5"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Самостоятельная работа. Различные виды пересказов фрагмента романа. Письменный ответ на проблемный </w:t>
            </w:r>
            <w:r w:rsidRPr="00D00565">
              <w:rPr>
                <w:rFonts w:ascii="Times New Roman" w:eastAsia="Times New Roman" w:hAnsi="Times New Roman" w:cs="Times New Roman"/>
                <w:sz w:val="24"/>
                <w:szCs w:val="24"/>
                <w:lang w:eastAsia="ru-RU"/>
              </w:rPr>
              <w:lastRenderedPageBreak/>
              <w:t xml:space="preserve">вопрос «Как в образах </w:t>
            </w:r>
            <w:proofErr w:type="spellStart"/>
            <w:r w:rsidRPr="00D00565">
              <w:rPr>
                <w:rFonts w:ascii="Times New Roman" w:eastAsia="Times New Roman" w:hAnsi="Times New Roman" w:cs="Times New Roman"/>
                <w:sz w:val="24"/>
                <w:szCs w:val="24"/>
                <w:lang w:eastAsia="ru-RU"/>
              </w:rPr>
              <w:t>глуповцев</w:t>
            </w:r>
            <w:proofErr w:type="spellEnd"/>
            <w:r w:rsidRPr="00D00565">
              <w:rPr>
                <w:rFonts w:ascii="Times New Roman" w:eastAsia="Times New Roman" w:hAnsi="Times New Roman" w:cs="Times New Roman"/>
                <w:sz w:val="24"/>
                <w:szCs w:val="24"/>
                <w:lang w:eastAsia="ru-RU"/>
              </w:rPr>
              <w:t xml:space="preserve"> отразилось отношение автора к современным ему порядкам?» Выразительное чтение фрагментов произведения. Формулирование вопросов по тексту произведения. Устный или письменный ответ на вопрос. Участие в коллективном диалоге.</w:t>
            </w:r>
          </w:p>
        </w:tc>
      </w:tr>
      <w:tr w:rsidR="00D00565" w:rsidRPr="00D00565" w14:paraId="3D6FF4D9"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9358058" w14:textId="2166E5EC"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5.29</w:t>
            </w:r>
          </w:p>
        </w:tc>
        <w:tc>
          <w:tcPr>
            <w:tcW w:w="1260" w:type="pct"/>
            <w:gridSpan w:val="3"/>
            <w:shd w:val="clear" w:color="auto" w:fill="auto"/>
          </w:tcPr>
          <w:p w14:paraId="548989E2"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Н.С. Лесков. «Старый  гений»: сюжет и герои, проблематика и поэтика.</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B7B7BB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bottom w:val="single" w:sz="4" w:space="0" w:color="auto"/>
              <w:right w:val="single" w:sz="4" w:space="0" w:color="auto"/>
            </w:tcBorders>
            <w:vAlign w:val="center"/>
          </w:tcPr>
          <w:p w14:paraId="0B46FD4C"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211A533A" w14:textId="77777777" w:rsidTr="006F1A13">
        <w:trPr>
          <w:gridAfter w:val="5"/>
          <w:wAfter w:w="1954" w:type="pct"/>
          <w:trHeight w:val="245"/>
        </w:trPr>
        <w:tc>
          <w:tcPr>
            <w:tcW w:w="229"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B10F111" w14:textId="2F8BC2CE"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5.30</w:t>
            </w:r>
          </w:p>
        </w:tc>
        <w:tc>
          <w:tcPr>
            <w:tcW w:w="1260" w:type="pct"/>
            <w:gridSpan w:val="3"/>
            <w:tcBorders>
              <w:top w:val="single" w:sz="4" w:space="0" w:color="auto"/>
              <w:bottom w:val="single" w:sz="4" w:space="0" w:color="auto"/>
            </w:tcBorders>
            <w:shd w:val="clear" w:color="auto" w:fill="auto"/>
          </w:tcPr>
          <w:p w14:paraId="23FCD08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Л.Н. Толстой. «После бала»: проблемы и герои.</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D96D9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right w:val="single" w:sz="4" w:space="0" w:color="auto"/>
            </w:tcBorders>
            <w:vAlign w:val="center"/>
          </w:tcPr>
          <w:p w14:paraId="144F0950"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Составление тезисов статьи учебника «Лев Николаевич Толстой». Устный рассказ о писателе. Подбор и обобщение дополнительного материала о биографии и творчестве Л. Н. Толстого. Выразительное чтение рассказа. Составление лексических и историко-культурных комментариев. Соотнесение содержания рассказа с реалистическими принципами изображения жизни и человека. Устная и письменная характеристика героев и средств создания их образов.</w:t>
            </w:r>
          </w:p>
          <w:p w14:paraId="3724FD68"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Практическая работа. Подбор цитат на тему «Две России в рассказе». Составление плана ответа на </w:t>
            </w:r>
            <w:proofErr w:type="gramStart"/>
            <w:r w:rsidRPr="00D00565">
              <w:rPr>
                <w:rFonts w:ascii="Times New Roman" w:eastAsia="Times New Roman" w:hAnsi="Times New Roman" w:cs="Times New Roman"/>
                <w:sz w:val="24"/>
                <w:szCs w:val="24"/>
                <w:lang w:eastAsia="ru-RU"/>
              </w:rPr>
              <w:t>вопрос</w:t>
            </w:r>
            <w:proofErr w:type="gramEnd"/>
            <w:r w:rsidRPr="00D00565">
              <w:rPr>
                <w:rFonts w:ascii="Times New Roman" w:eastAsia="Times New Roman" w:hAnsi="Times New Roman" w:cs="Times New Roman"/>
                <w:sz w:val="24"/>
                <w:szCs w:val="24"/>
                <w:lang w:eastAsia="ru-RU"/>
              </w:rPr>
              <w:t xml:space="preserve"> «Какие  исторические взгляды Толстого отразились в рассказе «После бала"?».</w:t>
            </w:r>
          </w:p>
        </w:tc>
      </w:tr>
      <w:tr w:rsidR="00D00565" w:rsidRPr="00D00565" w14:paraId="1A23F2F1"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9F7A6C0" w14:textId="08F5704D"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w:t>
            </w:r>
          </w:p>
        </w:tc>
        <w:tc>
          <w:tcPr>
            <w:tcW w:w="1267" w:type="pct"/>
            <w:gridSpan w:val="4"/>
            <w:tcBorders>
              <w:top w:val="single" w:sz="4" w:space="0" w:color="auto"/>
              <w:bottom w:val="single" w:sz="4" w:space="0" w:color="auto"/>
            </w:tcBorders>
            <w:shd w:val="clear" w:color="auto" w:fill="auto"/>
          </w:tcPr>
          <w:p w14:paraId="7CC4BC95"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Л.Н. Толстой. «После бала»: особенности композиции поэтика рассказа.</w:t>
            </w:r>
          </w:p>
        </w:tc>
        <w:tc>
          <w:tcPr>
            <w:tcW w:w="247" w:type="pct"/>
            <w:gridSpan w:val="5"/>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283A01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bottom w:val="single" w:sz="4" w:space="0" w:color="auto"/>
              <w:right w:val="single" w:sz="4" w:space="0" w:color="auto"/>
            </w:tcBorders>
          </w:tcPr>
          <w:p w14:paraId="2EA20EF1"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3387889C" w14:textId="77777777" w:rsidTr="006F1A13">
        <w:trPr>
          <w:gridAfter w:val="5"/>
          <w:wAfter w:w="1954" w:type="pct"/>
          <w:trHeight w:val="136"/>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702BD4A6" w14:textId="3C2C41B8"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w:t>
            </w:r>
          </w:p>
        </w:tc>
        <w:tc>
          <w:tcPr>
            <w:tcW w:w="1267" w:type="pct"/>
            <w:gridSpan w:val="4"/>
            <w:tcBorders>
              <w:bottom w:val="single" w:sz="4" w:space="0" w:color="auto"/>
            </w:tcBorders>
            <w:shd w:val="clear" w:color="auto" w:fill="auto"/>
            <w:tcMar>
              <w:top w:w="31" w:type="dxa"/>
              <w:left w:w="89" w:type="dxa"/>
              <w:bottom w:w="0" w:type="dxa"/>
              <w:right w:w="94" w:type="dxa"/>
            </w:tcMar>
          </w:tcPr>
          <w:p w14:paraId="5C89E0FC" w14:textId="77777777" w:rsidR="00D00565" w:rsidRPr="00D00565" w:rsidRDefault="00D00565" w:rsidP="00D00565">
            <w:pPr>
              <w:spacing w:after="0" w:line="256" w:lineRule="auto"/>
              <w:ind w:right="36"/>
              <w:rPr>
                <w:rFonts w:ascii="Times New Roman" w:eastAsia="Times New Roman" w:hAnsi="Times New Roman" w:cs="Times New Roman"/>
                <w:bCs/>
                <w:iCs/>
                <w:sz w:val="24"/>
                <w:szCs w:val="24"/>
                <w:lang w:eastAsia="ru-RU"/>
              </w:rPr>
            </w:pPr>
            <w:r w:rsidRPr="00D00565">
              <w:rPr>
                <w:rFonts w:ascii="Times New Roman" w:eastAsia="Aptos" w:hAnsi="Times New Roman" w:cs="Times New Roman"/>
                <w:bCs/>
                <w:iCs/>
                <w:kern w:val="2"/>
                <w:sz w:val="24"/>
                <w:szCs w:val="24"/>
                <w14:ligatures w14:val="standardContextual"/>
              </w:rPr>
              <w:t>Проверочная работа  по творчеству М.Е. Салтыкова-Щедрина, Н.С. Лескова, Л.Н. Толстого.</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8906F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13DD8016"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w:t>
            </w:r>
            <w:proofErr w:type="spellStart"/>
            <w:r w:rsidRPr="00D00565">
              <w:rPr>
                <w:rFonts w:ascii="Times New Roman" w:eastAsia="Times New Roman" w:hAnsi="Times New Roman" w:cs="Times New Roman"/>
                <w:sz w:val="24"/>
                <w:szCs w:val="24"/>
                <w:lang w:eastAsia="ru-RU"/>
              </w:rPr>
              <w:t>историко</w:t>
            </w:r>
            <w:proofErr w:type="spellEnd"/>
            <w:r w:rsidRPr="00D00565">
              <w:rPr>
                <w:rFonts w:ascii="Times New Roman" w:eastAsia="Times New Roman" w:hAnsi="Times New Roman" w:cs="Times New Roman"/>
                <w:sz w:val="24"/>
                <w:szCs w:val="24"/>
                <w:lang w:eastAsia="ru-RU"/>
              </w:rPr>
              <w:t xml:space="preserve"> культурные комментарии. Анализировать сюжет, тематику, проблематику, идейно-художественное содержание повести. Формулировать вопросы по тексту произведения. Характеризовать и сопоставлять основных героев повести, выявлять художественные средства создания их образов.</w:t>
            </w:r>
          </w:p>
        </w:tc>
      </w:tr>
      <w:tr w:rsidR="00D00565" w:rsidRPr="00D00565" w14:paraId="1DFB6394" w14:textId="77777777" w:rsidTr="006F1A13">
        <w:trPr>
          <w:gridAfter w:val="5"/>
          <w:wAfter w:w="1954" w:type="pct"/>
          <w:trHeight w:val="310"/>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7190A07C" w14:textId="08DA8872"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5.33</w:t>
            </w:r>
          </w:p>
        </w:tc>
        <w:tc>
          <w:tcPr>
            <w:tcW w:w="1267" w:type="pct"/>
            <w:gridSpan w:val="4"/>
            <w:tcBorders>
              <w:bottom w:val="single" w:sz="4" w:space="0" w:color="auto"/>
            </w:tcBorders>
            <w:shd w:val="clear" w:color="auto" w:fill="auto"/>
            <w:tcMar>
              <w:top w:w="31" w:type="dxa"/>
              <w:left w:w="89" w:type="dxa"/>
              <w:bottom w:w="0" w:type="dxa"/>
              <w:right w:w="94" w:type="dxa"/>
            </w:tcMar>
          </w:tcPr>
          <w:p w14:paraId="5469B0C1" w14:textId="5F7D69FF"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Поэзия родной природы в русской литературе 19 века.</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AEB1C1"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right w:val="single" w:sz="4" w:space="0" w:color="auto"/>
            </w:tcBorders>
            <w:tcMar>
              <w:top w:w="31" w:type="dxa"/>
              <w:left w:w="89" w:type="dxa"/>
              <w:bottom w:w="0" w:type="dxa"/>
              <w:right w:w="94" w:type="dxa"/>
            </w:tcMar>
            <w:hideMark/>
          </w:tcPr>
          <w:p w14:paraId="49E62A8E"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0DFD92BB" w14:textId="77777777" w:rsidTr="006F1A13">
        <w:trPr>
          <w:gridAfter w:val="5"/>
          <w:wAfter w:w="1954" w:type="pct"/>
          <w:trHeight w:val="288"/>
        </w:trPr>
        <w:tc>
          <w:tcPr>
            <w:tcW w:w="222"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14:paraId="5027DE03" w14:textId="53A41C38"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5.34</w:t>
            </w:r>
          </w:p>
        </w:tc>
        <w:tc>
          <w:tcPr>
            <w:tcW w:w="1267" w:type="pct"/>
            <w:gridSpan w:val="4"/>
            <w:tcBorders>
              <w:bottom w:val="single" w:sz="4" w:space="0" w:color="auto"/>
            </w:tcBorders>
            <w:shd w:val="clear" w:color="auto" w:fill="auto"/>
            <w:tcMar>
              <w:top w:w="31" w:type="dxa"/>
              <w:left w:w="89" w:type="dxa"/>
              <w:bottom w:w="0" w:type="dxa"/>
              <w:right w:w="94" w:type="dxa"/>
            </w:tcMar>
          </w:tcPr>
          <w:p w14:paraId="247CEA3D"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А.П. Чехов. «О любви» (из трилогии)</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32F52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right w:val="single" w:sz="4" w:space="0" w:color="auto"/>
            </w:tcBorders>
            <w:vAlign w:val="center"/>
            <w:hideMark/>
          </w:tcPr>
          <w:p w14:paraId="28F3046D"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0A3E3B8F" w14:textId="77777777" w:rsidTr="006F1A13">
        <w:trPr>
          <w:gridAfter w:val="5"/>
          <w:wAfter w:w="1954" w:type="pct"/>
          <w:trHeight w:val="2220"/>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F2CE33" w14:textId="0E3C1380"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w:t>
            </w:r>
          </w:p>
        </w:tc>
        <w:tc>
          <w:tcPr>
            <w:tcW w:w="1267" w:type="pct"/>
            <w:gridSpan w:val="4"/>
            <w:tcBorders>
              <w:top w:val="single" w:sz="4" w:space="0" w:color="auto"/>
              <w:bottom w:val="single" w:sz="4" w:space="0" w:color="auto"/>
            </w:tcBorders>
            <w:shd w:val="clear" w:color="auto" w:fill="auto"/>
          </w:tcPr>
          <w:p w14:paraId="24DD5232" w14:textId="695840F0"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А.П. Чехов. «Человек в футляре»</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A70F9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right w:val="single" w:sz="4" w:space="0" w:color="auto"/>
            </w:tcBorders>
          </w:tcPr>
          <w:p w14:paraId="790D31D9"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6CA6D48C" w14:textId="77777777" w:rsidTr="006F1A13">
        <w:trPr>
          <w:gridAfter w:val="5"/>
          <w:wAfter w:w="1954" w:type="pct"/>
          <w:trHeight w:val="510"/>
        </w:trPr>
        <w:tc>
          <w:tcPr>
            <w:tcW w:w="1489" w:type="pct"/>
            <w:gridSpan w:val="7"/>
            <w:tcBorders>
              <w:top w:val="single" w:sz="4" w:space="0" w:color="auto"/>
              <w:left w:val="single" w:sz="4" w:space="0" w:color="000000"/>
              <w:bottom w:val="single" w:sz="4" w:space="0" w:color="000000"/>
            </w:tcBorders>
            <w:tcMar>
              <w:top w:w="31" w:type="dxa"/>
              <w:left w:w="89" w:type="dxa"/>
              <w:bottom w:w="0" w:type="dxa"/>
              <w:right w:w="94" w:type="dxa"/>
            </w:tcMar>
          </w:tcPr>
          <w:p w14:paraId="107F9BD1" w14:textId="77777777" w:rsidR="00D00565" w:rsidRPr="00A5327D" w:rsidRDefault="00D00565" w:rsidP="00D00565">
            <w:pPr>
              <w:spacing w:after="0" w:line="249" w:lineRule="auto"/>
              <w:ind w:right="67"/>
              <w:jc w:val="both"/>
              <w:rPr>
                <w:rFonts w:ascii="Times New Roman" w:eastAsia="Aptos" w:hAnsi="Times New Roman" w:cs="Times New Roman"/>
                <w:kern w:val="2"/>
                <w:sz w:val="24"/>
                <w:szCs w:val="24"/>
                <w14:ligatures w14:val="standardContextual"/>
              </w:rPr>
            </w:pPr>
            <w:r w:rsidRPr="00A5327D">
              <w:rPr>
                <w:rFonts w:ascii="Times New Roman" w:eastAsia="Aptos" w:hAnsi="Times New Roman" w:cs="Times New Roman"/>
                <w:kern w:val="2"/>
                <w:sz w:val="24"/>
                <w:szCs w:val="24"/>
                <w14:ligatures w14:val="standardContextual"/>
              </w:rPr>
              <w:t>Итого по разделу</w:t>
            </w:r>
          </w:p>
        </w:tc>
        <w:tc>
          <w:tcPr>
            <w:tcW w:w="247" w:type="pct"/>
            <w:gridSpan w:val="5"/>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A89639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35</w:t>
            </w:r>
          </w:p>
        </w:tc>
        <w:tc>
          <w:tcPr>
            <w:tcW w:w="1309" w:type="pct"/>
            <w:gridSpan w:val="3"/>
            <w:vMerge/>
            <w:tcBorders>
              <w:left w:val="single" w:sz="4" w:space="0" w:color="auto"/>
              <w:bottom w:val="single" w:sz="4" w:space="0" w:color="000000"/>
              <w:right w:val="single" w:sz="4" w:space="0" w:color="auto"/>
            </w:tcBorders>
          </w:tcPr>
          <w:p w14:paraId="53BF4AD6"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25526FC5" w14:textId="77777777" w:rsidTr="006F1A13">
        <w:trPr>
          <w:gridAfter w:val="5"/>
          <w:wAfter w:w="1954" w:type="pct"/>
          <w:trHeight w:val="365"/>
        </w:trPr>
        <w:tc>
          <w:tcPr>
            <w:tcW w:w="3046" w:type="pct"/>
            <w:gridSpan w:val="15"/>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734F2C6" w14:textId="2AB2F3F1" w:rsidR="00D00565" w:rsidRPr="00D00565" w:rsidRDefault="00D00565" w:rsidP="00D00565">
            <w:pPr>
              <w:spacing w:after="0" w:line="249" w:lineRule="auto"/>
              <w:ind w:right="67"/>
              <w:jc w:val="center"/>
              <w:rPr>
                <w:rFonts w:ascii="Times New Roman" w:eastAsia="Times New Roman" w:hAnsi="Times New Roman" w:cs="Times New Roman"/>
                <w:b/>
                <w:sz w:val="24"/>
                <w:szCs w:val="24"/>
                <w:lang w:eastAsia="ru-RU"/>
              </w:rPr>
            </w:pPr>
            <w:r w:rsidRPr="00D00565">
              <w:rPr>
                <w:rFonts w:ascii="Times New Roman" w:eastAsia="Times New Roman" w:hAnsi="Times New Roman" w:cs="Times New Roman"/>
                <w:b/>
                <w:sz w:val="24"/>
                <w:szCs w:val="24"/>
                <w:lang w:eastAsia="ru-RU"/>
              </w:rPr>
              <w:t xml:space="preserve">Раздел </w:t>
            </w:r>
            <w:r w:rsidR="005A3386">
              <w:rPr>
                <w:rFonts w:ascii="Times New Roman" w:eastAsia="Times New Roman" w:hAnsi="Times New Roman" w:cs="Times New Roman"/>
                <w:b/>
                <w:sz w:val="24"/>
                <w:szCs w:val="24"/>
                <w:lang w:eastAsia="ru-RU"/>
              </w:rPr>
              <w:t xml:space="preserve">6 </w:t>
            </w:r>
            <w:r w:rsidRPr="00D00565">
              <w:rPr>
                <w:rFonts w:ascii="Times New Roman" w:eastAsia="Times New Roman" w:hAnsi="Times New Roman" w:cs="Times New Roman"/>
                <w:b/>
                <w:sz w:val="24"/>
                <w:szCs w:val="24"/>
                <w:lang w:eastAsia="ru-RU"/>
              </w:rPr>
              <w:t>«</w:t>
            </w:r>
            <w:r w:rsidR="009B7C1C">
              <w:rPr>
                <w:rFonts w:ascii="Times New Roman" w:eastAsia="Aptos" w:hAnsi="Times New Roman" w:cs="Times New Roman"/>
                <w:b/>
                <w:kern w:val="2"/>
                <w:sz w:val="24"/>
                <w:szCs w:val="24"/>
                <w14:ligatures w14:val="standardContextual"/>
              </w:rPr>
              <w:t>Р</w:t>
            </w:r>
            <w:r w:rsidRPr="00D00565">
              <w:rPr>
                <w:rFonts w:ascii="Times New Roman" w:eastAsia="Aptos" w:hAnsi="Times New Roman" w:cs="Times New Roman"/>
                <w:b/>
                <w:kern w:val="2"/>
                <w:sz w:val="24"/>
                <w:szCs w:val="24"/>
                <w14:ligatures w14:val="standardContextual"/>
              </w:rPr>
              <w:t>у</w:t>
            </w:r>
            <w:r w:rsidR="009B7C1C">
              <w:rPr>
                <w:rFonts w:ascii="Times New Roman" w:eastAsia="Aptos" w:hAnsi="Times New Roman" w:cs="Times New Roman"/>
                <w:b/>
                <w:kern w:val="2"/>
                <w:sz w:val="24"/>
                <w:szCs w:val="24"/>
                <w14:ligatures w14:val="standardContextual"/>
              </w:rPr>
              <w:t xml:space="preserve">сская </w:t>
            </w:r>
            <w:r w:rsidR="008B41B1">
              <w:rPr>
                <w:rFonts w:ascii="Times New Roman" w:eastAsia="Aptos" w:hAnsi="Times New Roman" w:cs="Times New Roman"/>
                <w:b/>
                <w:kern w:val="2"/>
                <w:sz w:val="24"/>
                <w:szCs w:val="24"/>
                <w14:ligatures w14:val="standardContextual"/>
              </w:rPr>
              <w:t xml:space="preserve"> литератур</w:t>
            </w:r>
            <w:r w:rsidR="009B7C1C">
              <w:rPr>
                <w:rFonts w:ascii="Times New Roman" w:eastAsia="Aptos" w:hAnsi="Times New Roman" w:cs="Times New Roman"/>
                <w:b/>
                <w:kern w:val="2"/>
                <w:sz w:val="24"/>
                <w:szCs w:val="24"/>
                <w14:ligatures w14:val="standardContextual"/>
              </w:rPr>
              <w:t>а</w:t>
            </w:r>
            <w:r w:rsidR="005A3386">
              <w:rPr>
                <w:rFonts w:ascii="Times New Roman" w:eastAsia="Aptos" w:hAnsi="Times New Roman" w:cs="Times New Roman"/>
                <w:b/>
                <w:kern w:val="2"/>
                <w:sz w:val="24"/>
                <w:szCs w:val="24"/>
                <w14:ligatures w14:val="standardContextual"/>
              </w:rPr>
              <w:t xml:space="preserve"> XX</w:t>
            </w:r>
            <w:r w:rsidR="008B41B1">
              <w:rPr>
                <w:rFonts w:ascii="Times New Roman" w:eastAsia="Aptos" w:hAnsi="Times New Roman" w:cs="Times New Roman"/>
                <w:b/>
                <w:kern w:val="2"/>
                <w:sz w:val="24"/>
                <w:szCs w:val="24"/>
                <w14:ligatures w14:val="standardContextual"/>
              </w:rPr>
              <w:t xml:space="preserve"> века</w:t>
            </w:r>
            <w:r w:rsidRPr="00D00565">
              <w:rPr>
                <w:rFonts w:ascii="Times New Roman" w:eastAsia="Times New Roman" w:hAnsi="Times New Roman" w:cs="Times New Roman"/>
                <w:b/>
                <w:sz w:val="24"/>
                <w:szCs w:val="24"/>
                <w:lang w:eastAsia="ru-RU"/>
              </w:rPr>
              <w:t>»</w:t>
            </w:r>
          </w:p>
        </w:tc>
      </w:tr>
      <w:tr w:rsidR="00D00565" w:rsidRPr="00D00565" w14:paraId="5909027C" w14:textId="77777777" w:rsidTr="006F1A13">
        <w:trPr>
          <w:gridAfter w:val="5"/>
          <w:wAfter w:w="1954" w:type="pct"/>
          <w:trHeight w:val="2513"/>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6696AA3C" w14:textId="511F9F57"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6.1</w:t>
            </w:r>
          </w:p>
        </w:tc>
        <w:tc>
          <w:tcPr>
            <w:tcW w:w="1267" w:type="pct"/>
            <w:gridSpan w:val="4"/>
            <w:tcBorders>
              <w:bottom w:val="single" w:sz="4" w:space="0" w:color="auto"/>
            </w:tcBorders>
            <w:shd w:val="clear" w:color="auto" w:fill="auto"/>
            <w:tcMar>
              <w:top w:w="31" w:type="dxa"/>
              <w:left w:w="89" w:type="dxa"/>
              <w:bottom w:w="0" w:type="dxa"/>
              <w:right w:w="94" w:type="dxa"/>
            </w:tcMar>
          </w:tcPr>
          <w:p w14:paraId="3D0DBF8D" w14:textId="77777777" w:rsidR="00D00565" w:rsidRPr="00D00565" w:rsidRDefault="00D00565" w:rsidP="00D00565">
            <w:pPr>
              <w:spacing w:after="0" w:line="256" w:lineRule="auto"/>
              <w:ind w:right="36"/>
              <w:rPr>
                <w:rFonts w:ascii="Times New Roman" w:eastAsia="Times New Roman" w:hAnsi="Times New Roman" w:cs="Times New Roman"/>
                <w:bCs/>
                <w:sz w:val="24"/>
                <w:szCs w:val="24"/>
                <w:lang w:eastAsia="ru-RU"/>
              </w:rPr>
            </w:pPr>
            <w:r w:rsidRPr="00D00565">
              <w:rPr>
                <w:rFonts w:ascii="Times New Roman" w:eastAsia="Aptos" w:hAnsi="Times New Roman" w:cs="Times New Roman"/>
                <w:bCs/>
                <w:kern w:val="2"/>
                <w:sz w:val="24"/>
                <w:szCs w:val="24"/>
                <w14:ligatures w14:val="standardContextual"/>
              </w:rPr>
              <w:t>И.А. Бунин. «Кавказ»: лики любви.</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7A5272"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71A81A61" w14:textId="4F079823" w:rsidR="00D00565" w:rsidRPr="00D00565" w:rsidRDefault="00D00565" w:rsidP="00B74E9E">
            <w:pPr>
              <w:spacing w:after="0" w:line="249" w:lineRule="auto"/>
              <w:ind w:right="67"/>
              <w:jc w:val="both"/>
              <w:rPr>
                <w:rFonts w:ascii="Times New Roman" w:eastAsia="Times New Roman" w:hAnsi="Times New Roman" w:cs="Times New Roman"/>
                <w:bCs/>
                <w:sz w:val="24"/>
                <w:szCs w:val="24"/>
                <w:lang w:eastAsia="ru-RU"/>
              </w:rPr>
            </w:pPr>
            <w:r w:rsidRPr="00D00565">
              <w:rPr>
                <w:rFonts w:ascii="Times New Roman" w:eastAsia="Aptos" w:hAnsi="Times New Roman" w:cs="Times New Roman"/>
                <w:kern w:val="2"/>
                <w:sz w:val="24"/>
                <w:szCs w:val="24"/>
                <w14:ligatures w14:val="standardContextual"/>
              </w:rPr>
              <w:t>Устный рассказ о писателе.  Выразительное чтение рассказа.   Устный или письменный ответ на вопрос  (с  использованием цитирования). Участие в коллективном диалоге. Характеристика сюжета, тематики, проблематики, идейно-эмоционального содержания. Анализ различных форм выражения авторской позиции</w:t>
            </w:r>
          </w:p>
        </w:tc>
      </w:tr>
      <w:tr w:rsidR="00D00565" w:rsidRPr="00D00565" w14:paraId="51B937B5" w14:textId="77777777" w:rsidTr="006F1A13">
        <w:trPr>
          <w:gridAfter w:val="5"/>
          <w:wAfter w:w="1954" w:type="pct"/>
          <w:trHeight w:val="310"/>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49B123A4" w14:textId="54820D86"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6.2</w:t>
            </w:r>
          </w:p>
        </w:tc>
        <w:tc>
          <w:tcPr>
            <w:tcW w:w="1267" w:type="pct"/>
            <w:gridSpan w:val="4"/>
            <w:tcBorders>
              <w:bottom w:val="single" w:sz="4" w:space="0" w:color="auto"/>
            </w:tcBorders>
            <w:shd w:val="clear" w:color="auto" w:fill="auto"/>
            <w:tcMar>
              <w:top w:w="31" w:type="dxa"/>
              <w:left w:w="89" w:type="dxa"/>
              <w:bottom w:w="0" w:type="dxa"/>
              <w:right w:w="94" w:type="dxa"/>
            </w:tcMar>
          </w:tcPr>
          <w:p w14:paraId="2BB12731" w14:textId="77777777"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Aptos" w:hAnsi="Times New Roman" w:cs="Times New Roman"/>
                <w:bCs/>
                <w:kern w:val="2"/>
                <w:sz w:val="24"/>
                <w:szCs w:val="24"/>
                <w14:ligatures w14:val="standardContextual"/>
              </w:rPr>
              <w:t>А.И. Куприн. «Куст сирени»: история счастливой любви.</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63949C2"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tcBorders>
              <w:top w:val="single" w:sz="4" w:space="0" w:color="auto"/>
              <w:left w:val="single" w:sz="4" w:space="0" w:color="auto"/>
              <w:right w:val="single" w:sz="4" w:space="0" w:color="auto"/>
            </w:tcBorders>
            <w:tcMar>
              <w:top w:w="31" w:type="dxa"/>
              <w:left w:w="89" w:type="dxa"/>
              <w:bottom w:w="0" w:type="dxa"/>
              <w:right w:w="94" w:type="dxa"/>
            </w:tcMar>
            <w:hideMark/>
          </w:tcPr>
          <w:p w14:paraId="1ECF71D8" w14:textId="77777777"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 xml:space="preserve">Составление тезисов статьи учебника «Александр Иванович Куприн». Устный рассказ о писателе. </w:t>
            </w:r>
            <w:proofErr w:type="gramStart"/>
            <w:r w:rsidRPr="00D00565">
              <w:rPr>
                <w:rFonts w:ascii="Times New Roman" w:eastAsia="Times New Roman" w:hAnsi="Times New Roman" w:cs="Times New Roman"/>
                <w:bCs/>
                <w:sz w:val="24"/>
                <w:szCs w:val="24"/>
                <w:lang w:eastAsia="ru-RU"/>
              </w:rPr>
              <w:t>Вы-разительное</w:t>
            </w:r>
            <w:proofErr w:type="gramEnd"/>
            <w:r w:rsidRPr="00D00565">
              <w:rPr>
                <w:rFonts w:ascii="Times New Roman" w:eastAsia="Times New Roman" w:hAnsi="Times New Roman" w:cs="Times New Roman"/>
                <w:bCs/>
                <w:sz w:val="24"/>
                <w:szCs w:val="24"/>
                <w:lang w:eastAsia="ru-RU"/>
              </w:rPr>
              <w:t xml:space="preserve"> чтение рассказа. Устное рецензирование выразительного чтения одноклассников. Устный или письменный ответ на вопрос (с использованием цитирования). Участие в коллективном диалоге. Характеристика сюжета, тематики, проблематики, идейно-эмоционального содержания рассказа. Анализ различных форм выражения авторской позиции. Обсуждение иллюстраций к рассказу. Работа со словарём литературоведческих терминов. Поиск примеров, иллюстрирующих понятия «сюжет» и «фабула». </w:t>
            </w:r>
          </w:p>
          <w:p w14:paraId="174F2132" w14:textId="77777777"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Практическая работа. Составление плана характеристики героя. Устная характеристика героев рассказа</w:t>
            </w:r>
          </w:p>
        </w:tc>
      </w:tr>
      <w:tr w:rsidR="00D00565" w:rsidRPr="00D00565" w14:paraId="43EE6F8F"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9AEB9A" w14:textId="15827556"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6.3</w:t>
            </w:r>
          </w:p>
        </w:tc>
        <w:tc>
          <w:tcPr>
            <w:tcW w:w="1267" w:type="pct"/>
            <w:gridSpan w:val="4"/>
            <w:tcBorders>
              <w:bottom w:val="single" w:sz="4" w:space="0" w:color="auto"/>
            </w:tcBorders>
            <w:shd w:val="clear" w:color="auto" w:fill="auto"/>
          </w:tcPr>
          <w:p w14:paraId="574D4C69" w14:textId="12D78629"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Aptos" w:hAnsi="Times New Roman" w:cs="Times New Roman"/>
                <w:bCs/>
                <w:kern w:val="2"/>
                <w:sz w:val="24"/>
                <w:szCs w:val="24"/>
                <w14:ligatures w14:val="standardContextual"/>
              </w:rPr>
              <w:t>. Урок – диспут. «Поговорим о превратностях любви»</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B792D56"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vMerge w:val="restart"/>
            <w:tcBorders>
              <w:top w:val="single" w:sz="4" w:space="0" w:color="auto"/>
              <w:left w:val="single" w:sz="4" w:space="0" w:color="auto"/>
              <w:right w:val="single" w:sz="4" w:space="0" w:color="auto"/>
            </w:tcBorders>
            <w:vAlign w:val="center"/>
          </w:tcPr>
          <w:p w14:paraId="02CD2A3E" w14:textId="77777777" w:rsidR="00D00565" w:rsidRPr="00D00565" w:rsidRDefault="00D00565" w:rsidP="00A5327D">
            <w:pPr>
              <w:spacing w:after="0" w:line="249"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Участие в коллективном диалоге. Аргументирование своей позиции.  Составление плана ответа на проблемный вопрос. Устный или письменный ответ на проблемный вопрос, в том числе с использованием цитирования.</w:t>
            </w:r>
          </w:p>
          <w:p w14:paraId="13DA3284" w14:textId="77777777" w:rsidR="00D00565" w:rsidRPr="00D00565" w:rsidRDefault="00D00565" w:rsidP="00A5327D">
            <w:pPr>
              <w:spacing w:after="0" w:line="249"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 xml:space="preserve">Практическая работа.  Подготовка обвинительной и защитной речи в адрес героев рассказов о любви. </w:t>
            </w:r>
          </w:p>
          <w:p w14:paraId="34D0A8F4" w14:textId="77777777" w:rsidR="00D00565" w:rsidRPr="00D00565" w:rsidRDefault="00D00565" w:rsidP="00A5327D">
            <w:pPr>
              <w:spacing w:after="0" w:line="249" w:lineRule="auto"/>
              <w:jc w:val="both"/>
              <w:rPr>
                <w:rFonts w:ascii="Times New Roman" w:eastAsia="Times New Roman" w:hAnsi="Times New Roman" w:cs="Times New Roman"/>
                <w:bCs/>
                <w:sz w:val="24"/>
                <w:szCs w:val="24"/>
                <w:lang w:eastAsia="ru-RU"/>
              </w:rPr>
            </w:pPr>
            <w:r w:rsidRPr="00D00565">
              <w:rPr>
                <w:rFonts w:ascii="Times New Roman" w:eastAsia="Aptos" w:hAnsi="Times New Roman" w:cs="Times New Roman"/>
                <w:kern w:val="2"/>
                <w:sz w:val="24"/>
                <w:szCs w:val="24"/>
                <w14:ligatures w14:val="standardContextual"/>
              </w:rPr>
              <w:t xml:space="preserve">Самостоятельная работа. Написание сочинения на тему «Нравственный смысл историй о любви в </w:t>
            </w:r>
            <w:proofErr w:type="spellStart"/>
            <w:r w:rsidRPr="00D00565">
              <w:rPr>
                <w:rFonts w:ascii="Times New Roman" w:eastAsia="Aptos" w:hAnsi="Times New Roman" w:cs="Times New Roman"/>
                <w:kern w:val="2"/>
                <w:sz w:val="24"/>
                <w:szCs w:val="24"/>
                <w14:ligatures w14:val="standardContextual"/>
              </w:rPr>
              <w:t>рас¬сказах</w:t>
            </w:r>
            <w:proofErr w:type="spellEnd"/>
            <w:r w:rsidRPr="00D00565">
              <w:rPr>
                <w:rFonts w:ascii="Times New Roman" w:eastAsia="Aptos" w:hAnsi="Times New Roman" w:cs="Times New Roman"/>
                <w:kern w:val="2"/>
                <w:sz w:val="24"/>
                <w:szCs w:val="24"/>
                <w14:ligatures w14:val="standardContextual"/>
              </w:rPr>
              <w:t xml:space="preserve"> русских писателей». Соотносить содержание произведения с реалистическими принципами изображения жизни и человека. Письменно отвечать на проблемный вопрос, используя произведения литературной критики</w:t>
            </w:r>
          </w:p>
        </w:tc>
      </w:tr>
      <w:tr w:rsidR="00D00565" w:rsidRPr="00D00565" w14:paraId="60341386"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3A8F67" w14:textId="48DC1B04"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6.4</w:t>
            </w:r>
          </w:p>
        </w:tc>
        <w:tc>
          <w:tcPr>
            <w:tcW w:w="1267" w:type="pct"/>
            <w:gridSpan w:val="4"/>
            <w:tcBorders>
              <w:bottom w:val="single" w:sz="4" w:space="0" w:color="auto"/>
            </w:tcBorders>
            <w:shd w:val="clear" w:color="auto" w:fill="auto"/>
          </w:tcPr>
          <w:p w14:paraId="3A9C1CB6" w14:textId="77777777" w:rsidR="00D00565" w:rsidRPr="00D00565" w:rsidRDefault="00D00565" w:rsidP="00D00565">
            <w:pPr>
              <w:spacing w:after="0" w:line="249" w:lineRule="auto"/>
              <w:ind w:right="67"/>
              <w:rPr>
                <w:rFonts w:ascii="Times New Roman" w:eastAsia="Times New Roman" w:hAnsi="Times New Roman" w:cs="Times New Roman"/>
                <w:bCs/>
                <w:iCs/>
                <w:sz w:val="24"/>
                <w:szCs w:val="24"/>
                <w:lang w:eastAsia="ru-RU"/>
              </w:rPr>
            </w:pPr>
            <w:r w:rsidRPr="008B41B1">
              <w:rPr>
                <w:rFonts w:ascii="Times New Roman" w:eastAsia="Aptos" w:hAnsi="Times New Roman" w:cs="Times New Roman"/>
                <w:kern w:val="2"/>
                <w:sz w:val="24"/>
                <w:szCs w:val="24"/>
                <w14:ligatures w14:val="standardContextual"/>
              </w:rPr>
              <w:t>Ответ на проблемный вопрос</w:t>
            </w:r>
            <w:r w:rsidRPr="008B41B1">
              <w:rPr>
                <w:rFonts w:ascii="Times New Roman" w:eastAsia="Aptos" w:hAnsi="Times New Roman" w:cs="Times New Roman"/>
                <w:bCs/>
                <w:iCs/>
                <w:kern w:val="2"/>
                <w:sz w:val="24"/>
                <w:szCs w:val="24"/>
                <w14:ligatures w14:val="standardContextual"/>
              </w:rPr>
              <w:t xml:space="preserve"> рассказам А.П. Чехова, И.А. Бунина, А.И. Куприна </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065819"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vMerge/>
            <w:tcBorders>
              <w:left w:val="single" w:sz="4" w:space="0" w:color="auto"/>
              <w:right w:val="single" w:sz="4" w:space="0" w:color="auto"/>
            </w:tcBorders>
            <w:vAlign w:val="center"/>
          </w:tcPr>
          <w:p w14:paraId="186E72BA" w14:textId="77777777" w:rsidR="00D00565" w:rsidRPr="00D00565" w:rsidRDefault="00D00565" w:rsidP="00D00565">
            <w:pPr>
              <w:spacing w:after="0" w:line="249" w:lineRule="auto"/>
              <w:jc w:val="both"/>
              <w:rPr>
                <w:rFonts w:ascii="Times New Roman" w:eastAsia="Times New Roman" w:hAnsi="Times New Roman" w:cs="Times New Roman"/>
                <w:bCs/>
                <w:sz w:val="24"/>
                <w:szCs w:val="24"/>
                <w:lang w:eastAsia="ru-RU"/>
              </w:rPr>
            </w:pPr>
          </w:p>
        </w:tc>
      </w:tr>
      <w:tr w:rsidR="00D00565" w:rsidRPr="00D00565" w14:paraId="7D50880C" w14:textId="77777777" w:rsidTr="006F1A13">
        <w:trPr>
          <w:gridAfter w:val="5"/>
          <w:wAfter w:w="1954" w:type="pct"/>
          <w:trHeight w:val="343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DDE03C" w14:textId="3F0539D3" w:rsidR="00D00565" w:rsidRPr="00D00565" w:rsidRDefault="00F22EB4" w:rsidP="00D00565">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6.5</w:t>
            </w:r>
          </w:p>
        </w:tc>
        <w:tc>
          <w:tcPr>
            <w:tcW w:w="1267" w:type="pct"/>
            <w:gridSpan w:val="4"/>
            <w:tcBorders>
              <w:bottom w:val="single" w:sz="4" w:space="0" w:color="auto"/>
            </w:tcBorders>
            <w:shd w:val="clear" w:color="auto" w:fill="auto"/>
          </w:tcPr>
          <w:p w14:paraId="02F02E80" w14:textId="77777777" w:rsidR="00D00565" w:rsidRPr="00D00565" w:rsidRDefault="00D00565" w:rsidP="00D00565">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Aptos" w:hAnsi="Times New Roman" w:cs="Times New Roman"/>
                <w:bCs/>
                <w:kern w:val="2"/>
                <w:sz w:val="24"/>
                <w:szCs w:val="24"/>
                <w14:ligatures w14:val="standardContextual"/>
              </w:rPr>
              <w:t>А.А. Блок. «На поле Куликовом», «Россия»: история и современность.</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3489AA"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r w:rsidRPr="00D00565">
              <w:rPr>
                <w:rFonts w:ascii="Times New Roman" w:eastAsia="Times New Roman" w:hAnsi="Times New Roman" w:cs="Times New Roman"/>
                <w:bCs/>
                <w:sz w:val="24"/>
                <w:szCs w:val="24"/>
                <w:lang w:eastAsia="ru-RU"/>
              </w:rPr>
              <w:t>1</w:t>
            </w:r>
          </w:p>
        </w:tc>
        <w:tc>
          <w:tcPr>
            <w:tcW w:w="1309" w:type="pct"/>
            <w:gridSpan w:val="3"/>
            <w:vMerge/>
            <w:tcBorders>
              <w:left w:val="single" w:sz="4" w:space="0" w:color="auto"/>
              <w:right w:val="single" w:sz="4" w:space="0" w:color="auto"/>
            </w:tcBorders>
            <w:vAlign w:val="center"/>
          </w:tcPr>
          <w:p w14:paraId="21921C33" w14:textId="77777777" w:rsidR="00D00565" w:rsidRPr="00D00565" w:rsidRDefault="00D00565" w:rsidP="00D00565">
            <w:pPr>
              <w:spacing w:after="0" w:line="249" w:lineRule="auto"/>
              <w:jc w:val="both"/>
              <w:rPr>
                <w:rFonts w:ascii="Times New Roman" w:eastAsia="Times New Roman" w:hAnsi="Times New Roman" w:cs="Times New Roman"/>
                <w:bCs/>
                <w:sz w:val="24"/>
                <w:szCs w:val="24"/>
                <w:lang w:eastAsia="ru-RU"/>
              </w:rPr>
            </w:pPr>
          </w:p>
        </w:tc>
      </w:tr>
      <w:tr w:rsidR="00D00565" w:rsidRPr="00D00565" w14:paraId="2AD644AF" w14:textId="77777777" w:rsidTr="006F1A13">
        <w:trPr>
          <w:gridAfter w:val="5"/>
          <w:wAfter w:w="1954" w:type="pct"/>
          <w:trHeight w:val="795"/>
        </w:trPr>
        <w:tc>
          <w:tcPr>
            <w:tcW w:w="222" w:type="pct"/>
            <w:gridSpan w:val="3"/>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1580250E" w14:textId="77777777" w:rsidR="00D00565" w:rsidRPr="00D00565" w:rsidRDefault="00D00565" w:rsidP="00D00565">
            <w:pPr>
              <w:spacing w:after="0" w:line="249" w:lineRule="auto"/>
              <w:ind w:right="67"/>
              <w:jc w:val="both"/>
              <w:rPr>
                <w:rFonts w:ascii="Times New Roman" w:eastAsia="Times New Roman" w:hAnsi="Times New Roman" w:cs="Times New Roman"/>
                <w:bCs/>
                <w:sz w:val="24"/>
                <w:szCs w:val="24"/>
                <w:lang w:eastAsia="ru-RU"/>
              </w:rPr>
            </w:pPr>
          </w:p>
        </w:tc>
        <w:tc>
          <w:tcPr>
            <w:tcW w:w="1267" w:type="pct"/>
            <w:gridSpan w:val="4"/>
            <w:tcBorders>
              <w:top w:val="single" w:sz="4" w:space="0" w:color="auto"/>
              <w:bottom w:val="single" w:sz="4" w:space="0" w:color="auto"/>
            </w:tcBorders>
            <w:shd w:val="clear" w:color="auto" w:fill="auto"/>
          </w:tcPr>
          <w:p w14:paraId="701A44C1" w14:textId="77777777" w:rsidR="00D00565" w:rsidRPr="00A5327D" w:rsidRDefault="00D00565" w:rsidP="00D00565">
            <w:pPr>
              <w:spacing w:after="0" w:line="249" w:lineRule="auto"/>
              <w:ind w:right="67"/>
              <w:rPr>
                <w:rFonts w:ascii="Times New Roman" w:eastAsia="Aptos" w:hAnsi="Times New Roman" w:cs="Times New Roman"/>
                <w:kern w:val="2"/>
                <w:sz w:val="24"/>
                <w:szCs w:val="24"/>
                <w14:ligatures w14:val="standardContextual"/>
              </w:rPr>
            </w:pPr>
            <w:r w:rsidRPr="00A5327D">
              <w:rPr>
                <w:rFonts w:ascii="Times New Roman" w:eastAsia="Aptos" w:hAnsi="Times New Roman" w:cs="Times New Roman"/>
                <w:kern w:val="2"/>
                <w:sz w:val="24"/>
                <w:szCs w:val="24"/>
                <w14:ligatures w14:val="standardContextual"/>
              </w:rPr>
              <w:t xml:space="preserve">Приднестровская литература </w:t>
            </w:r>
          </w:p>
          <w:p w14:paraId="3ACC8292" w14:textId="1A64216E" w:rsidR="00D00565" w:rsidRPr="00D00565" w:rsidRDefault="00D00565" w:rsidP="00A5327D">
            <w:pPr>
              <w:spacing w:after="0" w:line="249" w:lineRule="auto"/>
              <w:ind w:right="67"/>
              <w:rPr>
                <w:rFonts w:ascii="Times New Roman" w:eastAsia="Aptos" w:hAnsi="Times New Roman" w:cs="Times New Roman"/>
                <w:bCs/>
                <w:kern w:val="2"/>
                <w:sz w:val="24"/>
                <w:szCs w:val="24"/>
                <w14:ligatures w14:val="standardContextual"/>
              </w:rPr>
            </w:pPr>
            <w:r w:rsidRPr="009F3B1C">
              <w:rPr>
                <w:rFonts w:ascii="Times New Roman" w:eastAsia="Aptos" w:hAnsi="Times New Roman" w:cs="Times New Roman"/>
                <w:bCs/>
                <w:kern w:val="2"/>
                <w:sz w:val="24"/>
                <w:szCs w:val="24"/>
                <w14:ligatures w14:val="standardContextual"/>
              </w:rPr>
              <w:t xml:space="preserve">А Дрожжин, </w:t>
            </w:r>
            <w:proofErr w:type="spellStart"/>
            <w:r w:rsidRPr="009F3B1C">
              <w:rPr>
                <w:rFonts w:ascii="Times New Roman" w:eastAsia="Aptos" w:hAnsi="Times New Roman" w:cs="Times New Roman"/>
                <w:bCs/>
                <w:kern w:val="2"/>
                <w:sz w:val="24"/>
                <w:szCs w:val="24"/>
                <w14:ligatures w14:val="standardContextual"/>
              </w:rPr>
              <w:t>В.Гурковский</w:t>
            </w:r>
            <w:proofErr w:type="spellEnd"/>
          </w:p>
        </w:tc>
        <w:tc>
          <w:tcPr>
            <w:tcW w:w="247" w:type="pct"/>
            <w:gridSpan w:val="5"/>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2B9E870" w14:textId="77777777" w:rsidR="00D00565" w:rsidRPr="00D00565" w:rsidRDefault="00D00565" w:rsidP="00D00565">
            <w:pPr>
              <w:spacing w:after="0" w:line="249" w:lineRule="auto"/>
              <w:ind w:right="67"/>
              <w:jc w:val="center"/>
              <w:rPr>
                <w:rFonts w:ascii="Times New Roman" w:eastAsia="Times New Roman" w:hAnsi="Times New Roman" w:cs="Times New Roman"/>
                <w:bCs/>
                <w:sz w:val="24"/>
                <w:szCs w:val="24"/>
                <w:lang w:eastAsia="ru-RU"/>
              </w:rPr>
            </w:pPr>
          </w:p>
        </w:tc>
        <w:tc>
          <w:tcPr>
            <w:tcW w:w="1309" w:type="pct"/>
            <w:gridSpan w:val="3"/>
            <w:vMerge/>
            <w:tcBorders>
              <w:left w:val="single" w:sz="4" w:space="0" w:color="auto"/>
              <w:bottom w:val="single" w:sz="4" w:space="0" w:color="auto"/>
              <w:right w:val="single" w:sz="4" w:space="0" w:color="auto"/>
            </w:tcBorders>
            <w:vAlign w:val="center"/>
          </w:tcPr>
          <w:p w14:paraId="411702E1" w14:textId="77777777" w:rsidR="00D00565" w:rsidRPr="00D00565" w:rsidRDefault="00D00565" w:rsidP="00D00565">
            <w:pPr>
              <w:spacing w:after="0" w:line="249" w:lineRule="auto"/>
              <w:jc w:val="both"/>
              <w:rPr>
                <w:rFonts w:ascii="Times New Roman" w:eastAsia="Times New Roman" w:hAnsi="Times New Roman" w:cs="Times New Roman"/>
                <w:bCs/>
                <w:sz w:val="24"/>
                <w:szCs w:val="24"/>
                <w:lang w:eastAsia="ru-RU"/>
              </w:rPr>
            </w:pPr>
          </w:p>
        </w:tc>
      </w:tr>
      <w:tr w:rsidR="00D00565" w:rsidRPr="00D00565" w14:paraId="73E3EBB0" w14:textId="77777777" w:rsidTr="006F1A13">
        <w:trPr>
          <w:gridAfter w:val="5"/>
          <w:wAfter w:w="1954" w:type="pct"/>
          <w:trHeight w:val="136"/>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7915CA55" w14:textId="3B2C8A4F"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54001A23"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С.А. Есенин. «Пугачев» как поэма на историческую тему.</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F782E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hideMark/>
          </w:tcPr>
          <w:p w14:paraId="415EFB85" w14:textId="04AE50FF" w:rsidR="00D00565" w:rsidRPr="00D00565" w:rsidRDefault="00D00565" w:rsidP="008B41B1">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Воспринимать и выразительно читать литературное произведение. Выражать </w:t>
            </w:r>
            <w:r w:rsidRPr="00D00565">
              <w:rPr>
                <w:rFonts w:ascii="Times New Roman" w:eastAsia="Aptos" w:hAnsi="Times New Roman" w:cs="Times New Roman"/>
                <w:kern w:val="2"/>
                <w:sz w:val="24"/>
                <w:szCs w:val="24"/>
                <w14:ligatures w14:val="standardContextual"/>
              </w:rPr>
              <w:lastRenderedPageBreak/>
              <w:t xml:space="preserve">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создания их образов.</w:t>
            </w:r>
          </w:p>
        </w:tc>
      </w:tr>
      <w:tr w:rsidR="00D00565" w:rsidRPr="00D00565" w14:paraId="7447788D" w14:textId="77777777" w:rsidTr="006F1A13">
        <w:trPr>
          <w:gridAfter w:val="5"/>
          <w:wAfter w:w="1954" w:type="pct"/>
          <w:trHeight w:val="310"/>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09D5BEFE" w14:textId="66FB25CE"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680CDA15"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Образ Емельяна Пугачева в народных преданиях, произведениях Пушкина и Есенина.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17403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hideMark/>
          </w:tcPr>
          <w:p w14:paraId="2707E0CA"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3CBE1032" w14:textId="77777777" w:rsidTr="006F1A13">
        <w:trPr>
          <w:gridAfter w:val="5"/>
          <w:wAfter w:w="1954" w:type="pct"/>
          <w:trHeight w:val="28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4E8AAE3" w14:textId="4BE63C7B"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6.8</w:t>
            </w:r>
          </w:p>
        </w:tc>
        <w:tc>
          <w:tcPr>
            <w:tcW w:w="1267" w:type="pct"/>
            <w:gridSpan w:val="4"/>
            <w:tcBorders>
              <w:bottom w:val="single" w:sz="4" w:space="0" w:color="auto"/>
            </w:tcBorders>
            <w:shd w:val="clear" w:color="auto" w:fill="auto"/>
            <w:tcMar>
              <w:top w:w="31" w:type="dxa"/>
              <w:left w:w="89" w:type="dxa"/>
              <w:bottom w:w="0" w:type="dxa"/>
              <w:right w:w="94" w:type="dxa"/>
            </w:tcMar>
          </w:tcPr>
          <w:p w14:paraId="1CF0B570"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И.С. Шмелев. «Как я стал писателем»: путь к творчеству.</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6D3D9D"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top w:val="single" w:sz="4" w:space="0" w:color="auto"/>
              <w:left w:val="single" w:sz="4" w:space="0" w:color="auto"/>
              <w:bottom w:val="single" w:sz="4" w:space="0" w:color="auto"/>
              <w:right w:val="single" w:sz="4" w:space="0" w:color="auto"/>
            </w:tcBorders>
            <w:vAlign w:val="center"/>
            <w:hideMark/>
          </w:tcPr>
          <w:p w14:paraId="4EE18527"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43210EA0" w14:textId="77777777" w:rsidTr="006F1A13">
        <w:trPr>
          <w:gridAfter w:val="2"/>
          <w:wAfter w:w="1329" w:type="pct"/>
          <w:trHeight w:val="10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801EA3" w14:textId="5AAB230F"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267" w:type="pct"/>
            <w:gridSpan w:val="4"/>
            <w:tcBorders>
              <w:bottom w:val="single" w:sz="4" w:space="0" w:color="auto"/>
            </w:tcBorders>
            <w:shd w:val="clear" w:color="auto" w:fill="auto"/>
          </w:tcPr>
          <w:p w14:paraId="68243033"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М.А. Осоргин. «Пенсне»: реальность и фантастика.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59FE5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top w:val="single" w:sz="4" w:space="0" w:color="auto"/>
              <w:left w:val="single" w:sz="4" w:space="0" w:color="auto"/>
              <w:bottom w:val="single" w:sz="4" w:space="0" w:color="auto"/>
              <w:right w:val="single" w:sz="4" w:space="0" w:color="auto"/>
            </w:tcBorders>
            <w:vAlign w:val="center"/>
          </w:tcPr>
          <w:p w14:paraId="4A7EA246"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c>
          <w:tcPr>
            <w:tcW w:w="626" w:type="pct"/>
            <w:gridSpan w:val="3"/>
            <w:tcBorders>
              <w:left w:val="single" w:sz="4" w:space="0" w:color="auto"/>
              <w:bottom w:val="single" w:sz="4" w:space="0" w:color="auto"/>
              <w:right w:val="single" w:sz="4" w:space="0" w:color="auto"/>
            </w:tcBorders>
            <w:vAlign w:val="center"/>
          </w:tcPr>
          <w:p w14:paraId="77243563"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p>
        </w:tc>
      </w:tr>
      <w:tr w:rsidR="00D00565" w:rsidRPr="00D00565" w14:paraId="4355E7B8"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3AED1C" w14:textId="64E80F8D" w:rsidR="00D00565" w:rsidRPr="00D00565" w:rsidRDefault="00F22EB4"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1260" w:type="pct"/>
            <w:gridSpan w:val="3"/>
            <w:tcBorders>
              <w:bottom w:val="single" w:sz="4" w:space="0" w:color="auto"/>
            </w:tcBorders>
            <w:shd w:val="clear" w:color="auto" w:fill="auto"/>
          </w:tcPr>
          <w:p w14:paraId="7DA734F8" w14:textId="77777777" w:rsidR="00D00565" w:rsidRPr="00D00565" w:rsidRDefault="00D00565" w:rsidP="00A5327D">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Журнал «</w:t>
            </w:r>
            <w:proofErr w:type="spellStart"/>
            <w:r w:rsidRPr="00D00565">
              <w:rPr>
                <w:rFonts w:ascii="Times New Roman" w:eastAsia="Aptos" w:hAnsi="Times New Roman" w:cs="Times New Roman"/>
                <w:kern w:val="2"/>
                <w:sz w:val="24"/>
                <w:szCs w:val="24"/>
                <w14:ligatures w14:val="standardContextual"/>
              </w:rPr>
              <w:t>Сатирикон</w:t>
            </w:r>
            <w:proofErr w:type="spellEnd"/>
            <w:r w:rsidRPr="00D00565">
              <w:rPr>
                <w:rFonts w:ascii="Times New Roman" w:eastAsia="Aptos" w:hAnsi="Times New Roman" w:cs="Times New Roman"/>
                <w:kern w:val="2"/>
                <w:sz w:val="24"/>
                <w:szCs w:val="24"/>
                <w14:ligatures w14:val="standardContextual"/>
              </w:rPr>
              <w:t>». «Всеобщая история, обработанная «</w:t>
            </w:r>
            <w:proofErr w:type="spellStart"/>
            <w:r w:rsidRPr="00D00565">
              <w:rPr>
                <w:rFonts w:ascii="Times New Roman" w:eastAsia="Aptos" w:hAnsi="Times New Roman" w:cs="Times New Roman"/>
                <w:kern w:val="2"/>
                <w:sz w:val="24"/>
                <w:szCs w:val="24"/>
                <w14:ligatures w14:val="standardContextual"/>
              </w:rPr>
              <w:t>Сатириконом</w:t>
            </w:r>
            <w:proofErr w:type="spellEnd"/>
            <w:r w:rsidRPr="00D00565">
              <w:rPr>
                <w:rFonts w:ascii="Times New Roman" w:eastAsia="Aptos" w:hAnsi="Times New Roman" w:cs="Times New Roman"/>
                <w:kern w:val="2"/>
                <w:sz w:val="24"/>
                <w:szCs w:val="24"/>
                <w14:ligatures w14:val="standardContextual"/>
              </w:rPr>
              <w:t>» (отрывки).</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A7FA38"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5136EE04"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Составление тезисов статьи учебника о журнале «</w:t>
            </w:r>
            <w:proofErr w:type="spellStart"/>
            <w:r w:rsidRPr="00D00565">
              <w:rPr>
                <w:rFonts w:ascii="Times New Roman" w:eastAsia="Aptos" w:hAnsi="Times New Roman" w:cs="Times New Roman"/>
                <w:kern w:val="2"/>
                <w:sz w:val="24"/>
                <w:szCs w:val="24"/>
                <w14:ligatures w14:val="standardContextual"/>
              </w:rPr>
              <w:t>Сатирикон</w:t>
            </w:r>
            <w:proofErr w:type="spellEnd"/>
            <w:r w:rsidRPr="00D00565">
              <w:rPr>
                <w:rFonts w:ascii="Times New Roman" w:eastAsia="Aptos" w:hAnsi="Times New Roman" w:cs="Times New Roman"/>
                <w:kern w:val="2"/>
                <w:sz w:val="24"/>
                <w:szCs w:val="24"/>
                <w14:ligatures w14:val="standardContextual"/>
              </w:rPr>
              <w:t xml:space="preserve">». Устный рассказ о журнале, истории его создания. Выразительное чтение </w:t>
            </w:r>
            <w:proofErr w:type="spellStart"/>
            <w:r w:rsidRPr="00D00565">
              <w:rPr>
                <w:rFonts w:ascii="Times New Roman" w:eastAsia="Aptos" w:hAnsi="Times New Roman" w:cs="Times New Roman"/>
                <w:kern w:val="2"/>
                <w:sz w:val="24"/>
                <w:szCs w:val="24"/>
                <w14:ligatures w14:val="standardContextual"/>
              </w:rPr>
              <w:t>отрывков.Устный</w:t>
            </w:r>
            <w:proofErr w:type="spellEnd"/>
            <w:r w:rsidRPr="00D00565">
              <w:rPr>
                <w:rFonts w:ascii="Times New Roman" w:eastAsia="Aptos" w:hAnsi="Times New Roman" w:cs="Times New Roman"/>
                <w:kern w:val="2"/>
                <w:sz w:val="24"/>
                <w:szCs w:val="24"/>
                <w14:ligatures w14:val="standardContextual"/>
              </w:rPr>
              <w:t xml:space="preserve"> или письменный ответ на вопрос. Участие в коллективном диалоге. Характеристика сюжетов и героев рассказов, их идейно-эмоционального   содержания.   Различать образ рассказчика и автора. Давать аргументированный письменный ответ на проблемный вопрос</w:t>
            </w:r>
          </w:p>
        </w:tc>
      </w:tr>
      <w:tr w:rsidR="00D00565" w:rsidRPr="00D00565" w14:paraId="76CE8666" w14:textId="77777777" w:rsidTr="006F1A13">
        <w:trPr>
          <w:gridAfter w:val="5"/>
          <w:wAfter w:w="1954" w:type="pct"/>
          <w:trHeight w:val="1002"/>
        </w:trPr>
        <w:tc>
          <w:tcPr>
            <w:tcW w:w="229" w:type="pct"/>
            <w:gridSpan w:val="4"/>
            <w:tcBorders>
              <w:top w:val="single" w:sz="4" w:space="0" w:color="auto"/>
              <w:left w:val="single" w:sz="4" w:space="0" w:color="000000"/>
              <w:right w:val="single" w:sz="4" w:space="0" w:color="auto"/>
            </w:tcBorders>
            <w:tcMar>
              <w:top w:w="31" w:type="dxa"/>
              <w:left w:w="89" w:type="dxa"/>
              <w:bottom w:w="0" w:type="dxa"/>
              <w:right w:w="94" w:type="dxa"/>
            </w:tcMar>
          </w:tcPr>
          <w:p w14:paraId="51A756A2" w14:textId="6EEEC4C9" w:rsidR="00D00565" w:rsidRPr="00D00565" w:rsidRDefault="00F22EB4"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1260" w:type="pct"/>
            <w:gridSpan w:val="3"/>
            <w:tcBorders>
              <w:top w:val="single" w:sz="4" w:space="0" w:color="auto"/>
            </w:tcBorders>
            <w:shd w:val="clear" w:color="auto" w:fill="auto"/>
          </w:tcPr>
          <w:p w14:paraId="1BB3680F" w14:textId="1FE1DF6B"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b/>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Тэффи. «Жизнь и воротник» и другие рассказы.</w:t>
            </w:r>
          </w:p>
        </w:tc>
        <w:tc>
          <w:tcPr>
            <w:tcW w:w="247" w:type="pct"/>
            <w:gridSpan w:val="5"/>
            <w:tcBorders>
              <w:top w:val="single" w:sz="4" w:space="0" w:color="000000"/>
              <w:left w:val="single" w:sz="4" w:space="0" w:color="000000"/>
              <w:right w:val="single" w:sz="4" w:space="0" w:color="auto"/>
            </w:tcBorders>
            <w:tcMar>
              <w:top w:w="31" w:type="dxa"/>
              <w:left w:w="89" w:type="dxa"/>
              <w:bottom w:w="0" w:type="dxa"/>
              <w:right w:w="94" w:type="dxa"/>
            </w:tcMar>
          </w:tcPr>
          <w:p w14:paraId="4CABCDC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right w:val="single" w:sz="4" w:space="0" w:color="auto"/>
            </w:tcBorders>
            <w:vAlign w:val="center"/>
          </w:tcPr>
          <w:p w14:paraId="7603472D"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w:t>
            </w:r>
          </w:p>
        </w:tc>
      </w:tr>
      <w:tr w:rsidR="00D00565" w:rsidRPr="00D00565" w14:paraId="69D76FEE"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06FD66" w14:textId="7E9BBD87" w:rsidR="00D00565" w:rsidRPr="00D00565" w:rsidRDefault="00F22EB4"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1260" w:type="pct"/>
            <w:gridSpan w:val="3"/>
            <w:tcBorders>
              <w:top w:val="single" w:sz="4" w:space="0" w:color="auto"/>
              <w:bottom w:val="single" w:sz="4" w:space="0" w:color="auto"/>
            </w:tcBorders>
            <w:shd w:val="clear" w:color="auto" w:fill="auto"/>
          </w:tcPr>
          <w:p w14:paraId="6334261E" w14:textId="7142847F"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М.М. Зощенко. «История болезни» и другие рассказы.</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A734AC"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439C9A47"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Анализировать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w:t>
            </w:r>
          </w:p>
        </w:tc>
      </w:tr>
      <w:tr w:rsidR="00D00565" w:rsidRPr="00D00565" w14:paraId="100D8FB0" w14:textId="77777777" w:rsidTr="006F1A13">
        <w:trPr>
          <w:gridAfter w:val="2"/>
          <w:wAfter w:w="1329"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8EDEB03" w14:textId="6E22D0E8" w:rsidR="00D00565" w:rsidRPr="00D00565" w:rsidRDefault="00F22EB4"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1260" w:type="pct"/>
            <w:gridSpan w:val="3"/>
            <w:tcBorders>
              <w:bottom w:val="single" w:sz="4" w:space="0" w:color="auto"/>
            </w:tcBorders>
            <w:shd w:val="clear" w:color="auto" w:fill="auto"/>
          </w:tcPr>
          <w:p w14:paraId="2A5D74A2"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А.Т. Твардовский. «Василий Теркин»: человек и война.</w:t>
            </w:r>
          </w:p>
        </w:tc>
        <w:tc>
          <w:tcPr>
            <w:tcW w:w="247" w:type="pct"/>
            <w:gridSpan w:val="5"/>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E503A9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000000"/>
              <w:left w:val="single" w:sz="4" w:space="0" w:color="auto"/>
              <w:right w:val="single" w:sz="4" w:space="0" w:color="auto"/>
            </w:tcBorders>
          </w:tcPr>
          <w:p w14:paraId="46E3FD6E"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 Анализировать различные формы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w:t>
            </w:r>
          </w:p>
        </w:tc>
        <w:tc>
          <w:tcPr>
            <w:tcW w:w="626" w:type="pct"/>
            <w:gridSpan w:val="3"/>
            <w:vMerge w:val="restart"/>
            <w:tcBorders>
              <w:left w:val="single" w:sz="4" w:space="0" w:color="auto"/>
              <w:right w:val="single" w:sz="4" w:space="0" w:color="auto"/>
            </w:tcBorders>
            <w:vAlign w:val="center"/>
          </w:tcPr>
          <w:p w14:paraId="337E519C"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p>
        </w:tc>
      </w:tr>
      <w:tr w:rsidR="00D00565" w:rsidRPr="00D00565" w14:paraId="18C9DEE7" w14:textId="77777777" w:rsidTr="006F1A13">
        <w:trPr>
          <w:trHeight w:val="70"/>
        </w:trPr>
        <w:tc>
          <w:tcPr>
            <w:tcW w:w="229" w:type="pct"/>
            <w:gridSpan w:val="4"/>
            <w:tcBorders>
              <w:top w:val="single" w:sz="4" w:space="0" w:color="000000"/>
              <w:left w:val="single" w:sz="4" w:space="0" w:color="000000"/>
              <w:bottom w:val="single" w:sz="4" w:space="0" w:color="auto"/>
              <w:right w:val="single" w:sz="4" w:space="0" w:color="auto"/>
            </w:tcBorders>
          </w:tcPr>
          <w:p w14:paraId="734E0762" w14:textId="39FBC145" w:rsidR="00D00565" w:rsidRPr="00F22EB4" w:rsidRDefault="00F22EB4" w:rsidP="00D00565">
            <w:pPr>
              <w:spacing w:after="0" w:line="240" w:lineRule="auto"/>
              <w:rPr>
                <w:rFonts w:ascii="Times New Roman" w:eastAsia="Times New Roman" w:hAnsi="Times New Roman" w:cs="Times New Roman"/>
                <w:sz w:val="24"/>
                <w:szCs w:val="24"/>
                <w:lang w:eastAsia="ru-RU"/>
              </w:rPr>
            </w:pPr>
            <w:r w:rsidRPr="00F22EB4">
              <w:rPr>
                <w:rFonts w:ascii="Times New Roman" w:eastAsia="Times New Roman" w:hAnsi="Times New Roman" w:cs="Times New Roman"/>
                <w:sz w:val="24"/>
                <w:szCs w:val="24"/>
                <w:lang w:eastAsia="ru-RU"/>
              </w:rPr>
              <w:t>6.14</w:t>
            </w:r>
          </w:p>
        </w:tc>
        <w:tc>
          <w:tcPr>
            <w:tcW w:w="1260" w:type="pct"/>
            <w:gridSpan w:val="3"/>
            <w:tcBorders>
              <w:bottom w:val="single" w:sz="4" w:space="0" w:color="auto"/>
            </w:tcBorders>
            <w:shd w:val="clear" w:color="auto" w:fill="auto"/>
          </w:tcPr>
          <w:p w14:paraId="137E4080" w14:textId="77777777" w:rsidR="00D00565" w:rsidRPr="00D00565" w:rsidRDefault="00D00565" w:rsidP="00D00565">
            <w:pPr>
              <w:spacing w:after="0" w:line="240" w:lineRule="auto"/>
              <w:rPr>
                <w:rFonts w:ascii="Times New Roman" w:eastAsia="Times New Roman" w:hAnsi="Times New Roman" w:cs="Times New Roman"/>
                <w:b/>
                <w:sz w:val="24"/>
                <w:szCs w:val="24"/>
                <w:lang w:eastAsia="ru-RU"/>
              </w:rPr>
            </w:pPr>
            <w:r w:rsidRPr="00D00565">
              <w:rPr>
                <w:rFonts w:ascii="Times New Roman" w:eastAsia="Aptos" w:hAnsi="Times New Roman" w:cs="Times New Roman"/>
                <w:kern w:val="2"/>
                <w:sz w:val="24"/>
                <w:szCs w:val="24"/>
                <w14:ligatures w14:val="standardContextual"/>
              </w:rPr>
              <w:t>А.Т. Твардовский. «Василий Теркин»: образ главного героя, особенности композиции поэмы.</w:t>
            </w:r>
          </w:p>
        </w:tc>
        <w:tc>
          <w:tcPr>
            <w:tcW w:w="247" w:type="pct"/>
            <w:gridSpan w:val="5"/>
            <w:tcBorders>
              <w:top w:val="single" w:sz="4" w:space="0" w:color="000000"/>
              <w:left w:val="single" w:sz="4" w:space="0" w:color="auto"/>
              <w:bottom w:val="single" w:sz="4" w:space="0" w:color="auto"/>
              <w:right w:val="single" w:sz="4" w:space="0" w:color="auto"/>
            </w:tcBorders>
          </w:tcPr>
          <w:p w14:paraId="6D7D38C0" w14:textId="77777777" w:rsidR="00D00565" w:rsidRPr="00F22EB4" w:rsidRDefault="00D00565" w:rsidP="00D00565">
            <w:pPr>
              <w:spacing w:after="0" w:line="240" w:lineRule="auto"/>
              <w:jc w:val="center"/>
              <w:rPr>
                <w:rFonts w:ascii="Times New Roman" w:eastAsia="Times New Roman" w:hAnsi="Times New Roman" w:cs="Times New Roman"/>
                <w:sz w:val="24"/>
                <w:szCs w:val="24"/>
                <w:lang w:eastAsia="ru-RU"/>
              </w:rPr>
            </w:pPr>
            <w:r w:rsidRPr="00F22EB4">
              <w:rPr>
                <w:rFonts w:ascii="Times New Roman" w:eastAsia="Times New Roman" w:hAnsi="Times New Roman" w:cs="Times New Roman"/>
                <w:sz w:val="24"/>
                <w:szCs w:val="24"/>
                <w:lang w:eastAsia="ru-RU"/>
              </w:rPr>
              <w:t>1</w:t>
            </w:r>
          </w:p>
        </w:tc>
        <w:tc>
          <w:tcPr>
            <w:tcW w:w="1309" w:type="pct"/>
            <w:gridSpan w:val="3"/>
            <w:vMerge/>
            <w:tcBorders>
              <w:left w:val="single" w:sz="4" w:space="0" w:color="auto"/>
              <w:bottom w:val="single" w:sz="4" w:space="0" w:color="auto"/>
              <w:right w:val="single" w:sz="4" w:space="0" w:color="auto"/>
            </w:tcBorders>
            <w:vAlign w:val="center"/>
          </w:tcPr>
          <w:p w14:paraId="77F71E2D" w14:textId="77777777" w:rsidR="00D00565" w:rsidRPr="00D00565" w:rsidRDefault="00D00565" w:rsidP="00D00565">
            <w:pPr>
              <w:spacing w:after="0" w:line="240" w:lineRule="auto"/>
              <w:rPr>
                <w:rFonts w:ascii="Times New Roman" w:eastAsia="Times New Roman" w:hAnsi="Times New Roman" w:cs="Times New Roman"/>
                <w:b/>
                <w:sz w:val="24"/>
                <w:szCs w:val="24"/>
                <w:lang w:eastAsia="ru-RU"/>
              </w:rPr>
            </w:pPr>
          </w:p>
        </w:tc>
        <w:tc>
          <w:tcPr>
            <w:tcW w:w="626" w:type="pct"/>
            <w:gridSpan w:val="3"/>
            <w:vMerge/>
            <w:tcBorders>
              <w:left w:val="single" w:sz="4" w:space="0" w:color="auto"/>
              <w:right w:val="single" w:sz="4" w:space="0" w:color="auto"/>
            </w:tcBorders>
          </w:tcPr>
          <w:p w14:paraId="5E4D8AEC" w14:textId="77777777" w:rsidR="00D00565" w:rsidRPr="00D00565" w:rsidRDefault="00D00565" w:rsidP="00D00565">
            <w:pPr>
              <w:spacing w:line="278" w:lineRule="auto"/>
              <w:rPr>
                <w:rFonts w:ascii="Times New Roman" w:eastAsia="Times New Roman" w:hAnsi="Times New Roman" w:cs="Times New Roman"/>
                <w:b/>
                <w:sz w:val="24"/>
                <w:szCs w:val="24"/>
                <w:lang w:eastAsia="ru-RU"/>
              </w:rPr>
            </w:pPr>
          </w:p>
        </w:tc>
        <w:tc>
          <w:tcPr>
            <w:tcW w:w="69" w:type="pct"/>
            <w:tcBorders>
              <w:top w:val="single" w:sz="4" w:space="0" w:color="000000"/>
              <w:left w:val="single" w:sz="4" w:space="0" w:color="auto"/>
              <w:bottom w:val="single" w:sz="4" w:space="0" w:color="auto"/>
              <w:right w:val="single" w:sz="4" w:space="0" w:color="auto"/>
            </w:tcBorders>
          </w:tcPr>
          <w:p w14:paraId="5FD77332" w14:textId="77777777" w:rsidR="00D00565" w:rsidRPr="00D00565" w:rsidRDefault="00D00565" w:rsidP="00D00565">
            <w:pPr>
              <w:spacing w:line="278" w:lineRule="auto"/>
              <w:rPr>
                <w:rFonts w:ascii="Times New Roman" w:eastAsia="Times New Roman" w:hAnsi="Times New Roman" w:cs="Times New Roman"/>
                <w:b/>
                <w:sz w:val="24"/>
                <w:szCs w:val="24"/>
                <w:lang w:eastAsia="ru-RU"/>
              </w:rPr>
            </w:pPr>
          </w:p>
        </w:tc>
        <w:tc>
          <w:tcPr>
            <w:tcW w:w="1260" w:type="pct"/>
            <w:tcBorders>
              <w:top w:val="single" w:sz="4" w:space="0" w:color="auto"/>
              <w:left w:val="single" w:sz="4" w:space="0" w:color="auto"/>
              <w:bottom w:val="single" w:sz="4" w:space="0" w:color="auto"/>
              <w:right w:val="single" w:sz="4" w:space="0" w:color="auto"/>
            </w:tcBorders>
            <w:vAlign w:val="center"/>
          </w:tcPr>
          <w:p w14:paraId="676B41D8" w14:textId="77777777" w:rsidR="00D00565" w:rsidRPr="00D00565" w:rsidRDefault="00D00565" w:rsidP="00D00565">
            <w:pPr>
              <w:spacing w:line="278" w:lineRule="auto"/>
              <w:rPr>
                <w:rFonts w:ascii="Times New Roman" w:eastAsia="Times New Roman" w:hAnsi="Times New Roman" w:cs="Times New Roman"/>
                <w:b/>
                <w:sz w:val="24"/>
                <w:szCs w:val="24"/>
                <w:lang w:eastAsia="ru-RU"/>
              </w:rPr>
            </w:pPr>
          </w:p>
        </w:tc>
      </w:tr>
      <w:tr w:rsidR="00A5327D" w:rsidRPr="00D00565" w14:paraId="567A517D" w14:textId="77777777" w:rsidTr="006F1A13">
        <w:trPr>
          <w:gridAfter w:val="1"/>
          <w:wAfter w:w="1260" w:type="pct"/>
          <w:trHeight w:val="3446"/>
        </w:trPr>
        <w:tc>
          <w:tcPr>
            <w:tcW w:w="229" w:type="pct"/>
            <w:gridSpan w:val="4"/>
            <w:tcBorders>
              <w:top w:val="single" w:sz="4" w:space="0" w:color="000000"/>
              <w:left w:val="single" w:sz="4" w:space="0" w:color="000000"/>
              <w:right w:val="single" w:sz="4" w:space="0" w:color="auto"/>
            </w:tcBorders>
            <w:tcMar>
              <w:top w:w="31" w:type="dxa"/>
              <w:left w:w="89" w:type="dxa"/>
              <w:bottom w:w="0" w:type="dxa"/>
              <w:right w:w="94" w:type="dxa"/>
            </w:tcMar>
          </w:tcPr>
          <w:p w14:paraId="1378F8D2" w14:textId="6FB589FF" w:rsidR="00A5327D" w:rsidRPr="00F22EB4" w:rsidRDefault="00A5327D"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6.15</w:t>
            </w:r>
          </w:p>
        </w:tc>
        <w:tc>
          <w:tcPr>
            <w:tcW w:w="1260" w:type="pct"/>
            <w:gridSpan w:val="3"/>
            <w:tcBorders>
              <w:top w:val="single" w:sz="4" w:space="0" w:color="auto"/>
            </w:tcBorders>
            <w:shd w:val="clear" w:color="auto" w:fill="auto"/>
          </w:tcPr>
          <w:p w14:paraId="22EE4CE8" w14:textId="77777777" w:rsidR="00A5327D" w:rsidRPr="00D00565" w:rsidRDefault="00A5327D" w:rsidP="00D00565">
            <w:pPr>
              <w:spacing w:after="0" w:line="249" w:lineRule="auto"/>
              <w:ind w:right="67"/>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Стихи и песни о Великой Отечественной войне.</w:t>
            </w:r>
          </w:p>
          <w:p w14:paraId="2B093819" w14:textId="77777777" w:rsidR="00A5327D" w:rsidRPr="00D00565" w:rsidRDefault="00A5327D" w:rsidP="00D00565">
            <w:pPr>
              <w:spacing w:after="0" w:line="249" w:lineRule="auto"/>
              <w:ind w:right="67"/>
              <w:rPr>
                <w:rFonts w:ascii="Times New Roman" w:eastAsia="Times New Roman" w:hAnsi="Times New Roman" w:cs="Times New Roman"/>
                <w:b/>
                <w:color w:val="FF0000"/>
                <w:sz w:val="24"/>
                <w:szCs w:val="24"/>
                <w:lang w:eastAsia="ru-RU"/>
              </w:rPr>
            </w:pPr>
          </w:p>
          <w:p w14:paraId="1BB9EC6E" w14:textId="77777777" w:rsidR="00A5327D" w:rsidRPr="00A5327D" w:rsidRDefault="00A5327D" w:rsidP="00A5327D">
            <w:pPr>
              <w:spacing w:after="0" w:line="278" w:lineRule="auto"/>
              <w:rPr>
                <w:rFonts w:ascii="Times New Roman" w:eastAsia="Times New Roman" w:hAnsi="Times New Roman" w:cs="Times New Roman"/>
                <w:sz w:val="24"/>
                <w:szCs w:val="24"/>
                <w:lang w:eastAsia="ru-RU"/>
              </w:rPr>
            </w:pPr>
            <w:r w:rsidRPr="00A5327D">
              <w:rPr>
                <w:rFonts w:ascii="Times New Roman" w:eastAsia="Times New Roman" w:hAnsi="Times New Roman" w:cs="Times New Roman"/>
                <w:sz w:val="24"/>
                <w:szCs w:val="24"/>
                <w:lang w:eastAsia="ru-RU"/>
              </w:rPr>
              <w:t xml:space="preserve">Приднестровская литература </w:t>
            </w:r>
          </w:p>
          <w:p w14:paraId="0F842F4E" w14:textId="77777777" w:rsidR="00A5327D" w:rsidRPr="00D00565" w:rsidRDefault="00A5327D" w:rsidP="00A5327D">
            <w:pPr>
              <w:spacing w:after="0" w:line="249" w:lineRule="auto"/>
              <w:ind w:right="67"/>
              <w:rPr>
                <w:rFonts w:ascii="Times New Roman" w:eastAsia="Times New Roman" w:hAnsi="Times New Roman" w:cs="Times New Roman"/>
                <w:bCs/>
                <w:sz w:val="24"/>
                <w:szCs w:val="24"/>
                <w:lang w:eastAsia="ru-RU"/>
              </w:rPr>
            </w:pPr>
            <w:proofErr w:type="spellStart"/>
            <w:r w:rsidRPr="00D00565">
              <w:rPr>
                <w:rFonts w:ascii="Times New Roman" w:eastAsia="Times New Roman" w:hAnsi="Times New Roman" w:cs="Times New Roman"/>
                <w:bCs/>
                <w:sz w:val="24"/>
                <w:szCs w:val="24"/>
                <w:lang w:eastAsia="ru-RU"/>
              </w:rPr>
              <w:t>А.Дрожжин</w:t>
            </w:r>
            <w:proofErr w:type="spellEnd"/>
            <w:r w:rsidRPr="00D00565">
              <w:rPr>
                <w:rFonts w:ascii="Times New Roman" w:eastAsia="Times New Roman" w:hAnsi="Times New Roman" w:cs="Times New Roman"/>
                <w:bCs/>
                <w:sz w:val="24"/>
                <w:szCs w:val="24"/>
                <w:lang w:eastAsia="ru-RU"/>
              </w:rPr>
              <w:t xml:space="preserve"> «Беженцы», </w:t>
            </w:r>
            <w:proofErr w:type="spellStart"/>
            <w:r w:rsidRPr="00D00565">
              <w:rPr>
                <w:rFonts w:ascii="Times New Roman" w:eastAsia="Times New Roman" w:hAnsi="Times New Roman" w:cs="Times New Roman"/>
                <w:bCs/>
                <w:sz w:val="24"/>
                <w:szCs w:val="24"/>
                <w:lang w:eastAsia="ru-RU"/>
              </w:rPr>
              <w:t>П.Илюхин</w:t>
            </w:r>
            <w:proofErr w:type="spellEnd"/>
            <w:r w:rsidRPr="00D00565">
              <w:rPr>
                <w:rFonts w:ascii="Times New Roman" w:eastAsia="Times New Roman" w:hAnsi="Times New Roman" w:cs="Times New Roman"/>
                <w:bCs/>
                <w:sz w:val="24"/>
                <w:szCs w:val="24"/>
                <w:lang w:eastAsia="ru-RU"/>
              </w:rPr>
              <w:t xml:space="preserve"> «Не забудь», </w:t>
            </w:r>
          </w:p>
          <w:p w14:paraId="6A358436" w14:textId="77777777" w:rsidR="00A5327D" w:rsidRPr="00D00565" w:rsidRDefault="00A5327D" w:rsidP="00D00565">
            <w:pPr>
              <w:spacing w:after="0" w:line="249" w:lineRule="auto"/>
              <w:ind w:right="67"/>
              <w:rPr>
                <w:rFonts w:ascii="Times New Roman" w:eastAsia="Aptos" w:hAnsi="Times New Roman" w:cs="Times New Roman"/>
                <w:bCs/>
                <w:kern w:val="2"/>
                <w:sz w:val="24"/>
                <w:szCs w:val="24"/>
                <w14:ligatures w14:val="standardContextual"/>
              </w:rPr>
            </w:pPr>
            <w:proofErr w:type="spellStart"/>
            <w:r w:rsidRPr="00D00565">
              <w:rPr>
                <w:rFonts w:ascii="Times New Roman" w:eastAsia="Aptos" w:hAnsi="Times New Roman" w:cs="Times New Roman"/>
                <w:bCs/>
                <w:kern w:val="2"/>
                <w:sz w:val="24"/>
                <w:szCs w:val="24"/>
                <w14:ligatures w14:val="standardContextual"/>
              </w:rPr>
              <w:t>П.Илюхин</w:t>
            </w:r>
            <w:proofErr w:type="spellEnd"/>
            <w:r w:rsidRPr="00D00565">
              <w:rPr>
                <w:rFonts w:ascii="Times New Roman" w:eastAsia="Aptos" w:hAnsi="Times New Roman" w:cs="Times New Roman"/>
                <w:bCs/>
                <w:kern w:val="2"/>
                <w:sz w:val="24"/>
                <w:szCs w:val="24"/>
                <w14:ligatures w14:val="standardContextual"/>
              </w:rPr>
              <w:t xml:space="preserve"> «Старый окоп»,       «В День Победы»</w:t>
            </w:r>
          </w:p>
          <w:p w14:paraId="46AFE72A" w14:textId="221E06BA" w:rsidR="00A5327D" w:rsidRPr="00D00565" w:rsidRDefault="00A5327D" w:rsidP="001839A3">
            <w:pPr>
              <w:spacing w:after="0" w:line="249" w:lineRule="auto"/>
              <w:ind w:right="67"/>
              <w:rPr>
                <w:rFonts w:ascii="Times New Roman" w:eastAsia="Times New Roman" w:hAnsi="Times New Roman" w:cs="Times New Roman"/>
                <w:bCs/>
                <w:sz w:val="24"/>
                <w:szCs w:val="24"/>
                <w:lang w:eastAsia="ru-RU"/>
              </w:rPr>
            </w:pPr>
            <w:r w:rsidRPr="00D00565">
              <w:rPr>
                <w:rFonts w:ascii="Times New Roman" w:eastAsia="Aptos" w:hAnsi="Times New Roman" w:cs="Times New Roman"/>
                <w:b/>
                <w:color w:val="FF0000"/>
                <w:kern w:val="2"/>
                <w:sz w:val="24"/>
                <w:szCs w:val="24"/>
                <w14:ligatures w14:val="standardContextual"/>
              </w:rPr>
              <w:t xml:space="preserve"> </w:t>
            </w:r>
          </w:p>
        </w:tc>
        <w:tc>
          <w:tcPr>
            <w:tcW w:w="247" w:type="pct"/>
            <w:gridSpan w:val="5"/>
            <w:tcBorders>
              <w:top w:val="single" w:sz="4" w:space="0" w:color="000000"/>
              <w:left w:val="single" w:sz="4" w:space="0" w:color="auto"/>
              <w:right w:val="single" w:sz="4" w:space="0" w:color="auto"/>
            </w:tcBorders>
          </w:tcPr>
          <w:p w14:paraId="654420BB" w14:textId="77777777" w:rsidR="00A5327D" w:rsidRPr="00D00565" w:rsidRDefault="00A5327D" w:rsidP="00D00565">
            <w:pPr>
              <w:spacing w:after="0" w:line="249" w:lineRule="auto"/>
              <w:ind w:right="67"/>
              <w:jc w:val="center"/>
              <w:rPr>
                <w:rFonts w:ascii="Times New Roman" w:eastAsia="Times New Roman" w:hAnsi="Times New Roman" w:cs="Times New Roman"/>
                <w:b/>
                <w:sz w:val="24"/>
                <w:szCs w:val="24"/>
                <w:lang w:eastAsia="ru-RU"/>
              </w:rPr>
            </w:pPr>
            <w:r w:rsidRPr="00D00565">
              <w:rPr>
                <w:rFonts w:ascii="Times New Roman" w:eastAsia="Times New Roman" w:hAnsi="Times New Roman" w:cs="Times New Roman"/>
                <w:b/>
                <w:sz w:val="24"/>
                <w:szCs w:val="24"/>
                <w:lang w:eastAsia="ru-RU"/>
              </w:rPr>
              <w:t>1</w:t>
            </w:r>
          </w:p>
        </w:tc>
        <w:tc>
          <w:tcPr>
            <w:tcW w:w="1309" w:type="pct"/>
            <w:gridSpan w:val="3"/>
            <w:tcBorders>
              <w:top w:val="single" w:sz="4" w:space="0" w:color="000000"/>
              <w:left w:val="single" w:sz="4" w:space="0" w:color="auto"/>
              <w:right w:val="single" w:sz="4" w:space="0" w:color="auto"/>
            </w:tcBorders>
          </w:tcPr>
          <w:p w14:paraId="01A8840C" w14:textId="77777777" w:rsidR="00A5327D" w:rsidRPr="00D00565" w:rsidRDefault="00A5327D" w:rsidP="00A5327D">
            <w:pPr>
              <w:spacing w:after="0" w:line="249" w:lineRule="auto"/>
              <w:ind w:right="67"/>
              <w:jc w:val="both"/>
              <w:rPr>
                <w:rFonts w:ascii="Times New Roman" w:eastAsia="Times New Roman" w:hAnsi="Times New Roman" w:cs="Times New Roman"/>
                <w:b/>
                <w:sz w:val="24"/>
                <w:szCs w:val="24"/>
                <w:lang w:eastAsia="ru-RU"/>
              </w:rPr>
            </w:pPr>
            <w:r w:rsidRPr="00D00565">
              <w:rPr>
                <w:rFonts w:ascii="Times New Roman" w:eastAsia="Aptos" w:hAnsi="Times New Roman" w:cs="Times New Roman"/>
                <w:kern w:val="2"/>
                <w:sz w:val="24"/>
                <w:szCs w:val="24"/>
                <w14:ligatures w14:val="standardContextual"/>
              </w:rPr>
              <w:t xml:space="preserve">Выразительное чтение стихотворений (в том числе наизусть). Устное рецензирование выразительного чтения </w:t>
            </w:r>
            <w:proofErr w:type="spellStart"/>
            <w:r w:rsidRPr="00D00565">
              <w:rPr>
                <w:rFonts w:ascii="Times New Roman" w:eastAsia="Aptos" w:hAnsi="Times New Roman" w:cs="Times New Roman"/>
                <w:kern w:val="2"/>
                <w:sz w:val="24"/>
                <w:szCs w:val="24"/>
                <w14:ligatures w14:val="standardContextual"/>
              </w:rPr>
              <w:t>одноклассников.Устный</w:t>
            </w:r>
            <w:proofErr w:type="spellEnd"/>
            <w:r w:rsidRPr="00D00565">
              <w:rPr>
                <w:rFonts w:ascii="Times New Roman" w:eastAsia="Aptos" w:hAnsi="Times New Roman" w:cs="Times New Roman"/>
                <w:kern w:val="2"/>
                <w:sz w:val="24"/>
                <w:szCs w:val="24"/>
                <w14:ligatures w14:val="standardContextual"/>
              </w:rPr>
              <w:t xml:space="preserve"> или письменный ответ на вопрос (с использованием цитирования). Участие в коллективном диалоге. Выявление общности в восприятии природы русскими поэтами. Игровые виды деятельности: конкурс на лучшее исполнение стихотворения, литературная викторина.</w:t>
            </w:r>
          </w:p>
        </w:tc>
        <w:tc>
          <w:tcPr>
            <w:tcW w:w="626" w:type="pct"/>
            <w:gridSpan w:val="3"/>
            <w:vMerge/>
            <w:tcBorders>
              <w:left w:val="single" w:sz="4" w:space="0" w:color="auto"/>
              <w:right w:val="single" w:sz="4" w:space="0" w:color="auto"/>
            </w:tcBorders>
          </w:tcPr>
          <w:p w14:paraId="38DE793B" w14:textId="77777777" w:rsidR="00A5327D" w:rsidRPr="00D00565" w:rsidRDefault="00A5327D" w:rsidP="00D00565">
            <w:pPr>
              <w:spacing w:line="278" w:lineRule="auto"/>
              <w:rPr>
                <w:rFonts w:ascii="Times New Roman" w:eastAsia="Times New Roman" w:hAnsi="Times New Roman" w:cs="Times New Roman"/>
                <w:b/>
                <w:sz w:val="24"/>
                <w:szCs w:val="24"/>
                <w:lang w:eastAsia="ru-RU"/>
              </w:rPr>
            </w:pPr>
          </w:p>
        </w:tc>
        <w:tc>
          <w:tcPr>
            <w:tcW w:w="69" w:type="pct"/>
            <w:tcBorders>
              <w:top w:val="single" w:sz="4" w:space="0" w:color="auto"/>
              <w:left w:val="single" w:sz="4" w:space="0" w:color="auto"/>
              <w:right w:val="single" w:sz="4" w:space="0" w:color="auto"/>
            </w:tcBorders>
            <w:vAlign w:val="center"/>
          </w:tcPr>
          <w:p w14:paraId="49DDA11A" w14:textId="77777777" w:rsidR="00A5327D" w:rsidRPr="00D00565" w:rsidRDefault="00A5327D" w:rsidP="00D00565">
            <w:pPr>
              <w:spacing w:line="278" w:lineRule="auto"/>
              <w:rPr>
                <w:rFonts w:ascii="Times New Roman" w:eastAsia="Times New Roman" w:hAnsi="Times New Roman" w:cs="Times New Roman"/>
                <w:b/>
                <w:sz w:val="24"/>
                <w:szCs w:val="24"/>
                <w:lang w:eastAsia="ru-RU"/>
              </w:rPr>
            </w:pPr>
          </w:p>
        </w:tc>
      </w:tr>
      <w:tr w:rsidR="00D00565" w:rsidRPr="00D00565" w14:paraId="7FB0F9AE" w14:textId="77777777" w:rsidTr="006F1A13">
        <w:trPr>
          <w:gridAfter w:val="5"/>
          <w:wAfter w:w="1954" w:type="pct"/>
          <w:trHeight w:val="136"/>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7C49AF43" w14:textId="22F56BEC"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1267" w:type="pct"/>
            <w:gridSpan w:val="4"/>
            <w:tcBorders>
              <w:bottom w:val="single" w:sz="4" w:space="0" w:color="auto"/>
            </w:tcBorders>
            <w:shd w:val="clear" w:color="auto" w:fill="auto"/>
            <w:tcMar>
              <w:top w:w="31" w:type="dxa"/>
              <w:left w:w="89" w:type="dxa"/>
              <w:bottom w:w="0" w:type="dxa"/>
              <w:right w:w="94" w:type="dxa"/>
            </w:tcMar>
          </w:tcPr>
          <w:p w14:paraId="31D594DA"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В.П. Астафьев. «Фотография, на которой меня нет»: картины военного детства, образ главного героя.</w:t>
            </w:r>
          </w:p>
        </w:tc>
        <w:tc>
          <w:tcPr>
            <w:tcW w:w="247" w:type="pct"/>
            <w:gridSpan w:val="5"/>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9BC3E3E"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val="restar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vAlign w:val="center"/>
            <w:hideMark/>
          </w:tcPr>
          <w:p w14:paraId="75ACC290"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w:t>
            </w:r>
          </w:p>
        </w:tc>
      </w:tr>
      <w:tr w:rsidR="00D00565" w:rsidRPr="00D00565" w14:paraId="6787D4C9" w14:textId="77777777" w:rsidTr="006F1A13">
        <w:trPr>
          <w:gridAfter w:val="5"/>
          <w:wAfter w:w="1954" w:type="pct"/>
          <w:trHeight w:val="310"/>
        </w:trPr>
        <w:tc>
          <w:tcPr>
            <w:tcW w:w="222" w:type="pct"/>
            <w:gridSpan w:val="3"/>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14:paraId="436793A7" w14:textId="6E13ACB9"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1267" w:type="pct"/>
            <w:gridSpan w:val="4"/>
            <w:tcBorders>
              <w:top w:val="single" w:sz="4" w:space="0" w:color="auto"/>
              <w:bottom w:val="single" w:sz="4" w:space="0" w:color="auto"/>
            </w:tcBorders>
            <w:shd w:val="clear" w:color="auto" w:fill="auto"/>
            <w:tcMar>
              <w:top w:w="31" w:type="dxa"/>
              <w:left w:w="89" w:type="dxa"/>
              <w:bottom w:w="0" w:type="dxa"/>
              <w:right w:w="94" w:type="dxa"/>
            </w:tcMar>
          </w:tcPr>
          <w:p w14:paraId="779848DA" w14:textId="07A59CED"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b/>
                <w:kern w:val="2"/>
                <w:sz w:val="24"/>
                <w:szCs w:val="24"/>
                <w14:ligatures w14:val="standardContextual"/>
              </w:rPr>
              <w:t>.</w:t>
            </w:r>
            <w:r w:rsidRPr="00D00565">
              <w:rPr>
                <w:rFonts w:ascii="Times New Roman" w:eastAsia="Aptos" w:hAnsi="Times New Roman" w:cs="Times New Roman"/>
                <w:kern w:val="2"/>
                <w:sz w:val="24"/>
                <w:szCs w:val="24"/>
                <w14:ligatures w14:val="standardContextual"/>
              </w:rPr>
              <w:t xml:space="preserve"> В.П. Астафьев. «Фотография, на которой меня нет». Автобиографический характер рассказа. </w:t>
            </w:r>
            <w:r w:rsidRPr="001839A3">
              <w:rPr>
                <w:rFonts w:ascii="Times New Roman" w:eastAsia="Aptos" w:hAnsi="Times New Roman" w:cs="Times New Roman"/>
                <w:kern w:val="2"/>
                <w:sz w:val="24"/>
                <w:szCs w:val="24"/>
                <w14:ligatures w14:val="standardContextual"/>
              </w:rPr>
              <w:t>Подготовка к домашнему сочинению.</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2FD593"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4E211DFA"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r>
      <w:tr w:rsidR="00D00565" w:rsidRPr="00D00565" w14:paraId="1AC552CF" w14:textId="77777777" w:rsidTr="006F1A13">
        <w:trPr>
          <w:gridAfter w:val="5"/>
          <w:wAfter w:w="1954" w:type="pct"/>
          <w:trHeight w:val="28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hideMark/>
          </w:tcPr>
          <w:p w14:paraId="60FB2279" w14:textId="37770975"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1267" w:type="pct"/>
            <w:gridSpan w:val="4"/>
            <w:tcBorders>
              <w:bottom w:val="single" w:sz="4" w:space="0" w:color="auto"/>
            </w:tcBorders>
            <w:shd w:val="clear" w:color="auto" w:fill="auto"/>
            <w:tcMar>
              <w:top w:w="31" w:type="dxa"/>
              <w:left w:w="89" w:type="dxa"/>
              <w:bottom w:w="0" w:type="dxa"/>
              <w:right w:w="94" w:type="dxa"/>
            </w:tcMar>
          </w:tcPr>
          <w:p w14:paraId="1D6654AD" w14:textId="77777777" w:rsidR="00D00565" w:rsidRPr="00D00565" w:rsidRDefault="00D00565" w:rsidP="00D00565">
            <w:pPr>
              <w:spacing w:after="0" w:line="249" w:lineRule="auto"/>
              <w:ind w:right="67"/>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Русские поэты о родине, родной природе (обзор).</w:t>
            </w:r>
          </w:p>
          <w:p w14:paraId="79CB26B8" w14:textId="77777777" w:rsidR="00D00565" w:rsidRPr="00A5327D" w:rsidRDefault="00D00565" w:rsidP="00A5327D">
            <w:pPr>
              <w:spacing w:after="0" w:line="278" w:lineRule="auto"/>
              <w:rPr>
                <w:rFonts w:ascii="Times New Roman" w:eastAsia="Times New Roman" w:hAnsi="Times New Roman" w:cs="Times New Roman"/>
                <w:bCs/>
                <w:sz w:val="24"/>
                <w:szCs w:val="24"/>
                <w:lang w:eastAsia="ru-RU"/>
              </w:rPr>
            </w:pPr>
            <w:r w:rsidRPr="00A5327D">
              <w:rPr>
                <w:rFonts w:ascii="Times New Roman" w:eastAsia="Times New Roman" w:hAnsi="Times New Roman" w:cs="Times New Roman"/>
                <w:bCs/>
                <w:sz w:val="24"/>
                <w:szCs w:val="24"/>
                <w:lang w:eastAsia="ru-RU"/>
              </w:rPr>
              <w:t xml:space="preserve">Приднестровская литература </w:t>
            </w:r>
          </w:p>
          <w:p w14:paraId="019951B1" w14:textId="77777777" w:rsidR="00D00565" w:rsidRPr="00D00565" w:rsidRDefault="00D00565" w:rsidP="00A5327D">
            <w:pPr>
              <w:spacing w:after="0" w:line="249" w:lineRule="auto"/>
              <w:ind w:right="67"/>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Природа Приднестровья. Авторы </w:t>
            </w:r>
            <w:proofErr w:type="spellStart"/>
            <w:r w:rsidRPr="00D00565">
              <w:rPr>
                <w:rFonts w:ascii="Times New Roman" w:eastAsia="Times New Roman" w:hAnsi="Times New Roman" w:cs="Times New Roman"/>
                <w:sz w:val="24"/>
                <w:szCs w:val="24"/>
                <w:lang w:eastAsia="ru-RU"/>
              </w:rPr>
              <w:t>Н.Шуда</w:t>
            </w:r>
            <w:proofErr w:type="spellEnd"/>
            <w:r w:rsidRPr="00D00565">
              <w:rPr>
                <w:rFonts w:ascii="Times New Roman" w:eastAsia="Times New Roman" w:hAnsi="Times New Roman" w:cs="Times New Roman"/>
                <w:sz w:val="24"/>
                <w:szCs w:val="24"/>
                <w:lang w:eastAsia="ru-RU"/>
              </w:rPr>
              <w:t xml:space="preserve">, </w:t>
            </w:r>
            <w:proofErr w:type="spellStart"/>
            <w:r w:rsidRPr="00D00565">
              <w:rPr>
                <w:rFonts w:ascii="Times New Roman" w:eastAsia="Times New Roman" w:hAnsi="Times New Roman" w:cs="Times New Roman"/>
                <w:sz w:val="24"/>
                <w:szCs w:val="24"/>
                <w:lang w:eastAsia="ru-RU"/>
              </w:rPr>
              <w:t>В.Маслов</w:t>
            </w:r>
            <w:proofErr w:type="spellEnd"/>
            <w:r w:rsidRPr="00D00565">
              <w:rPr>
                <w:rFonts w:ascii="Times New Roman" w:eastAsia="Times New Roman" w:hAnsi="Times New Roman" w:cs="Times New Roman"/>
                <w:sz w:val="24"/>
                <w:szCs w:val="24"/>
                <w:lang w:eastAsia="ru-RU"/>
              </w:rPr>
              <w:t xml:space="preserve">, </w:t>
            </w:r>
            <w:proofErr w:type="spellStart"/>
            <w:r w:rsidRPr="00D00565">
              <w:rPr>
                <w:rFonts w:ascii="Times New Roman" w:eastAsia="Times New Roman" w:hAnsi="Times New Roman" w:cs="Times New Roman"/>
                <w:sz w:val="24"/>
                <w:szCs w:val="24"/>
                <w:lang w:eastAsia="ru-RU"/>
              </w:rPr>
              <w:t>О.Молчанова</w:t>
            </w:r>
            <w:proofErr w:type="spellEnd"/>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DF958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vAlign w:val="center"/>
            <w:hideMark/>
          </w:tcPr>
          <w:p w14:paraId="53081820" w14:textId="77777777" w:rsidR="00D00565" w:rsidRDefault="00D00565" w:rsidP="00D00565">
            <w:pPr>
              <w:spacing w:after="0" w:line="249" w:lineRule="auto"/>
              <w:jc w:val="both"/>
              <w:rPr>
                <w:rFonts w:ascii="Times New Roman" w:eastAsia="Aptos" w:hAnsi="Times New Roman" w:cs="Times New Roman"/>
                <w:kern w:val="2"/>
                <w:sz w:val="24"/>
                <w:szCs w:val="24"/>
                <w14:ligatures w14:val="standardContextual"/>
              </w:rPr>
            </w:pPr>
            <w:r w:rsidRPr="00D00565">
              <w:rPr>
                <w:rFonts w:ascii="Times New Roman" w:eastAsia="Aptos" w:hAnsi="Times New Roman" w:cs="Times New Roman"/>
                <w:kern w:val="2"/>
                <w:sz w:val="24"/>
                <w:szCs w:val="24"/>
                <w14:ligatures w14:val="standardContextual"/>
              </w:rPr>
              <w:t>Определять роль пейзажа и способы выражения внутреннего мира героя</w:t>
            </w:r>
          </w:p>
          <w:p w14:paraId="78926C5F" w14:textId="77777777" w:rsidR="00B74E9E" w:rsidRDefault="00B74E9E" w:rsidP="00D00565">
            <w:pPr>
              <w:spacing w:after="0" w:line="249" w:lineRule="auto"/>
              <w:jc w:val="both"/>
              <w:rPr>
                <w:rFonts w:ascii="Times New Roman" w:eastAsia="Aptos" w:hAnsi="Times New Roman" w:cs="Times New Roman"/>
                <w:kern w:val="2"/>
                <w:sz w:val="24"/>
                <w:szCs w:val="24"/>
                <w14:ligatures w14:val="standardContextual"/>
              </w:rPr>
            </w:pPr>
          </w:p>
          <w:p w14:paraId="2978CFB6" w14:textId="77777777" w:rsidR="00B74E9E" w:rsidRPr="00D00565" w:rsidRDefault="00B74E9E"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B9EB1DC" w14:textId="77777777" w:rsidTr="006F1A13">
        <w:trPr>
          <w:gridAfter w:val="2"/>
          <w:wAfter w:w="1329" w:type="pct"/>
          <w:trHeight w:val="108"/>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0692F0" w14:textId="7F0CF49E"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1267" w:type="pct"/>
            <w:gridSpan w:val="4"/>
            <w:shd w:val="clear" w:color="auto" w:fill="auto"/>
          </w:tcPr>
          <w:p w14:paraId="5A3FBC74"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Поэты русского зарубежья о родине.</w:t>
            </w:r>
          </w:p>
        </w:tc>
        <w:tc>
          <w:tcPr>
            <w:tcW w:w="247" w:type="pct"/>
            <w:gridSpan w:val="5"/>
            <w:tcBorders>
              <w:top w:val="single" w:sz="4" w:space="0" w:color="000000"/>
              <w:left w:val="single" w:sz="4" w:space="0" w:color="auto"/>
              <w:bottom w:val="single" w:sz="4" w:space="0" w:color="auto"/>
              <w:right w:val="single" w:sz="4" w:space="0" w:color="000000"/>
            </w:tcBorders>
            <w:tcMar>
              <w:top w:w="31" w:type="dxa"/>
              <w:left w:w="89" w:type="dxa"/>
              <w:bottom w:w="0" w:type="dxa"/>
              <w:right w:w="94" w:type="dxa"/>
            </w:tcMar>
          </w:tcPr>
          <w:p w14:paraId="5A2DA1F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000000"/>
              <w:left w:val="single" w:sz="4" w:space="0" w:color="000000"/>
              <w:bottom w:val="single" w:sz="4" w:space="0" w:color="auto"/>
              <w:right w:val="single" w:sz="4" w:space="0" w:color="auto"/>
            </w:tcBorders>
          </w:tcPr>
          <w:p w14:paraId="23ABECFB" w14:textId="77777777" w:rsidR="00D00565" w:rsidRPr="00D00565" w:rsidRDefault="00D00565" w:rsidP="00B74E9E">
            <w:pPr>
              <w:spacing w:after="0" w:line="249" w:lineRule="auto"/>
              <w:jc w:val="both"/>
              <w:rPr>
                <w:rFonts w:ascii="Times New Roman" w:eastAsia="Times New Roman" w:hAnsi="Times New Roman" w:cs="Times New Roman"/>
                <w:sz w:val="24"/>
                <w:szCs w:val="24"/>
                <w:lang w:eastAsia="ru-RU"/>
              </w:rPr>
            </w:pPr>
            <w:proofErr w:type="gramStart"/>
            <w:r w:rsidRPr="00D00565">
              <w:rPr>
                <w:rFonts w:ascii="Times New Roman" w:eastAsia="Times New Roman" w:hAnsi="Times New Roman" w:cs="Times New Roman"/>
                <w:sz w:val="24"/>
                <w:szCs w:val="24"/>
                <w:lang w:eastAsia="ru-RU"/>
              </w:rPr>
              <w:t>Выразительное чтение стихотворений (в том числе наизусть  Устный  ответ на вопрос (с использованием цитирования).</w:t>
            </w:r>
            <w:proofErr w:type="gramEnd"/>
            <w:r w:rsidRPr="00D00565">
              <w:rPr>
                <w:rFonts w:ascii="Times New Roman" w:eastAsia="Times New Roman" w:hAnsi="Times New Roman" w:cs="Times New Roman"/>
                <w:sz w:val="24"/>
                <w:szCs w:val="24"/>
                <w:lang w:eastAsia="ru-RU"/>
              </w:rPr>
              <w:t xml:space="preserve"> Участие в коллективном диалоге. Определение общего и индивидуального, неповторимого в литературном образе родины в творчестве русских поэтов. Игровые виды деятельности: конкурс на лучшее исполнение</w:t>
            </w:r>
          </w:p>
        </w:tc>
        <w:tc>
          <w:tcPr>
            <w:tcW w:w="626" w:type="pct"/>
            <w:gridSpan w:val="3"/>
            <w:tcBorders>
              <w:left w:val="single" w:sz="4" w:space="0" w:color="auto"/>
              <w:bottom w:val="single" w:sz="4" w:space="0" w:color="auto"/>
              <w:right w:val="single" w:sz="4" w:space="0" w:color="auto"/>
            </w:tcBorders>
            <w:vAlign w:val="center"/>
          </w:tcPr>
          <w:p w14:paraId="15AF2803" w14:textId="77777777" w:rsidR="00D00565" w:rsidRPr="00D00565" w:rsidRDefault="00D00565" w:rsidP="00D00565">
            <w:pPr>
              <w:spacing w:line="278" w:lineRule="auto"/>
              <w:rPr>
                <w:rFonts w:ascii="Times New Roman" w:eastAsia="Times New Roman" w:hAnsi="Times New Roman" w:cs="Times New Roman"/>
                <w:sz w:val="24"/>
                <w:szCs w:val="24"/>
                <w:lang w:eastAsia="ru-RU"/>
              </w:rPr>
            </w:pPr>
          </w:p>
        </w:tc>
      </w:tr>
      <w:tr w:rsidR="00D00565" w:rsidRPr="00D00565" w14:paraId="40978D34"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1A3CA9" w14:textId="7B84F5C3" w:rsidR="00D00565" w:rsidRPr="00D00565" w:rsidRDefault="00F22EB4"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1260" w:type="pct"/>
            <w:gridSpan w:val="3"/>
            <w:tcBorders>
              <w:top w:val="single" w:sz="4" w:space="0" w:color="000000"/>
              <w:left w:val="single" w:sz="4" w:space="0" w:color="auto"/>
              <w:bottom w:val="single" w:sz="4" w:space="0" w:color="000000"/>
              <w:right w:val="single" w:sz="4" w:space="0" w:color="000000"/>
            </w:tcBorders>
          </w:tcPr>
          <w:p w14:paraId="1395DCEA" w14:textId="77777777" w:rsidR="00D00565" w:rsidRPr="00D00565" w:rsidRDefault="00D00565" w:rsidP="00D00565">
            <w:pPr>
              <w:spacing w:after="0" w:line="249" w:lineRule="auto"/>
              <w:ind w:right="67"/>
              <w:jc w:val="both"/>
              <w:rPr>
                <w:rFonts w:ascii="Times New Roman" w:eastAsia="Times New Roman" w:hAnsi="Times New Roman" w:cs="Times New Roman"/>
                <w:bCs/>
                <w:iCs/>
                <w:sz w:val="24"/>
                <w:szCs w:val="24"/>
                <w:lang w:eastAsia="ru-RU"/>
              </w:rPr>
            </w:pPr>
            <w:r w:rsidRPr="00D00565">
              <w:rPr>
                <w:rFonts w:ascii="Times New Roman" w:eastAsia="Aptos" w:hAnsi="Times New Roman" w:cs="Times New Roman"/>
                <w:bCs/>
                <w:iCs/>
                <w:kern w:val="2"/>
                <w:sz w:val="24"/>
                <w:szCs w:val="24"/>
                <w14:ligatures w14:val="standardContextual"/>
              </w:rPr>
              <w:t>Контрольная работа по русской литературе</w:t>
            </w:r>
          </w:p>
        </w:tc>
        <w:tc>
          <w:tcPr>
            <w:tcW w:w="247"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748B55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3B622E50" w14:textId="77777777" w:rsidR="00D00565" w:rsidRPr="00D00565" w:rsidRDefault="00D00565" w:rsidP="00A5327D">
            <w:pPr>
              <w:spacing w:after="0" w:line="249" w:lineRule="auto"/>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Предъявление читательских и исследовательских навыков, приобретённых в 8 классе; выполнение тестовых заданий.</w:t>
            </w:r>
          </w:p>
        </w:tc>
      </w:tr>
      <w:tr w:rsidR="00D00565" w:rsidRPr="00D00565" w14:paraId="28A2A5C4" w14:textId="77777777" w:rsidTr="006F1A13">
        <w:trPr>
          <w:gridAfter w:val="5"/>
          <w:wAfter w:w="1954" w:type="pct"/>
          <w:trHeight w:val="108"/>
        </w:trPr>
        <w:tc>
          <w:tcPr>
            <w:tcW w:w="1489"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110CB13"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4B60CF"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20</w:t>
            </w:r>
          </w:p>
        </w:tc>
        <w:tc>
          <w:tcPr>
            <w:tcW w:w="1309" w:type="pct"/>
            <w:gridSpan w:val="3"/>
            <w:tcBorders>
              <w:left w:val="single" w:sz="4" w:space="0" w:color="auto"/>
              <w:bottom w:val="single" w:sz="4" w:space="0" w:color="auto"/>
              <w:right w:val="single" w:sz="4" w:space="0" w:color="auto"/>
            </w:tcBorders>
            <w:vAlign w:val="center"/>
          </w:tcPr>
          <w:p w14:paraId="02CDB4ED"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5171926D" w14:textId="77777777" w:rsidTr="006F1A13">
        <w:trPr>
          <w:gridAfter w:val="5"/>
          <w:wAfter w:w="1954" w:type="pct"/>
          <w:trHeight w:val="108"/>
        </w:trPr>
        <w:tc>
          <w:tcPr>
            <w:tcW w:w="3046" w:type="pct"/>
            <w:gridSpan w:val="1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BE167E" w14:textId="31CBD0DB" w:rsidR="00D00565" w:rsidRPr="00D00565" w:rsidRDefault="00D00565" w:rsidP="00D00565">
            <w:pPr>
              <w:spacing w:after="0" w:line="249" w:lineRule="auto"/>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b/>
                <w:sz w:val="24"/>
                <w:szCs w:val="24"/>
                <w:lang w:eastAsia="ru-RU"/>
              </w:rPr>
              <w:t xml:space="preserve">Раздел </w:t>
            </w:r>
            <w:r w:rsidR="005A3386">
              <w:rPr>
                <w:rFonts w:ascii="Times New Roman" w:eastAsia="Times New Roman" w:hAnsi="Times New Roman" w:cs="Times New Roman"/>
                <w:b/>
                <w:sz w:val="24"/>
                <w:szCs w:val="24"/>
                <w:lang w:eastAsia="ru-RU"/>
              </w:rPr>
              <w:t xml:space="preserve">7 </w:t>
            </w:r>
            <w:r w:rsidRPr="00D00565">
              <w:rPr>
                <w:rFonts w:ascii="Times New Roman" w:eastAsia="Times New Roman" w:hAnsi="Times New Roman" w:cs="Times New Roman"/>
                <w:b/>
                <w:sz w:val="24"/>
                <w:szCs w:val="24"/>
                <w:lang w:eastAsia="ru-RU"/>
              </w:rPr>
              <w:t>«</w:t>
            </w:r>
            <w:r w:rsidR="005A3386">
              <w:rPr>
                <w:rFonts w:ascii="Times New Roman" w:eastAsia="Aptos" w:hAnsi="Times New Roman" w:cs="Times New Roman"/>
                <w:b/>
                <w:kern w:val="2"/>
                <w:sz w:val="24"/>
                <w:szCs w:val="24"/>
                <w14:ligatures w14:val="standardContextual"/>
              </w:rPr>
              <w:t>Зарубежной литературы</w:t>
            </w:r>
            <w:r w:rsidRPr="00D00565">
              <w:rPr>
                <w:rFonts w:ascii="Times New Roman" w:eastAsia="Times New Roman" w:hAnsi="Times New Roman" w:cs="Times New Roman"/>
                <w:b/>
                <w:sz w:val="24"/>
                <w:szCs w:val="24"/>
                <w:lang w:eastAsia="ru-RU"/>
              </w:rPr>
              <w:t>»</w:t>
            </w:r>
          </w:p>
        </w:tc>
      </w:tr>
      <w:tr w:rsidR="00D00565" w:rsidRPr="00D00565" w14:paraId="5943A0FF"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0B315A" w14:textId="30A56373" w:rsidR="00D00565" w:rsidRPr="00D00565" w:rsidRDefault="005A3386"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1267" w:type="pct"/>
            <w:gridSpan w:val="4"/>
            <w:tcBorders>
              <w:bottom w:val="single" w:sz="4" w:space="0" w:color="auto"/>
            </w:tcBorders>
            <w:shd w:val="clear" w:color="auto" w:fill="auto"/>
          </w:tcPr>
          <w:p w14:paraId="0170F455" w14:textId="77777777" w:rsidR="00D00565" w:rsidRPr="00B74E9E" w:rsidRDefault="00D00565" w:rsidP="00D00565">
            <w:pPr>
              <w:spacing w:after="0" w:line="249" w:lineRule="auto"/>
              <w:ind w:right="67"/>
              <w:rPr>
                <w:rFonts w:ascii="Times New Roman" w:eastAsia="Times New Roman" w:hAnsi="Times New Roman" w:cs="Times New Roman"/>
                <w:sz w:val="24"/>
                <w:szCs w:val="24"/>
                <w:lang w:eastAsia="ru-RU"/>
              </w:rPr>
            </w:pPr>
            <w:r w:rsidRPr="00B74E9E">
              <w:rPr>
                <w:rFonts w:ascii="Times New Roman" w:eastAsia="Aptos" w:hAnsi="Times New Roman" w:cs="Times New Roman"/>
                <w:kern w:val="2"/>
                <w:sz w:val="24"/>
                <w:szCs w:val="24"/>
                <w14:ligatures w14:val="standardContextual"/>
              </w:rPr>
              <w:t>У. Шекспир. «Ромео и Джульетта».</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5A21EA"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val="restart"/>
            <w:tcBorders>
              <w:top w:val="single" w:sz="4" w:space="0" w:color="auto"/>
              <w:left w:val="single" w:sz="4" w:space="0" w:color="auto"/>
              <w:right w:val="single" w:sz="4" w:space="0" w:color="auto"/>
            </w:tcBorders>
            <w:vAlign w:val="center"/>
          </w:tcPr>
          <w:p w14:paraId="4DD40153" w14:textId="77777777" w:rsidR="00D00565" w:rsidRPr="00D00565" w:rsidRDefault="00D00565" w:rsidP="00A5327D">
            <w:pPr>
              <w:spacing w:after="0" w:line="249" w:lineRule="auto"/>
              <w:jc w:val="both"/>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Участвовать в коллективном диалоге. Составлять лексические и </w:t>
            </w:r>
            <w:proofErr w:type="spellStart"/>
            <w:r w:rsidRPr="00D00565">
              <w:rPr>
                <w:rFonts w:ascii="Times New Roman" w:eastAsia="Aptos" w:hAnsi="Times New Roman" w:cs="Times New Roman"/>
                <w:kern w:val="2"/>
                <w:sz w:val="24"/>
                <w:szCs w:val="24"/>
                <w14:ligatures w14:val="standardContextual"/>
              </w:rPr>
              <w:t>историко</w:t>
            </w:r>
            <w:proofErr w:type="spellEnd"/>
            <w:r w:rsidRPr="00D00565">
              <w:rPr>
                <w:rFonts w:ascii="Times New Roman" w:eastAsia="Aptos" w:hAnsi="Times New Roman" w:cs="Times New Roman"/>
                <w:kern w:val="2"/>
                <w:sz w:val="24"/>
                <w:szCs w:val="24"/>
                <w14:ligatures w14:val="standardContextual"/>
              </w:rPr>
              <w:t xml:space="preserve"> 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произведение с учётом его </w:t>
            </w:r>
            <w:proofErr w:type="spellStart"/>
            <w:r w:rsidRPr="00D00565">
              <w:rPr>
                <w:rFonts w:ascii="Times New Roman" w:eastAsia="Aptos" w:hAnsi="Times New Roman" w:cs="Times New Roman"/>
                <w:kern w:val="2"/>
                <w:sz w:val="24"/>
                <w:szCs w:val="24"/>
                <w14:ligatures w14:val="standardContextual"/>
              </w:rPr>
              <w:t>родо</w:t>
            </w:r>
            <w:proofErr w:type="spellEnd"/>
            <w:r w:rsidRPr="00D00565">
              <w:rPr>
                <w:rFonts w:ascii="Times New Roman" w:eastAsia="Aptos" w:hAnsi="Times New Roman" w:cs="Times New Roman"/>
                <w:kern w:val="2"/>
                <w:sz w:val="24"/>
                <w:szCs w:val="24"/>
                <w14:ligatures w14:val="standardContextual"/>
              </w:rPr>
              <w:t xml:space="preserve">-жанровой принадлежности. Характеризовать и сопоставлять героев произведения, </w:t>
            </w:r>
            <w:r w:rsidRPr="00D00565">
              <w:rPr>
                <w:rFonts w:ascii="Times New Roman" w:eastAsia="Aptos" w:hAnsi="Times New Roman" w:cs="Times New Roman"/>
                <w:kern w:val="2"/>
                <w:sz w:val="24"/>
                <w:szCs w:val="24"/>
                <w14:ligatures w14:val="standardContextual"/>
              </w:rPr>
              <w:lastRenderedPageBreak/>
              <w:t>определять художественные средства создания их образов. Выявлять способы создания комического. Анализировать различные формы выражения авторской позиции.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r w:rsidR="00D00565" w:rsidRPr="00D00565" w14:paraId="0E4F2DB7" w14:textId="77777777" w:rsidTr="006F1A13">
        <w:trPr>
          <w:gridAfter w:val="5"/>
          <w:wAfter w:w="1954" w:type="pct"/>
          <w:trHeight w:val="245"/>
        </w:trPr>
        <w:tc>
          <w:tcPr>
            <w:tcW w:w="222" w:type="pct"/>
            <w:gridSpan w:val="3"/>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843A4B" w14:textId="1F596911" w:rsidR="00D00565" w:rsidRPr="00D00565" w:rsidRDefault="005A3386" w:rsidP="00D0056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267" w:type="pct"/>
            <w:gridSpan w:val="4"/>
            <w:tcBorders>
              <w:bottom w:val="single" w:sz="4" w:space="0" w:color="auto"/>
            </w:tcBorders>
            <w:shd w:val="clear" w:color="auto" w:fill="auto"/>
          </w:tcPr>
          <w:p w14:paraId="75BD190C" w14:textId="77777777" w:rsidR="00D00565" w:rsidRPr="00D00565" w:rsidRDefault="00D00565" w:rsidP="00D00565">
            <w:pPr>
              <w:spacing w:after="0" w:line="249" w:lineRule="auto"/>
              <w:ind w:right="67"/>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 xml:space="preserve">Сонет как форма лирической поэзии. </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276DE56"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right w:val="single" w:sz="4" w:space="0" w:color="auto"/>
            </w:tcBorders>
            <w:vAlign w:val="center"/>
          </w:tcPr>
          <w:p w14:paraId="553C888B"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210556E" w14:textId="77777777" w:rsidTr="006F1A13">
        <w:trPr>
          <w:gridAfter w:val="5"/>
          <w:wAfter w:w="1954" w:type="pct"/>
          <w:trHeight w:val="245"/>
        </w:trPr>
        <w:tc>
          <w:tcPr>
            <w:tcW w:w="229"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998A91" w14:textId="2F2190FC" w:rsidR="00D00565" w:rsidRPr="00D00565" w:rsidRDefault="005A3386"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1260" w:type="pct"/>
            <w:gridSpan w:val="3"/>
            <w:tcBorders>
              <w:bottom w:val="single" w:sz="4" w:space="0" w:color="auto"/>
            </w:tcBorders>
            <w:shd w:val="clear" w:color="auto" w:fill="auto"/>
          </w:tcPr>
          <w:p w14:paraId="3365A249" w14:textId="67501E41" w:rsidR="00D00565" w:rsidRPr="00B74E9E" w:rsidRDefault="00D00565" w:rsidP="00D00565">
            <w:pPr>
              <w:spacing w:after="0" w:line="249" w:lineRule="auto"/>
              <w:ind w:right="67"/>
              <w:rPr>
                <w:rFonts w:ascii="Times New Roman" w:eastAsia="Times New Roman" w:hAnsi="Times New Roman" w:cs="Times New Roman"/>
                <w:sz w:val="24"/>
                <w:szCs w:val="24"/>
                <w:lang w:eastAsia="ru-RU"/>
              </w:rPr>
            </w:pPr>
            <w:r w:rsidRPr="00B74E9E">
              <w:rPr>
                <w:rFonts w:ascii="Times New Roman" w:eastAsia="Aptos" w:hAnsi="Times New Roman" w:cs="Times New Roman"/>
                <w:kern w:val="2"/>
                <w:sz w:val="24"/>
                <w:szCs w:val="24"/>
                <w14:ligatures w14:val="standardContextual"/>
              </w:rPr>
              <w:t>Ж.-Б. Мольер. «Мещанин во дворянстве» (обзор с чтением отдельных сцен)</w:t>
            </w:r>
          </w:p>
        </w:tc>
        <w:tc>
          <w:tcPr>
            <w:tcW w:w="247"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0F9A8B"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right w:val="single" w:sz="4" w:space="0" w:color="auto"/>
            </w:tcBorders>
            <w:vAlign w:val="center"/>
          </w:tcPr>
          <w:p w14:paraId="3AA8A009"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427E4A1F" w14:textId="77777777" w:rsidTr="006F1A13">
        <w:trPr>
          <w:gridAfter w:val="5"/>
          <w:wAfter w:w="1954" w:type="pct"/>
          <w:trHeight w:val="344"/>
        </w:trPr>
        <w:tc>
          <w:tcPr>
            <w:tcW w:w="229" w:type="pct"/>
            <w:gridSpan w:val="4"/>
            <w:vMerge w:val="restart"/>
            <w:tcBorders>
              <w:top w:val="single" w:sz="4" w:space="0" w:color="auto"/>
              <w:left w:val="single" w:sz="4" w:space="0" w:color="000000"/>
              <w:right w:val="single" w:sz="4" w:space="0" w:color="auto"/>
            </w:tcBorders>
            <w:tcMar>
              <w:top w:w="31" w:type="dxa"/>
              <w:left w:w="89" w:type="dxa"/>
              <w:bottom w:w="0" w:type="dxa"/>
              <w:right w:w="94" w:type="dxa"/>
            </w:tcMar>
          </w:tcPr>
          <w:p w14:paraId="77AA46D5" w14:textId="21AAF5A7" w:rsidR="00D00565" w:rsidRPr="00D00565" w:rsidRDefault="005A3386"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1260" w:type="pct"/>
            <w:gridSpan w:val="3"/>
            <w:tcBorders>
              <w:top w:val="single" w:sz="4" w:space="0" w:color="auto"/>
              <w:bottom w:val="single" w:sz="4" w:space="0" w:color="auto"/>
            </w:tcBorders>
            <w:shd w:val="clear" w:color="auto" w:fill="auto"/>
          </w:tcPr>
          <w:p w14:paraId="5A6C4C8B" w14:textId="3744D946" w:rsidR="00D00565" w:rsidRPr="00B74E9E" w:rsidRDefault="00D00565" w:rsidP="00D00565">
            <w:pPr>
              <w:spacing w:after="0" w:line="249" w:lineRule="auto"/>
              <w:ind w:right="67"/>
              <w:rPr>
                <w:rFonts w:ascii="Times New Roman" w:eastAsia="Times New Roman" w:hAnsi="Times New Roman" w:cs="Times New Roman"/>
                <w:sz w:val="24"/>
                <w:szCs w:val="24"/>
                <w:lang w:eastAsia="ru-RU"/>
              </w:rPr>
            </w:pPr>
            <w:r w:rsidRPr="00B74E9E">
              <w:rPr>
                <w:rFonts w:ascii="Times New Roman" w:eastAsia="Aptos" w:hAnsi="Times New Roman" w:cs="Times New Roman"/>
                <w:kern w:val="2"/>
                <w:sz w:val="24"/>
                <w:szCs w:val="24"/>
                <w14:ligatures w14:val="standardContextual"/>
              </w:rPr>
              <w:t xml:space="preserve">. </w:t>
            </w:r>
            <w:proofErr w:type="spellStart"/>
            <w:r w:rsidRPr="00B74E9E">
              <w:rPr>
                <w:rFonts w:ascii="Times New Roman" w:eastAsia="Aptos" w:hAnsi="Times New Roman" w:cs="Times New Roman"/>
                <w:kern w:val="2"/>
                <w:sz w:val="24"/>
                <w:szCs w:val="24"/>
                <w14:ligatures w14:val="standardContextual"/>
              </w:rPr>
              <w:t>В.Скотт</w:t>
            </w:r>
            <w:proofErr w:type="spellEnd"/>
            <w:r w:rsidRPr="00B74E9E">
              <w:rPr>
                <w:rFonts w:ascii="Times New Roman" w:eastAsia="Aptos" w:hAnsi="Times New Roman" w:cs="Times New Roman"/>
                <w:kern w:val="2"/>
                <w:sz w:val="24"/>
                <w:szCs w:val="24"/>
                <w14:ligatures w14:val="standardContextual"/>
              </w:rPr>
              <w:t>. «Айвенго».</w:t>
            </w:r>
          </w:p>
        </w:tc>
        <w:tc>
          <w:tcPr>
            <w:tcW w:w="247" w:type="pct"/>
            <w:gridSpan w:val="5"/>
            <w:vMerge w:val="restart"/>
            <w:tcBorders>
              <w:top w:val="single" w:sz="4" w:space="0" w:color="000000"/>
              <w:left w:val="single" w:sz="4" w:space="0" w:color="auto"/>
              <w:right w:val="single" w:sz="4" w:space="0" w:color="auto"/>
            </w:tcBorders>
            <w:tcMar>
              <w:top w:w="31" w:type="dxa"/>
              <w:left w:w="89" w:type="dxa"/>
              <w:bottom w:w="0" w:type="dxa"/>
              <w:right w:w="94" w:type="dxa"/>
            </w:tcMar>
          </w:tcPr>
          <w:p w14:paraId="07C1516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right w:val="single" w:sz="4" w:space="0" w:color="auto"/>
            </w:tcBorders>
          </w:tcPr>
          <w:p w14:paraId="1E5BCAC3"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26EFC788" w14:textId="77777777" w:rsidTr="006F1A13">
        <w:trPr>
          <w:gridAfter w:val="5"/>
          <w:wAfter w:w="1954" w:type="pct"/>
          <w:trHeight w:val="51"/>
        </w:trPr>
        <w:tc>
          <w:tcPr>
            <w:tcW w:w="229" w:type="pct"/>
            <w:gridSpan w:val="4"/>
            <w:vMerge/>
            <w:tcBorders>
              <w:left w:val="single" w:sz="4" w:space="0" w:color="000000"/>
              <w:bottom w:val="single" w:sz="4" w:space="0" w:color="auto"/>
              <w:right w:val="single" w:sz="4" w:space="0" w:color="auto"/>
            </w:tcBorders>
            <w:tcMar>
              <w:top w:w="31" w:type="dxa"/>
              <w:left w:w="89" w:type="dxa"/>
              <w:bottom w:w="0" w:type="dxa"/>
              <w:right w:w="94" w:type="dxa"/>
            </w:tcMar>
          </w:tcPr>
          <w:p w14:paraId="01EE5258"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0" w:type="pct"/>
            <w:gridSpan w:val="3"/>
            <w:tcBorders>
              <w:top w:val="single" w:sz="4" w:space="0" w:color="auto"/>
              <w:bottom w:val="single" w:sz="4" w:space="0" w:color="auto"/>
            </w:tcBorders>
            <w:shd w:val="clear" w:color="auto" w:fill="auto"/>
          </w:tcPr>
          <w:p w14:paraId="2ED9AD99" w14:textId="77777777" w:rsidR="00D00565" w:rsidRPr="00D00565" w:rsidRDefault="00D00565" w:rsidP="00D00565">
            <w:pPr>
              <w:spacing w:after="0" w:line="249" w:lineRule="auto"/>
              <w:ind w:right="67"/>
              <w:jc w:val="both"/>
              <w:rPr>
                <w:rFonts w:ascii="Aptos" w:eastAsia="Aptos" w:hAnsi="Aptos" w:cs="Times New Roman"/>
                <w:kern w:val="2"/>
                <w:sz w:val="24"/>
                <w:szCs w:val="24"/>
                <w14:ligatures w14:val="standardContextual"/>
              </w:rPr>
            </w:pPr>
          </w:p>
        </w:tc>
        <w:tc>
          <w:tcPr>
            <w:tcW w:w="247" w:type="pct"/>
            <w:gridSpan w:val="5"/>
            <w:vMerge/>
            <w:tcBorders>
              <w:left w:val="single" w:sz="4" w:space="0" w:color="auto"/>
              <w:bottom w:val="single" w:sz="4" w:space="0" w:color="auto"/>
              <w:right w:val="single" w:sz="4" w:space="0" w:color="auto"/>
            </w:tcBorders>
            <w:tcMar>
              <w:top w:w="31" w:type="dxa"/>
              <w:left w:w="89" w:type="dxa"/>
              <w:bottom w:w="0" w:type="dxa"/>
              <w:right w:w="94" w:type="dxa"/>
            </w:tcMar>
          </w:tcPr>
          <w:p w14:paraId="6FE57FD4"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bottom w:val="single" w:sz="4" w:space="0" w:color="auto"/>
              <w:right w:val="single" w:sz="4" w:space="0" w:color="auto"/>
            </w:tcBorders>
          </w:tcPr>
          <w:p w14:paraId="5265D02A"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74874435" w14:textId="77777777" w:rsidTr="006F1A13">
        <w:trPr>
          <w:gridAfter w:val="5"/>
          <w:wAfter w:w="1954" w:type="pct"/>
        </w:trPr>
        <w:tc>
          <w:tcPr>
            <w:tcW w:w="229" w:type="pct"/>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57C671F0" w14:textId="77777777" w:rsidR="00D00565" w:rsidRPr="00D00565" w:rsidRDefault="00D00565" w:rsidP="00D00565">
            <w:pPr>
              <w:spacing w:after="0" w:line="249" w:lineRule="auto"/>
              <w:ind w:right="67"/>
              <w:jc w:val="both"/>
              <w:rPr>
                <w:rFonts w:ascii="Times New Roman" w:eastAsia="Times New Roman" w:hAnsi="Times New Roman" w:cs="Times New Roman"/>
                <w:sz w:val="24"/>
                <w:szCs w:val="24"/>
                <w:lang w:eastAsia="ru-RU"/>
              </w:rPr>
            </w:pPr>
          </w:p>
        </w:tc>
        <w:tc>
          <w:tcPr>
            <w:tcW w:w="1260" w:type="pct"/>
            <w:gridSpan w:val="3"/>
            <w:tcBorders>
              <w:top w:val="single" w:sz="4" w:space="0" w:color="auto"/>
            </w:tcBorders>
            <w:shd w:val="clear" w:color="auto" w:fill="auto"/>
          </w:tcPr>
          <w:p w14:paraId="730DF39A" w14:textId="77777777" w:rsidR="00D00565" w:rsidRPr="00D00565" w:rsidRDefault="00D00565" w:rsidP="00D00565">
            <w:pPr>
              <w:spacing w:after="0" w:line="249" w:lineRule="auto"/>
              <w:ind w:right="67"/>
              <w:jc w:val="both"/>
              <w:rPr>
                <w:rFonts w:ascii="Aptos" w:eastAsia="Aptos" w:hAnsi="Aptos" w:cs="Times New Roman"/>
                <w:b/>
                <w:bCs/>
                <w:kern w:val="2"/>
                <w:sz w:val="24"/>
                <w:szCs w:val="24"/>
                <w14:ligatures w14:val="standardContextual"/>
              </w:rPr>
            </w:pPr>
            <w:r w:rsidRPr="00D00565">
              <w:rPr>
                <w:rFonts w:ascii="Times New Roman" w:eastAsia="Times New Roman" w:hAnsi="Times New Roman" w:cs="Times New Roman"/>
                <w:b/>
                <w:bCs/>
                <w:sz w:val="24"/>
                <w:szCs w:val="24"/>
                <w:lang w:eastAsia="ru-RU"/>
              </w:rPr>
              <w:t>Итого по разделу</w:t>
            </w:r>
          </w:p>
        </w:tc>
        <w:tc>
          <w:tcPr>
            <w:tcW w:w="247" w:type="pct"/>
            <w:gridSpan w:val="5"/>
            <w:tcBorders>
              <w:top w:val="single" w:sz="4" w:space="0" w:color="auto"/>
              <w:left w:val="single" w:sz="4" w:space="0" w:color="auto"/>
              <w:bottom w:val="single" w:sz="4" w:space="0" w:color="auto"/>
              <w:right w:val="single" w:sz="4" w:space="0" w:color="000000"/>
            </w:tcBorders>
            <w:tcMar>
              <w:top w:w="31" w:type="dxa"/>
              <w:left w:w="89" w:type="dxa"/>
              <w:bottom w:w="0" w:type="dxa"/>
              <w:right w:w="94" w:type="dxa"/>
            </w:tcMar>
          </w:tcPr>
          <w:p w14:paraId="79475EF7" w14:textId="369EBB72" w:rsidR="00D00565" w:rsidRPr="00D00565" w:rsidRDefault="005A3386" w:rsidP="00D00565">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9" w:type="pct"/>
            <w:gridSpan w:val="3"/>
            <w:tcBorders>
              <w:top w:val="single" w:sz="4" w:space="0" w:color="auto"/>
              <w:left w:val="single" w:sz="4" w:space="0" w:color="000000"/>
              <w:bottom w:val="single" w:sz="4" w:space="0" w:color="auto"/>
              <w:right w:val="single" w:sz="4" w:space="0" w:color="auto"/>
            </w:tcBorders>
          </w:tcPr>
          <w:p w14:paraId="42132BE2"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D00565" w:rsidRPr="00D00565" w14:paraId="2153546F" w14:textId="77777777" w:rsidTr="006F1A13">
        <w:trPr>
          <w:gridAfter w:val="5"/>
          <w:wAfter w:w="1954" w:type="pct"/>
          <w:trHeight w:val="365"/>
        </w:trPr>
        <w:tc>
          <w:tcPr>
            <w:tcW w:w="3046" w:type="pct"/>
            <w:gridSpan w:val="1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4508D8F" w14:textId="08BE18BC" w:rsidR="00D00565" w:rsidRPr="00D00565" w:rsidRDefault="00D00565" w:rsidP="008A4826">
            <w:pPr>
              <w:spacing w:after="0" w:line="249" w:lineRule="auto"/>
              <w:ind w:right="67"/>
              <w:jc w:val="center"/>
              <w:rPr>
                <w:rFonts w:ascii="Times New Roman" w:eastAsia="Times New Roman" w:hAnsi="Times New Roman" w:cs="Times New Roman"/>
                <w:b/>
                <w:sz w:val="24"/>
                <w:szCs w:val="24"/>
                <w:lang w:eastAsia="ru-RU"/>
              </w:rPr>
            </w:pPr>
            <w:r w:rsidRPr="00D00565">
              <w:rPr>
                <w:rFonts w:ascii="Times New Roman" w:eastAsia="Times New Roman" w:hAnsi="Times New Roman" w:cs="Times New Roman"/>
                <w:b/>
                <w:sz w:val="24"/>
                <w:szCs w:val="24"/>
                <w:lang w:eastAsia="ru-RU"/>
              </w:rPr>
              <w:t>Раздел «</w:t>
            </w:r>
            <w:r w:rsidRPr="00D00565">
              <w:rPr>
                <w:rFonts w:ascii="Times New Roman" w:eastAsia="Aptos" w:hAnsi="Times New Roman" w:cs="Times New Roman"/>
                <w:b/>
                <w:kern w:val="2"/>
                <w:sz w:val="24"/>
                <w:szCs w:val="24"/>
                <w14:ligatures w14:val="standardContextual"/>
              </w:rPr>
              <w:t xml:space="preserve">Итоговое повторение </w:t>
            </w:r>
          </w:p>
        </w:tc>
      </w:tr>
      <w:tr w:rsidR="00D00565" w:rsidRPr="00D00565" w14:paraId="710FCF66" w14:textId="77777777" w:rsidTr="006F1A13">
        <w:trPr>
          <w:gridAfter w:val="5"/>
          <w:wAfter w:w="1954" w:type="pct"/>
          <w:trHeight w:val="4237"/>
        </w:trPr>
        <w:tc>
          <w:tcPr>
            <w:tcW w:w="222"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14DAE39E" w14:textId="79D6B925" w:rsidR="00D00565" w:rsidRPr="00D00565" w:rsidRDefault="000D5076" w:rsidP="00D00565">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267"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5AEE34" w14:textId="77777777" w:rsidR="00D00565" w:rsidRPr="00D00565" w:rsidRDefault="00D00565" w:rsidP="00D00565">
            <w:pPr>
              <w:spacing w:after="0" w:line="256" w:lineRule="auto"/>
              <w:ind w:right="36"/>
              <w:rPr>
                <w:rFonts w:ascii="Times New Roman" w:eastAsia="Times New Roman" w:hAnsi="Times New Roman" w:cs="Times New Roman"/>
                <w:sz w:val="24"/>
                <w:szCs w:val="24"/>
                <w:lang w:eastAsia="ru-RU"/>
              </w:rPr>
            </w:pPr>
            <w:r w:rsidRPr="00D00565">
              <w:rPr>
                <w:rFonts w:ascii="Times New Roman" w:eastAsia="Aptos" w:hAnsi="Times New Roman" w:cs="Times New Roman"/>
                <w:kern w:val="2"/>
                <w:sz w:val="24"/>
                <w:szCs w:val="24"/>
                <w14:ligatures w14:val="standardContextual"/>
              </w:rPr>
              <w:t>Литература и история в произведениях, изученных в 8 классе.</w:t>
            </w: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711782"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089FAF2C" w14:textId="1F0B1F57" w:rsidR="00D00565" w:rsidRPr="00D00565" w:rsidRDefault="00D00565" w:rsidP="00A5327D">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 xml:space="preserve"> </w:t>
            </w:r>
            <w:r w:rsidRPr="00D00565">
              <w:rPr>
                <w:rFonts w:ascii="Times New Roman" w:eastAsia="Aptos" w:hAnsi="Times New Roman" w:cs="Times New Roman"/>
                <w:kern w:val="2"/>
                <w:sz w:val="24"/>
                <w:szCs w:val="24"/>
                <w14:ligatures w14:val="standardContextual"/>
              </w:rPr>
              <w:t>Составлять тезисный план статьи учебника. Устно или письменно отвечать на вопросы (с использованием цитирования). Участвовать в коллективном диалоге. Со</w:t>
            </w:r>
            <w:r w:rsidR="008A4826">
              <w:rPr>
                <w:rFonts w:ascii="Times New Roman" w:eastAsia="Aptos" w:hAnsi="Times New Roman" w:cs="Times New Roman"/>
                <w:kern w:val="2"/>
                <w:sz w:val="24"/>
                <w:szCs w:val="24"/>
                <w14:ligatures w14:val="standardContextual"/>
              </w:rPr>
              <w:t>ставлять лексические и историко-</w:t>
            </w:r>
            <w:r w:rsidRPr="00D00565">
              <w:rPr>
                <w:rFonts w:ascii="Times New Roman" w:eastAsia="Aptos" w:hAnsi="Times New Roman" w:cs="Times New Roman"/>
                <w:kern w:val="2"/>
                <w:sz w:val="24"/>
                <w:szCs w:val="24"/>
                <w14:ligatures w14:val="standardContextual"/>
              </w:rPr>
              <w:t>культурные комментарии. Обобщать материал о поэте и об истории создания поэмы с использованием статьи учебника, справочной литературы и ресурсов Интернета. Анализировать сюжет поэмы, тематику, проблематику, идейно-художественное содержание. Формулировать вопросы по тексту произведения. Использовать различные виды пересказа</w:t>
            </w:r>
            <w:r w:rsidRPr="00D00565">
              <w:rPr>
                <w:rFonts w:ascii="Aptos" w:eastAsia="Aptos" w:hAnsi="Aptos" w:cs="Times New Roman"/>
                <w:kern w:val="2"/>
                <w:sz w:val="24"/>
                <w:szCs w:val="24"/>
                <w14:ligatures w14:val="standardContextual"/>
              </w:rPr>
              <w:t>.</w:t>
            </w:r>
          </w:p>
        </w:tc>
      </w:tr>
      <w:tr w:rsidR="00D00565" w:rsidRPr="00D00565" w14:paraId="2487B7C2" w14:textId="77777777" w:rsidTr="006F1A13">
        <w:trPr>
          <w:gridAfter w:val="5"/>
          <w:wAfter w:w="1954" w:type="pct"/>
          <w:trHeight w:val="108"/>
        </w:trPr>
        <w:tc>
          <w:tcPr>
            <w:tcW w:w="1489" w:type="pct"/>
            <w:gridSpan w:val="7"/>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A89309" w14:textId="77777777" w:rsidR="00D00565" w:rsidRDefault="00D00565" w:rsidP="00D00565">
            <w:pPr>
              <w:spacing w:after="0" w:line="249" w:lineRule="auto"/>
              <w:ind w:right="67"/>
              <w:jc w:val="both"/>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Итого по разделу</w:t>
            </w:r>
          </w:p>
          <w:p w14:paraId="0694608A" w14:textId="77777777" w:rsidR="00B74E9E" w:rsidRPr="00D00565" w:rsidRDefault="00B74E9E" w:rsidP="00D00565">
            <w:pPr>
              <w:spacing w:after="0" w:line="249" w:lineRule="auto"/>
              <w:ind w:right="67"/>
              <w:jc w:val="both"/>
              <w:rPr>
                <w:rFonts w:ascii="Times New Roman" w:eastAsia="Times New Roman" w:hAnsi="Times New Roman" w:cs="Times New Roman"/>
                <w:sz w:val="24"/>
                <w:szCs w:val="24"/>
                <w:lang w:eastAsia="ru-RU"/>
              </w:rPr>
            </w:pPr>
          </w:p>
        </w:tc>
        <w:tc>
          <w:tcPr>
            <w:tcW w:w="247" w:type="pct"/>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483194" w14:textId="77777777" w:rsidR="00D00565" w:rsidRPr="00D00565" w:rsidRDefault="00D00565" w:rsidP="00D00565">
            <w:pPr>
              <w:spacing w:after="0" w:line="249" w:lineRule="auto"/>
              <w:ind w:right="67"/>
              <w:jc w:val="center"/>
              <w:rPr>
                <w:rFonts w:ascii="Times New Roman" w:eastAsia="Times New Roman" w:hAnsi="Times New Roman" w:cs="Times New Roman"/>
                <w:sz w:val="24"/>
                <w:szCs w:val="24"/>
                <w:lang w:eastAsia="ru-RU"/>
              </w:rPr>
            </w:pPr>
            <w:r w:rsidRPr="00D00565">
              <w:rPr>
                <w:rFonts w:ascii="Times New Roman" w:eastAsia="Times New Roman" w:hAnsi="Times New Roman" w:cs="Times New Roman"/>
                <w:sz w:val="24"/>
                <w:szCs w:val="24"/>
                <w:lang w:eastAsia="ru-RU"/>
              </w:rPr>
              <w:t>1</w:t>
            </w:r>
          </w:p>
        </w:tc>
        <w:tc>
          <w:tcPr>
            <w:tcW w:w="1309" w:type="pct"/>
            <w:gridSpan w:val="3"/>
            <w:vMerge/>
            <w:tcBorders>
              <w:left w:val="single" w:sz="4" w:space="0" w:color="auto"/>
              <w:bottom w:val="single" w:sz="4" w:space="0" w:color="auto"/>
              <w:right w:val="single" w:sz="4" w:space="0" w:color="auto"/>
            </w:tcBorders>
            <w:vAlign w:val="center"/>
          </w:tcPr>
          <w:p w14:paraId="3DA2AB05" w14:textId="77777777" w:rsidR="00D00565" w:rsidRPr="00D00565" w:rsidRDefault="00D00565" w:rsidP="00D00565">
            <w:pPr>
              <w:spacing w:after="0" w:line="249" w:lineRule="auto"/>
              <w:jc w:val="both"/>
              <w:rPr>
                <w:rFonts w:ascii="Times New Roman" w:eastAsia="Times New Roman" w:hAnsi="Times New Roman" w:cs="Times New Roman"/>
                <w:sz w:val="24"/>
                <w:szCs w:val="24"/>
                <w:lang w:eastAsia="ru-RU"/>
              </w:rPr>
            </w:pPr>
          </w:p>
        </w:tc>
      </w:tr>
      <w:tr w:rsidR="00694662" w:rsidRPr="00626DFD" w14:paraId="099DC5C7" w14:textId="77777777" w:rsidTr="006F1A13">
        <w:trPr>
          <w:gridAfter w:val="5"/>
          <w:wAfter w:w="1954" w:type="pct"/>
          <w:trHeight w:val="108"/>
        </w:trPr>
        <w:tc>
          <w:tcPr>
            <w:tcW w:w="1489" w:type="pct"/>
            <w:gridSpan w:val="7"/>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759CB522" w14:textId="77777777" w:rsidR="00694662" w:rsidRPr="00626DFD" w:rsidRDefault="00694662" w:rsidP="006F00F9">
            <w:pPr>
              <w:spacing w:after="0" w:line="249" w:lineRule="auto"/>
              <w:ind w:right="67"/>
              <w:jc w:val="both"/>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Развитие речи</w:t>
            </w:r>
          </w:p>
        </w:tc>
        <w:tc>
          <w:tcPr>
            <w:tcW w:w="247" w:type="pct"/>
            <w:gridSpan w:val="5"/>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17DDCB65" w14:textId="7F4C415E" w:rsidR="00694662" w:rsidRPr="00626DFD" w:rsidRDefault="00694662" w:rsidP="006F00F9">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bottom w:val="single" w:sz="4" w:space="0" w:color="auto"/>
              <w:right w:val="single" w:sz="4" w:space="0" w:color="auto"/>
            </w:tcBorders>
            <w:vAlign w:val="center"/>
          </w:tcPr>
          <w:p w14:paraId="32D0A6DA" w14:textId="77777777" w:rsidR="00694662" w:rsidRPr="00626DFD" w:rsidRDefault="00694662" w:rsidP="006F00F9">
            <w:pPr>
              <w:spacing w:after="0" w:line="249" w:lineRule="auto"/>
              <w:ind w:firstLine="700"/>
              <w:jc w:val="both"/>
              <w:rPr>
                <w:rFonts w:ascii="Times New Roman" w:eastAsia="Times New Roman" w:hAnsi="Times New Roman" w:cs="Times New Roman"/>
                <w:sz w:val="24"/>
                <w:szCs w:val="24"/>
                <w:lang w:eastAsia="ru-RU"/>
              </w:rPr>
            </w:pPr>
          </w:p>
        </w:tc>
      </w:tr>
      <w:tr w:rsidR="00694662" w:rsidRPr="00626DFD" w14:paraId="22814FBC" w14:textId="77777777" w:rsidTr="006F1A13">
        <w:trPr>
          <w:gridAfter w:val="5"/>
          <w:wAfter w:w="1954" w:type="pct"/>
          <w:trHeight w:val="108"/>
        </w:trPr>
        <w:tc>
          <w:tcPr>
            <w:tcW w:w="1489" w:type="pct"/>
            <w:gridSpan w:val="7"/>
            <w:tcBorders>
              <w:top w:val="single" w:sz="4" w:space="0" w:color="000000"/>
              <w:left w:val="single" w:sz="4" w:space="0" w:color="000000"/>
              <w:bottom w:val="single" w:sz="4" w:space="0" w:color="000000"/>
              <w:right w:val="single" w:sz="4" w:space="0" w:color="000000"/>
            </w:tcBorders>
            <w:shd w:val="clear" w:color="auto" w:fill="auto"/>
            <w:tcMar>
              <w:top w:w="31" w:type="dxa"/>
              <w:left w:w="89" w:type="dxa"/>
              <w:bottom w:w="0" w:type="dxa"/>
              <w:right w:w="94" w:type="dxa"/>
            </w:tcMar>
          </w:tcPr>
          <w:p w14:paraId="04B908D6" w14:textId="77777777" w:rsidR="00694662" w:rsidRPr="00626DFD" w:rsidRDefault="00694662" w:rsidP="006F00F9">
            <w:pPr>
              <w:spacing w:after="0" w:line="249" w:lineRule="auto"/>
              <w:ind w:right="67"/>
              <w:jc w:val="both"/>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Итоговые контрольные работы</w:t>
            </w:r>
          </w:p>
        </w:tc>
        <w:tc>
          <w:tcPr>
            <w:tcW w:w="247" w:type="pct"/>
            <w:gridSpan w:val="5"/>
            <w:tcBorders>
              <w:top w:val="single" w:sz="4" w:space="0" w:color="000000"/>
              <w:left w:val="single" w:sz="4" w:space="0" w:color="000000"/>
              <w:bottom w:val="single" w:sz="4" w:space="0" w:color="000000"/>
              <w:right w:val="single" w:sz="4" w:space="0" w:color="auto"/>
            </w:tcBorders>
            <w:shd w:val="clear" w:color="auto" w:fill="auto"/>
            <w:tcMar>
              <w:top w:w="31" w:type="dxa"/>
              <w:left w:w="89" w:type="dxa"/>
              <w:bottom w:w="0" w:type="dxa"/>
              <w:right w:w="94" w:type="dxa"/>
            </w:tcMar>
          </w:tcPr>
          <w:p w14:paraId="4994AD4B" w14:textId="2B74A378" w:rsidR="00694662" w:rsidRPr="00626DFD" w:rsidRDefault="00694662" w:rsidP="006F00F9">
            <w:pPr>
              <w:spacing w:after="0" w:line="249" w:lineRule="auto"/>
              <w:ind w:right="67"/>
              <w:jc w:val="center"/>
              <w:rPr>
                <w:rFonts w:ascii="Times New Roman" w:eastAsia="Times New Roman" w:hAnsi="Times New Roman" w:cs="Times New Roman"/>
                <w:sz w:val="24"/>
                <w:szCs w:val="24"/>
                <w:lang w:eastAsia="ru-RU"/>
              </w:rPr>
            </w:pPr>
          </w:p>
        </w:tc>
        <w:tc>
          <w:tcPr>
            <w:tcW w:w="1309" w:type="pct"/>
            <w:gridSpan w:val="3"/>
            <w:vMerge/>
            <w:tcBorders>
              <w:left w:val="single" w:sz="4" w:space="0" w:color="auto"/>
              <w:bottom w:val="single" w:sz="4" w:space="0" w:color="auto"/>
              <w:right w:val="single" w:sz="4" w:space="0" w:color="auto"/>
            </w:tcBorders>
            <w:vAlign w:val="center"/>
          </w:tcPr>
          <w:p w14:paraId="67C8EEE2" w14:textId="77777777" w:rsidR="00694662" w:rsidRPr="00626DFD" w:rsidRDefault="00694662" w:rsidP="006F00F9">
            <w:pPr>
              <w:spacing w:after="0" w:line="249" w:lineRule="auto"/>
              <w:ind w:firstLine="700"/>
              <w:jc w:val="both"/>
              <w:rPr>
                <w:rFonts w:ascii="Times New Roman" w:eastAsia="Times New Roman" w:hAnsi="Times New Roman" w:cs="Times New Roman"/>
                <w:sz w:val="24"/>
                <w:szCs w:val="24"/>
                <w:lang w:eastAsia="ru-RU"/>
              </w:rPr>
            </w:pPr>
          </w:p>
        </w:tc>
      </w:tr>
      <w:tr w:rsidR="00694662" w:rsidRPr="00626DFD" w14:paraId="23A657ED" w14:textId="77777777" w:rsidTr="00E33C8C">
        <w:trPr>
          <w:gridAfter w:val="5"/>
          <w:wAfter w:w="1954" w:type="pct"/>
          <w:trHeight w:val="711"/>
        </w:trPr>
        <w:tc>
          <w:tcPr>
            <w:tcW w:w="1489" w:type="pct"/>
            <w:gridSpan w:val="7"/>
            <w:tcBorders>
              <w:top w:val="single" w:sz="4" w:space="0" w:color="000000"/>
              <w:left w:val="single" w:sz="4" w:space="0" w:color="000000"/>
              <w:right w:val="single" w:sz="4" w:space="0" w:color="000000"/>
            </w:tcBorders>
            <w:shd w:val="clear" w:color="auto" w:fill="auto"/>
            <w:tcMar>
              <w:top w:w="31" w:type="dxa"/>
              <w:left w:w="89" w:type="dxa"/>
              <w:bottom w:w="0" w:type="dxa"/>
              <w:right w:w="94" w:type="dxa"/>
            </w:tcMar>
          </w:tcPr>
          <w:p w14:paraId="55DCADE5" w14:textId="77777777" w:rsidR="00694662" w:rsidRPr="00694662" w:rsidRDefault="00694662" w:rsidP="00694662">
            <w:pPr>
              <w:spacing w:line="249" w:lineRule="auto"/>
              <w:ind w:right="67"/>
              <w:jc w:val="both"/>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ОБЩЕЕ КОЛИЧЕСТВО</w:t>
            </w:r>
          </w:p>
          <w:p w14:paraId="0E0818CA" w14:textId="77777777" w:rsidR="00694662" w:rsidRPr="00626DFD" w:rsidRDefault="00694662" w:rsidP="006F00F9">
            <w:pPr>
              <w:spacing w:after="0" w:line="249" w:lineRule="auto"/>
              <w:ind w:right="67"/>
              <w:jc w:val="both"/>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ЧАСОВ ПО ПРОГРАММЕ</w:t>
            </w:r>
          </w:p>
        </w:tc>
        <w:tc>
          <w:tcPr>
            <w:tcW w:w="247" w:type="pct"/>
            <w:gridSpan w:val="5"/>
            <w:tcBorders>
              <w:top w:val="single" w:sz="4" w:space="0" w:color="000000"/>
              <w:left w:val="single" w:sz="4" w:space="0" w:color="000000"/>
              <w:right w:val="single" w:sz="4" w:space="0" w:color="auto"/>
            </w:tcBorders>
            <w:shd w:val="clear" w:color="auto" w:fill="auto"/>
            <w:tcMar>
              <w:top w:w="31" w:type="dxa"/>
              <w:left w:w="89" w:type="dxa"/>
              <w:bottom w:w="0" w:type="dxa"/>
              <w:right w:w="94" w:type="dxa"/>
            </w:tcMar>
          </w:tcPr>
          <w:p w14:paraId="67ABB4C1" w14:textId="77777777" w:rsidR="00694662" w:rsidRPr="00626DFD" w:rsidRDefault="00694662" w:rsidP="006F00F9">
            <w:pPr>
              <w:spacing w:after="0" w:line="249" w:lineRule="auto"/>
              <w:ind w:right="67"/>
              <w:jc w:val="center"/>
              <w:rPr>
                <w:rFonts w:ascii="Times New Roman" w:eastAsia="Times New Roman" w:hAnsi="Times New Roman" w:cs="Times New Roman"/>
                <w:sz w:val="24"/>
                <w:szCs w:val="24"/>
                <w:lang w:eastAsia="ru-RU"/>
              </w:rPr>
            </w:pPr>
            <w:r w:rsidRPr="00694662">
              <w:rPr>
                <w:rStyle w:val="ab"/>
                <w:rFonts w:eastAsiaTheme="minorHAnsi"/>
                <w:sz w:val="24"/>
                <w:szCs w:val="24"/>
                <w:lang w:eastAsia="ru-RU"/>
              </w:rPr>
              <w:t>68</w:t>
            </w:r>
          </w:p>
        </w:tc>
        <w:tc>
          <w:tcPr>
            <w:tcW w:w="1309" w:type="pct"/>
            <w:gridSpan w:val="3"/>
            <w:vMerge/>
            <w:tcBorders>
              <w:left w:val="single" w:sz="4" w:space="0" w:color="auto"/>
              <w:bottom w:val="single" w:sz="4" w:space="0" w:color="auto"/>
              <w:right w:val="single" w:sz="4" w:space="0" w:color="auto"/>
            </w:tcBorders>
            <w:vAlign w:val="center"/>
          </w:tcPr>
          <w:p w14:paraId="414232DE" w14:textId="77777777" w:rsidR="00694662" w:rsidRPr="00626DFD" w:rsidRDefault="00694662" w:rsidP="006F00F9">
            <w:pPr>
              <w:spacing w:after="0" w:line="249" w:lineRule="auto"/>
              <w:ind w:firstLine="700"/>
              <w:jc w:val="both"/>
              <w:rPr>
                <w:rFonts w:ascii="Times New Roman" w:eastAsia="Times New Roman" w:hAnsi="Times New Roman" w:cs="Times New Roman"/>
                <w:sz w:val="24"/>
                <w:szCs w:val="24"/>
                <w:lang w:eastAsia="ru-RU"/>
              </w:rPr>
            </w:pPr>
          </w:p>
        </w:tc>
      </w:tr>
    </w:tbl>
    <w:p w14:paraId="34AFF0DC" w14:textId="77777777" w:rsidR="00694662" w:rsidRDefault="00694662" w:rsidP="00D00565">
      <w:pPr>
        <w:spacing w:after="5" w:line="249" w:lineRule="auto"/>
        <w:ind w:right="67"/>
        <w:jc w:val="both"/>
        <w:rPr>
          <w:rFonts w:ascii="Times New Roman" w:eastAsia="Times New Roman" w:hAnsi="Times New Roman" w:cs="Times New Roman"/>
          <w:sz w:val="24"/>
          <w:szCs w:val="24"/>
          <w:lang w:eastAsia="ru-RU"/>
        </w:rPr>
      </w:pPr>
    </w:p>
    <w:p w14:paraId="7534C4C9"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046E36AE"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133454CE"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59A62106"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554DDA3D"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26BA480E"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536AF828"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49BF03C7"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4000BCB0"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77538C24"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5B3449F9"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0006A9E8"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1AB0D198"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0C65836C"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2D6F8729"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p w14:paraId="2AA10594" w14:textId="77777777" w:rsidR="00E33C8C" w:rsidRDefault="00E33C8C" w:rsidP="00D00565">
      <w:pPr>
        <w:spacing w:after="5" w:line="249" w:lineRule="auto"/>
        <w:ind w:right="67"/>
        <w:jc w:val="both"/>
        <w:rPr>
          <w:rFonts w:ascii="Times New Roman" w:eastAsia="Times New Roman" w:hAnsi="Times New Roman" w:cs="Times New Roman"/>
          <w:sz w:val="24"/>
          <w:szCs w:val="24"/>
          <w:lang w:eastAsia="ru-RU"/>
        </w:rPr>
      </w:pPr>
    </w:p>
    <w:tbl>
      <w:tblPr>
        <w:tblW w:w="5312" w:type="pct"/>
        <w:tblInd w:w="-318" w:type="dxa"/>
        <w:tblLayout w:type="fixed"/>
        <w:tblLook w:val="0400" w:firstRow="0" w:lastRow="0" w:firstColumn="0" w:lastColumn="0" w:noHBand="0" w:noVBand="1"/>
      </w:tblPr>
      <w:tblGrid>
        <w:gridCol w:w="751"/>
        <w:gridCol w:w="15"/>
        <w:gridCol w:w="4339"/>
        <w:gridCol w:w="875"/>
        <w:gridCol w:w="4490"/>
      </w:tblGrid>
      <w:tr w:rsidR="000D035D" w:rsidRPr="000D035D" w14:paraId="677445CD" w14:textId="77777777" w:rsidTr="006F1A13">
        <w:trPr>
          <w:trHeight w:val="576"/>
        </w:trPr>
        <w:tc>
          <w:tcPr>
            <w:tcW w:w="359" w:type="pct"/>
            <w:tcBorders>
              <w:top w:val="single" w:sz="4" w:space="0" w:color="000000"/>
              <w:left w:val="single" w:sz="4" w:space="0" w:color="000000"/>
              <w:bottom w:val="single" w:sz="4" w:space="0" w:color="000000"/>
              <w:right w:val="single" w:sz="4" w:space="0" w:color="000000"/>
            </w:tcBorders>
            <w:vAlign w:val="bottom"/>
            <w:hideMark/>
          </w:tcPr>
          <w:p w14:paraId="51C12454" w14:textId="77777777" w:rsidR="000D035D" w:rsidRPr="000D035D" w:rsidRDefault="000D035D" w:rsidP="000D035D">
            <w:pPr>
              <w:spacing w:after="0" w:line="252" w:lineRule="auto"/>
              <w:ind w:right="68"/>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п/п</w:t>
            </w:r>
          </w:p>
        </w:tc>
        <w:tc>
          <w:tcPr>
            <w:tcW w:w="2079" w:type="pct"/>
            <w:gridSpan w:val="2"/>
            <w:tcBorders>
              <w:top w:val="single" w:sz="4" w:space="0" w:color="000000"/>
              <w:left w:val="single" w:sz="4" w:space="0" w:color="000000"/>
              <w:bottom w:val="single" w:sz="4" w:space="0" w:color="000000"/>
              <w:right w:val="single" w:sz="4" w:space="0" w:color="000000"/>
            </w:tcBorders>
            <w:hideMark/>
          </w:tcPr>
          <w:p w14:paraId="799B9AAE"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Тема урока</w:t>
            </w:r>
          </w:p>
        </w:tc>
        <w:tc>
          <w:tcPr>
            <w:tcW w:w="418" w:type="pct"/>
            <w:tcBorders>
              <w:top w:val="single" w:sz="4" w:space="0" w:color="000000"/>
              <w:left w:val="single" w:sz="4" w:space="0" w:color="000000"/>
              <w:bottom w:val="single" w:sz="4" w:space="0" w:color="000000"/>
              <w:right w:val="single" w:sz="4" w:space="0" w:color="000000"/>
            </w:tcBorders>
            <w:hideMark/>
          </w:tcPr>
          <w:p w14:paraId="618A0231" w14:textId="77777777" w:rsidR="000D035D" w:rsidRPr="000D035D" w:rsidRDefault="000D035D" w:rsidP="000D035D">
            <w:pPr>
              <w:spacing w:after="0" w:line="249" w:lineRule="auto"/>
              <w:ind w:left="-10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Кол-во часов</w:t>
            </w:r>
          </w:p>
        </w:tc>
        <w:tc>
          <w:tcPr>
            <w:tcW w:w="2144" w:type="pct"/>
            <w:tcBorders>
              <w:top w:val="single" w:sz="4" w:space="0" w:color="000000"/>
              <w:left w:val="single" w:sz="4" w:space="0" w:color="000000"/>
              <w:bottom w:val="single" w:sz="4" w:space="0" w:color="000000"/>
              <w:right w:val="single" w:sz="4" w:space="0" w:color="000000"/>
            </w:tcBorders>
            <w:hideMark/>
          </w:tcPr>
          <w:p w14:paraId="0682EABF"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0D035D" w:rsidRPr="000D035D" w14:paraId="74FB9328" w14:textId="77777777" w:rsidTr="006F1A13">
        <w:trPr>
          <w:trHeight w:val="243"/>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7F6C335E" w14:textId="3975088D" w:rsidR="00E33C8C" w:rsidRPr="00E33C8C" w:rsidRDefault="00E33C8C" w:rsidP="00E33C8C">
            <w:pPr>
              <w:spacing w:after="0" w:line="249" w:lineRule="auto"/>
              <w:ind w:right="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 класс</w:t>
            </w:r>
          </w:p>
        </w:tc>
      </w:tr>
      <w:tr w:rsidR="000D035D" w:rsidRPr="000D035D" w14:paraId="41099605" w14:textId="77777777" w:rsidTr="006F1A13">
        <w:trPr>
          <w:trHeight w:val="3959"/>
        </w:trPr>
        <w:tc>
          <w:tcPr>
            <w:tcW w:w="359" w:type="pct"/>
            <w:tcBorders>
              <w:top w:val="single" w:sz="4" w:space="0" w:color="000000"/>
              <w:left w:val="single" w:sz="4" w:space="0" w:color="000000"/>
              <w:bottom w:val="single" w:sz="4" w:space="0" w:color="auto"/>
              <w:right w:val="single" w:sz="4" w:space="0" w:color="000000"/>
            </w:tcBorders>
            <w:vAlign w:val="bottom"/>
          </w:tcPr>
          <w:p w14:paraId="72496907"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p w14:paraId="054F295B"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48F24C9E"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12722AF5"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40E6BF83"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6F4DDB81"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18EAD8AE"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04874596"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54852BB6"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13EAC301"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3047C7B2"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p w14:paraId="4CC4B255" w14:textId="77777777" w:rsidR="000D035D" w:rsidRPr="000D035D" w:rsidRDefault="000D035D" w:rsidP="000D035D">
            <w:pPr>
              <w:spacing w:after="0" w:line="252" w:lineRule="auto"/>
              <w:rPr>
                <w:rFonts w:ascii="Times New Roman" w:eastAsia="Times New Roman" w:hAnsi="Times New Roman" w:cs="Times New Roman"/>
                <w:sz w:val="24"/>
                <w:szCs w:val="24"/>
                <w:lang w:eastAsia="ru-RU"/>
              </w:rPr>
            </w:pPr>
          </w:p>
        </w:tc>
        <w:tc>
          <w:tcPr>
            <w:tcW w:w="2079" w:type="pct"/>
            <w:gridSpan w:val="2"/>
            <w:tcBorders>
              <w:top w:val="single" w:sz="4" w:space="0" w:color="000000"/>
              <w:left w:val="single" w:sz="4" w:space="0" w:color="000000"/>
              <w:bottom w:val="single" w:sz="4" w:space="0" w:color="auto"/>
              <w:right w:val="single" w:sz="4" w:space="0" w:color="000000"/>
            </w:tcBorders>
          </w:tcPr>
          <w:p w14:paraId="30FA4956" w14:textId="77777777" w:rsidR="000D035D" w:rsidRPr="000D035D" w:rsidRDefault="000D035D" w:rsidP="000D035D">
            <w:pPr>
              <w:spacing w:after="0" w:line="249" w:lineRule="auto"/>
              <w:ind w:right="67"/>
              <w:rPr>
                <w:rFonts w:ascii="Times New Roman" w:eastAsia="Times New Roman" w:hAnsi="Times New Roman" w:cs="Times New Roman"/>
                <w:sz w:val="24"/>
                <w:szCs w:val="24"/>
                <w:highlight w:val="yellow"/>
                <w:lang w:eastAsia="ru-RU"/>
              </w:rPr>
            </w:pPr>
          </w:p>
          <w:p w14:paraId="0CDC35A6" w14:textId="77777777" w:rsidR="000D035D" w:rsidRPr="000D035D" w:rsidRDefault="000D035D" w:rsidP="000D035D">
            <w:pPr>
              <w:spacing w:after="0" w:line="249" w:lineRule="auto"/>
              <w:ind w:right="67"/>
              <w:rPr>
                <w:rFonts w:ascii="Times New Roman" w:eastAsia="Times New Roman" w:hAnsi="Times New Roman" w:cs="Times New Roman"/>
                <w:sz w:val="24"/>
                <w:szCs w:val="24"/>
                <w:highlight w:val="yellow"/>
                <w:lang w:eastAsia="ru-RU"/>
              </w:rPr>
            </w:pPr>
            <w:r w:rsidRPr="000D035D">
              <w:rPr>
                <w:rFonts w:ascii="Times New Roman" w:eastAsia="Times New Roman" w:hAnsi="Times New Roman" w:cs="Times New Roman"/>
                <w:sz w:val="24"/>
                <w:szCs w:val="24"/>
                <w:lang w:eastAsia="ru-RU"/>
              </w:rPr>
              <w:t>Раздел 1. Введение.</w:t>
            </w:r>
          </w:p>
        </w:tc>
        <w:tc>
          <w:tcPr>
            <w:tcW w:w="418" w:type="pct"/>
            <w:tcBorders>
              <w:top w:val="single" w:sz="4" w:space="0" w:color="000000"/>
              <w:left w:val="single" w:sz="4" w:space="0" w:color="000000"/>
              <w:bottom w:val="single" w:sz="4" w:space="0" w:color="auto"/>
              <w:right w:val="single" w:sz="4" w:space="0" w:color="000000"/>
            </w:tcBorders>
          </w:tcPr>
          <w:p w14:paraId="7702C6C4" w14:textId="77777777" w:rsidR="000D035D" w:rsidRPr="000D035D" w:rsidRDefault="000D035D" w:rsidP="000D035D">
            <w:pPr>
              <w:spacing w:after="0" w:line="249" w:lineRule="auto"/>
              <w:ind w:left="-107"/>
              <w:jc w:val="center"/>
              <w:rPr>
                <w:rFonts w:ascii="Times New Roman" w:eastAsia="Times New Roman" w:hAnsi="Times New Roman" w:cs="Times New Roman"/>
                <w:sz w:val="24"/>
                <w:szCs w:val="24"/>
                <w:lang w:eastAsia="ru-RU"/>
              </w:rPr>
            </w:pPr>
          </w:p>
          <w:p w14:paraId="40904683" w14:textId="77777777" w:rsidR="000D035D" w:rsidRPr="000D035D" w:rsidRDefault="000D035D" w:rsidP="000D035D">
            <w:pPr>
              <w:spacing w:after="0" w:line="249" w:lineRule="auto"/>
              <w:ind w:left="-10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tcBorders>
              <w:top w:val="single" w:sz="4" w:space="0" w:color="000000"/>
              <w:left w:val="single" w:sz="4" w:space="0" w:color="000000"/>
              <w:bottom w:val="single" w:sz="4" w:space="0" w:color="auto"/>
              <w:right w:val="single" w:sz="4" w:space="0" w:color="000000"/>
            </w:tcBorders>
          </w:tcPr>
          <w:p w14:paraId="3793ED76" w14:textId="68B0261B" w:rsidR="000D035D" w:rsidRPr="000D035D" w:rsidRDefault="000D035D" w:rsidP="005E648B">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Оформление тезисов; обобщение читательского опыта; </w:t>
            </w:r>
            <w:r w:rsidRPr="000D035D">
              <w:rPr>
                <w:rFonts w:ascii="Times New Roman" w:eastAsia="Calibri" w:hAnsi="Times New Roman" w:cs="Times New Roman"/>
                <w:sz w:val="24"/>
                <w:szCs w:val="24"/>
              </w:rPr>
              <w:t xml:space="preserve">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России; понимание этапов развития историко-литературного процесса; овладение сущностью и пониманием смысловых функций «сквозных» тем и мотивов и самостоятельно использовать их в процессе анализа и интерпретации произведений. </w:t>
            </w:r>
          </w:p>
        </w:tc>
      </w:tr>
      <w:tr w:rsidR="000D035D" w:rsidRPr="000D035D" w14:paraId="185DE8E8" w14:textId="77777777" w:rsidTr="006F1A13">
        <w:trPr>
          <w:trHeight w:val="306"/>
        </w:trPr>
        <w:tc>
          <w:tcPr>
            <w:tcW w:w="2438" w:type="pct"/>
            <w:gridSpan w:val="3"/>
            <w:tcBorders>
              <w:top w:val="single" w:sz="4" w:space="0" w:color="auto"/>
              <w:left w:val="single" w:sz="4" w:space="0" w:color="000000"/>
              <w:bottom w:val="single" w:sz="4" w:space="0" w:color="000000"/>
              <w:right w:val="single" w:sz="4" w:space="0" w:color="000000"/>
            </w:tcBorders>
            <w:vAlign w:val="bottom"/>
          </w:tcPr>
          <w:p w14:paraId="27CD029A" w14:textId="77777777" w:rsidR="000D035D" w:rsidRPr="000D035D" w:rsidRDefault="000D035D" w:rsidP="000D035D">
            <w:pPr>
              <w:spacing w:after="0" w:line="249" w:lineRule="auto"/>
              <w:ind w:right="67"/>
              <w:rPr>
                <w:rFonts w:ascii="Times New Roman" w:eastAsia="Times New Roman" w:hAnsi="Times New Roman" w:cs="Times New Roman"/>
                <w:sz w:val="24"/>
                <w:szCs w:val="24"/>
                <w:highlight w:val="yellow"/>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auto"/>
              <w:left w:val="single" w:sz="4" w:space="0" w:color="000000"/>
              <w:bottom w:val="single" w:sz="4" w:space="0" w:color="000000"/>
              <w:right w:val="single" w:sz="4" w:space="0" w:color="000000"/>
            </w:tcBorders>
          </w:tcPr>
          <w:p w14:paraId="7EE99E0A" w14:textId="77777777" w:rsidR="000D035D" w:rsidRPr="000D035D" w:rsidRDefault="000D035D" w:rsidP="000D035D">
            <w:pPr>
              <w:spacing w:after="0" w:line="249" w:lineRule="auto"/>
              <w:ind w:left="-107"/>
              <w:jc w:val="center"/>
              <w:rPr>
                <w:rFonts w:ascii="Times New Roman" w:eastAsia="Times New Roman" w:hAnsi="Times New Roman" w:cs="Times New Roman"/>
                <w:sz w:val="24"/>
                <w:szCs w:val="24"/>
                <w:highlight w:val="yellow"/>
                <w:lang w:eastAsia="ru-RU"/>
              </w:rPr>
            </w:pPr>
            <w:r w:rsidRPr="000D035D">
              <w:rPr>
                <w:rFonts w:ascii="Times New Roman" w:eastAsia="Times New Roman" w:hAnsi="Times New Roman" w:cs="Times New Roman"/>
                <w:sz w:val="24"/>
                <w:szCs w:val="24"/>
                <w:lang w:eastAsia="ru-RU"/>
              </w:rPr>
              <w:t>1</w:t>
            </w:r>
          </w:p>
        </w:tc>
        <w:tc>
          <w:tcPr>
            <w:tcW w:w="2144" w:type="pct"/>
            <w:tcBorders>
              <w:top w:val="single" w:sz="4" w:space="0" w:color="auto"/>
              <w:left w:val="single" w:sz="4" w:space="0" w:color="000000"/>
              <w:bottom w:val="single" w:sz="4" w:space="0" w:color="000000"/>
              <w:right w:val="single" w:sz="4" w:space="0" w:color="000000"/>
            </w:tcBorders>
          </w:tcPr>
          <w:p w14:paraId="6360EC80" w14:textId="77777777" w:rsidR="000D035D" w:rsidRPr="000D035D" w:rsidRDefault="000D035D" w:rsidP="000D035D">
            <w:pPr>
              <w:spacing w:after="0" w:line="249" w:lineRule="auto"/>
              <w:ind w:right="67"/>
              <w:rPr>
                <w:rFonts w:ascii="Times New Roman" w:eastAsia="Times New Roman" w:hAnsi="Times New Roman" w:cs="Times New Roman"/>
                <w:sz w:val="24"/>
                <w:szCs w:val="24"/>
                <w:highlight w:val="yellow"/>
                <w:lang w:eastAsia="ru-RU"/>
              </w:rPr>
            </w:pPr>
          </w:p>
        </w:tc>
      </w:tr>
      <w:tr w:rsidR="000D035D" w:rsidRPr="000D035D" w14:paraId="178ACAD4" w14:textId="77777777" w:rsidTr="006F1A13">
        <w:trPr>
          <w:trHeight w:val="70"/>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65BCD02A" w14:textId="77777777" w:rsidR="000D035D" w:rsidRPr="000D035D" w:rsidRDefault="000D035D" w:rsidP="000D035D">
            <w:pPr>
              <w:spacing w:after="0" w:line="240" w:lineRule="auto"/>
              <w:jc w:val="center"/>
              <w:rPr>
                <w:rFonts w:ascii="Times New Roman" w:eastAsia="Times New Roman" w:hAnsi="Times New Roman" w:cs="Times New Roman"/>
                <w:b/>
                <w:sz w:val="24"/>
                <w:szCs w:val="24"/>
                <w:lang w:eastAsia="ru-RU"/>
              </w:rPr>
            </w:pPr>
          </w:p>
        </w:tc>
      </w:tr>
      <w:tr w:rsidR="000D035D" w:rsidRPr="000D035D" w14:paraId="3FDB26CC" w14:textId="77777777" w:rsidTr="006F1A13">
        <w:trPr>
          <w:trHeight w:val="365"/>
        </w:trPr>
        <w:tc>
          <w:tcPr>
            <w:tcW w:w="500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293EC40" w14:textId="77777777" w:rsidR="000D035D" w:rsidRPr="000D035D" w:rsidRDefault="000D035D" w:rsidP="000D035D">
            <w:pPr>
              <w:spacing w:after="0" w:line="249" w:lineRule="auto"/>
              <w:ind w:right="67" w:firstLine="709"/>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Раздел 2 «Древнерусская литература»</w:t>
            </w:r>
          </w:p>
        </w:tc>
      </w:tr>
      <w:tr w:rsidR="000D035D" w:rsidRPr="000D035D" w14:paraId="21A7C058" w14:textId="77777777" w:rsidTr="006F1A13">
        <w:trPr>
          <w:trHeight w:val="1641"/>
        </w:trPr>
        <w:tc>
          <w:tcPr>
            <w:tcW w:w="359" w:type="pct"/>
            <w:tcBorders>
              <w:top w:val="single" w:sz="4" w:space="0" w:color="000000"/>
              <w:left w:val="single" w:sz="4" w:space="0" w:color="000000"/>
              <w:right w:val="single" w:sz="4" w:space="0" w:color="000000"/>
            </w:tcBorders>
            <w:tcMar>
              <w:top w:w="31" w:type="dxa"/>
              <w:left w:w="89" w:type="dxa"/>
              <w:bottom w:w="0" w:type="dxa"/>
              <w:right w:w="94" w:type="dxa"/>
            </w:tcMar>
            <w:hideMark/>
          </w:tcPr>
          <w:p w14:paraId="556C27E4"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2.1</w:t>
            </w:r>
          </w:p>
          <w:p w14:paraId="3143301E"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p>
        </w:tc>
        <w:tc>
          <w:tcPr>
            <w:tcW w:w="2079" w:type="pct"/>
            <w:gridSpan w:val="2"/>
            <w:tcBorders>
              <w:top w:val="single" w:sz="4" w:space="0" w:color="000000"/>
              <w:left w:val="single" w:sz="4" w:space="0" w:color="000000"/>
              <w:right w:val="single" w:sz="4" w:space="0" w:color="000000"/>
            </w:tcBorders>
            <w:tcMar>
              <w:top w:w="31" w:type="dxa"/>
              <w:left w:w="89" w:type="dxa"/>
              <w:bottom w:w="0" w:type="dxa"/>
              <w:right w:w="94" w:type="dxa"/>
            </w:tcMar>
          </w:tcPr>
          <w:p w14:paraId="7999C404" w14:textId="77777777" w:rsidR="000D035D" w:rsidRPr="000D035D" w:rsidRDefault="000D035D" w:rsidP="000D035D">
            <w:pPr>
              <w:spacing w:after="0" w:line="256" w:lineRule="auto"/>
              <w:ind w:right="36"/>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Литература Древней Руси.</w:t>
            </w:r>
          </w:p>
          <w:p w14:paraId="1B01B47B" w14:textId="77777777" w:rsidR="000D035D" w:rsidRPr="000D035D" w:rsidRDefault="000D035D" w:rsidP="000D035D">
            <w:pPr>
              <w:spacing w:after="0" w:line="304" w:lineRule="auto"/>
              <w:ind w:right="106"/>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 xml:space="preserve">«Слово о полку Игореве». История открытия памятника, проблема авторства. </w:t>
            </w:r>
          </w:p>
        </w:tc>
        <w:tc>
          <w:tcPr>
            <w:tcW w:w="418" w:type="pct"/>
            <w:tcBorders>
              <w:top w:val="single" w:sz="4" w:space="0" w:color="000000"/>
              <w:left w:val="single" w:sz="4" w:space="0" w:color="000000"/>
              <w:right w:val="single" w:sz="4" w:space="0" w:color="auto"/>
            </w:tcBorders>
            <w:tcMar>
              <w:top w:w="31" w:type="dxa"/>
              <w:left w:w="89" w:type="dxa"/>
              <w:bottom w:w="0" w:type="dxa"/>
              <w:right w:w="94" w:type="dxa"/>
            </w:tcMar>
          </w:tcPr>
          <w:p w14:paraId="2B75A33C"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5B03F263" w14:textId="77777777" w:rsidR="000D035D" w:rsidRPr="000D035D" w:rsidRDefault="000D035D" w:rsidP="00A5486C">
            <w:pPr>
              <w:spacing w:after="0" w:line="240" w:lineRule="auto"/>
              <w:ind w:right="113"/>
              <w:jc w:val="both"/>
              <w:rPr>
                <w:rFonts w:ascii="Times New Roman" w:eastAsia="Calibri" w:hAnsi="Times New Roman" w:cs="Times New Roman"/>
                <w:sz w:val="24"/>
                <w:szCs w:val="24"/>
              </w:rPr>
            </w:pPr>
            <w:r w:rsidRPr="000D035D">
              <w:rPr>
                <w:rFonts w:ascii="Times New Roman" w:eastAsia="Times New Roman" w:hAnsi="Times New Roman" w:cs="Times New Roman"/>
                <w:sz w:val="24"/>
                <w:szCs w:val="24"/>
                <w:lang w:eastAsia="ru-RU"/>
              </w:rPr>
              <w:t xml:space="preserve">Выражение </w:t>
            </w:r>
            <w:r w:rsidRPr="000D035D">
              <w:rPr>
                <w:rFonts w:ascii="Times New Roman" w:eastAsia="Calibri" w:hAnsi="Times New Roman" w:cs="Times New Roman"/>
                <w:sz w:val="24"/>
                <w:szCs w:val="24"/>
              </w:rPr>
              <w:t xml:space="preserve">эмоционального отклика и личного читательского отношения к прочитанному. Тезисное конспектирование лекции учителя. Устные или письменные ответы на вопросы. Участие в коллективном диалоге. Составление плана и тезисов статьи учебника.  </w:t>
            </w:r>
          </w:p>
          <w:p w14:paraId="4176A5A5"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Выразительное чтение, в том числе наизусть. Самостоятельная подготовка устных монологических высказываний с использованием справочной литературы и ресурсов Интернета. Составление лексического и историко-культурного комментариев (в том числе к музыкальным и изобразительным произведениям). Характеристика героев произведения.  Устный или письменный анализ фрагментов перевода произведения древнерусской литературы на современный русский язык. Выявление особенностей тематики, проблематики и художественного мира произведения.  </w:t>
            </w:r>
          </w:p>
          <w:p w14:paraId="7FBD7112" w14:textId="77777777" w:rsidR="000D035D" w:rsidRPr="000D035D" w:rsidRDefault="000D035D" w:rsidP="00A5486C">
            <w:pPr>
              <w:spacing w:after="0" w:line="240" w:lineRule="auto"/>
              <w:ind w:left="1"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Выполнение творческих работ в жанре стилизации.</w:t>
            </w:r>
          </w:p>
        </w:tc>
      </w:tr>
      <w:tr w:rsidR="000D035D" w:rsidRPr="000D035D" w14:paraId="116EEE87"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3B8AACB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2.2</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2118E0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Центральные образы, образ автора в «Слове о полку Игореве».</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8355D4"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tcBorders>
              <w:left w:val="single" w:sz="4" w:space="0" w:color="auto"/>
              <w:right w:val="single" w:sz="4" w:space="0" w:color="auto"/>
            </w:tcBorders>
            <w:vAlign w:val="center"/>
            <w:hideMark/>
          </w:tcPr>
          <w:p w14:paraId="778055F7"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3252B67A" w14:textId="77777777" w:rsidTr="006F1A13">
        <w:trPr>
          <w:trHeight w:val="1603"/>
        </w:trPr>
        <w:tc>
          <w:tcPr>
            <w:tcW w:w="359" w:type="pct"/>
            <w:tcBorders>
              <w:top w:val="single" w:sz="4" w:space="0" w:color="000000"/>
              <w:left w:val="single" w:sz="4" w:space="0" w:color="000000"/>
              <w:right w:val="single" w:sz="4" w:space="0" w:color="000000"/>
            </w:tcBorders>
            <w:tcMar>
              <w:top w:w="31" w:type="dxa"/>
              <w:left w:w="89" w:type="dxa"/>
              <w:bottom w:w="0" w:type="dxa"/>
              <w:right w:w="94" w:type="dxa"/>
            </w:tcMar>
          </w:tcPr>
          <w:p w14:paraId="67C16604"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2.3</w:t>
            </w:r>
          </w:p>
        </w:tc>
        <w:tc>
          <w:tcPr>
            <w:tcW w:w="2079" w:type="pct"/>
            <w:gridSpan w:val="2"/>
            <w:tcBorders>
              <w:top w:val="single" w:sz="4" w:space="0" w:color="000000"/>
              <w:left w:val="single" w:sz="4" w:space="0" w:color="000000"/>
              <w:right w:val="single" w:sz="4" w:space="0" w:color="000000"/>
            </w:tcBorders>
            <w:tcMar>
              <w:top w:w="31" w:type="dxa"/>
              <w:left w:w="89" w:type="dxa"/>
              <w:bottom w:w="0" w:type="dxa"/>
              <w:right w:w="94" w:type="dxa"/>
            </w:tcMar>
          </w:tcPr>
          <w:p w14:paraId="01739168" w14:textId="77777777" w:rsidR="000D035D" w:rsidRPr="000D035D" w:rsidRDefault="000D035D" w:rsidP="000D035D">
            <w:pPr>
              <w:spacing w:after="22" w:line="314" w:lineRule="auto"/>
              <w:ind w:right="270"/>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Идейно-художественное значение «Слова о полку </w:t>
            </w:r>
          </w:p>
          <w:p w14:paraId="499DF01D"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Игореве». Композиция «Слова»</w:t>
            </w:r>
            <w:r w:rsidRPr="000D035D">
              <w:rPr>
                <w:rFonts w:ascii="Times New Roman" w:eastAsia="Times New Roman" w:hAnsi="Times New Roman" w:cs="Times New Roman"/>
                <w:sz w:val="24"/>
                <w:szCs w:val="24"/>
                <w:lang w:eastAsia="ru-RU"/>
              </w:rPr>
              <w:t xml:space="preserve"> Значение «Слова» для русской литературы последующих веков.</w:t>
            </w:r>
          </w:p>
        </w:tc>
        <w:tc>
          <w:tcPr>
            <w:tcW w:w="418" w:type="pct"/>
            <w:tcBorders>
              <w:top w:val="single" w:sz="4" w:space="0" w:color="000000"/>
              <w:left w:val="single" w:sz="4" w:space="0" w:color="000000"/>
              <w:right w:val="single" w:sz="4" w:space="0" w:color="auto"/>
            </w:tcBorders>
            <w:tcMar>
              <w:top w:w="31" w:type="dxa"/>
              <w:left w:w="89" w:type="dxa"/>
              <w:bottom w:w="0" w:type="dxa"/>
              <w:right w:w="94" w:type="dxa"/>
            </w:tcMar>
          </w:tcPr>
          <w:p w14:paraId="4B115E41"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tcBorders>
              <w:left w:val="single" w:sz="4" w:space="0" w:color="auto"/>
              <w:right w:val="single" w:sz="4" w:space="0" w:color="auto"/>
            </w:tcBorders>
            <w:vAlign w:val="center"/>
          </w:tcPr>
          <w:p w14:paraId="7459C11F"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1348A817" w14:textId="77777777" w:rsidTr="006F1A13">
        <w:trPr>
          <w:trHeight w:val="108"/>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A2F35AC" w14:textId="77777777" w:rsidR="000D035D" w:rsidRPr="000D035D" w:rsidRDefault="000D035D" w:rsidP="000D035D">
            <w:pPr>
              <w:spacing w:after="0" w:line="249" w:lineRule="auto"/>
              <w:ind w:right="67"/>
              <w:jc w:val="both"/>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Итого по разделу</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2AC8AB" w14:textId="77777777" w:rsidR="000D035D" w:rsidRPr="000D035D" w:rsidRDefault="000D035D" w:rsidP="000D035D">
            <w:pPr>
              <w:spacing w:after="0" w:line="249" w:lineRule="auto"/>
              <w:ind w:right="67"/>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3</w:t>
            </w:r>
          </w:p>
        </w:tc>
        <w:tc>
          <w:tcPr>
            <w:tcW w:w="2144" w:type="pct"/>
            <w:tcBorders>
              <w:top w:val="single" w:sz="4" w:space="0" w:color="auto"/>
              <w:left w:val="single" w:sz="4" w:space="0" w:color="auto"/>
              <w:bottom w:val="single" w:sz="4" w:space="0" w:color="auto"/>
              <w:right w:val="single" w:sz="4" w:space="0" w:color="auto"/>
            </w:tcBorders>
            <w:vAlign w:val="center"/>
          </w:tcPr>
          <w:p w14:paraId="34614960" w14:textId="77777777" w:rsidR="000D035D" w:rsidRPr="000D035D" w:rsidRDefault="000D035D" w:rsidP="000D035D">
            <w:pPr>
              <w:spacing w:after="0" w:line="249" w:lineRule="auto"/>
              <w:ind w:firstLine="700"/>
              <w:jc w:val="both"/>
              <w:rPr>
                <w:rFonts w:ascii="Times New Roman" w:eastAsia="Times New Roman" w:hAnsi="Times New Roman" w:cs="Times New Roman"/>
                <w:b/>
                <w:sz w:val="24"/>
                <w:szCs w:val="24"/>
                <w:lang w:eastAsia="ru-RU"/>
              </w:rPr>
            </w:pPr>
          </w:p>
        </w:tc>
      </w:tr>
      <w:tr w:rsidR="000D035D" w:rsidRPr="000D035D" w14:paraId="042B5E0F" w14:textId="77777777" w:rsidTr="006F1A13">
        <w:trPr>
          <w:trHeight w:val="365"/>
        </w:trPr>
        <w:tc>
          <w:tcPr>
            <w:tcW w:w="500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D1D6D4" w14:textId="77777777" w:rsidR="000D035D" w:rsidRPr="000D035D" w:rsidRDefault="000D035D" w:rsidP="000D035D">
            <w:pPr>
              <w:spacing w:after="0" w:line="249" w:lineRule="auto"/>
              <w:ind w:right="67" w:firstLine="709"/>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 xml:space="preserve">Раздел 3 «Литература </w:t>
            </w:r>
            <w:r w:rsidRPr="000D035D">
              <w:rPr>
                <w:rFonts w:ascii="Times New Roman" w:eastAsia="Times New Roman" w:hAnsi="Times New Roman" w:cs="Times New Roman"/>
                <w:b/>
                <w:sz w:val="24"/>
                <w:szCs w:val="24"/>
                <w:lang w:val="en-US" w:eastAsia="ru-RU"/>
              </w:rPr>
              <w:t>XVIII</w:t>
            </w:r>
            <w:r w:rsidRPr="000D035D">
              <w:rPr>
                <w:rFonts w:ascii="Times New Roman" w:eastAsia="Times New Roman" w:hAnsi="Times New Roman" w:cs="Times New Roman"/>
                <w:b/>
                <w:sz w:val="24"/>
                <w:szCs w:val="24"/>
                <w:lang w:eastAsia="ru-RU"/>
              </w:rPr>
              <w:t xml:space="preserve"> века»</w:t>
            </w:r>
          </w:p>
        </w:tc>
      </w:tr>
      <w:tr w:rsidR="000D035D" w:rsidRPr="000D035D" w14:paraId="6B0F807F" w14:textId="77777777" w:rsidTr="006F1A13">
        <w:trPr>
          <w:trHeight w:val="136"/>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0EC40D2A"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3.1</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CD7271F" w14:textId="1D18B032" w:rsidR="000D035D" w:rsidRPr="000D035D" w:rsidRDefault="000D035D" w:rsidP="00A5486C">
            <w:pPr>
              <w:spacing w:after="0" w:line="240" w:lineRule="auto"/>
              <w:ind w:right="79"/>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М.В. Ломоносов.  «Ода на день восшествия на Всероссийский престол Ея Величества </w:t>
            </w:r>
          </w:p>
          <w:p w14:paraId="7504B064" w14:textId="77777777" w:rsidR="000D035D" w:rsidRPr="000D035D" w:rsidRDefault="000D035D" w:rsidP="00A5486C">
            <w:pPr>
              <w:spacing w:after="0" w:line="240" w:lineRule="auto"/>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Государыни </w:t>
            </w:r>
          </w:p>
          <w:p w14:paraId="44A6EEE2" w14:textId="5754D13C" w:rsidR="000D035D" w:rsidRPr="000D035D" w:rsidRDefault="000D035D" w:rsidP="00A5486C">
            <w:pPr>
              <w:spacing w:after="3" w:line="240" w:lineRule="auto"/>
              <w:ind w:right="210"/>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lastRenderedPageBreak/>
              <w:t xml:space="preserve">Императрицы </w:t>
            </w:r>
            <w:proofErr w:type="spellStart"/>
            <w:r w:rsidRPr="000D035D">
              <w:rPr>
                <w:rFonts w:ascii="Times New Roman" w:eastAsia="Calibri" w:hAnsi="Times New Roman" w:cs="Times New Roman"/>
                <w:sz w:val="24"/>
                <w:szCs w:val="24"/>
              </w:rPr>
              <w:t>Елисаветы</w:t>
            </w:r>
            <w:proofErr w:type="spellEnd"/>
            <w:r w:rsidRPr="000D035D">
              <w:rPr>
                <w:rFonts w:ascii="Times New Roman" w:eastAsia="Calibri" w:hAnsi="Times New Roman" w:cs="Times New Roman"/>
                <w:sz w:val="24"/>
                <w:szCs w:val="24"/>
              </w:rPr>
              <w:t xml:space="preserve"> Петровны 1747 года»  и другие стихотворения  (по выбору). Жанр оды. Прославление в оде мира, Родины, науки. Средства создания образа идеального монарха.</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2722B3"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2</w:t>
            </w:r>
          </w:p>
        </w:tc>
        <w:tc>
          <w:tcPr>
            <w:tcW w:w="2144"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1F6B1BA0"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 Составление плана и тезисов статьи учебника. Составление лексического и историко-культурного комментариев. </w:t>
            </w:r>
            <w:r w:rsidRPr="000D035D">
              <w:rPr>
                <w:rFonts w:ascii="Times New Roman" w:eastAsia="Times New Roman" w:hAnsi="Times New Roman" w:cs="Times New Roman"/>
                <w:sz w:val="24"/>
                <w:szCs w:val="24"/>
                <w:lang w:eastAsia="ru-RU"/>
              </w:rPr>
              <w:lastRenderedPageBreak/>
              <w:t xml:space="preserve">Характеристика героев произведения. Устные и письменные ответы на вопросы. Работа со словарем литературоведческих терминов. Характеристика особенностей тематики, проблематики, литературного направления и художественного мира произведения, жанровые особенности. Выполнение творческой работы в жанре стилизации. Самостоятельный поиск и отбор информации для монологических высказываний с использованием различных источников, в том числе справочной литературы и ресурсов Интерне. </w:t>
            </w:r>
          </w:p>
        </w:tc>
      </w:tr>
      <w:tr w:rsidR="000D035D" w:rsidRPr="000D035D" w14:paraId="347C3F13" w14:textId="77777777" w:rsidTr="006F1A13">
        <w:trPr>
          <w:trHeight w:val="310"/>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CC16AE4"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3.2</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4704E5" w14:textId="48B2D7B0" w:rsidR="000D035D" w:rsidRPr="000D035D" w:rsidRDefault="000D035D" w:rsidP="005E648B">
            <w:pPr>
              <w:spacing w:after="8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Г.Р. Державин. Стихотворения.  </w:t>
            </w:r>
          </w:p>
          <w:p w14:paraId="48939165" w14:textId="77777777" w:rsidR="000D035D" w:rsidRPr="000D035D" w:rsidRDefault="000D035D" w:rsidP="005E648B">
            <w:pPr>
              <w:spacing w:after="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(два по выбору). </w:t>
            </w:r>
          </w:p>
          <w:p w14:paraId="603D9F1D" w14:textId="77777777" w:rsidR="000D035D" w:rsidRPr="000D035D" w:rsidRDefault="000D035D" w:rsidP="005E648B">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Например, «Властителям и судиям», «Памятник»  и др. Традиции  и новаторство в поэзии  Г.Р. Державина.  Идеи просвещения  и гуманизма в его лирике. Философская проблематика произведений  Г.Р. Державина, гражданский пафос его лирики</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0E0A0E"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right w:val="single" w:sz="4" w:space="0" w:color="auto"/>
            </w:tcBorders>
            <w:tcMar>
              <w:top w:w="31" w:type="dxa"/>
              <w:left w:w="89" w:type="dxa"/>
              <w:bottom w:w="0" w:type="dxa"/>
              <w:right w:w="94" w:type="dxa"/>
            </w:tcMar>
            <w:hideMark/>
          </w:tcPr>
          <w:p w14:paraId="30A491DB"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p>
        </w:tc>
      </w:tr>
      <w:tr w:rsidR="000D035D" w:rsidRPr="000D035D" w14:paraId="29B45D0F" w14:textId="77777777" w:rsidTr="006F1A13">
        <w:trPr>
          <w:trHeight w:val="310"/>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D8C7E71"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3.3</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1DB73EB" w14:textId="77777777" w:rsidR="000D035D" w:rsidRPr="000D035D" w:rsidRDefault="000D035D" w:rsidP="005E648B">
            <w:pPr>
              <w:spacing w:after="0" w:line="249" w:lineRule="auto"/>
              <w:ind w:right="67"/>
              <w:jc w:val="right"/>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Н.М. Карамзин. Повесть «Бедная Лиза». Сюжет  и герои повести. Черты сентиментализма  в повести</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AFAC10F"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bottom w:val="single" w:sz="4" w:space="0" w:color="auto"/>
              <w:right w:val="single" w:sz="4" w:space="0" w:color="auto"/>
            </w:tcBorders>
            <w:tcMar>
              <w:top w:w="31" w:type="dxa"/>
              <w:left w:w="89" w:type="dxa"/>
              <w:bottom w:w="0" w:type="dxa"/>
              <w:right w:w="94" w:type="dxa"/>
            </w:tcMar>
          </w:tcPr>
          <w:p w14:paraId="10CD2941"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p>
        </w:tc>
      </w:tr>
      <w:tr w:rsidR="000D035D" w:rsidRPr="000D035D" w14:paraId="1A0015DF" w14:textId="77777777" w:rsidTr="006F1A13">
        <w:trPr>
          <w:trHeight w:val="108"/>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62D601"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B897C3"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6</w:t>
            </w:r>
          </w:p>
        </w:tc>
        <w:tc>
          <w:tcPr>
            <w:tcW w:w="2144" w:type="pct"/>
            <w:tcBorders>
              <w:top w:val="single" w:sz="4" w:space="0" w:color="auto"/>
              <w:left w:val="single" w:sz="4" w:space="0" w:color="auto"/>
              <w:bottom w:val="single" w:sz="4" w:space="0" w:color="auto"/>
              <w:right w:val="single" w:sz="4" w:space="0" w:color="auto"/>
            </w:tcBorders>
            <w:vAlign w:val="center"/>
          </w:tcPr>
          <w:p w14:paraId="45A304E8"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772558BE" w14:textId="77777777" w:rsidTr="006F1A13">
        <w:trPr>
          <w:trHeight w:val="70"/>
        </w:trPr>
        <w:tc>
          <w:tcPr>
            <w:tcW w:w="5000" w:type="pct"/>
            <w:gridSpan w:val="5"/>
            <w:tcBorders>
              <w:top w:val="single" w:sz="4" w:space="0" w:color="000000"/>
              <w:left w:val="single" w:sz="4" w:space="0" w:color="000000"/>
              <w:bottom w:val="single" w:sz="4" w:space="0" w:color="000000"/>
              <w:right w:val="single" w:sz="4" w:space="0" w:color="000000"/>
            </w:tcBorders>
            <w:vAlign w:val="bottom"/>
          </w:tcPr>
          <w:p w14:paraId="1053BA78" w14:textId="77777777" w:rsidR="000D035D" w:rsidRPr="000D035D" w:rsidRDefault="000D035D" w:rsidP="000D035D">
            <w:pPr>
              <w:spacing w:after="0" w:line="240" w:lineRule="auto"/>
              <w:jc w:val="center"/>
              <w:rPr>
                <w:rFonts w:ascii="Times New Roman" w:eastAsia="Times New Roman" w:hAnsi="Times New Roman" w:cs="Times New Roman"/>
                <w:b/>
                <w:sz w:val="24"/>
                <w:szCs w:val="24"/>
                <w:lang w:eastAsia="ru-RU"/>
              </w:rPr>
            </w:pPr>
          </w:p>
        </w:tc>
      </w:tr>
      <w:tr w:rsidR="000D035D" w:rsidRPr="000D035D" w14:paraId="6877A39B" w14:textId="77777777" w:rsidTr="006F1A13">
        <w:trPr>
          <w:trHeight w:val="365"/>
        </w:trPr>
        <w:tc>
          <w:tcPr>
            <w:tcW w:w="500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CA7857" w14:textId="77777777" w:rsidR="000D035D" w:rsidRPr="000D035D" w:rsidRDefault="000D035D" w:rsidP="000D035D">
            <w:pPr>
              <w:spacing w:after="0" w:line="249" w:lineRule="auto"/>
              <w:ind w:right="67" w:firstLine="709"/>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 xml:space="preserve">Раздел 4 «Литература первой половины </w:t>
            </w:r>
            <w:r w:rsidRPr="000D035D">
              <w:rPr>
                <w:rFonts w:ascii="Times New Roman" w:eastAsia="Times New Roman" w:hAnsi="Times New Roman" w:cs="Times New Roman"/>
                <w:b/>
                <w:sz w:val="24"/>
                <w:szCs w:val="24"/>
                <w:lang w:val="en-US" w:eastAsia="ru-RU"/>
              </w:rPr>
              <w:t>XIX</w:t>
            </w:r>
            <w:r w:rsidRPr="000D035D">
              <w:rPr>
                <w:rFonts w:ascii="Times New Roman" w:eastAsia="Times New Roman" w:hAnsi="Times New Roman" w:cs="Times New Roman"/>
                <w:b/>
                <w:sz w:val="24"/>
                <w:szCs w:val="24"/>
                <w:lang w:eastAsia="ru-RU"/>
              </w:rPr>
              <w:t xml:space="preserve"> века»</w:t>
            </w:r>
          </w:p>
        </w:tc>
      </w:tr>
      <w:tr w:rsidR="000D035D" w:rsidRPr="000D035D" w14:paraId="60BF6265" w14:textId="77777777" w:rsidTr="006F1A13">
        <w:trPr>
          <w:trHeight w:val="527"/>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50CC50D7"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4.1</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94638A6" w14:textId="77777777" w:rsidR="000D035D" w:rsidRPr="000D035D" w:rsidRDefault="000D035D" w:rsidP="00A5486C">
            <w:pPr>
              <w:spacing w:after="0" w:line="240" w:lineRule="auto"/>
              <w:ind w:right="113"/>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В.А. Жуковский. Баллады, элегии (две по выбору). Например, «Светлана», «Невыразимое», «Море» и др. Черты романтизма в лирике  В.А. Жуковского. Понятие о балладе, его особенности (Баллада «Светлана»). </w:t>
            </w:r>
          </w:p>
          <w:p w14:paraId="25F80B67"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Понятие об элегии. («Невыразимое», «Море»).  </w:t>
            </w:r>
          </w:p>
          <w:p w14:paraId="43839A83" w14:textId="77777777" w:rsidR="00A5486C" w:rsidRDefault="000D035D" w:rsidP="00A5486C">
            <w:pPr>
              <w:spacing w:after="42" w:line="240" w:lineRule="auto"/>
              <w:ind w:right="6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Тема человека и природы, соотношение мечты  и действительности  в лирике поэта. </w:t>
            </w:r>
          </w:p>
          <w:p w14:paraId="37DA32C1" w14:textId="2ACB773F" w:rsidR="000D035D" w:rsidRPr="000D035D" w:rsidRDefault="000D035D" w:rsidP="00A5486C">
            <w:pPr>
              <w:spacing w:after="42" w:line="240" w:lineRule="auto"/>
              <w:ind w:right="6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Особенности художественного языка  и стиля в произведениях  </w:t>
            </w:r>
          </w:p>
          <w:p w14:paraId="48D9E2C4" w14:textId="77777777" w:rsidR="000D035D" w:rsidRPr="000D035D" w:rsidRDefault="000D035D" w:rsidP="00A5486C">
            <w:pPr>
              <w:spacing w:after="0" w:line="240" w:lineRule="auto"/>
              <w:ind w:right="36"/>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В.А. Жуковского.</w:t>
            </w:r>
          </w:p>
          <w:p w14:paraId="69DD4C12" w14:textId="77777777" w:rsidR="000D035D" w:rsidRPr="000D035D" w:rsidRDefault="000D035D" w:rsidP="00A5486C">
            <w:pPr>
              <w:spacing w:after="0" w:line="240" w:lineRule="auto"/>
              <w:ind w:right="36"/>
              <w:jc w:val="both"/>
              <w:rPr>
                <w:rFonts w:ascii="Times New Roman" w:eastAsia="Times New Roman" w:hAnsi="Times New Roman" w:cs="Times New Roman"/>
                <w:sz w:val="24"/>
                <w:szCs w:val="24"/>
                <w:lang w:eastAsia="ru-RU"/>
              </w:rPr>
            </w:pPr>
          </w:p>
          <w:p w14:paraId="69BC4AB1" w14:textId="77777777" w:rsidR="000D035D" w:rsidRPr="000D035D" w:rsidRDefault="000D035D" w:rsidP="00A5486C">
            <w:pPr>
              <w:spacing w:after="0" w:line="240" w:lineRule="auto"/>
              <w:ind w:right="36"/>
              <w:jc w:val="both"/>
              <w:rPr>
                <w:rFonts w:ascii="Times New Roman" w:eastAsia="Times New Roman" w:hAnsi="Times New Roman" w:cs="Times New Roman"/>
                <w:sz w:val="24"/>
                <w:szCs w:val="24"/>
                <w:lang w:eastAsia="ru-RU"/>
              </w:rPr>
            </w:pPr>
          </w:p>
          <w:p w14:paraId="778A67AD" w14:textId="77777777" w:rsidR="000D035D" w:rsidRPr="000D035D" w:rsidRDefault="000D035D" w:rsidP="000D035D">
            <w:pPr>
              <w:spacing w:after="0" w:line="256" w:lineRule="auto"/>
              <w:ind w:right="36"/>
              <w:rPr>
                <w:rFonts w:ascii="Times New Roman" w:eastAsia="Times New Roman" w:hAnsi="Times New Roman" w:cs="Times New Roman"/>
                <w:sz w:val="24"/>
                <w:szCs w:val="24"/>
                <w:lang w:eastAsia="ru-RU"/>
              </w:rPr>
            </w:pPr>
          </w:p>
          <w:p w14:paraId="13B84FF6" w14:textId="77777777" w:rsidR="000D035D" w:rsidRPr="000D035D" w:rsidRDefault="000D035D" w:rsidP="000D035D">
            <w:pPr>
              <w:spacing w:after="0" w:line="256" w:lineRule="auto"/>
              <w:ind w:right="36"/>
              <w:rPr>
                <w:rFonts w:ascii="Times New Roman" w:eastAsia="Times New Roman"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E04A70"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3</w:t>
            </w:r>
          </w:p>
        </w:tc>
        <w:tc>
          <w:tcPr>
            <w:tcW w:w="2144" w:type="pct"/>
            <w:vMerge w:val="restart"/>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57947BC2" w14:textId="77777777" w:rsidR="000D035D" w:rsidRPr="000D035D" w:rsidRDefault="000D035D" w:rsidP="00A5486C">
            <w:pPr>
              <w:spacing w:after="28" w:line="240" w:lineRule="auto"/>
              <w:ind w:right="448"/>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Тезисное конспектирование лекции учителя. Устные или письменные ответы на вопросы. Участие в коллективном диалоге. Составление плана и тезисов статьи учебника.  </w:t>
            </w:r>
          </w:p>
          <w:p w14:paraId="765CAFD8" w14:textId="77777777" w:rsidR="000D035D" w:rsidRPr="000D035D" w:rsidRDefault="000D035D" w:rsidP="00A5486C">
            <w:pPr>
              <w:spacing w:after="0" w:line="240" w:lineRule="auto"/>
              <w:ind w:left="1"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Характеристика литературных направлений и течений.</w:t>
            </w:r>
          </w:p>
          <w:p w14:paraId="2101A284" w14:textId="77777777" w:rsidR="000D035D" w:rsidRPr="000D035D" w:rsidRDefault="000D035D" w:rsidP="00A5486C">
            <w:pPr>
              <w:spacing w:after="0" w:line="240"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 xml:space="preserve"> Умение подбирать и обобщать материал о поэте, драматурге, об истории создания произведения с использованием справочной литературы и ресурсов Интернета.</w:t>
            </w:r>
          </w:p>
          <w:p w14:paraId="56C463BD" w14:textId="77777777" w:rsidR="000D035D" w:rsidRPr="000D035D" w:rsidRDefault="000D035D" w:rsidP="00A5486C">
            <w:pPr>
              <w:spacing w:after="26"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Составление хронологической таблицы жизни и творчества писателя, поэта. </w:t>
            </w:r>
          </w:p>
          <w:p w14:paraId="473335EE" w14:textId="77777777" w:rsidR="000D035D" w:rsidRPr="000D035D" w:rsidRDefault="000D035D" w:rsidP="00A5486C">
            <w:pPr>
              <w:spacing w:after="0" w:line="240" w:lineRule="auto"/>
              <w:ind w:right="38"/>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Отбор и обобщение материалов с использованием статьи учебника, справочной литературы и ресурсов Интернета. Выразительное чтение произведений, в том числе наизусть и по ролям. Устные или письменные ответы на вопросы, составление вопросов самостоятельно. Участие в коллективном диалоге. Определение характерных признаков произведений с учётом </w:t>
            </w:r>
            <w:proofErr w:type="spellStart"/>
            <w:r w:rsidRPr="000D035D">
              <w:rPr>
                <w:rFonts w:ascii="Times New Roman" w:eastAsia="Calibri" w:hAnsi="Times New Roman" w:cs="Times New Roman"/>
                <w:sz w:val="24"/>
                <w:szCs w:val="24"/>
              </w:rPr>
              <w:t>родо</w:t>
            </w:r>
            <w:proofErr w:type="spellEnd"/>
            <w:r w:rsidRPr="000D035D">
              <w:rPr>
                <w:rFonts w:ascii="Times New Roman" w:eastAsia="Calibri" w:hAnsi="Times New Roman" w:cs="Times New Roman"/>
                <w:sz w:val="24"/>
                <w:szCs w:val="24"/>
              </w:rPr>
              <w:t xml:space="preserve">-жанровых особенностей. </w:t>
            </w:r>
          </w:p>
          <w:p w14:paraId="12A8D75C" w14:textId="77777777" w:rsidR="000D035D" w:rsidRPr="000D035D" w:rsidRDefault="000D035D" w:rsidP="00A5486C">
            <w:pPr>
              <w:spacing w:after="3"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Самостоятельная подготовка устных монологических сообщений на литературоведческие темы. Составление лексического и историко-культурного комментариев. Характеристика сюжета произведений с учётом тематики, </w:t>
            </w:r>
            <w:r w:rsidRPr="000D035D">
              <w:rPr>
                <w:rFonts w:ascii="Times New Roman" w:eastAsia="Calibri" w:hAnsi="Times New Roman" w:cs="Times New Roman"/>
                <w:sz w:val="24"/>
                <w:szCs w:val="24"/>
              </w:rPr>
              <w:lastRenderedPageBreak/>
              <w:t>проблематики, жанра, идейно-эмоционального содержания, исторических и общечеловеческих особенностей. Определение типов конфликта в произведении и стадии его развития. Характеристика персонажей произведения с занесением информации в таблицу. Осуществление сопоставительного анализа его фрагментов и героев с использованием схем и таблиц. Работа со словарём литературоведческих терминов. Составление цитатных таблиц при анализе эпизодов. Выявление черт литературных направлений в произведении. Анализ языка произведения с учётом его жанра. Составление речевых характеристик героев, в том числе сравнительных, с занесением информации в таблицу. Письменные ответы на проблемные вопросы с использованием произведения литературной критики. Написание сочинения на литературную тему, в том числе творческого характера, и редактирование собственных работ. Сопоставление текста произведения с его театральными постановками и киноверсиями. Обсуждение театральных постановок и киноверсий комедии, написание на них рецензии. Участие в разработке коллективного учебного проекта или читательской конференции. Планирование своего досугового чтения, обогащение своего круга чтения по рекомендациям учителя, сверстников.</w:t>
            </w:r>
          </w:p>
          <w:p w14:paraId="1BBDFEFC" w14:textId="77777777" w:rsidR="000D035D" w:rsidRPr="000D035D" w:rsidRDefault="000D035D" w:rsidP="000D035D">
            <w:pPr>
              <w:spacing w:after="0" w:line="240" w:lineRule="auto"/>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Составление тезисного плана лекции учителя или статьи учебника. </w:t>
            </w:r>
          </w:p>
          <w:p w14:paraId="62EBBF1E" w14:textId="77777777" w:rsidR="000D035D" w:rsidRPr="000D035D" w:rsidRDefault="000D035D" w:rsidP="00A5486C">
            <w:pPr>
              <w:spacing w:after="26"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Выразительное чтение, в том числе наизусть. Составление лексического и историко-культурного комментариев. </w:t>
            </w:r>
          </w:p>
          <w:p w14:paraId="090FDD3C" w14:textId="77777777" w:rsidR="000D035D" w:rsidRPr="000D035D" w:rsidRDefault="000D035D" w:rsidP="00A5486C">
            <w:pPr>
              <w:spacing w:after="26"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Устные или письменные ответы на вопросы (с использованием цитирования). Участие в коллективном диалоге. Анализ различных форм выражения авторской позиции. Выявление тематики, проблематики, идейно-эмоционального содержания стихотворений, особенностей их ритмики, метрики и строфики. </w:t>
            </w:r>
          </w:p>
          <w:p w14:paraId="40A6F986" w14:textId="77777777" w:rsidR="000D035D" w:rsidRPr="000D035D" w:rsidRDefault="000D035D" w:rsidP="00A5486C">
            <w:pPr>
              <w:spacing w:after="0" w:line="240" w:lineRule="auto"/>
              <w:ind w:right="258"/>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Составление плана анализа стихотворения и осуществление письменного анализа лирического текста, письменного ответа на вопросы </w:t>
            </w:r>
            <w:r w:rsidRPr="000D035D">
              <w:rPr>
                <w:rFonts w:ascii="Times New Roman" w:eastAsia="Calibri" w:hAnsi="Times New Roman" w:cs="Times New Roman"/>
                <w:sz w:val="24"/>
                <w:szCs w:val="24"/>
              </w:rPr>
              <w:lastRenderedPageBreak/>
              <w:t>(с использованием цитирования). Работ со словарём литературоведческих терминов. Составление устных сообщений на литературоведческие темы.</w:t>
            </w:r>
          </w:p>
        </w:tc>
      </w:tr>
      <w:tr w:rsidR="000D035D" w:rsidRPr="000D035D" w14:paraId="5C8BD4FD" w14:textId="77777777" w:rsidTr="006F1A13">
        <w:trPr>
          <w:trHeight w:val="310"/>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92E98EE"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4.2</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BADACF0" w14:textId="77777777" w:rsidR="000D035D" w:rsidRPr="000D035D" w:rsidRDefault="000D035D" w:rsidP="000D035D">
            <w:pPr>
              <w:spacing w:after="0" w:line="338" w:lineRule="auto"/>
              <w:rPr>
                <w:rFonts w:ascii="Times New Roman" w:eastAsia="Calibri" w:hAnsi="Times New Roman" w:cs="Times New Roman"/>
                <w:sz w:val="24"/>
                <w:szCs w:val="24"/>
              </w:rPr>
            </w:pPr>
            <w:r w:rsidRPr="000D035D">
              <w:rPr>
                <w:rFonts w:ascii="Times New Roman" w:eastAsia="Times New Roman" w:hAnsi="Times New Roman" w:cs="Times New Roman"/>
                <w:sz w:val="24"/>
                <w:szCs w:val="24"/>
                <w:lang w:eastAsia="ru-RU"/>
              </w:rPr>
              <w:t>А.С. Грибоедов. Слово о драматурге.</w:t>
            </w:r>
            <w:r w:rsidRPr="000D035D">
              <w:rPr>
                <w:rFonts w:ascii="Times New Roman" w:eastAsia="Calibri" w:hAnsi="Times New Roman" w:cs="Times New Roman"/>
                <w:sz w:val="24"/>
                <w:szCs w:val="24"/>
              </w:rPr>
              <w:t xml:space="preserve"> Жизнь и творчество. </w:t>
            </w:r>
          </w:p>
          <w:p w14:paraId="50D06228" w14:textId="77777777" w:rsidR="000D035D" w:rsidRPr="000D035D" w:rsidRDefault="000D035D" w:rsidP="000D035D">
            <w:pPr>
              <w:spacing w:after="0" w:line="277" w:lineRule="auto"/>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Комедия «Горе от ума». Социальная и нравственная проблематика, своеобразие конфликта в пьесе. Система образов. Общественный и личный конфликт в пьесе. </w:t>
            </w:r>
          </w:p>
          <w:p w14:paraId="655272D1" w14:textId="77777777" w:rsidR="000D035D" w:rsidRPr="000D035D" w:rsidRDefault="000D035D" w:rsidP="000D035D">
            <w:pPr>
              <w:spacing w:after="88" w:line="253" w:lineRule="auto"/>
              <w:ind w:right="300"/>
              <w:rPr>
                <w:rFonts w:ascii="Times New Roman" w:eastAsia="Calibri" w:hAnsi="Times New Roman" w:cs="Times New Roman"/>
                <w:sz w:val="24"/>
                <w:szCs w:val="24"/>
              </w:rPr>
            </w:pPr>
            <w:proofErr w:type="spellStart"/>
            <w:r w:rsidRPr="000D035D">
              <w:rPr>
                <w:rFonts w:ascii="Times New Roman" w:eastAsia="Calibri" w:hAnsi="Times New Roman" w:cs="Times New Roman"/>
                <w:sz w:val="24"/>
                <w:szCs w:val="24"/>
              </w:rPr>
              <w:t>Фамусовская</w:t>
            </w:r>
            <w:proofErr w:type="spellEnd"/>
            <w:r w:rsidRPr="000D035D">
              <w:rPr>
                <w:rFonts w:ascii="Times New Roman" w:eastAsia="Calibri" w:hAnsi="Times New Roman" w:cs="Times New Roman"/>
                <w:sz w:val="24"/>
                <w:szCs w:val="24"/>
              </w:rPr>
              <w:t xml:space="preserve"> Москва. Образ Чацкого. Художественное своеобразие комедии «Горе от ума». Смысл названия произведения. «Горе </w:t>
            </w:r>
            <w:r w:rsidRPr="000D035D">
              <w:rPr>
                <w:rFonts w:ascii="Times New Roman" w:eastAsia="Calibri" w:hAnsi="Times New Roman" w:cs="Times New Roman"/>
                <w:sz w:val="24"/>
                <w:szCs w:val="24"/>
              </w:rPr>
              <w:lastRenderedPageBreak/>
              <w:t xml:space="preserve">от ума» </w:t>
            </w:r>
          </w:p>
          <w:p w14:paraId="270BB769" w14:textId="77777777" w:rsidR="000D035D" w:rsidRPr="000D035D" w:rsidRDefault="000D035D" w:rsidP="000D035D">
            <w:pPr>
              <w:spacing w:after="88" w:line="253" w:lineRule="auto"/>
              <w:ind w:right="300"/>
              <w:rPr>
                <w:rFonts w:ascii="Times New Roman" w:eastAsia="Calibri" w:hAnsi="Times New Roman" w:cs="Times New Roman"/>
                <w:sz w:val="24"/>
                <w:szCs w:val="24"/>
              </w:rPr>
            </w:pPr>
            <w:r w:rsidRPr="000D035D">
              <w:rPr>
                <w:rFonts w:ascii="Times New Roman" w:eastAsia="Calibri" w:hAnsi="Times New Roman" w:cs="Times New Roman"/>
                <w:sz w:val="24"/>
                <w:szCs w:val="24"/>
              </w:rPr>
              <w:t>в литературной критике</w:t>
            </w:r>
          </w:p>
          <w:p w14:paraId="0787F7D0"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63A90A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FCCF379"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4A52C64"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FA4E474"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3DCEDB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D993CF6"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AC45FEA"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6AA076D6"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28FBDFF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61CCA421"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2C1812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4854023"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16FA5FA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1E353BFA"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B4AAE46"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B0CA611"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2F4BD715"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0B8712AE"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7E44CB7"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6C5FE876"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3665EADB"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EEFB44A"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CE467D4"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1700E0C"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72D7E0FC"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EDF22D9"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3148D00D"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16247CE"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426995CF"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67A4F638"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3E86C23F"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52D6C70C"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p w14:paraId="149F013C" w14:textId="77777777" w:rsidR="000D035D" w:rsidRPr="000D035D" w:rsidRDefault="000D035D" w:rsidP="000D035D">
            <w:pPr>
              <w:spacing w:after="88" w:line="253" w:lineRule="auto"/>
              <w:ind w:right="300"/>
              <w:rPr>
                <w:rFonts w:ascii="Times New Roman" w:eastAsia="Calibri" w:hAnsi="Times New Roman" w:cs="Times New Roman"/>
                <w:sz w:val="24"/>
                <w:szCs w:val="24"/>
              </w:rPr>
            </w:pP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FF2786"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8</w:t>
            </w:r>
          </w:p>
        </w:tc>
        <w:tc>
          <w:tcPr>
            <w:tcW w:w="2144" w:type="pct"/>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14:paraId="019C1986"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p>
        </w:tc>
      </w:tr>
      <w:tr w:rsidR="000D035D" w:rsidRPr="000D035D" w14:paraId="4DC8EF26"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B76C74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4.3</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6C8AEAA"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Поэты пушкинской эпохи. К.Н. Батюшков, А.А. </w:t>
            </w:r>
            <w:proofErr w:type="spellStart"/>
            <w:r w:rsidRPr="000D035D">
              <w:rPr>
                <w:rFonts w:ascii="Times New Roman" w:eastAsia="Times New Roman" w:hAnsi="Times New Roman" w:cs="Times New Roman"/>
                <w:sz w:val="24"/>
                <w:szCs w:val="24"/>
                <w:lang w:eastAsia="ru-RU"/>
              </w:rPr>
              <w:t>Дельвиг</w:t>
            </w:r>
            <w:proofErr w:type="spellEnd"/>
            <w:r w:rsidRPr="000D035D">
              <w:rPr>
                <w:rFonts w:ascii="Times New Roman" w:eastAsia="Times New Roman" w:hAnsi="Times New Roman" w:cs="Times New Roman"/>
                <w:sz w:val="24"/>
                <w:szCs w:val="24"/>
                <w:lang w:eastAsia="ru-RU"/>
              </w:rPr>
              <w:t xml:space="preserve">, Н.М. Языков, Е.А. Баратынский (не менее трех стихотворений по выбору). Страницы </w:t>
            </w:r>
            <w:r w:rsidRPr="000D035D">
              <w:rPr>
                <w:rFonts w:ascii="Times New Roman" w:eastAsia="Times New Roman" w:hAnsi="Times New Roman" w:cs="Times New Roman"/>
                <w:sz w:val="24"/>
                <w:szCs w:val="24"/>
                <w:lang w:eastAsia="ru-RU"/>
              </w:rPr>
              <w:lastRenderedPageBreak/>
              <w:t>жизни поэтов. Основные темы лирики. Своеобразие лирики поэта.</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E17392"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2</w:t>
            </w:r>
          </w:p>
        </w:tc>
        <w:tc>
          <w:tcPr>
            <w:tcW w:w="2144" w:type="pct"/>
            <w:vMerge/>
            <w:tcBorders>
              <w:top w:val="single" w:sz="4" w:space="0" w:color="auto"/>
              <w:left w:val="single" w:sz="4" w:space="0" w:color="auto"/>
              <w:bottom w:val="single" w:sz="4" w:space="0" w:color="auto"/>
              <w:right w:val="single" w:sz="4" w:space="0" w:color="auto"/>
            </w:tcBorders>
            <w:vAlign w:val="center"/>
            <w:hideMark/>
          </w:tcPr>
          <w:p w14:paraId="031B6A48"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3D8F5E25"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08B57FB"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4.4</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BF174A" w14:textId="14B5EE9D" w:rsidR="000D035D" w:rsidRPr="000D035D" w:rsidRDefault="000D035D" w:rsidP="00A5486C">
            <w:pPr>
              <w:spacing w:after="0" w:line="240" w:lineRule="auto"/>
              <w:ind w:right="17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А.С. Пушкин. Жизнь и творчество. Поэтическое новаторство А.С. Пушкина. Тематика и проблематика лицейской лирики. Основные темы лирики южного периода. Художественное своеобразие лирики южного периода.</w:t>
            </w:r>
          </w:p>
          <w:p w14:paraId="59C62C18" w14:textId="6270179D" w:rsidR="000D035D" w:rsidRPr="000D035D" w:rsidRDefault="000D035D" w:rsidP="00A5486C">
            <w:pPr>
              <w:spacing w:after="0" w:line="240" w:lineRule="auto"/>
              <w:ind w:right="75"/>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 А.С. Пушкин. Лирика Михайловского периода (К морю», «Вакхическая песня» и др.). Любовная лирика, ее своеобразие («К***» («Я помню чудное мгновенье...»), «Я вас любил; любовь ещё, быть может…», «Мадонна»). Тема поэта и поэзии: «Разговор книгопродавца с поэтом», «Пророк». Тема жизни и смерти: «Пора, мой друг, пора! покоя сердце просит…», «…Вновь я посетил…»  (не менее пяти по выбору). Поэма «Медный всадник». Человек и история в поэме. Образ Евгения в поэме. Образ Петра I в поэме. </w:t>
            </w:r>
          </w:p>
          <w:p w14:paraId="22967CDF" w14:textId="77777777" w:rsidR="000D035D" w:rsidRPr="000D035D" w:rsidRDefault="000D035D" w:rsidP="00A5486C">
            <w:pPr>
              <w:spacing w:after="0" w:line="240" w:lineRule="auto"/>
              <w:ind w:right="125"/>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А.С. Пушкин. Роман в стихах «Евгений Онегин» как новаторское произведение. Главные мужские образы романа. Образ Евгения Онегина. Главные женские образы романа. Образ Татьяны Лариной. Взаимоотношения главных герое</w:t>
            </w:r>
            <w:r w:rsidRPr="000D035D">
              <w:rPr>
                <w:rFonts w:ascii="Calibri" w:eastAsia="Calibri" w:hAnsi="Calibri" w:cs="Times New Roman"/>
              </w:rPr>
              <w:t xml:space="preserve">в </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413CED"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15</w:t>
            </w:r>
          </w:p>
        </w:tc>
        <w:tc>
          <w:tcPr>
            <w:tcW w:w="2144" w:type="pct"/>
            <w:tcBorders>
              <w:top w:val="single" w:sz="4" w:space="0" w:color="auto"/>
              <w:left w:val="single" w:sz="4" w:space="0" w:color="auto"/>
              <w:bottom w:val="single" w:sz="4" w:space="0" w:color="auto"/>
              <w:right w:val="single" w:sz="4" w:space="0" w:color="auto"/>
            </w:tcBorders>
            <w:vAlign w:val="center"/>
          </w:tcPr>
          <w:p w14:paraId="1BCAEF45" w14:textId="77777777" w:rsidR="000D035D" w:rsidRPr="000D035D" w:rsidRDefault="000D035D" w:rsidP="00A5486C">
            <w:pPr>
              <w:spacing w:after="0" w:line="249" w:lineRule="auto"/>
              <w:ind w:right="-108"/>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Конспектирование лекции учителя и статьи учебника и составление их плана и тезисов. Составление хронологической таблицы жизни и творчества писателя. </w:t>
            </w:r>
          </w:p>
          <w:p w14:paraId="5349F31F" w14:textId="77777777" w:rsidR="000D035D" w:rsidRPr="000D035D" w:rsidRDefault="000D035D" w:rsidP="00A5486C">
            <w:pPr>
              <w:spacing w:after="0" w:line="249" w:lineRule="auto"/>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Отбор и обобщение материалов о нём, а также об истории создания произведений и о прототипах героев с использованием справочной литературы и ресурсов Интернета. Выразительное чтение произведения, в том числе наизусть. Составление лексического и историко-культурного комментария. </w:t>
            </w:r>
          </w:p>
          <w:p w14:paraId="5700E0ED" w14:textId="77777777" w:rsidR="000D035D" w:rsidRPr="000D035D" w:rsidRDefault="000D035D" w:rsidP="00A5486C">
            <w:pPr>
              <w:spacing w:after="51" w:line="240" w:lineRule="auto"/>
              <w:ind w:right="33"/>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Устные или письменные ответы на вопросы (с использованием цитирования). Участие в коллективном диалоге. Различение образов лирического героя и автора с составлением сравнительной таблицы. Анализ различных форм выражения авторской позиции. Выявление тематики, проблематики, идейно-эмоционального содержания стихотворений, особенностей их ритмики, метрики и строфики. </w:t>
            </w:r>
          </w:p>
          <w:p w14:paraId="57C1B6D1"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Составление плана анализа стихотворения и осуществление письменного анализа лирического текста. Осуществление сопоставительного анализа стихотворений по заданным основаниям с занесением информации в таблицу. Составление устных сообщений на литературоведческие темы. Конспектирование литературно-критических статьи и использование ее в анализе произведений. Обсуждение театральных или кинематографических версий литературных произведений, рецензирование их. Участие в разработке коллективного учебного проекта или читательской конференции. Написание сочинения на литературную тему, в том числе творческого характера, и редактирование собственных работ. Планирование своего досугового чтения, обогащение своего круга чтения по рекомендациям учителя и сверстников</w:t>
            </w:r>
            <w:r w:rsidRPr="000D035D">
              <w:rPr>
                <w:rFonts w:ascii="Calibri" w:eastAsia="Calibri" w:hAnsi="Calibri" w:cs="Times New Roman"/>
              </w:rPr>
              <w:t>.</w:t>
            </w:r>
          </w:p>
        </w:tc>
      </w:tr>
      <w:tr w:rsidR="000D035D" w:rsidRPr="000D035D" w14:paraId="52E6AC2A"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1B92B3"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4.5</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D7AE05" w14:textId="77777777" w:rsidR="000D035D" w:rsidRPr="000D035D" w:rsidRDefault="000D035D" w:rsidP="00B64097">
            <w:pPr>
              <w:spacing w:after="0" w:line="240" w:lineRule="auto"/>
              <w:ind w:right="189"/>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М.Ю. Лермонтов. Жизнь и </w:t>
            </w:r>
            <w:r w:rsidRPr="000D035D">
              <w:rPr>
                <w:rFonts w:ascii="Times New Roman" w:eastAsia="Calibri" w:hAnsi="Times New Roman" w:cs="Times New Roman"/>
                <w:sz w:val="24"/>
                <w:szCs w:val="24"/>
              </w:rPr>
              <w:lastRenderedPageBreak/>
              <w:t>творчество. Тематика и проблематика лирики поэта. Тема назначения поэта и поэзии. Образ поэта-пророка в лирике поэта. Тема любви в лирике поэта. Тема родины в лирике поэта (стихотворения «Дума», «Родина»). Философский характер лирики</w:t>
            </w:r>
            <w:r w:rsidRPr="000D035D">
              <w:rPr>
                <w:rFonts w:ascii="Calibri" w:eastAsia="Calibri" w:hAnsi="Calibri" w:cs="Times New Roman"/>
              </w:rPr>
              <w:t xml:space="preserve"> </w:t>
            </w:r>
            <w:r w:rsidRPr="000D035D">
              <w:rPr>
                <w:rFonts w:ascii="Times New Roman" w:eastAsia="Calibri" w:hAnsi="Times New Roman" w:cs="Times New Roman"/>
                <w:sz w:val="24"/>
                <w:szCs w:val="24"/>
              </w:rPr>
              <w:t xml:space="preserve">поэта («Выхожу один я  на дорогу…»). </w:t>
            </w:r>
          </w:p>
          <w:p w14:paraId="793C0394" w14:textId="77777777" w:rsidR="000D035D" w:rsidRPr="000D035D" w:rsidRDefault="000D035D" w:rsidP="00B64097">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М. Ю. Лермонтов. Роман </w:t>
            </w:r>
          </w:p>
          <w:p w14:paraId="0E623815" w14:textId="77777777" w:rsidR="000D035D" w:rsidRPr="000D035D" w:rsidRDefault="000D035D" w:rsidP="00B64097">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«Герой нашего времени». </w:t>
            </w:r>
          </w:p>
          <w:p w14:paraId="690E4615" w14:textId="77777777" w:rsidR="000D035D" w:rsidRPr="000D035D" w:rsidRDefault="000D035D" w:rsidP="00B64097">
            <w:pPr>
              <w:spacing w:after="0" w:line="240" w:lineRule="auto"/>
              <w:ind w:right="9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Тема, идея, проблематика. Своеобразие сюжета и композиции. Загадки образа Печорина. Роль «Журнала Печорина» в раскрытии характера главного героя. </w:t>
            </w:r>
          </w:p>
          <w:p w14:paraId="63A38644" w14:textId="77777777" w:rsidR="000D035D" w:rsidRPr="000D035D" w:rsidRDefault="000D035D" w:rsidP="00B64097">
            <w:pPr>
              <w:spacing w:after="0" w:line="240"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Значение главы «Фаталист». Любовь  в жизни Печорина</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62DB76"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11</w:t>
            </w:r>
          </w:p>
        </w:tc>
        <w:tc>
          <w:tcPr>
            <w:tcW w:w="2144" w:type="pct"/>
            <w:tcBorders>
              <w:top w:val="single" w:sz="4" w:space="0" w:color="auto"/>
              <w:left w:val="single" w:sz="4" w:space="0" w:color="auto"/>
              <w:bottom w:val="single" w:sz="4" w:space="0" w:color="auto"/>
              <w:right w:val="single" w:sz="4" w:space="0" w:color="auto"/>
            </w:tcBorders>
            <w:vAlign w:val="center"/>
          </w:tcPr>
          <w:p w14:paraId="528A01E7"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Конспектирование лекции учителя, </w:t>
            </w:r>
            <w:r w:rsidRPr="000D035D">
              <w:rPr>
                <w:rFonts w:ascii="Times New Roman" w:eastAsia="Calibri" w:hAnsi="Times New Roman" w:cs="Times New Roman"/>
                <w:sz w:val="24"/>
                <w:szCs w:val="24"/>
              </w:rPr>
              <w:lastRenderedPageBreak/>
              <w:t xml:space="preserve">статьи учебника и составление их плана и тезисов. Составление хронологической таблицы жизни и творчества писателя. Отбор и обобщение материала о нём, об истории создания произведений с использованием справочной литературы и ресурсов Интернета. Выразительное чтение, в том числе наизусть и по ролям. </w:t>
            </w:r>
          </w:p>
          <w:p w14:paraId="1377D210" w14:textId="77777777" w:rsidR="000D035D" w:rsidRPr="000D035D" w:rsidRDefault="000D035D" w:rsidP="00A5486C">
            <w:pPr>
              <w:spacing w:after="27"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Составление лексического и историко-культурного комментариев. Устные или письменные ответы на вопросы (с использованием цитирования). </w:t>
            </w:r>
          </w:p>
          <w:p w14:paraId="76C26CCD"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Участие в коллективном диалоге.  Характеристика тематики, проблематики, идейно-эмоционального содержания стихотворений. Анализ лирических произведений с учётом их жанровой специфики. Выявление художественно значимых изобразительно-выразительных средств языка поэта и определение их художественных функций. Сопоставление стихотворений по заданным основаниям (в том числе с другими видами искусства) с занесением информации в таблицу. Конспектирование литературно-критических статей и использование их в анализе текстов. Составление письменных ответ на проблемный вопрос, написание сочинений на литературную тему и редактирование собственных работ. Самостоятельная подготовка устных монологических сообщений на литературоведческие темы, в том числе творческого характера. Работа со словарём литературоведческих терминов. Характеристика системы образов, особенностей сюжета и композиции произведения. Составление характеристики персонажей, в том числе сравнительной и групповой, схем и таблиц. Анализ ключевых эпизодов и различных форм выражения авторской позиции с учётом специфики литературных направлений. Составление отзыва (рецензии) на театральные или кинематографические версии произведений. Участие в разработке коллективного учебного проекта (заочной экскурсии, читательской конференции, сборника ученических исследований и др.).</w:t>
            </w:r>
            <w:r w:rsidRPr="000D035D">
              <w:rPr>
                <w:rFonts w:ascii="Calibri" w:eastAsia="Calibri" w:hAnsi="Calibri" w:cs="Times New Roman"/>
              </w:rPr>
              <w:t xml:space="preserve"> </w:t>
            </w:r>
            <w:r w:rsidRPr="000D035D">
              <w:rPr>
                <w:rFonts w:ascii="Times New Roman" w:eastAsia="Calibri" w:hAnsi="Times New Roman" w:cs="Times New Roman"/>
                <w:sz w:val="24"/>
                <w:szCs w:val="24"/>
              </w:rPr>
              <w:t xml:space="preserve">Планирование своего досугового чтения, обогащение </w:t>
            </w:r>
            <w:r w:rsidRPr="000D035D">
              <w:rPr>
                <w:rFonts w:ascii="Times New Roman" w:eastAsia="Calibri" w:hAnsi="Times New Roman" w:cs="Times New Roman"/>
                <w:sz w:val="24"/>
                <w:szCs w:val="24"/>
              </w:rPr>
              <w:lastRenderedPageBreak/>
              <w:t xml:space="preserve">своего круга чтения </w:t>
            </w:r>
          </w:p>
          <w:p w14:paraId="1BD4EF22" w14:textId="77777777" w:rsidR="000D035D" w:rsidRPr="000D035D" w:rsidRDefault="000D035D" w:rsidP="00A5486C">
            <w:pPr>
              <w:spacing w:after="0" w:line="240" w:lineRule="auto"/>
              <w:ind w:right="75"/>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по рекомендациям учителя и сверстников.</w:t>
            </w:r>
          </w:p>
        </w:tc>
      </w:tr>
      <w:tr w:rsidR="000D035D" w:rsidRPr="000D035D" w14:paraId="1D2D666E"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67A5AA"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4.6</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8FB9E8" w14:textId="228FC5CB" w:rsidR="000D035D" w:rsidRPr="000D035D" w:rsidRDefault="000D035D" w:rsidP="005E648B">
            <w:pPr>
              <w:spacing w:after="0" w:line="257" w:lineRule="auto"/>
              <w:ind w:right="48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Н.В. Гоголь. Жизнь и творчество. История создания поэмы «Мёртвые души». Специфика жанра. </w:t>
            </w:r>
          </w:p>
          <w:p w14:paraId="58DBE554" w14:textId="77777777" w:rsidR="000D035D" w:rsidRPr="000D035D" w:rsidRDefault="000D035D" w:rsidP="005E648B">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Образы помещиков. Система образов. Образ города. Образ Чичикова. Образ России, народа  и автора в поэме</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F9A9FA"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10</w:t>
            </w:r>
          </w:p>
        </w:tc>
        <w:tc>
          <w:tcPr>
            <w:tcW w:w="2144" w:type="pct"/>
            <w:tcBorders>
              <w:top w:val="single" w:sz="4" w:space="0" w:color="auto"/>
              <w:left w:val="single" w:sz="4" w:space="0" w:color="auto"/>
              <w:bottom w:val="single" w:sz="4" w:space="0" w:color="auto"/>
              <w:right w:val="single" w:sz="4" w:space="0" w:color="auto"/>
            </w:tcBorders>
            <w:vAlign w:val="center"/>
          </w:tcPr>
          <w:p w14:paraId="32FA82DC" w14:textId="77777777" w:rsidR="000D035D" w:rsidRPr="000D035D" w:rsidRDefault="000D035D" w:rsidP="00A5486C">
            <w:pPr>
              <w:spacing w:after="0" w:line="240" w:lineRule="auto"/>
              <w:ind w:right="3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Конспектирование лекции учителя и статьи учебника и составление их плана и тезисов. Составление хронологической таблицы жизни и</w:t>
            </w:r>
            <w:r w:rsidRPr="000D035D">
              <w:rPr>
                <w:rFonts w:ascii="Calibri" w:eastAsia="Calibri" w:hAnsi="Calibri" w:cs="Times New Roman"/>
                <w:sz w:val="24"/>
                <w:szCs w:val="24"/>
              </w:rPr>
              <w:t xml:space="preserve"> </w:t>
            </w:r>
            <w:r w:rsidRPr="000D035D">
              <w:rPr>
                <w:rFonts w:ascii="Times New Roman" w:eastAsia="Calibri" w:hAnsi="Times New Roman" w:cs="Times New Roman"/>
                <w:sz w:val="24"/>
                <w:szCs w:val="24"/>
              </w:rPr>
              <w:t xml:space="preserve">творчества писателя. Подбор и обобщение материалов о писателе, об истории создания произведения с использованием справочной литературы и ресурсов Интернета. Выразительное чтение произведения, в том числе наизусть и по ролям.  Составление лексического и историко-культурного комментариев. Устные или письменные ответы на вопросы (с использованием цитирования) и самостоятельное формулирование вопросов к тексту произведения. </w:t>
            </w:r>
          </w:p>
          <w:p w14:paraId="4F7AFDC0" w14:textId="77777777" w:rsidR="000D035D" w:rsidRPr="000D035D" w:rsidRDefault="000D035D" w:rsidP="00A5486C">
            <w:pPr>
              <w:spacing w:after="0" w:line="240" w:lineRule="auto"/>
              <w:ind w:right="3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Характеристика сюжета, тематики, проблематики, идейно-эмоционального содержания, жанра и композиции, образа автора произведения. Анализ эпизодов с учётом различных форм выражения авторской позиции. Выделение этапов развития сюжета, определение художественных функций </w:t>
            </w:r>
            <w:proofErr w:type="spellStart"/>
            <w:r w:rsidRPr="000D035D">
              <w:rPr>
                <w:rFonts w:ascii="Times New Roman" w:eastAsia="Calibri" w:hAnsi="Times New Roman" w:cs="Times New Roman"/>
                <w:sz w:val="24"/>
                <w:szCs w:val="24"/>
              </w:rPr>
              <w:t>внесюжетных</w:t>
            </w:r>
            <w:proofErr w:type="spellEnd"/>
            <w:r w:rsidRPr="000D035D">
              <w:rPr>
                <w:rFonts w:ascii="Times New Roman" w:eastAsia="Calibri" w:hAnsi="Times New Roman" w:cs="Times New Roman"/>
                <w:sz w:val="24"/>
                <w:szCs w:val="24"/>
              </w:rPr>
              <w:t xml:space="preserve"> элементов композиции. Составление характеристики персонажей, в том числе сравнительной и групповой, с занесением информации в таблицу. Сопоставление текста с другими произведениями русской и мировой литературы, иллюстративным материалом, театральными версиями и киноверсиями. Работа со словарём литературоведческих терминов. Конспектирование литературно-критической статьи и использование её в анализе текста. Письменные ответы на проблемные вопросы, написание сочинения на литературную тему и редактирование собственных работ. </w:t>
            </w:r>
          </w:p>
          <w:p w14:paraId="3C6581B2" w14:textId="77777777" w:rsidR="000D035D" w:rsidRPr="000D035D" w:rsidRDefault="000D035D" w:rsidP="00A5486C">
            <w:pPr>
              <w:spacing w:after="94" w:line="240" w:lineRule="auto"/>
              <w:ind w:right="34"/>
              <w:jc w:val="both"/>
              <w:rPr>
                <w:rFonts w:ascii="Calibri" w:eastAsia="Calibri" w:hAnsi="Calibri" w:cs="Times New Roman"/>
              </w:rPr>
            </w:pPr>
            <w:r w:rsidRPr="000D035D">
              <w:rPr>
                <w:rFonts w:ascii="Times New Roman" w:eastAsia="Calibri" w:hAnsi="Times New Roman" w:cs="Times New Roman"/>
                <w:sz w:val="24"/>
                <w:szCs w:val="24"/>
              </w:rPr>
              <w:t>Участие в разработке коллективного учебного проекта (заочной экскурсии, читательской конференции, сборника ученических исследований и др.). Планирование своего досугового чтения, обогащение своего круга чтения по рекомендациям учителя и сверстников.</w:t>
            </w:r>
          </w:p>
        </w:tc>
      </w:tr>
      <w:tr w:rsidR="000D035D" w:rsidRPr="000D035D" w14:paraId="008C4169" w14:textId="77777777" w:rsidTr="006F1A13">
        <w:trPr>
          <w:trHeight w:val="108"/>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BF387D"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E70BE5"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49</w:t>
            </w:r>
          </w:p>
        </w:tc>
        <w:tc>
          <w:tcPr>
            <w:tcW w:w="2144" w:type="pct"/>
            <w:tcBorders>
              <w:top w:val="single" w:sz="4" w:space="0" w:color="auto"/>
              <w:left w:val="single" w:sz="4" w:space="0" w:color="auto"/>
              <w:bottom w:val="single" w:sz="4" w:space="0" w:color="auto"/>
              <w:right w:val="single" w:sz="4" w:space="0" w:color="auto"/>
            </w:tcBorders>
            <w:vAlign w:val="center"/>
          </w:tcPr>
          <w:p w14:paraId="6DC02D06"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244E959D" w14:textId="77777777" w:rsidTr="006F1A13">
        <w:trPr>
          <w:trHeight w:val="365"/>
        </w:trPr>
        <w:tc>
          <w:tcPr>
            <w:tcW w:w="5000" w:type="pct"/>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FB600EF" w14:textId="77777777" w:rsidR="000D035D" w:rsidRPr="000D035D" w:rsidRDefault="000D035D" w:rsidP="000D035D">
            <w:pPr>
              <w:spacing w:after="0" w:line="249" w:lineRule="auto"/>
              <w:ind w:right="67" w:firstLine="709"/>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 xml:space="preserve">Раздел </w:t>
            </w:r>
            <w:r w:rsidRPr="000D035D">
              <w:rPr>
                <w:rFonts w:ascii="Times New Roman" w:eastAsia="Times New Roman" w:hAnsi="Times New Roman" w:cs="Times New Roman"/>
                <w:b/>
                <w:sz w:val="24"/>
                <w:szCs w:val="24"/>
                <w:lang w:val="en-US" w:eastAsia="ru-RU"/>
              </w:rPr>
              <w:t>5</w:t>
            </w:r>
            <w:r w:rsidRPr="000D035D">
              <w:rPr>
                <w:rFonts w:ascii="Times New Roman" w:eastAsia="Times New Roman" w:hAnsi="Times New Roman" w:cs="Times New Roman"/>
                <w:b/>
                <w:sz w:val="24"/>
                <w:szCs w:val="24"/>
                <w:lang w:eastAsia="ru-RU"/>
              </w:rPr>
              <w:t xml:space="preserve"> «Зарубежная литература»</w:t>
            </w:r>
          </w:p>
        </w:tc>
      </w:tr>
      <w:tr w:rsidR="000D035D" w:rsidRPr="000D035D" w14:paraId="57D013C8" w14:textId="77777777" w:rsidTr="006F1A13">
        <w:trPr>
          <w:trHeight w:val="136"/>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5CE5D45"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5.1</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DD0F3A" w14:textId="77777777" w:rsidR="000D035D" w:rsidRPr="000D035D" w:rsidRDefault="000D035D" w:rsidP="00A5486C">
            <w:pPr>
              <w:spacing w:after="0"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Данте Алигьери. </w:t>
            </w:r>
          </w:p>
          <w:p w14:paraId="239DD633" w14:textId="77777777" w:rsidR="000D035D" w:rsidRPr="000D035D" w:rsidRDefault="000D035D" w:rsidP="00A5486C">
            <w:pPr>
              <w:spacing w:after="0" w:line="240" w:lineRule="auto"/>
              <w:ind w:right="36"/>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«Божественная комедия». Особенности жанра  и композиции комедии. Сюжет и персонажи. Образ поэта. Пороки человечества и наказание за них. Проблематика</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2F29DB"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165B3C4" w14:textId="77777777" w:rsidR="000D035D" w:rsidRPr="000D035D" w:rsidRDefault="000D035D" w:rsidP="00A5486C">
            <w:pPr>
              <w:spacing w:after="0" w:line="240" w:lineRule="auto"/>
              <w:ind w:left="113" w:right="777"/>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Конспектирование лекции учителя и составлении её плана.  </w:t>
            </w:r>
          </w:p>
          <w:p w14:paraId="55AE2DC2" w14:textId="77777777" w:rsidR="000D035D" w:rsidRPr="000D035D" w:rsidRDefault="000D035D" w:rsidP="00A5486C">
            <w:pPr>
              <w:spacing w:after="0" w:line="240" w:lineRule="auto"/>
              <w:ind w:left="113" w:right="87"/>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Умение подбирать и обобщать материал о поэте, драматурге, об истории создания произведения с использованием справочной литературы и ресурсов Интернета.  </w:t>
            </w:r>
          </w:p>
          <w:p w14:paraId="161E573A" w14:textId="77777777" w:rsidR="000D035D" w:rsidRPr="000D035D" w:rsidRDefault="000D035D" w:rsidP="00A5486C">
            <w:pPr>
              <w:spacing w:after="0" w:line="240" w:lineRule="auto"/>
              <w:ind w:left="113" w:right="-9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Выразительное чтение произведения с учётом родовой, жанровой специфики. Составление лексического, историко-культурного комментариев. </w:t>
            </w:r>
            <w:proofErr w:type="spellStart"/>
            <w:r w:rsidRPr="000D035D">
              <w:rPr>
                <w:rFonts w:ascii="Times New Roman" w:eastAsia="Calibri" w:hAnsi="Times New Roman" w:cs="Times New Roman"/>
                <w:sz w:val="24"/>
                <w:szCs w:val="24"/>
              </w:rPr>
              <w:t>Соотносение</w:t>
            </w:r>
            <w:proofErr w:type="spellEnd"/>
            <w:r w:rsidRPr="000D035D">
              <w:rPr>
                <w:rFonts w:ascii="Times New Roman" w:eastAsia="Calibri" w:hAnsi="Times New Roman" w:cs="Times New Roman"/>
                <w:sz w:val="24"/>
                <w:szCs w:val="24"/>
              </w:rPr>
              <w:t xml:space="preserve"> содержания произведения с принципами изображения жизни и человека, характерными для различных исторических эпох. Умение характеризовать сюжеты лиро-эпических и драматических произведений, их тематику, проблематику, идейно-эмоциональное содержание. Умение составлять характеристики персонажей, в том числе сравнительные, с занесением информации в таблицу.</w:t>
            </w:r>
          </w:p>
          <w:p w14:paraId="25050731" w14:textId="77777777" w:rsidR="000D035D" w:rsidRPr="000D035D" w:rsidRDefault="000D035D" w:rsidP="00A5486C">
            <w:pPr>
              <w:tabs>
                <w:tab w:val="left" w:pos="4101"/>
              </w:tabs>
              <w:spacing w:after="0" w:line="240" w:lineRule="auto"/>
              <w:ind w:left="4" w:right="99"/>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Умение 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 Сопоставление вариантов перевода фрагментов произведений на русский язык. </w:t>
            </w:r>
          </w:p>
          <w:p w14:paraId="4CF1A257" w14:textId="77777777" w:rsidR="000D035D" w:rsidRPr="000D035D" w:rsidRDefault="000D035D" w:rsidP="00A5486C">
            <w:pPr>
              <w:spacing w:after="0" w:line="240" w:lineRule="auto"/>
              <w:ind w:left="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Формирование навыка письменно отвечать на проблемные вопросы. </w:t>
            </w:r>
          </w:p>
          <w:p w14:paraId="77B78E03" w14:textId="10095AC6" w:rsidR="000D035D" w:rsidRPr="000D035D" w:rsidRDefault="000D035D" w:rsidP="005E648B">
            <w:pPr>
              <w:spacing w:after="0" w:line="240" w:lineRule="auto"/>
              <w:ind w:left="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Сопоставление литературных произведений по заданным основаниям, в том числе с произведениями других видов искусства. Формирование навыка работы со словарём литературоведческих терминов. Участие в разработке коллективного учебного проекта. Планирование своего досугового чтения, обогащение своего круга чтения по рекомендациям учителя и сверстников.</w:t>
            </w:r>
          </w:p>
        </w:tc>
      </w:tr>
      <w:tr w:rsidR="000D035D" w:rsidRPr="000D035D" w14:paraId="6A4F11B5" w14:textId="77777777" w:rsidTr="006F1A13">
        <w:trPr>
          <w:trHeight w:val="310"/>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493C1E3"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5.2</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3820054" w14:textId="77777777" w:rsidR="000D035D" w:rsidRPr="000D035D" w:rsidRDefault="000D035D" w:rsidP="00A5486C">
            <w:pPr>
              <w:spacing w:after="0" w:line="240"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Жанровое многообразие драматургии У. Шекспира. Низкое и высокое, сиюминутное и общечеловеческое, злое и доброе в трагедии «Гамлет» Центральный конфликт пьесы «Гамлет». Система образов. Образы Гамлета и Офелии в русском искусстве </w:t>
            </w:r>
            <w:r w:rsidRPr="000D035D">
              <w:rPr>
                <w:rFonts w:ascii="Times New Roman" w:eastAsia="Times New Roman" w:hAnsi="Times New Roman" w:cs="Times New Roman"/>
                <w:sz w:val="24"/>
                <w:szCs w:val="24"/>
                <w:lang w:val="en-US" w:eastAsia="ru-RU"/>
              </w:rPr>
              <w:t>XX</w:t>
            </w:r>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века</w:t>
            </w:r>
            <w:proofErr w:type="spellEnd"/>
            <w:r w:rsidRPr="000D035D">
              <w:rPr>
                <w:rFonts w:ascii="Times New Roman" w:eastAsia="Times New Roman" w:hAnsi="Times New Roman" w:cs="Times New Roman"/>
                <w:sz w:val="24"/>
                <w:szCs w:val="24"/>
                <w:lang w:val="uk-UA" w:eastAsia="ru-RU"/>
              </w:rPr>
              <w:t>.</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534857"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right w:val="single" w:sz="4" w:space="0" w:color="auto"/>
            </w:tcBorders>
            <w:tcMar>
              <w:top w:w="31" w:type="dxa"/>
              <w:left w:w="89" w:type="dxa"/>
              <w:bottom w:w="0" w:type="dxa"/>
              <w:right w:w="94" w:type="dxa"/>
            </w:tcMar>
            <w:hideMark/>
          </w:tcPr>
          <w:p w14:paraId="7F0B29C9" w14:textId="77777777" w:rsidR="000D035D" w:rsidRPr="000D035D" w:rsidRDefault="000D035D" w:rsidP="000D035D">
            <w:pPr>
              <w:spacing w:after="0" w:line="249" w:lineRule="auto"/>
              <w:ind w:left="1" w:right="67"/>
              <w:jc w:val="both"/>
              <w:rPr>
                <w:rFonts w:ascii="Times New Roman" w:eastAsia="Times New Roman" w:hAnsi="Times New Roman" w:cs="Times New Roman"/>
                <w:sz w:val="24"/>
                <w:szCs w:val="24"/>
                <w:lang w:eastAsia="ru-RU"/>
              </w:rPr>
            </w:pPr>
          </w:p>
        </w:tc>
      </w:tr>
      <w:tr w:rsidR="000D035D" w:rsidRPr="000D035D" w14:paraId="72724FF4"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667392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5.3</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0946D1" w14:textId="77777777" w:rsidR="000D035D" w:rsidRPr="000D035D" w:rsidRDefault="000D035D" w:rsidP="00A5486C">
            <w:pPr>
              <w:spacing w:after="0" w:line="240" w:lineRule="auto"/>
              <w:ind w:right="67"/>
              <w:jc w:val="both"/>
              <w:rPr>
                <w:rFonts w:ascii="Times New Roman" w:eastAsia="Times New Roman" w:hAnsi="Times New Roman" w:cs="Times New Roman"/>
                <w:sz w:val="24"/>
                <w:szCs w:val="24"/>
                <w:lang w:val="uk-UA" w:eastAsia="ru-RU"/>
              </w:rPr>
            </w:pPr>
            <w:r w:rsidRPr="000D035D">
              <w:rPr>
                <w:rFonts w:ascii="Times New Roman" w:eastAsia="Times New Roman" w:hAnsi="Times New Roman" w:cs="Times New Roman"/>
                <w:sz w:val="24"/>
                <w:szCs w:val="24"/>
                <w:lang w:val="uk-UA" w:eastAsia="ru-RU"/>
              </w:rPr>
              <w:t xml:space="preserve">И.В. Гёте. </w:t>
            </w:r>
            <w:proofErr w:type="spellStart"/>
            <w:r w:rsidRPr="000D035D">
              <w:rPr>
                <w:rFonts w:ascii="Times New Roman" w:eastAsia="Times New Roman" w:hAnsi="Times New Roman" w:cs="Times New Roman"/>
                <w:sz w:val="24"/>
                <w:szCs w:val="24"/>
                <w:lang w:val="uk-UA" w:eastAsia="ru-RU"/>
              </w:rPr>
              <w:t>Краткие</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сведения</w:t>
            </w:r>
            <w:proofErr w:type="spellEnd"/>
            <w:r w:rsidRPr="000D035D">
              <w:rPr>
                <w:rFonts w:ascii="Times New Roman" w:eastAsia="Times New Roman" w:hAnsi="Times New Roman" w:cs="Times New Roman"/>
                <w:sz w:val="24"/>
                <w:szCs w:val="24"/>
                <w:lang w:val="uk-UA" w:eastAsia="ru-RU"/>
              </w:rPr>
              <w:t xml:space="preserve"> о </w:t>
            </w:r>
            <w:proofErr w:type="spellStart"/>
            <w:r w:rsidRPr="000D035D">
              <w:rPr>
                <w:rFonts w:ascii="Times New Roman" w:eastAsia="Times New Roman" w:hAnsi="Times New Roman" w:cs="Times New Roman"/>
                <w:sz w:val="24"/>
                <w:szCs w:val="24"/>
                <w:lang w:val="uk-UA" w:eastAsia="ru-RU"/>
              </w:rPr>
              <w:t>поэте</w:t>
            </w:r>
            <w:proofErr w:type="spellEnd"/>
            <w:r w:rsidRPr="000D035D">
              <w:rPr>
                <w:rFonts w:ascii="Times New Roman" w:eastAsia="Times New Roman" w:hAnsi="Times New Roman" w:cs="Times New Roman"/>
                <w:sz w:val="24"/>
                <w:szCs w:val="24"/>
                <w:lang w:val="uk-UA" w:eastAsia="ru-RU"/>
              </w:rPr>
              <w:t xml:space="preserve">. Гёте – </w:t>
            </w:r>
            <w:proofErr w:type="spellStart"/>
            <w:r w:rsidRPr="000D035D">
              <w:rPr>
                <w:rFonts w:ascii="Times New Roman" w:eastAsia="Times New Roman" w:hAnsi="Times New Roman" w:cs="Times New Roman"/>
                <w:sz w:val="24"/>
                <w:szCs w:val="24"/>
                <w:lang w:val="uk-UA" w:eastAsia="ru-RU"/>
              </w:rPr>
              <w:t>выдающийся</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деятель</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немецкого</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Просвещения</w:t>
            </w:r>
            <w:proofErr w:type="spellEnd"/>
            <w:r w:rsidRPr="000D035D">
              <w:rPr>
                <w:rFonts w:ascii="Times New Roman" w:eastAsia="Times New Roman" w:hAnsi="Times New Roman" w:cs="Times New Roman"/>
                <w:sz w:val="24"/>
                <w:szCs w:val="24"/>
                <w:lang w:val="uk-UA" w:eastAsia="ru-RU"/>
              </w:rPr>
              <w:t xml:space="preserve">. «Фауст» Гёте – вершина </w:t>
            </w:r>
            <w:proofErr w:type="spellStart"/>
            <w:r w:rsidRPr="000D035D">
              <w:rPr>
                <w:rFonts w:ascii="Times New Roman" w:eastAsia="Times New Roman" w:hAnsi="Times New Roman" w:cs="Times New Roman"/>
                <w:sz w:val="24"/>
                <w:szCs w:val="24"/>
                <w:lang w:val="uk-UA" w:eastAsia="ru-RU"/>
              </w:rPr>
              <w:t>философской</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литературы</w:t>
            </w:r>
            <w:proofErr w:type="spellEnd"/>
            <w:r w:rsidRPr="000D035D">
              <w:rPr>
                <w:rFonts w:ascii="Times New Roman" w:eastAsia="Times New Roman" w:hAnsi="Times New Roman" w:cs="Times New Roman"/>
                <w:sz w:val="24"/>
                <w:szCs w:val="24"/>
                <w:lang w:val="uk-UA" w:eastAsia="ru-RU"/>
              </w:rPr>
              <w:t xml:space="preserve">. </w:t>
            </w:r>
            <w:proofErr w:type="spellStart"/>
            <w:r w:rsidRPr="000D035D">
              <w:rPr>
                <w:rFonts w:ascii="Times New Roman" w:eastAsia="Times New Roman" w:hAnsi="Times New Roman" w:cs="Times New Roman"/>
                <w:sz w:val="24"/>
                <w:szCs w:val="24"/>
                <w:lang w:val="uk-UA" w:eastAsia="ru-RU"/>
              </w:rPr>
              <w:t>Сюжеты</w:t>
            </w:r>
            <w:proofErr w:type="spellEnd"/>
            <w:r w:rsidRPr="000D035D">
              <w:rPr>
                <w:rFonts w:ascii="Times New Roman" w:eastAsia="Times New Roman" w:hAnsi="Times New Roman" w:cs="Times New Roman"/>
                <w:sz w:val="24"/>
                <w:szCs w:val="24"/>
                <w:lang w:val="uk-UA" w:eastAsia="ru-RU"/>
              </w:rPr>
              <w:t xml:space="preserve"> «Фауста» в </w:t>
            </w:r>
            <w:proofErr w:type="spellStart"/>
            <w:r w:rsidRPr="000D035D">
              <w:rPr>
                <w:rFonts w:ascii="Times New Roman" w:eastAsia="Times New Roman" w:hAnsi="Times New Roman" w:cs="Times New Roman"/>
                <w:sz w:val="24"/>
                <w:szCs w:val="24"/>
                <w:lang w:val="uk-UA" w:eastAsia="ru-RU"/>
              </w:rPr>
              <w:t>искусстве</w:t>
            </w:r>
            <w:proofErr w:type="spellEnd"/>
            <w:r w:rsidRPr="000D035D">
              <w:rPr>
                <w:rFonts w:ascii="Times New Roman" w:eastAsia="Times New Roman" w:hAnsi="Times New Roman" w:cs="Times New Roman"/>
                <w:sz w:val="24"/>
                <w:szCs w:val="24"/>
                <w:lang w:val="uk-UA" w:eastAsia="ru-RU"/>
              </w:rPr>
              <w:t xml:space="preserve">. И.В. Гёте в </w:t>
            </w:r>
            <w:proofErr w:type="spellStart"/>
            <w:r w:rsidRPr="000D035D">
              <w:rPr>
                <w:rFonts w:ascii="Times New Roman" w:eastAsia="Times New Roman" w:hAnsi="Times New Roman" w:cs="Times New Roman"/>
                <w:sz w:val="24"/>
                <w:szCs w:val="24"/>
                <w:lang w:val="uk-UA" w:eastAsia="ru-RU"/>
              </w:rPr>
              <w:t>России</w:t>
            </w:r>
            <w:proofErr w:type="spellEnd"/>
            <w:r w:rsidRPr="000D035D">
              <w:rPr>
                <w:rFonts w:ascii="Times New Roman" w:eastAsia="Times New Roman" w:hAnsi="Times New Roman" w:cs="Times New Roman"/>
                <w:sz w:val="24"/>
                <w:szCs w:val="24"/>
                <w:lang w:val="uk-UA" w:eastAsia="ru-RU"/>
              </w:rPr>
              <w:t>.</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EEA741"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bottom w:val="single" w:sz="4" w:space="0" w:color="auto"/>
              <w:right w:val="single" w:sz="4" w:space="0" w:color="auto"/>
            </w:tcBorders>
            <w:vAlign w:val="center"/>
          </w:tcPr>
          <w:p w14:paraId="5D932EAB"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05682B0A"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722AD2"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5.4</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4E1726A" w14:textId="77777777" w:rsidR="000D035D" w:rsidRPr="000D035D" w:rsidRDefault="000D035D" w:rsidP="00A5486C">
            <w:pPr>
              <w:spacing w:after="0" w:line="240" w:lineRule="auto"/>
              <w:ind w:right="442"/>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Дж. Г. Байрон.  Основные этапы жизни и творчества. </w:t>
            </w:r>
          </w:p>
          <w:p w14:paraId="57EF01DB" w14:textId="77777777" w:rsidR="000D035D" w:rsidRPr="000D035D" w:rsidRDefault="000D035D" w:rsidP="00A5486C">
            <w:pPr>
              <w:spacing w:after="0" w:line="240" w:lineRule="auto"/>
              <w:ind w:right="118"/>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Стихотворения (одно  по выбору). Например, «Душа моя мрачна. Скорей, певец, скорей!..», «Прощание Наполеона»  и др. Тематика  и проблематика лирики поэта. </w:t>
            </w:r>
          </w:p>
          <w:p w14:paraId="072714FD" w14:textId="77777777" w:rsidR="000D035D" w:rsidRPr="000D035D" w:rsidRDefault="000D035D" w:rsidP="00A5486C">
            <w:pPr>
              <w:spacing w:after="0" w:line="240" w:lineRule="auto"/>
              <w:ind w:right="67"/>
              <w:jc w:val="both"/>
              <w:rPr>
                <w:rFonts w:ascii="Times New Roman" w:eastAsia="Times New Roman" w:hAnsi="Times New Roman" w:cs="Times New Roman"/>
                <w:sz w:val="24"/>
                <w:szCs w:val="24"/>
                <w:lang w:val="uk-UA" w:eastAsia="ru-RU"/>
              </w:rPr>
            </w:pPr>
            <w:r w:rsidRPr="000D035D">
              <w:rPr>
                <w:rFonts w:ascii="Times New Roman" w:eastAsia="Calibri" w:hAnsi="Times New Roman" w:cs="Times New Roman"/>
                <w:sz w:val="24"/>
                <w:szCs w:val="24"/>
              </w:rPr>
              <w:t>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5CED01"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tcBorders>
              <w:left w:val="single" w:sz="4" w:space="0" w:color="auto"/>
              <w:bottom w:val="single" w:sz="4" w:space="0" w:color="auto"/>
              <w:right w:val="single" w:sz="4" w:space="0" w:color="auto"/>
            </w:tcBorders>
            <w:vAlign w:val="center"/>
          </w:tcPr>
          <w:p w14:paraId="64FCF097" w14:textId="77777777" w:rsidR="000D035D" w:rsidRPr="000D035D" w:rsidRDefault="000D035D" w:rsidP="00A5486C">
            <w:pPr>
              <w:spacing w:after="0" w:line="240" w:lineRule="auto"/>
              <w:ind w:left="4" w:right="99"/>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Анализ ключевых эпизодов лироэпических и драматических произведений и лирических текстов с учётом их принадлежности к литературным направлениям.  </w:t>
            </w:r>
          </w:p>
          <w:p w14:paraId="68271D6D" w14:textId="2792468F" w:rsidR="000D035D" w:rsidRPr="000D035D" w:rsidRDefault="000D035D" w:rsidP="005E648B">
            <w:pPr>
              <w:spacing w:after="91" w:line="240" w:lineRule="auto"/>
              <w:ind w:left="4" w:right="147"/>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Сопоставление вариантов </w:t>
            </w:r>
            <w:r w:rsidR="005E648B">
              <w:rPr>
                <w:rFonts w:ascii="Times New Roman" w:eastAsia="Calibri" w:hAnsi="Times New Roman" w:cs="Times New Roman"/>
                <w:sz w:val="24"/>
                <w:szCs w:val="24"/>
              </w:rPr>
              <w:t>пе</w:t>
            </w:r>
            <w:r w:rsidRPr="000D035D">
              <w:rPr>
                <w:rFonts w:ascii="Times New Roman" w:eastAsia="Calibri" w:hAnsi="Times New Roman" w:cs="Times New Roman"/>
                <w:sz w:val="24"/>
                <w:szCs w:val="24"/>
              </w:rPr>
              <w:t xml:space="preserve">ревода фрагментов произведений на русский язык.  Письменные ответы на проблемные вопросы.  Сопоставление литературных произведений по заданным основаниям, в том числе с произведениями других видов </w:t>
            </w:r>
            <w:r w:rsidRPr="000D035D">
              <w:rPr>
                <w:rFonts w:ascii="Times New Roman" w:eastAsia="Calibri" w:hAnsi="Times New Roman" w:cs="Times New Roman"/>
                <w:sz w:val="24"/>
                <w:szCs w:val="24"/>
              </w:rPr>
              <w:lastRenderedPageBreak/>
              <w:t xml:space="preserve">искусства.  Работа со словарём литературоведческих терминов.  </w:t>
            </w:r>
          </w:p>
          <w:p w14:paraId="3FA0C1E1" w14:textId="77777777" w:rsidR="000D035D" w:rsidRPr="000D035D" w:rsidRDefault="000D035D" w:rsidP="00A5486C">
            <w:pPr>
              <w:spacing w:after="0" w:line="240" w:lineRule="auto"/>
              <w:ind w:left="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Участие в разработке коллективного учебного проекта.  </w:t>
            </w:r>
          </w:p>
          <w:p w14:paraId="153AA211" w14:textId="77777777" w:rsidR="000D035D" w:rsidRPr="000D035D" w:rsidRDefault="000D035D" w:rsidP="00A5486C">
            <w:pPr>
              <w:spacing w:after="41" w:line="240" w:lineRule="auto"/>
              <w:ind w:left="4"/>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Планирование своего досугового чтения, обогащение своего круга чтения  по рекомендациям учителя и сверстников</w:t>
            </w:r>
          </w:p>
        </w:tc>
      </w:tr>
      <w:tr w:rsidR="000D035D" w:rsidRPr="000D035D" w14:paraId="04198745" w14:textId="77777777" w:rsidTr="006F1A13">
        <w:trPr>
          <w:trHeight w:val="288"/>
        </w:trPr>
        <w:tc>
          <w:tcPr>
            <w:tcW w:w="359"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47CF57"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lastRenderedPageBreak/>
              <w:t>5.5</w:t>
            </w:r>
          </w:p>
        </w:tc>
        <w:tc>
          <w:tcPr>
            <w:tcW w:w="2079"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5E9F2A1" w14:textId="77777777" w:rsidR="000D035D" w:rsidRPr="000D035D" w:rsidRDefault="000D035D" w:rsidP="00A5486C">
            <w:pPr>
              <w:spacing w:after="0" w:line="293" w:lineRule="auto"/>
              <w:ind w:right="75"/>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Зарубежная проза первой половины XIX века (одно произведение по выбору). Например, произведения  Э.Т.А. Гофмана, В. Гюго,  </w:t>
            </w:r>
          </w:p>
          <w:p w14:paraId="3B0DE2E7" w14:textId="77777777" w:rsidR="000D035D" w:rsidRPr="000D035D" w:rsidRDefault="000D035D" w:rsidP="00A5486C">
            <w:pPr>
              <w:spacing w:after="0"/>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В. Скотта и др.  </w:t>
            </w:r>
          </w:p>
          <w:p w14:paraId="1EC69EA6" w14:textId="77777777" w:rsidR="000D035D" w:rsidRPr="000D035D" w:rsidRDefault="000D035D" w:rsidP="00A5486C">
            <w:pPr>
              <w:spacing w:after="0" w:line="251"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Тема, идея произведения. Сюжет, проблематика. Образ главного героя</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4C0FAE8"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3</w:t>
            </w:r>
          </w:p>
        </w:tc>
        <w:tc>
          <w:tcPr>
            <w:tcW w:w="2144" w:type="pct"/>
            <w:tcBorders>
              <w:left w:val="single" w:sz="4" w:space="0" w:color="auto"/>
              <w:bottom w:val="single" w:sz="4" w:space="0" w:color="auto"/>
              <w:right w:val="single" w:sz="4" w:space="0" w:color="auto"/>
            </w:tcBorders>
            <w:vAlign w:val="center"/>
          </w:tcPr>
          <w:p w14:paraId="0B24CAA2" w14:textId="77777777" w:rsidR="00A5486C" w:rsidRPr="000D035D" w:rsidRDefault="00A5486C" w:rsidP="00A5486C">
            <w:pPr>
              <w:spacing w:after="0" w:line="240" w:lineRule="auto"/>
              <w:ind w:right="87"/>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Умение подбирать и обобщать материал о поэте, драматурге, об истории создания произведения с использованием справочной литературы и ресурсов Интернета.  </w:t>
            </w:r>
          </w:p>
          <w:p w14:paraId="3A665D64" w14:textId="3753AF6C" w:rsidR="000D035D" w:rsidRPr="000D035D" w:rsidRDefault="00A5486C" w:rsidP="00A5486C">
            <w:pPr>
              <w:spacing w:after="0" w:line="240" w:lineRule="auto"/>
              <w:ind w:right="-90"/>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Выразительное чтение произведения с учётом родовой, жанровой специфики. Умение характеризовать сюжеты лиро-эпических и драматических произведений, их тематику, проблематику, идейно-эмоциональное содержание. Умение составлять характеристики персонажей, в том числе сравнительные, с занесением информации в таблицу.</w:t>
            </w:r>
          </w:p>
        </w:tc>
      </w:tr>
      <w:tr w:rsidR="000D035D" w:rsidRPr="000D035D" w14:paraId="08BD2F19" w14:textId="77777777" w:rsidTr="006F1A13">
        <w:trPr>
          <w:trHeight w:val="108"/>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2670F8C"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CC5184"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11</w:t>
            </w:r>
          </w:p>
        </w:tc>
        <w:tc>
          <w:tcPr>
            <w:tcW w:w="2144" w:type="pct"/>
            <w:tcBorders>
              <w:top w:val="single" w:sz="4" w:space="0" w:color="auto"/>
              <w:left w:val="single" w:sz="4" w:space="0" w:color="auto"/>
              <w:bottom w:val="single" w:sz="4" w:space="0" w:color="auto"/>
              <w:right w:val="single" w:sz="4" w:space="0" w:color="auto"/>
            </w:tcBorders>
            <w:vAlign w:val="center"/>
          </w:tcPr>
          <w:p w14:paraId="075FFEC3"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310DE568" w14:textId="77777777" w:rsidTr="006F1A13">
        <w:trPr>
          <w:trHeight w:val="245"/>
        </w:trPr>
        <w:tc>
          <w:tcPr>
            <w:tcW w:w="5000" w:type="pct"/>
            <w:gridSpan w:val="5"/>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5AA8E4" w14:textId="77777777" w:rsidR="000D035D" w:rsidRPr="000D035D" w:rsidRDefault="000D035D" w:rsidP="000D035D">
            <w:pPr>
              <w:spacing w:after="0" w:line="249" w:lineRule="auto"/>
              <w:jc w:val="center"/>
              <w:rPr>
                <w:rFonts w:ascii="Times New Roman" w:eastAsia="Times New Roman" w:hAnsi="Times New Roman" w:cs="Times New Roman"/>
                <w:b/>
                <w:sz w:val="24"/>
                <w:szCs w:val="24"/>
                <w:lang w:eastAsia="ru-RU"/>
              </w:rPr>
            </w:pPr>
            <w:r w:rsidRPr="000D035D">
              <w:rPr>
                <w:rFonts w:ascii="Times New Roman" w:eastAsia="Times New Roman" w:hAnsi="Times New Roman" w:cs="Times New Roman"/>
                <w:b/>
                <w:sz w:val="24"/>
                <w:szCs w:val="24"/>
                <w:lang w:eastAsia="ru-RU"/>
              </w:rPr>
              <w:t xml:space="preserve">Раздел </w:t>
            </w:r>
            <w:r w:rsidRPr="000D035D">
              <w:rPr>
                <w:rFonts w:ascii="Times New Roman" w:eastAsia="Times New Roman" w:hAnsi="Times New Roman" w:cs="Times New Roman"/>
                <w:b/>
                <w:sz w:val="24"/>
                <w:szCs w:val="24"/>
                <w:lang w:val="en-US" w:eastAsia="ru-RU"/>
              </w:rPr>
              <w:t xml:space="preserve">6 </w:t>
            </w:r>
            <w:r w:rsidRPr="000D035D">
              <w:rPr>
                <w:rFonts w:ascii="Times New Roman" w:eastAsia="Times New Roman" w:hAnsi="Times New Roman" w:cs="Times New Roman"/>
                <w:b/>
                <w:sz w:val="24"/>
                <w:szCs w:val="24"/>
                <w:lang w:eastAsia="ru-RU"/>
              </w:rPr>
              <w:t>«Литература Приднестровья»</w:t>
            </w:r>
          </w:p>
        </w:tc>
      </w:tr>
      <w:tr w:rsidR="000D035D" w:rsidRPr="000D035D" w14:paraId="07B4890E" w14:textId="77777777" w:rsidTr="006F1A13">
        <w:trPr>
          <w:trHeight w:val="2653"/>
        </w:trPr>
        <w:tc>
          <w:tcPr>
            <w:tcW w:w="366"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26918F" w14:textId="207D80BA" w:rsidR="000D035D" w:rsidRPr="000D035D" w:rsidRDefault="00A5486C"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D035D" w:rsidRPr="000D035D">
              <w:rPr>
                <w:rFonts w:ascii="Times New Roman" w:eastAsia="Times New Roman" w:hAnsi="Times New Roman" w:cs="Times New Roman"/>
                <w:sz w:val="24"/>
                <w:szCs w:val="24"/>
                <w:lang w:eastAsia="ru-RU"/>
              </w:rPr>
              <w:t>1</w:t>
            </w:r>
          </w:p>
        </w:tc>
        <w:tc>
          <w:tcPr>
            <w:tcW w:w="2071" w:type="pct"/>
            <w:tcBorders>
              <w:top w:val="single" w:sz="4" w:space="0" w:color="000000"/>
              <w:left w:val="single" w:sz="4" w:space="0" w:color="auto"/>
              <w:bottom w:val="single" w:sz="4" w:space="0" w:color="000000"/>
              <w:right w:val="single" w:sz="4" w:space="0" w:color="000000"/>
            </w:tcBorders>
          </w:tcPr>
          <w:p w14:paraId="4BAB0DD0"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rPr>
              <w:t xml:space="preserve">Память, опаленная войной. П. </w:t>
            </w:r>
            <w:proofErr w:type="spellStart"/>
            <w:r w:rsidRPr="000D035D">
              <w:rPr>
                <w:rFonts w:ascii="Times New Roman" w:eastAsia="Calibri" w:hAnsi="Times New Roman" w:cs="Times New Roman"/>
              </w:rPr>
              <w:t>Крученюк</w:t>
            </w:r>
            <w:proofErr w:type="spellEnd"/>
            <w:r w:rsidRPr="000D035D">
              <w:rPr>
                <w:rFonts w:ascii="Times New Roman" w:eastAsia="Calibri" w:hAnsi="Times New Roman" w:cs="Times New Roman"/>
              </w:rPr>
              <w:t xml:space="preserve"> «Сыновья», А. Дрожжин «После войны», Н. Елагин «Наташа».</w:t>
            </w:r>
          </w:p>
        </w:tc>
        <w:tc>
          <w:tcPr>
            <w:tcW w:w="41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3DCFEE"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val="restart"/>
            <w:tcBorders>
              <w:top w:val="single" w:sz="4" w:space="0" w:color="auto"/>
              <w:left w:val="single" w:sz="4" w:space="0" w:color="auto"/>
              <w:right w:val="single" w:sz="4" w:space="0" w:color="auto"/>
            </w:tcBorders>
            <w:vAlign w:val="center"/>
          </w:tcPr>
          <w:p w14:paraId="5616E129" w14:textId="6E6AC5F5" w:rsidR="000D035D" w:rsidRPr="000D035D" w:rsidRDefault="000D035D" w:rsidP="00A5486C">
            <w:pPr>
              <w:spacing w:after="27"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Эмоциональное восприятие и выразительное чтение стихотворений (в том числе наизусть).  Выражение личного читательского отношения к прочитанному.  Подбор и обобщение материалов о поэте с использованием статьей учебника, справочной литературы и ресурсов Интернета.  </w:t>
            </w:r>
          </w:p>
          <w:p w14:paraId="1DBD0E23" w14:textId="11394D88" w:rsidR="000D035D" w:rsidRPr="000D035D" w:rsidRDefault="000D035D" w:rsidP="00A5486C">
            <w:pPr>
              <w:spacing w:after="62" w:line="240" w:lineRule="auto"/>
              <w:jc w:val="both"/>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Устные или письменные ответы  на вопросы (с использованием цитирования).  Участие в коллективном диалоге.  Составление лексических и историко-культурных комментариев.  </w:t>
            </w:r>
          </w:p>
          <w:p w14:paraId="78D40677" w14:textId="77777777" w:rsidR="000D035D" w:rsidRPr="000D035D" w:rsidRDefault="000D035D" w:rsidP="005E648B">
            <w:pPr>
              <w:tabs>
                <w:tab w:val="left" w:pos="4126"/>
              </w:tabs>
              <w:spacing w:after="0" w:line="240" w:lineRule="auto"/>
              <w:rPr>
                <w:rFonts w:ascii="Times New Roman" w:eastAsia="Calibri" w:hAnsi="Times New Roman" w:cs="Times New Roman"/>
                <w:sz w:val="24"/>
                <w:szCs w:val="24"/>
              </w:rPr>
            </w:pPr>
            <w:r w:rsidRPr="000D035D">
              <w:rPr>
                <w:rFonts w:ascii="Times New Roman" w:eastAsia="Calibri" w:hAnsi="Times New Roman" w:cs="Times New Roman"/>
                <w:sz w:val="24"/>
                <w:szCs w:val="24"/>
              </w:rPr>
              <w:t xml:space="preserve">Анализ тематики, проблематики, художественных особенностей лирического произведения.  </w:t>
            </w:r>
          </w:p>
          <w:p w14:paraId="625C3D9D" w14:textId="12C3F835" w:rsidR="000D035D" w:rsidRPr="000D035D" w:rsidRDefault="000D035D" w:rsidP="005E648B">
            <w:pPr>
              <w:tabs>
                <w:tab w:val="left" w:pos="4126"/>
              </w:tabs>
              <w:spacing w:after="42" w:line="240" w:lineRule="auto"/>
              <w:rPr>
                <w:rFonts w:ascii="Times New Roman" w:eastAsia="Times New Roman" w:hAnsi="Times New Roman" w:cs="Times New Roman"/>
                <w:sz w:val="24"/>
                <w:szCs w:val="24"/>
                <w:lang w:eastAsia="ru-RU"/>
              </w:rPr>
            </w:pPr>
            <w:r w:rsidRPr="000D035D">
              <w:rPr>
                <w:rFonts w:ascii="Times New Roman" w:eastAsia="Calibri" w:hAnsi="Times New Roman" w:cs="Times New Roman"/>
                <w:sz w:val="24"/>
                <w:szCs w:val="24"/>
              </w:rPr>
              <w:t>Характеристика лирического героя стихотворения.  Сопоставление стихотворений одного и разных авторов по заданным основаниям.  Планирование своего досугового чтения, обогащения своего круга чтения по рекомендациям учителя и сверстников. Участие в разра</w:t>
            </w:r>
            <w:r w:rsidR="005E648B">
              <w:rPr>
                <w:rFonts w:ascii="Times New Roman" w:eastAsia="Calibri" w:hAnsi="Times New Roman" w:cs="Times New Roman"/>
                <w:sz w:val="24"/>
                <w:szCs w:val="24"/>
              </w:rPr>
              <w:t xml:space="preserve">ботке проектов по литературе XX </w:t>
            </w:r>
            <w:r w:rsidRPr="000D035D">
              <w:rPr>
                <w:rFonts w:ascii="Times New Roman" w:eastAsia="Calibri" w:hAnsi="Times New Roman" w:cs="Times New Roman"/>
                <w:sz w:val="24"/>
                <w:szCs w:val="24"/>
              </w:rPr>
              <w:t xml:space="preserve">века.  </w:t>
            </w:r>
          </w:p>
        </w:tc>
      </w:tr>
      <w:tr w:rsidR="000D035D" w:rsidRPr="000D035D" w14:paraId="0E9B396A" w14:textId="77777777" w:rsidTr="006F1A13">
        <w:trPr>
          <w:trHeight w:val="245"/>
        </w:trPr>
        <w:tc>
          <w:tcPr>
            <w:tcW w:w="366"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FA8978" w14:textId="09C025C8" w:rsidR="000D035D" w:rsidRPr="000D035D" w:rsidRDefault="00A5486C"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D035D" w:rsidRPr="000D035D">
              <w:rPr>
                <w:rFonts w:ascii="Times New Roman" w:eastAsia="Times New Roman" w:hAnsi="Times New Roman" w:cs="Times New Roman"/>
                <w:sz w:val="24"/>
                <w:szCs w:val="24"/>
                <w:lang w:eastAsia="ru-RU"/>
              </w:rPr>
              <w:t>2</w:t>
            </w:r>
          </w:p>
        </w:tc>
        <w:tc>
          <w:tcPr>
            <w:tcW w:w="2071" w:type="pct"/>
            <w:tcBorders>
              <w:top w:val="single" w:sz="4" w:space="0" w:color="000000"/>
              <w:left w:val="single" w:sz="4" w:space="0" w:color="auto"/>
              <w:bottom w:val="single" w:sz="4" w:space="0" w:color="000000"/>
              <w:right w:val="single" w:sz="4" w:space="0" w:color="000000"/>
            </w:tcBorders>
          </w:tcPr>
          <w:p w14:paraId="2D78A0F4"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Calibri" w:hAnsi="Times New Roman" w:cs="Times New Roman"/>
              </w:rPr>
              <w:t xml:space="preserve">Тема войны 1992 года. Ю. Самусь «Вторжение», Г. Панов «Чужие (Бендеры в огне)», </w:t>
            </w:r>
            <w:proofErr w:type="spellStart"/>
            <w:r w:rsidRPr="000D035D">
              <w:rPr>
                <w:rFonts w:ascii="Times New Roman" w:eastAsia="Calibri" w:hAnsi="Times New Roman" w:cs="Times New Roman"/>
              </w:rPr>
              <w:t>А.Вырвич</w:t>
            </w:r>
            <w:proofErr w:type="spellEnd"/>
            <w:r w:rsidRPr="000D035D">
              <w:rPr>
                <w:rFonts w:ascii="Times New Roman" w:eastAsia="Calibri" w:hAnsi="Times New Roman" w:cs="Times New Roman"/>
              </w:rPr>
              <w:t xml:space="preserve"> «Вчера закончилась война».</w:t>
            </w:r>
          </w:p>
        </w:tc>
        <w:tc>
          <w:tcPr>
            <w:tcW w:w="41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7C37AC0"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1</w:t>
            </w:r>
          </w:p>
        </w:tc>
        <w:tc>
          <w:tcPr>
            <w:tcW w:w="2144" w:type="pct"/>
            <w:vMerge/>
            <w:tcBorders>
              <w:left w:val="single" w:sz="4" w:space="0" w:color="auto"/>
              <w:right w:val="single" w:sz="4" w:space="0" w:color="auto"/>
            </w:tcBorders>
            <w:vAlign w:val="center"/>
          </w:tcPr>
          <w:p w14:paraId="7148BD83"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296A058D" w14:textId="77777777" w:rsidTr="006F1A13">
        <w:trPr>
          <w:trHeight w:val="245"/>
        </w:trPr>
        <w:tc>
          <w:tcPr>
            <w:tcW w:w="366"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F63D7E" w14:textId="2B7624B4" w:rsidR="000D035D" w:rsidRPr="000D035D" w:rsidRDefault="00A5486C"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D035D" w:rsidRPr="000D035D">
              <w:rPr>
                <w:rFonts w:ascii="Times New Roman" w:eastAsia="Times New Roman" w:hAnsi="Times New Roman" w:cs="Times New Roman"/>
                <w:sz w:val="24"/>
                <w:szCs w:val="24"/>
                <w:lang w:eastAsia="ru-RU"/>
              </w:rPr>
              <w:t>3</w:t>
            </w:r>
          </w:p>
        </w:tc>
        <w:tc>
          <w:tcPr>
            <w:tcW w:w="2071" w:type="pct"/>
            <w:tcBorders>
              <w:top w:val="single" w:sz="4" w:space="0" w:color="000000"/>
              <w:left w:val="single" w:sz="4" w:space="0" w:color="auto"/>
              <w:bottom w:val="single" w:sz="4" w:space="0" w:color="000000"/>
              <w:right w:val="single" w:sz="4" w:space="0" w:color="000000"/>
            </w:tcBorders>
          </w:tcPr>
          <w:p w14:paraId="48A20E7F"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 xml:space="preserve">Тема родины, добра и любви. В. </w:t>
            </w:r>
            <w:proofErr w:type="spellStart"/>
            <w:r w:rsidRPr="000D035D">
              <w:rPr>
                <w:rFonts w:ascii="Times New Roman" w:eastAsia="Times New Roman" w:hAnsi="Times New Roman" w:cs="Times New Roman"/>
                <w:sz w:val="24"/>
                <w:szCs w:val="24"/>
                <w:lang w:eastAsia="ru-RU"/>
              </w:rPr>
              <w:t>Яштылов</w:t>
            </w:r>
            <w:proofErr w:type="spellEnd"/>
            <w:r w:rsidRPr="000D035D">
              <w:rPr>
                <w:rFonts w:ascii="Times New Roman" w:eastAsia="Times New Roman" w:hAnsi="Times New Roman" w:cs="Times New Roman"/>
                <w:sz w:val="24"/>
                <w:szCs w:val="24"/>
                <w:lang w:eastAsia="ru-RU"/>
              </w:rPr>
              <w:t xml:space="preserve"> Голубая моя сторона», В. Маслов «Республика моя», Р. </w:t>
            </w:r>
            <w:proofErr w:type="spellStart"/>
            <w:r w:rsidRPr="000D035D">
              <w:rPr>
                <w:rFonts w:ascii="Times New Roman" w:eastAsia="Times New Roman" w:hAnsi="Times New Roman" w:cs="Times New Roman"/>
                <w:sz w:val="24"/>
                <w:szCs w:val="24"/>
                <w:lang w:eastAsia="ru-RU"/>
              </w:rPr>
              <w:t>Кожухаров</w:t>
            </w:r>
            <w:proofErr w:type="spellEnd"/>
            <w:r w:rsidRPr="000D035D">
              <w:rPr>
                <w:rFonts w:ascii="Times New Roman" w:eastAsia="Times New Roman" w:hAnsi="Times New Roman" w:cs="Times New Roman"/>
                <w:sz w:val="24"/>
                <w:szCs w:val="24"/>
                <w:lang w:eastAsia="ru-RU"/>
              </w:rPr>
              <w:t xml:space="preserve"> «День солнца», А. Мельничук «Мне хочется песен негромких» и др. </w:t>
            </w:r>
          </w:p>
          <w:p w14:paraId="0C130491"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p>
        </w:tc>
        <w:tc>
          <w:tcPr>
            <w:tcW w:w="418"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0A2EDC4"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2</w:t>
            </w:r>
          </w:p>
        </w:tc>
        <w:tc>
          <w:tcPr>
            <w:tcW w:w="2144" w:type="pct"/>
            <w:vMerge/>
            <w:tcBorders>
              <w:left w:val="single" w:sz="4" w:space="0" w:color="auto"/>
              <w:bottom w:val="single" w:sz="4" w:space="0" w:color="auto"/>
              <w:right w:val="single" w:sz="4" w:space="0" w:color="auto"/>
            </w:tcBorders>
            <w:vAlign w:val="center"/>
          </w:tcPr>
          <w:p w14:paraId="15884FCC"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0D035D" w:rsidRPr="000D035D" w14:paraId="7B4E25FE"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363ADCA" w14:textId="77777777" w:rsidR="000D035D" w:rsidRPr="000D035D" w:rsidRDefault="000D035D" w:rsidP="000D035D">
            <w:pPr>
              <w:spacing w:after="0" w:line="249" w:lineRule="auto"/>
              <w:ind w:right="67"/>
              <w:jc w:val="both"/>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Итого по разделу</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20F07BC" w14:textId="77777777" w:rsidR="000D035D" w:rsidRPr="000D035D" w:rsidRDefault="000D035D" w:rsidP="000D035D">
            <w:pPr>
              <w:spacing w:after="0" w:line="249" w:lineRule="auto"/>
              <w:ind w:right="67"/>
              <w:jc w:val="center"/>
              <w:rPr>
                <w:rFonts w:ascii="Times New Roman" w:eastAsia="Times New Roman" w:hAnsi="Times New Roman" w:cs="Times New Roman"/>
                <w:sz w:val="24"/>
                <w:szCs w:val="24"/>
                <w:lang w:eastAsia="ru-RU"/>
              </w:rPr>
            </w:pPr>
            <w:r w:rsidRPr="000D035D">
              <w:rPr>
                <w:rFonts w:ascii="Times New Roman" w:eastAsia="Times New Roman" w:hAnsi="Times New Roman" w:cs="Times New Roman"/>
                <w:sz w:val="24"/>
                <w:szCs w:val="24"/>
                <w:lang w:eastAsia="ru-RU"/>
              </w:rPr>
              <w:t>4</w:t>
            </w:r>
          </w:p>
        </w:tc>
        <w:tc>
          <w:tcPr>
            <w:tcW w:w="2144" w:type="pct"/>
            <w:tcBorders>
              <w:top w:val="single" w:sz="4" w:space="0" w:color="auto"/>
              <w:left w:val="single" w:sz="4" w:space="0" w:color="auto"/>
              <w:bottom w:val="single" w:sz="4" w:space="0" w:color="auto"/>
              <w:right w:val="single" w:sz="4" w:space="0" w:color="auto"/>
            </w:tcBorders>
            <w:vAlign w:val="center"/>
          </w:tcPr>
          <w:p w14:paraId="15A8799C" w14:textId="77777777" w:rsidR="000D035D" w:rsidRPr="000D035D" w:rsidRDefault="000D035D" w:rsidP="000D035D">
            <w:pPr>
              <w:spacing w:after="0" w:line="249" w:lineRule="auto"/>
              <w:ind w:firstLine="700"/>
              <w:jc w:val="both"/>
              <w:rPr>
                <w:rFonts w:ascii="Times New Roman" w:eastAsia="Times New Roman" w:hAnsi="Times New Roman" w:cs="Times New Roman"/>
                <w:sz w:val="24"/>
                <w:szCs w:val="24"/>
                <w:lang w:eastAsia="ru-RU"/>
              </w:rPr>
            </w:pPr>
          </w:p>
        </w:tc>
      </w:tr>
      <w:tr w:rsidR="00AF7AE7" w:rsidRPr="000D035D" w14:paraId="0B19FAB6"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1B2C83" w14:textId="1D8EF76C" w:rsidR="00AF7AE7" w:rsidRPr="000D035D" w:rsidRDefault="00AF7AE7"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речи</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23877DE0" w14:textId="486E450E" w:rsidR="00AF7AE7" w:rsidRPr="000D035D" w:rsidRDefault="00AF7AE7" w:rsidP="000D035D">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44" w:type="pct"/>
            <w:tcBorders>
              <w:top w:val="single" w:sz="4" w:space="0" w:color="auto"/>
              <w:left w:val="single" w:sz="4" w:space="0" w:color="auto"/>
              <w:bottom w:val="single" w:sz="4" w:space="0" w:color="auto"/>
              <w:right w:val="single" w:sz="4" w:space="0" w:color="auto"/>
            </w:tcBorders>
            <w:vAlign w:val="center"/>
          </w:tcPr>
          <w:p w14:paraId="1FF4BD97" w14:textId="77777777" w:rsidR="00AF7AE7" w:rsidRPr="000D035D" w:rsidRDefault="00AF7AE7" w:rsidP="000D035D">
            <w:pPr>
              <w:spacing w:after="0" w:line="249" w:lineRule="auto"/>
              <w:ind w:firstLine="700"/>
              <w:jc w:val="both"/>
              <w:rPr>
                <w:rFonts w:ascii="Times New Roman" w:eastAsia="Times New Roman" w:hAnsi="Times New Roman" w:cs="Times New Roman"/>
                <w:sz w:val="24"/>
                <w:szCs w:val="24"/>
                <w:lang w:eastAsia="ru-RU"/>
              </w:rPr>
            </w:pPr>
          </w:p>
        </w:tc>
      </w:tr>
      <w:tr w:rsidR="00AF7AE7" w:rsidRPr="000D035D" w14:paraId="59DC3ACE"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A1A1EC" w14:textId="14CC9A0A" w:rsidR="00AF7AE7" w:rsidRPr="000D035D" w:rsidRDefault="00AF7AE7"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Итоговые контрольные работы</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5CD96C0" w14:textId="083E2D21" w:rsidR="00AF7AE7" w:rsidRPr="000D035D" w:rsidRDefault="00AF7AE7" w:rsidP="000D035D">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44" w:type="pct"/>
            <w:tcBorders>
              <w:top w:val="single" w:sz="4" w:space="0" w:color="auto"/>
              <w:left w:val="single" w:sz="4" w:space="0" w:color="auto"/>
              <w:bottom w:val="single" w:sz="4" w:space="0" w:color="auto"/>
              <w:right w:val="single" w:sz="4" w:space="0" w:color="auto"/>
            </w:tcBorders>
            <w:vAlign w:val="center"/>
          </w:tcPr>
          <w:p w14:paraId="6B1D308B" w14:textId="77777777" w:rsidR="00AF7AE7" w:rsidRPr="000D035D" w:rsidRDefault="00AF7AE7" w:rsidP="000D035D">
            <w:pPr>
              <w:spacing w:after="0" w:line="249" w:lineRule="auto"/>
              <w:ind w:firstLine="700"/>
              <w:jc w:val="both"/>
              <w:rPr>
                <w:rFonts w:ascii="Times New Roman" w:eastAsia="Times New Roman" w:hAnsi="Times New Roman" w:cs="Times New Roman"/>
                <w:sz w:val="24"/>
                <w:szCs w:val="24"/>
                <w:lang w:eastAsia="ru-RU"/>
              </w:rPr>
            </w:pPr>
          </w:p>
        </w:tc>
      </w:tr>
      <w:tr w:rsidR="00AF7AE7" w:rsidRPr="000D035D" w14:paraId="2BDB10EC"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60EA097" w14:textId="7AEDD3C4" w:rsidR="00AF7AE7" w:rsidRDefault="00AF7AE7" w:rsidP="000D035D">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Резерв </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7A33700F" w14:textId="484AEA7B" w:rsidR="00AF7AE7" w:rsidRDefault="00AF7AE7" w:rsidP="000D035D">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44" w:type="pct"/>
            <w:tcBorders>
              <w:top w:val="single" w:sz="4" w:space="0" w:color="auto"/>
              <w:left w:val="single" w:sz="4" w:space="0" w:color="auto"/>
              <w:bottom w:val="single" w:sz="4" w:space="0" w:color="auto"/>
              <w:right w:val="single" w:sz="4" w:space="0" w:color="auto"/>
            </w:tcBorders>
            <w:vAlign w:val="center"/>
          </w:tcPr>
          <w:p w14:paraId="225ED9ED" w14:textId="77777777" w:rsidR="00AF7AE7" w:rsidRPr="000D035D" w:rsidRDefault="00AF7AE7" w:rsidP="000D035D">
            <w:pPr>
              <w:spacing w:after="0" w:line="249" w:lineRule="auto"/>
              <w:ind w:firstLine="700"/>
              <w:jc w:val="both"/>
              <w:rPr>
                <w:rFonts w:ascii="Times New Roman" w:eastAsia="Times New Roman" w:hAnsi="Times New Roman" w:cs="Times New Roman"/>
                <w:sz w:val="24"/>
                <w:szCs w:val="24"/>
                <w:lang w:eastAsia="ru-RU"/>
              </w:rPr>
            </w:pPr>
          </w:p>
        </w:tc>
      </w:tr>
      <w:tr w:rsidR="00AF7AE7" w:rsidRPr="000D035D" w14:paraId="678605C8" w14:textId="77777777" w:rsidTr="006F1A13">
        <w:trPr>
          <w:trHeight w:val="245"/>
        </w:trPr>
        <w:tc>
          <w:tcPr>
            <w:tcW w:w="2438" w:type="pct"/>
            <w:gridSpan w:val="3"/>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D0F6D12" w14:textId="057C53C0" w:rsidR="00AF7AE7" w:rsidRPr="00AF7AE7" w:rsidRDefault="00AF7AE7" w:rsidP="000D035D">
            <w:pPr>
              <w:spacing w:after="0" w:line="249" w:lineRule="auto"/>
              <w:ind w:right="67"/>
              <w:jc w:val="both"/>
              <w:rPr>
                <w:rFonts w:ascii="Times New Roman" w:eastAsia="Times New Roman" w:hAnsi="Times New Roman" w:cs="Times New Roman"/>
                <w:sz w:val="24"/>
                <w:szCs w:val="24"/>
                <w:lang w:eastAsia="ru-RU"/>
              </w:rPr>
            </w:pPr>
            <w:r w:rsidRPr="00AF7AE7">
              <w:rPr>
                <w:rFonts w:ascii="Times New Roman" w:eastAsia="Times New Roman" w:hAnsi="Times New Roman" w:cs="Times New Roman"/>
                <w:sz w:val="24"/>
                <w:szCs w:val="24"/>
                <w:lang w:eastAsia="ru-RU"/>
              </w:rPr>
              <w:t>Общее количество часов по программе</w:t>
            </w:r>
          </w:p>
        </w:tc>
        <w:tc>
          <w:tcPr>
            <w:tcW w:w="418" w:type="pct"/>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14:paraId="03D82E60" w14:textId="6BF3681A" w:rsidR="00AF7AE7" w:rsidRPr="00AF7AE7" w:rsidRDefault="00AF7AE7" w:rsidP="000D035D">
            <w:pPr>
              <w:spacing w:after="0" w:line="249" w:lineRule="auto"/>
              <w:ind w:right="67"/>
              <w:jc w:val="center"/>
              <w:rPr>
                <w:rFonts w:ascii="Times New Roman" w:eastAsia="Times New Roman" w:hAnsi="Times New Roman" w:cs="Times New Roman"/>
                <w:b/>
                <w:sz w:val="24"/>
                <w:szCs w:val="24"/>
                <w:lang w:eastAsia="ru-RU"/>
              </w:rPr>
            </w:pPr>
            <w:r w:rsidRPr="00AF7AE7">
              <w:rPr>
                <w:rFonts w:ascii="Times New Roman" w:eastAsia="Times New Roman" w:hAnsi="Times New Roman" w:cs="Times New Roman"/>
                <w:b/>
                <w:sz w:val="24"/>
                <w:szCs w:val="24"/>
                <w:lang w:eastAsia="ru-RU"/>
              </w:rPr>
              <w:t>102</w:t>
            </w:r>
          </w:p>
        </w:tc>
        <w:tc>
          <w:tcPr>
            <w:tcW w:w="2144" w:type="pct"/>
            <w:tcBorders>
              <w:top w:val="single" w:sz="4" w:space="0" w:color="auto"/>
              <w:left w:val="single" w:sz="4" w:space="0" w:color="auto"/>
              <w:bottom w:val="single" w:sz="4" w:space="0" w:color="auto"/>
              <w:right w:val="single" w:sz="4" w:space="0" w:color="auto"/>
            </w:tcBorders>
            <w:vAlign w:val="center"/>
          </w:tcPr>
          <w:p w14:paraId="1777BC78" w14:textId="77777777" w:rsidR="00AF7AE7" w:rsidRPr="000D035D" w:rsidRDefault="00AF7AE7" w:rsidP="000D035D">
            <w:pPr>
              <w:spacing w:after="0" w:line="249" w:lineRule="auto"/>
              <w:ind w:firstLine="700"/>
              <w:jc w:val="both"/>
              <w:rPr>
                <w:rFonts w:ascii="Times New Roman" w:eastAsia="Times New Roman" w:hAnsi="Times New Roman" w:cs="Times New Roman"/>
                <w:sz w:val="24"/>
                <w:szCs w:val="24"/>
                <w:lang w:eastAsia="ru-RU"/>
              </w:rPr>
            </w:pPr>
          </w:p>
        </w:tc>
      </w:tr>
    </w:tbl>
    <w:p w14:paraId="6D4263DF" w14:textId="77777777" w:rsidR="000D035D" w:rsidRDefault="000D035D" w:rsidP="00936FBE">
      <w:pPr>
        <w:spacing w:after="5" w:line="249" w:lineRule="auto"/>
        <w:ind w:right="67"/>
        <w:jc w:val="center"/>
        <w:rPr>
          <w:rFonts w:ascii="Times New Roman" w:eastAsia="Times New Roman" w:hAnsi="Times New Roman" w:cs="Times New Roman"/>
          <w:b/>
          <w:sz w:val="28"/>
          <w:szCs w:val="28"/>
          <w:lang w:eastAsia="ru-RU"/>
        </w:rPr>
      </w:pPr>
    </w:p>
    <w:p w14:paraId="26FE6271" w14:textId="77777777" w:rsidR="000D035D" w:rsidRPr="00936FBE" w:rsidRDefault="000D035D" w:rsidP="00936FBE">
      <w:pPr>
        <w:spacing w:after="5" w:line="249" w:lineRule="auto"/>
        <w:ind w:right="67"/>
        <w:jc w:val="center"/>
        <w:rPr>
          <w:rFonts w:ascii="Times New Roman" w:eastAsia="Times New Roman" w:hAnsi="Times New Roman" w:cs="Times New Roman"/>
          <w:b/>
          <w:sz w:val="28"/>
          <w:szCs w:val="28"/>
          <w:lang w:eastAsia="ru-RU"/>
        </w:rPr>
      </w:pPr>
    </w:p>
    <w:p w14:paraId="63D07BB5" w14:textId="77777777" w:rsidR="00BC1261" w:rsidRPr="00626DFD" w:rsidRDefault="00BC1261" w:rsidP="00BC1261">
      <w:pPr>
        <w:spacing w:after="5" w:line="249" w:lineRule="auto"/>
        <w:ind w:left="58" w:right="67" w:firstLine="700"/>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 xml:space="preserve">7. УЧЕБНО-МЕТОДИЧЕСКОЕ И МАТЕРИАЛЬНО-ТЕХНИЧЕСКОЕ </w:t>
      </w:r>
    </w:p>
    <w:p w14:paraId="5026B7E1" w14:textId="77777777" w:rsidR="00BC1261" w:rsidRPr="00626DFD" w:rsidRDefault="00BC1261" w:rsidP="00BC1261">
      <w:pPr>
        <w:spacing w:after="5" w:line="249" w:lineRule="auto"/>
        <w:ind w:left="58" w:right="67" w:firstLine="700"/>
        <w:jc w:val="center"/>
        <w:rPr>
          <w:rFonts w:ascii="Times New Roman" w:eastAsia="Times New Roman" w:hAnsi="Times New Roman" w:cs="Times New Roman"/>
          <w:b/>
          <w:sz w:val="24"/>
          <w:szCs w:val="24"/>
          <w:lang w:eastAsia="ru-RU"/>
        </w:rPr>
      </w:pPr>
      <w:r w:rsidRPr="00626DFD">
        <w:rPr>
          <w:rFonts w:ascii="Times New Roman" w:eastAsia="Times New Roman" w:hAnsi="Times New Roman" w:cs="Times New Roman"/>
          <w:b/>
          <w:sz w:val="24"/>
          <w:szCs w:val="24"/>
          <w:lang w:eastAsia="ru-RU"/>
        </w:rPr>
        <w:t>ОБЕСПЕЧЕНИЕ ОБРАЗОВАТЕЛЬНОГО ПРОЦЕССА</w:t>
      </w:r>
    </w:p>
    <w:p w14:paraId="438FFCDE" w14:textId="77777777" w:rsidR="001D1F39" w:rsidRPr="001D1F39" w:rsidRDefault="001D1F39" w:rsidP="001D1F39">
      <w:pPr>
        <w:numPr>
          <w:ilvl w:val="0"/>
          <w:numId w:val="25"/>
        </w:numPr>
        <w:spacing w:after="0" w:line="240" w:lineRule="auto"/>
        <w:contextualSpacing/>
        <w:jc w:val="both"/>
        <w:rPr>
          <w:rFonts w:ascii="Times New Roman" w:eastAsia="Calibri" w:hAnsi="Times New Roman" w:cs="Times New Roman"/>
          <w:b/>
          <w:bCs/>
          <w:sz w:val="24"/>
          <w:szCs w:val="24"/>
          <w:lang w:eastAsia="ru-RU"/>
        </w:rPr>
      </w:pPr>
      <w:r w:rsidRPr="001D1F39">
        <w:rPr>
          <w:rFonts w:ascii="Times New Roman" w:eastAsia="Calibri" w:hAnsi="Times New Roman" w:cs="Times New Roman"/>
          <w:b/>
          <w:bCs/>
          <w:sz w:val="24"/>
          <w:szCs w:val="24"/>
          <w:lang w:eastAsia="ru-RU"/>
        </w:rPr>
        <w:t>Программно-методический аппарат</w:t>
      </w:r>
    </w:p>
    <w:p w14:paraId="30D1EA8F" w14:textId="77777777" w:rsidR="001D1F39" w:rsidRPr="001D1F39" w:rsidRDefault="001D1F39" w:rsidP="001D1F39">
      <w:pPr>
        <w:spacing w:after="0" w:line="240" w:lineRule="auto"/>
        <w:ind w:firstLine="709"/>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Примерная программа под редакцией В.Я. Коровина, М.: Просвещение, 2020 год, «Рабочая программа «Литература». Предметная линия учебников В.Я. Коровина 5-9 классы».</w:t>
      </w:r>
    </w:p>
    <w:p w14:paraId="00202C32" w14:textId="77777777" w:rsidR="001D1F39" w:rsidRPr="001D1F39" w:rsidRDefault="001D1F39" w:rsidP="001D1F39">
      <w:pPr>
        <w:spacing w:after="0" w:line="240" w:lineRule="auto"/>
        <w:ind w:firstLine="709"/>
        <w:contextualSpacing/>
        <w:jc w:val="both"/>
        <w:rPr>
          <w:rFonts w:ascii="Times New Roman" w:eastAsia="Calibri" w:hAnsi="Times New Roman" w:cs="Times New Roman"/>
          <w:b/>
          <w:bCs/>
          <w:sz w:val="24"/>
          <w:szCs w:val="24"/>
          <w:lang w:eastAsia="ru-RU"/>
        </w:rPr>
      </w:pPr>
    </w:p>
    <w:p w14:paraId="6D4C2F23" w14:textId="77777777" w:rsidR="001D1F39" w:rsidRPr="001D1F39" w:rsidRDefault="001D1F39" w:rsidP="001D1F39">
      <w:pPr>
        <w:spacing w:after="0" w:line="240" w:lineRule="auto"/>
        <w:ind w:firstLine="709"/>
        <w:contextualSpacing/>
        <w:jc w:val="both"/>
        <w:rPr>
          <w:rFonts w:ascii="Times New Roman" w:eastAsia="Calibri" w:hAnsi="Times New Roman" w:cs="Times New Roman"/>
          <w:b/>
          <w:bCs/>
          <w:sz w:val="24"/>
          <w:szCs w:val="24"/>
          <w:lang w:eastAsia="ru-RU"/>
        </w:rPr>
      </w:pPr>
      <w:r w:rsidRPr="001D1F39">
        <w:rPr>
          <w:rFonts w:ascii="Times New Roman" w:eastAsia="Calibri" w:hAnsi="Times New Roman" w:cs="Times New Roman"/>
          <w:b/>
          <w:bCs/>
          <w:sz w:val="24"/>
          <w:szCs w:val="24"/>
          <w:lang w:eastAsia="ru-RU"/>
        </w:rPr>
        <w:t>II. Учебные издания:</w:t>
      </w:r>
    </w:p>
    <w:p w14:paraId="4332CAD7" w14:textId="370AE920" w:rsidR="001D1F39" w:rsidRPr="001D1F39" w:rsidRDefault="001D1F39" w:rsidP="001D1F39">
      <w:pPr>
        <w:spacing w:after="0" w:line="240" w:lineRule="auto"/>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 xml:space="preserve">Коровина В.Я. и др. Литература. Учебник-хрестоматия. 5 </w:t>
      </w:r>
      <w:proofErr w:type="spellStart"/>
      <w:r w:rsidRPr="001D1F39">
        <w:rPr>
          <w:rFonts w:ascii="Times New Roman" w:eastAsia="Calibri" w:hAnsi="Times New Roman" w:cs="Times New Roman"/>
          <w:bCs/>
          <w:sz w:val="24"/>
          <w:szCs w:val="24"/>
          <w:lang w:eastAsia="ru-RU"/>
        </w:rPr>
        <w:t>кл</w:t>
      </w:r>
      <w:proofErr w:type="spellEnd"/>
      <w:r w:rsidR="004F6410">
        <w:rPr>
          <w:rFonts w:ascii="Times New Roman" w:eastAsia="Calibri" w:hAnsi="Times New Roman" w:cs="Times New Roman"/>
          <w:bCs/>
          <w:sz w:val="24"/>
          <w:szCs w:val="24"/>
          <w:lang w:eastAsia="ru-RU"/>
        </w:rPr>
        <w:t>. В 2-х частях. М.: Просвещение, 2024г.</w:t>
      </w:r>
    </w:p>
    <w:p w14:paraId="21C2CBFA" w14:textId="45283C71" w:rsidR="001D1F39" w:rsidRPr="001D1F39" w:rsidRDefault="001D1F39" w:rsidP="001D1F39">
      <w:pPr>
        <w:spacing w:after="0" w:line="240" w:lineRule="auto"/>
        <w:contextualSpacing/>
        <w:jc w:val="both"/>
        <w:rPr>
          <w:rFonts w:ascii="Times New Roman" w:eastAsia="Calibri" w:hAnsi="Times New Roman" w:cs="Times New Roman"/>
          <w:bCs/>
          <w:sz w:val="24"/>
          <w:szCs w:val="24"/>
          <w:lang w:eastAsia="ru-RU"/>
        </w:rPr>
      </w:pPr>
      <w:proofErr w:type="spellStart"/>
      <w:r w:rsidRPr="001D1F39">
        <w:rPr>
          <w:rFonts w:ascii="Times New Roman" w:eastAsia="Calibri" w:hAnsi="Times New Roman" w:cs="Times New Roman"/>
          <w:bCs/>
          <w:sz w:val="24"/>
          <w:szCs w:val="24"/>
          <w:lang w:eastAsia="ru-RU"/>
        </w:rPr>
        <w:t>Полухина</w:t>
      </w:r>
      <w:proofErr w:type="spellEnd"/>
      <w:r w:rsidRPr="001D1F39">
        <w:rPr>
          <w:rFonts w:ascii="Times New Roman" w:eastAsia="Calibri" w:hAnsi="Times New Roman" w:cs="Times New Roman"/>
          <w:bCs/>
          <w:sz w:val="24"/>
          <w:szCs w:val="24"/>
          <w:lang w:eastAsia="ru-RU"/>
        </w:rPr>
        <w:t xml:space="preserve"> В.П. Литература. Учебник-хрестоматия. 6 </w:t>
      </w:r>
      <w:proofErr w:type="spellStart"/>
      <w:r w:rsidRPr="001D1F39">
        <w:rPr>
          <w:rFonts w:ascii="Times New Roman" w:eastAsia="Calibri" w:hAnsi="Times New Roman" w:cs="Times New Roman"/>
          <w:bCs/>
          <w:sz w:val="24"/>
          <w:szCs w:val="24"/>
          <w:lang w:eastAsia="ru-RU"/>
        </w:rPr>
        <w:t>кл</w:t>
      </w:r>
      <w:proofErr w:type="spellEnd"/>
      <w:r w:rsidR="00F63B25">
        <w:rPr>
          <w:rFonts w:ascii="Times New Roman" w:eastAsia="Calibri" w:hAnsi="Times New Roman" w:cs="Times New Roman"/>
          <w:bCs/>
          <w:sz w:val="24"/>
          <w:szCs w:val="24"/>
          <w:lang w:eastAsia="ru-RU"/>
        </w:rPr>
        <w:t>. В 2-х частях. М.: Просвещение, 2024г.</w:t>
      </w:r>
    </w:p>
    <w:p w14:paraId="39CD4733" w14:textId="33A39D22" w:rsidR="001D1F39" w:rsidRPr="001D1F39" w:rsidRDefault="001D1F39" w:rsidP="001D1F39">
      <w:pPr>
        <w:spacing w:after="0" w:line="240" w:lineRule="auto"/>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 xml:space="preserve">Коровина В.Я. и др. Литература. Учебник-хрестоматия. 7 </w:t>
      </w:r>
      <w:proofErr w:type="spellStart"/>
      <w:r w:rsidRPr="001D1F39">
        <w:rPr>
          <w:rFonts w:ascii="Times New Roman" w:eastAsia="Calibri" w:hAnsi="Times New Roman" w:cs="Times New Roman"/>
          <w:bCs/>
          <w:sz w:val="24"/>
          <w:szCs w:val="24"/>
          <w:lang w:eastAsia="ru-RU"/>
        </w:rPr>
        <w:t>кл</w:t>
      </w:r>
      <w:proofErr w:type="spellEnd"/>
      <w:r w:rsidR="004F6410">
        <w:rPr>
          <w:rFonts w:ascii="Times New Roman" w:eastAsia="Calibri" w:hAnsi="Times New Roman" w:cs="Times New Roman"/>
          <w:bCs/>
          <w:sz w:val="24"/>
          <w:szCs w:val="24"/>
          <w:lang w:eastAsia="ru-RU"/>
        </w:rPr>
        <w:t>. В 2-х частях. М.: Просвещение, 2024г</w:t>
      </w:r>
      <w:r w:rsidR="00F63B25">
        <w:rPr>
          <w:rFonts w:ascii="Times New Roman" w:eastAsia="Calibri" w:hAnsi="Times New Roman" w:cs="Times New Roman"/>
          <w:bCs/>
          <w:sz w:val="24"/>
          <w:szCs w:val="24"/>
          <w:lang w:eastAsia="ru-RU"/>
        </w:rPr>
        <w:t>.</w:t>
      </w:r>
    </w:p>
    <w:p w14:paraId="624BEA2D" w14:textId="0A1A66C4" w:rsidR="001D1F39" w:rsidRPr="001D1F39" w:rsidRDefault="001D1F39" w:rsidP="001D1F39">
      <w:pPr>
        <w:spacing w:after="0" w:line="240" w:lineRule="auto"/>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 xml:space="preserve">Коровина В.Я. и др. Литература. Учебник-хрестоматия. 8 </w:t>
      </w:r>
      <w:proofErr w:type="spellStart"/>
      <w:r w:rsidRPr="001D1F39">
        <w:rPr>
          <w:rFonts w:ascii="Times New Roman" w:eastAsia="Calibri" w:hAnsi="Times New Roman" w:cs="Times New Roman"/>
          <w:bCs/>
          <w:sz w:val="24"/>
          <w:szCs w:val="24"/>
          <w:lang w:eastAsia="ru-RU"/>
        </w:rPr>
        <w:t>кл</w:t>
      </w:r>
      <w:proofErr w:type="spellEnd"/>
      <w:r w:rsidR="004F6410">
        <w:rPr>
          <w:rFonts w:ascii="Times New Roman" w:eastAsia="Calibri" w:hAnsi="Times New Roman" w:cs="Times New Roman"/>
          <w:bCs/>
          <w:sz w:val="24"/>
          <w:szCs w:val="24"/>
          <w:lang w:eastAsia="ru-RU"/>
        </w:rPr>
        <w:t>. В 2-х частях. М.: Просвещение, 2024г.</w:t>
      </w:r>
    </w:p>
    <w:p w14:paraId="2B43FC69" w14:textId="1EF20B2C" w:rsidR="001D1F39" w:rsidRPr="004F6410" w:rsidRDefault="001D1F39" w:rsidP="001D1F39">
      <w:pPr>
        <w:spacing w:after="0" w:line="240" w:lineRule="auto"/>
        <w:contextualSpacing/>
        <w:jc w:val="both"/>
        <w:rPr>
          <w:rFonts w:ascii="Times New Roman" w:eastAsia="Calibri" w:hAnsi="Times New Roman" w:cs="Times New Roman"/>
          <w:bCs/>
          <w:sz w:val="24"/>
          <w:szCs w:val="24"/>
          <w:lang w:eastAsia="ru-RU"/>
        </w:rPr>
      </w:pPr>
      <w:r w:rsidRPr="001D1F39">
        <w:rPr>
          <w:rFonts w:ascii="Times New Roman" w:eastAsia="Calibri" w:hAnsi="Times New Roman" w:cs="Times New Roman"/>
          <w:bCs/>
          <w:sz w:val="24"/>
          <w:szCs w:val="24"/>
          <w:lang w:eastAsia="ru-RU"/>
        </w:rPr>
        <w:t xml:space="preserve">Коровина В.Я. и др. Литература. Учебник-хрестоматия. 9 </w:t>
      </w:r>
      <w:proofErr w:type="spellStart"/>
      <w:r w:rsidRPr="001D1F39">
        <w:rPr>
          <w:rFonts w:ascii="Times New Roman" w:eastAsia="Calibri" w:hAnsi="Times New Roman" w:cs="Times New Roman"/>
          <w:bCs/>
          <w:sz w:val="24"/>
          <w:szCs w:val="24"/>
          <w:lang w:eastAsia="ru-RU"/>
        </w:rPr>
        <w:t>кл</w:t>
      </w:r>
      <w:proofErr w:type="spellEnd"/>
      <w:r w:rsidRPr="001D1F39">
        <w:rPr>
          <w:rFonts w:ascii="Times New Roman" w:eastAsia="Calibri" w:hAnsi="Times New Roman" w:cs="Times New Roman"/>
          <w:bCs/>
          <w:sz w:val="24"/>
          <w:szCs w:val="24"/>
          <w:lang w:eastAsia="ru-RU"/>
        </w:rPr>
        <w:t>. В 2-х частях. М.: Просвещение</w:t>
      </w:r>
      <w:r w:rsidR="004F6410">
        <w:rPr>
          <w:rFonts w:ascii="Times New Roman" w:eastAsia="Calibri" w:hAnsi="Times New Roman" w:cs="Times New Roman"/>
          <w:b/>
          <w:bCs/>
          <w:sz w:val="24"/>
          <w:szCs w:val="24"/>
          <w:lang w:eastAsia="ru-RU"/>
        </w:rPr>
        <w:t xml:space="preserve">, </w:t>
      </w:r>
      <w:r w:rsidR="004F6410" w:rsidRPr="004F6410">
        <w:rPr>
          <w:rFonts w:ascii="Times New Roman" w:eastAsia="Calibri" w:hAnsi="Times New Roman" w:cs="Times New Roman"/>
          <w:bCs/>
          <w:sz w:val="24"/>
          <w:szCs w:val="24"/>
          <w:lang w:eastAsia="ru-RU"/>
        </w:rPr>
        <w:t>2024г.</w:t>
      </w:r>
    </w:p>
    <w:p w14:paraId="6A370DAD" w14:textId="77777777" w:rsidR="001D1F39" w:rsidRPr="001D1F39" w:rsidRDefault="001D1F39" w:rsidP="001D1F39">
      <w:pPr>
        <w:spacing w:after="0" w:line="240" w:lineRule="auto"/>
        <w:ind w:firstLine="709"/>
        <w:contextualSpacing/>
        <w:jc w:val="both"/>
        <w:rPr>
          <w:rFonts w:ascii="Times New Roman" w:eastAsia="Calibri" w:hAnsi="Times New Roman" w:cs="Times New Roman"/>
          <w:b/>
          <w:bCs/>
          <w:sz w:val="24"/>
          <w:szCs w:val="24"/>
          <w:lang w:eastAsia="ru-RU"/>
        </w:rPr>
      </w:pPr>
    </w:p>
    <w:p w14:paraId="5D149544" w14:textId="4A45875B" w:rsidR="001D1F39" w:rsidRPr="001D1F39" w:rsidRDefault="001D1F39" w:rsidP="001D1F39">
      <w:pPr>
        <w:spacing w:after="0" w:line="240" w:lineRule="auto"/>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            </w:t>
      </w:r>
      <w:r w:rsidRPr="001D1F39">
        <w:rPr>
          <w:rFonts w:ascii="Times New Roman" w:eastAsia="Calibri" w:hAnsi="Times New Roman" w:cs="Times New Roman"/>
          <w:b/>
          <w:bCs/>
          <w:sz w:val="24"/>
          <w:szCs w:val="24"/>
          <w:lang w:eastAsia="ru-RU"/>
        </w:rPr>
        <w:t>III. Дополнительная литература:</w:t>
      </w:r>
    </w:p>
    <w:p w14:paraId="5F3F7482" w14:textId="48F96FD9" w:rsidR="001D1F39" w:rsidRDefault="001D1F39" w:rsidP="001D1F39">
      <w:pPr>
        <w:spacing w:after="0" w:line="240" w:lineRule="auto"/>
        <w:jc w:val="both"/>
        <w:rPr>
          <w:rFonts w:ascii="Times New Roman" w:eastAsia="Calibri" w:hAnsi="Times New Roman" w:cs="Times New Roman"/>
          <w:sz w:val="24"/>
          <w:szCs w:val="24"/>
        </w:rPr>
      </w:pPr>
      <w:r w:rsidRPr="001D1F39">
        <w:rPr>
          <w:rFonts w:ascii="Times New Roman" w:eastAsia="Calibri" w:hAnsi="Times New Roman" w:cs="Times New Roman"/>
          <w:sz w:val="24"/>
          <w:szCs w:val="24"/>
        </w:rPr>
        <w:t xml:space="preserve">Беляева Н. В., Ерёмина О. А. Уроки литературы в </w:t>
      </w:r>
      <w:r w:rsidR="008C6993">
        <w:rPr>
          <w:rFonts w:ascii="Times New Roman" w:eastAsia="Calibri" w:hAnsi="Times New Roman" w:cs="Times New Roman"/>
          <w:sz w:val="24"/>
          <w:szCs w:val="24"/>
        </w:rPr>
        <w:t>5-</w:t>
      </w:r>
      <w:r w:rsidRPr="001D1F39">
        <w:rPr>
          <w:rFonts w:ascii="Times New Roman" w:eastAsia="Calibri" w:hAnsi="Times New Roman" w:cs="Times New Roman"/>
          <w:sz w:val="24"/>
          <w:szCs w:val="24"/>
        </w:rPr>
        <w:t>9 классе. Кн. для учителя. — М.: Просвещение, 2009, 2011, 2013.</w:t>
      </w:r>
    </w:p>
    <w:p w14:paraId="2EE864CB" w14:textId="77777777" w:rsidR="008C6993" w:rsidRPr="001D1F39" w:rsidRDefault="008C6993" w:rsidP="008C6993">
      <w:pPr>
        <w:spacing w:after="0" w:line="240" w:lineRule="auto"/>
        <w:jc w:val="both"/>
        <w:rPr>
          <w:rFonts w:ascii="Times New Roman" w:eastAsia="Calibri" w:hAnsi="Times New Roman" w:cs="Times New Roman"/>
          <w:sz w:val="24"/>
          <w:szCs w:val="24"/>
        </w:rPr>
      </w:pPr>
      <w:r w:rsidRPr="001D1F39">
        <w:rPr>
          <w:rFonts w:ascii="Times New Roman" w:eastAsia="Calibri" w:hAnsi="Times New Roman" w:cs="Times New Roman"/>
          <w:sz w:val="24"/>
          <w:szCs w:val="24"/>
        </w:rPr>
        <w:t xml:space="preserve">Коровина В. Я., Коровин В. И., </w:t>
      </w:r>
      <w:proofErr w:type="spellStart"/>
      <w:r w:rsidRPr="001D1F39">
        <w:rPr>
          <w:rFonts w:ascii="Times New Roman" w:eastAsia="Calibri" w:hAnsi="Times New Roman" w:cs="Times New Roman"/>
          <w:sz w:val="24"/>
          <w:szCs w:val="24"/>
        </w:rPr>
        <w:t>Збарский</w:t>
      </w:r>
      <w:proofErr w:type="spellEnd"/>
      <w:r w:rsidRPr="001D1F39">
        <w:rPr>
          <w:rFonts w:ascii="Times New Roman" w:eastAsia="Calibri" w:hAnsi="Times New Roman" w:cs="Times New Roman"/>
          <w:sz w:val="24"/>
          <w:szCs w:val="24"/>
        </w:rPr>
        <w:t xml:space="preserve"> И. С. Читаем, думаем, спорим...: Дидактические материалы: </w:t>
      </w:r>
      <w:r>
        <w:rPr>
          <w:rFonts w:ascii="Times New Roman" w:eastAsia="Calibri" w:hAnsi="Times New Roman" w:cs="Times New Roman"/>
          <w:sz w:val="24"/>
          <w:szCs w:val="24"/>
        </w:rPr>
        <w:t>5-</w:t>
      </w:r>
      <w:r w:rsidRPr="001D1F39">
        <w:rPr>
          <w:rFonts w:ascii="Times New Roman" w:eastAsia="Calibri" w:hAnsi="Times New Roman" w:cs="Times New Roman"/>
          <w:sz w:val="24"/>
          <w:szCs w:val="24"/>
        </w:rPr>
        <w:t xml:space="preserve">9 </w:t>
      </w:r>
      <w:proofErr w:type="spellStart"/>
      <w:r w:rsidRPr="001D1F39">
        <w:rPr>
          <w:rFonts w:ascii="Times New Roman" w:eastAsia="Calibri" w:hAnsi="Times New Roman" w:cs="Times New Roman"/>
          <w:sz w:val="24"/>
          <w:szCs w:val="24"/>
        </w:rPr>
        <w:t>кл</w:t>
      </w:r>
      <w:proofErr w:type="spellEnd"/>
      <w:r w:rsidRPr="001D1F39">
        <w:rPr>
          <w:rFonts w:ascii="Times New Roman" w:eastAsia="Calibri" w:hAnsi="Times New Roman" w:cs="Times New Roman"/>
          <w:sz w:val="24"/>
          <w:szCs w:val="24"/>
        </w:rPr>
        <w:t>. — М.: Просвещение, 2004, 2009, 2010, 2012.</w:t>
      </w:r>
    </w:p>
    <w:p w14:paraId="246F9085" w14:textId="77777777" w:rsidR="008C6993" w:rsidRPr="001D1F39" w:rsidRDefault="008C6993" w:rsidP="008C6993">
      <w:pPr>
        <w:spacing w:after="0" w:line="240" w:lineRule="auto"/>
        <w:jc w:val="both"/>
        <w:rPr>
          <w:rFonts w:ascii="Times New Roman" w:eastAsia="Calibri" w:hAnsi="Times New Roman" w:cs="Times New Roman"/>
          <w:sz w:val="24"/>
          <w:szCs w:val="24"/>
        </w:rPr>
      </w:pPr>
      <w:r w:rsidRPr="001D1F39">
        <w:rPr>
          <w:rFonts w:ascii="Times New Roman" w:eastAsia="Calibri" w:hAnsi="Times New Roman" w:cs="Times New Roman"/>
          <w:sz w:val="24"/>
          <w:szCs w:val="24"/>
        </w:rPr>
        <w:t xml:space="preserve">Литература: 9 </w:t>
      </w:r>
      <w:proofErr w:type="spellStart"/>
      <w:r w:rsidRPr="001D1F39">
        <w:rPr>
          <w:rFonts w:ascii="Times New Roman" w:eastAsia="Calibri" w:hAnsi="Times New Roman" w:cs="Times New Roman"/>
          <w:sz w:val="24"/>
          <w:szCs w:val="24"/>
        </w:rPr>
        <w:t>кл</w:t>
      </w:r>
      <w:proofErr w:type="spellEnd"/>
      <w:r w:rsidRPr="001D1F39">
        <w:rPr>
          <w:rFonts w:ascii="Times New Roman" w:eastAsia="Calibri" w:hAnsi="Times New Roman" w:cs="Times New Roman"/>
          <w:sz w:val="24"/>
          <w:szCs w:val="24"/>
        </w:rPr>
        <w:t>.: Хрестоматия / сост. В. Я. Коровина, В. П. Журавл</w:t>
      </w:r>
      <w:r>
        <w:rPr>
          <w:rFonts w:ascii="Times New Roman" w:eastAsia="Calibri" w:hAnsi="Times New Roman" w:cs="Times New Roman"/>
          <w:sz w:val="24"/>
          <w:szCs w:val="24"/>
        </w:rPr>
        <w:t>ев, В. И. Коровин. — М.: Просве</w:t>
      </w:r>
      <w:r w:rsidRPr="001D1F39">
        <w:rPr>
          <w:rFonts w:ascii="Times New Roman" w:eastAsia="Calibri" w:hAnsi="Times New Roman" w:cs="Times New Roman"/>
          <w:sz w:val="24"/>
          <w:szCs w:val="24"/>
        </w:rPr>
        <w:t>щение, 2007.</w:t>
      </w:r>
    </w:p>
    <w:p w14:paraId="20658787" w14:textId="77528549" w:rsidR="001D1F39" w:rsidRPr="001D1F39" w:rsidRDefault="001D1F39" w:rsidP="001D1F39">
      <w:pPr>
        <w:spacing w:after="0" w:line="240" w:lineRule="auto"/>
        <w:jc w:val="both"/>
        <w:rPr>
          <w:rFonts w:ascii="Times New Roman" w:eastAsia="Calibri" w:hAnsi="Times New Roman" w:cs="Times New Roman"/>
          <w:b/>
          <w:bCs/>
          <w:sz w:val="24"/>
          <w:szCs w:val="24"/>
          <w:lang w:eastAsia="ru-RU"/>
        </w:rPr>
      </w:pPr>
      <w:r w:rsidRPr="001D1F39">
        <w:rPr>
          <w:rFonts w:ascii="Times New Roman" w:eastAsia="Calibri" w:hAnsi="Times New Roman" w:cs="Times New Roman"/>
          <w:sz w:val="24"/>
          <w:szCs w:val="24"/>
        </w:rPr>
        <w:t>Чернова Т.А. «Рабочая тетрадь по литературе. К учебнику В.Я. Коровиной и др. «Лите</w:t>
      </w:r>
      <w:r w:rsidR="00A50A68">
        <w:rPr>
          <w:rFonts w:ascii="Times New Roman" w:eastAsia="Calibri" w:hAnsi="Times New Roman" w:cs="Times New Roman"/>
          <w:sz w:val="24"/>
          <w:szCs w:val="24"/>
        </w:rPr>
        <w:t>р</w:t>
      </w:r>
      <w:r w:rsidRPr="001D1F39">
        <w:rPr>
          <w:rFonts w:ascii="Times New Roman" w:eastAsia="Calibri" w:hAnsi="Times New Roman" w:cs="Times New Roman"/>
          <w:sz w:val="24"/>
          <w:szCs w:val="24"/>
        </w:rPr>
        <w:t>атура. 9 класс. В двух частях», изд. Экзамен, 2021г, Серия «Универсальные учебные действия»</w:t>
      </w:r>
    </w:p>
    <w:p w14:paraId="78690681" w14:textId="77777777" w:rsidR="00BC1261" w:rsidRPr="00626DFD" w:rsidRDefault="00BC1261" w:rsidP="00BC1261">
      <w:pPr>
        <w:spacing w:after="0" w:line="240" w:lineRule="auto"/>
        <w:ind w:firstLine="709"/>
        <w:contextualSpacing/>
        <w:jc w:val="both"/>
        <w:rPr>
          <w:rFonts w:ascii="Times New Roman" w:eastAsia="Calibri" w:hAnsi="Times New Roman" w:cs="Times New Roman"/>
          <w:b/>
          <w:bCs/>
          <w:sz w:val="24"/>
          <w:szCs w:val="24"/>
          <w:lang w:eastAsia="ru-RU"/>
        </w:rPr>
      </w:pPr>
    </w:p>
    <w:p w14:paraId="2442DAF1" w14:textId="77777777" w:rsidR="00BC1261" w:rsidRPr="00626DFD" w:rsidRDefault="00BC1261" w:rsidP="00BC1261">
      <w:pPr>
        <w:spacing w:after="0" w:line="240" w:lineRule="auto"/>
        <w:ind w:firstLine="709"/>
        <w:contextualSpacing/>
        <w:jc w:val="both"/>
        <w:rPr>
          <w:rFonts w:ascii="Times New Roman" w:eastAsia="Calibri" w:hAnsi="Times New Roman" w:cs="Times New Roman"/>
          <w:b/>
          <w:bCs/>
          <w:sz w:val="24"/>
          <w:szCs w:val="24"/>
          <w:lang w:eastAsia="ru-RU"/>
        </w:rPr>
      </w:pPr>
      <w:r w:rsidRPr="00626DFD">
        <w:rPr>
          <w:rFonts w:ascii="Times New Roman" w:eastAsia="Calibri" w:hAnsi="Times New Roman" w:cs="Times New Roman"/>
          <w:b/>
          <w:bCs/>
          <w:sz w:val="24"/>
          <w:szCs w:val="24"/>
          <w:lang w:eastAsia="ru-RU"/>
        </w:rPr>
        <w:t>IV. Информационно-техническая поддержка:</w:t>
      </w:r>
    </w:p>
    <w:p w14:paraId="33D61383"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мультимедийный компьютер;</w:t>
      </w:r>
    </w:p>
    <w:p w14:paraId="36B758C4"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мультимедийный проектор;</w:t>
      </w:r>
    </w:p>
    <w:p w14:paraId="32D51851"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принтер;</w:t>
      </w:r>
    </w:p>
    <w:p w14:paraId="3412AF59"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сканер;</w:t>
      </w:r>
    </w:p>
    <w:p w14:paraId="4BDDAD97" w14:textId="77777777" w:rsidR="00BC1261" w:rsidRPr="00626DFD" w:rsidRDefault="00BC1261" w:rsidP="001D1F39">
      <w:pPr>
        <w:spacing w:after="0" w:line="240" w:lineRule="auto"/>
        <w:ind w:left="-510" w:firstLine="709"/>
        <w:contextualSpacing/>
        <w:jc w:val="both"/>
        <w:rPr>
          <w:rFonts w:ascii="Times New Roman" w:eastAsia="Calibri" w:hAnsi="Times New Roman" w:cs="Times New Roman"/>
          <w:sz w:val="24"/>
          <w:szCs w:val="24"/>
          <w:lang w:eastAsia="ru-RU"/>
        </w:rPr>
      </w:pPr>
      <w:r w:rsidRPr="00626DFD">
        <w:rPr>
          <w:rFonts w:ascii="Times New Roman" w:eastAsia="Calibri" w:hAnsi="Times New Roman" w:cs="Times New Roman"/>
          <w:sz w:val="24"/>
          <w:szCs w:val="24"/>
          <w:lang w:eastAsia="ru-RU"/>
        </w:rPr>
        <w:t>– экран проекционный.</w:t>
      </w:r>
    </w:p>
    <w:p w14:paraId="125965E8" w14:textId="77777777" w:rsidR="00BC1261" w:rsidRPr="00626DFD" w:rsidRDefault="00BC1261" w:rsidP="00BC1261">
      <w:pPr>
        <w:spacing w:after="0" w:line="240" w:lineRule="auto"/>
        <w:ind w:firstLine="709"/>
        <w:contextualSpacing/>
        <w:jc w:val="both"/>
        <w:rPr>
          <w:rFonts w:ascii="Times New Roman" w:eastAsia="Calibri" w:hAnsi="Times New Roman" w:cs="Times New Roman"/>
          <w:b/>
          <w:bCs/>
          <w:sz w:val="24"/>
          <w:szCs w:val="24"/>
          <w:lang w:eastAsia="ru-RU"/>
        </w:rPr>
      </w:pPr>
    </w:p>
    <w:p w14:paraId="0AA725EA" w14:textId="77777777" w:rsidR="00BC1261" w:rsidRPr="00626DFD" w:rsidRDefault="00BC1261" w:rsidP="00BC1261">
      <w:pPr>
        <w:spacing w:after="0" w:line="240" w:lineRule="auto"/>
        <w:ind w:firstLine="709"/>
        <w:contextualSpacing/>
        <w:jc w:val="both"/>
        <w:rPr>
          <w:rFonts w:ascii="Times New Roman" w:eastAsia="Calibri" w:hAnsi="Times New Roman" w:cs="Times New Roman"/>
          <w:b/>
          <w:sz w:val="24"/>
          <w:szCs w:val="24"/>
          <w:lang w:eastAsia="ru-RU"/>
        </w:rPr>
      </w:pPr>
      <w:r w:rsidRPr="00626DFD">
        <w:rPr>
          <w:rFonts w:ascii="Times New Roman" w:eastAsia="Calibri" w:hAnsi="Times New Roman" w:cs="Times New Roman"/>
          <w:b/>
          <w:bCs/>
          <w:sz w:val="24"/>
          <w:szCs w:val="24"/>
          <w:lang w:eastAsia="ru-RU"/>
        </w:rPr>
        <w:t xml:space="preserve">V. </w:t>
      </w:r>
      <w:r w:rsidRPr="00626DFD">
        <w:rPr>
          <w:rFonts w:ascii="Times New Roman" w:eastAsia="Calibri" w:hAnsi="Times New Roman" w:cs="Times New Roman"/>
          <w:b/>
          <w:sz w:val="24"/>
          <w:szCs w:val="24"/>
          <w:lang w:eastAsia="ru-RU"/>
        </w:rPr>
        <w:t>Электронные ресурсы:</w:t>
      </w:r>
    </w:p>
    <w:p w14:paraId="49663110" w14:textId="77777777" w:rsidR="00BC1261" w:rsidRPr="00626DFD" w:rsidRDefault="003F080C" w:rsidP="001D1F39">
      <w:pPr>
        <w:spacing w:after="0" w:line="240" w:lineRule="auto"/>
        <w:ind w:left="-680" w:firstLine="709"/>
        <w:contextualSpacing/>
        <w:jc w:val="both"/>
        <w:rPr>
          <w:rFonts w:ascii="Times New Roman" w:eastAsia="Calibri" w:hAnsi="Times New Roman" w:cs="Times New Roman"/>
          <w:bCs/>
          <w:sz w:val="24"/>
          <w:szCs w:val="24"/>
          <w:lang w:eastAsia="ru-RU"/>
        </w:rPr>
      </w:pPr>
      <w:hyperlink r:id="rId7" w:history="1">
        <w:r w:rsidR="00BC1261" w:rsidRPr="00626DFD">
          <w:rPr>
            <w:rStyle w:val="a8"/>
            <w:rFonts w:ascii="Times New Roman" w:eastAsia="Calibri" w:hAnsi="Times New Roman" w:cs="Times New Roman"/>
            <w:bCs/>
            <w:color w:val="auto"/>
            <w:sz w:val="24"/>
            <w:szCs w:val="24"/>
            <w:lang w:eastAsia="ru-RU"/>
          </w:rPr>
          <w:t xml:space="preserve">https://schoolpmr.3dn.ru/ </w:t>
        </w:r>
      </w:hyperlink>
      <w:r w:rsidR="00BC1261" w:rsidRPr="00626DFD">
        <w:rPr>
          <w:rFonts w:ascii="Times New Roman" w:eastAsia="Calibri" w:hAnsi="Times New Roman" w:cs="Times New Roman"/>
          <w:bCs/>
          <w:sz w:val="24"/>
          <w:szCs w:val="24"/>
          <w:lang w:eastAsia="ru-RU"/>
        </w:rPr>
        <w:t>— Школа Приднестровья;</w:t>
      </w:r>
    </w:p>
    <w:p w14:paraId="70750F59" w14:textId="77777777" w:rsidR="00BC1261" w:rsidRPr="00626DFD" w:rsidRDefault="003F080C" w:rsidP="001D1F39">
      <w:pPr>
        <w:spacing w:after="0" w:line="240" w:lineRule="auto"/>
        <w:ind w:left="-680" w:firstLine="709"/>
        <w:contextualSpacing/>
        <w:jc w:val="both"/>
        <w:rPr>
          <w:rFonts w:ascii="Times New Roman" w:eastAsia="Calibri" w:hAnsi="Times New Roman" w:cs="Times New Roman"/>
          <w:bCs/>
          <w:sz w:val="24"/>
          <w:szCs w:val="24"/>
          <w:lang w:eastAsia="ru-RU"/>
        </w:rPr>
      </w:pPr>
      <w:hyperlink r:id="rId8" w:history="1">
        <w:r w:rsidR="00BC1261" w:rsidRPr="00626DFD">
          <w:rPr>
            <w:rStyle w:val="a8"/>
            <w:rFonts w:ascii="Times New Roman" w:eastAsia="Calibri" w:hAnsi="Times New Roman" w:cs="Times New Roman"/>
            <w:bCs/>
            <w:color w:val="auto"/>
            <w:sz w:val="24"/>
            <w:szCs w:val="24"/>
            <w:lang w:eastAsia="ru-RU"/>
          </w:rPr>
          <w:t>https://edu.gospmr.org/</w:t>
        </w:r>
      </w:hyperlink>
      <w:r w:rsidR="00BC1261" w:rsidRPr="00626DFD">
        <w:rPr>
          <w:rFonts w:ascii="Times New Roman" w:eastAsia="Calibri" w:hAnsi="Times New Roman" w:cs="Times New Roman"/>
          <w:bCs/>
          <w:sz w:val="24"/>
          <w:szCs w:val="24"/>
          <w:lang w:eastAsia="ru-RU"/>
        </w:rPr>
        <w:t xml:space="preserve"> — Электронная школа Приднестровья</w:t>
      </w:r>
    </w:p>
    <w:p w14:paraId="55DAAFAF" w14:textId="77777777" w:rsidR="00BC1261" w:rsidRPr="00626DFD" w:rsidRDefault="00BC1261" w:rsidP="001D1F39">
      <w:pPr>
        <w:spacing w:after="0" w:line="240" w:lineRule="auto"/>
        <w:ind w:left="-680" w:firstLine="709"/>
        <w:contextualSpacing/>
        <w:jc w:val="both"/>
        <w:rPr>
          <w:rFonts w:ascii="Times New Roman" w:eastAsia="Calibri" w:hAnsi="Times New Roman" w:cs="Times New Roman"/>
          <w:bCs/>
          <w:sz w:val="24"/>
          <w:szCs w:val="24"/>
          <w:lang w:eastAsia="ru-RU"/>
        </w:rPr>
      </w:pPr>
    </w:p>
    <w:p w14:paraId="32BEF9E7" w14:textId="780F3829" w:rsidR="0062570F" w:rsidRPr="00626DFD" w:rsidRDefault="0062570F">
      <w:pPr>
        <w:rPr>
          <w:rFonts w:ascii="Times New Roman" w:hAnsi="Times New Roman" w:cs="Times New Roman"/>
          <w:sz w:val="24"/>
          <w:szCs w:val="24"/>
        </w:rPr>
      </w:pPr>
    </w:p>
    <w:sectPr w:rsidR="0062570F" w:rsidRPr="00626DFD" w:rsidSect="0062570F">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Aptos">
    <w:altName w:val="Arial"/>
    <w:panose1 w:val="020B0604020202020204"/>
    <w:charset w:val="00"/>
    <w:family w:val="swiss"/>
    <w:pitch w:val="variable"/>
    <w:sig w:usb0="00000001" w:usb1="00000003" w:usb2="00000000" w:usb3="00000000" w:csb0="0000019F" w:csb1="00000000"/>
  </w:font>
  <w:font w:name="Calibri Light">
    <w:altName w:val="Arial"/>
    <w:panose1 w:val="020B0604020202020204"/>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nsid w:val="01B2312D"/>
    <w:multiLevelType w:val="hybridMultilevel"/>
    <w:tmpl w:val="9C363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5F2B4C"/>
    <w:multiLevelType w:val="hybridMultilevel"/>
    <w:tmpl w:val="A0C8A5B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081E2497"/>
    <w:multiLevelType w:val="multilevel"/>
    <w:tmpl w:val="0D3C2FC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816D0"/>
    <w:multiLevelType w:val="hybridMultilevel"/>
    <w:tmpl w:val="C7C0C1A0"/>
    <w:lvl w:ilvl="0" w:tplc="C06EABF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45A7E0C"/>
    <w:multiLevelType w:val="multilevel"/>
    <w:tmpl w:val="ADA2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234EE"/>
    <w:multiLevelType w:val="multilevel"/>
    <w:tmpl w:val="96B4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5D1394"/>
    <w:multiLevelType w:val="hybridMultilevel"/>
    <w:tmpl w:val="B46AC6D6"/>
    <w:lvl w:ilvl="0" w:tplc="BA26F15E">
      <w:start w:val="1"/>
      <w:numFmt w:val="bullet"/>
      <w:lvlText w:val=""/>
      <w:lvlJc w:val="left"/>
      <w:pPr>
        <w:ind w:left="720" w:hanging="360"/>
      </w:pPr>
      <w:rPr>
        <w:rFonts w:ascii="Symbol" w:hAnsi="Symbol" w:hint="default"/>
      </w:rPr>
    </w:lvl>
    <w:lvl w:ilvl="1" w:tplc="7F100E42">
      <w:numFmt w:val="bullet"/>
      <w:lvlText w:val=""/>
      <w:lvlJc w:val="left"/>
      <w:pPr>
        <w:ind w:left="1530" w:hanging="45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4351D2"/>
    <w:multiLevelType w:val="hybridMultilevel"/>
    <w:tmpl w:val="4DB0A98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2419794F"/>
    <w:multiLevelType w:val="hybridMultilevel"/>
    <w:tmpl w:val="7EA26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71820"/>
    <w:multiLevelType w:val="hybridMultilevel"/>
    <w:tmpl w:val="829E687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68E5D61"/>
    <w:multiLevelType w:val="hybridMultilevel"/>
    <w:tmpl w:val="1C6CD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383817"/>
    <w:multiLevelType w:val="hybridMultilevel"/>
    <w:tmpl w:val="F16A3728"/>
    <w:lvl w:ilvl="0" w:tplc="BA26F1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026349"/>
    <w:multiLevelType w:val="hybridMultilevel"/>
    <w:tmpl w:val="68388A66"/>
    <w:lvl w:ilvl="0" w:tplc="F828A6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8F3E6D"/>
    <w:multiLevelType w:val="hybridMultilevel"/>
    <w:tmpl w:val="14426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CDC4939"/>
    <w:multiLevelType w:val="hybridMultilevel"/>
    <w:tmpl w:val="B3A8A80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7">
    <w:nsid w:val="50D429E9"/>
    <w:multiLevelType w:val="hybridMultilevel"/>
    <w:tmpl w:val="18641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3C7E30"/>
    <w:multiLevelType w:val="hybridMultilevel"/>
    <w:tmpl w:val="A7363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973172"/>
    <w:multiLevelType w:val="hybridMultilevel"/>
    <w:tmpl w:val="1A6E5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A70660"/>
    <w:multiLevelType w:val="hybridMultilevel"/>
    <w:tmpl w:val="30E40DBC"/>
    <w:lvl w:ilvl="0" w:tplc="4424AC80">
      <w:start w:val="1"/>
      <w:numFmt w:val="decimal"/>
      <w:lvlText w:val="%1)"/>
      <w:lvlJc w:val="left"/>
      <w:pPr>
        <w:ind w:left="643"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5BB565A6"/>
    <w:multiLevelType w:val="hybridMultilevel"/>
    <w:tmpl w:val="CF98B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840642"/>
    <w:multiLevelType w:val="hybridMultilevel"/>
    <w:tmpl w:val="A420F51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3">
    <w:nsid w:val="685C6105"/>
    <w:multiLevelType w:val="hybridMultilevel"/>
    <w:tmpl w:val="7AC0A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6348A8"/>
    <w:multiLevelType w:val="hybridMultilevel"/>
    <w:tmpl w:val="2D4AC7EE"/>
    <w:lvl w:ilvl="0" w:tplc="BA26F15E">
      <w:start w:val="1"/>
      <w:numFmt w:val="bullet"/>
      <w:lvlText w:val=""/>
      <w:lvlJc w:val="left"/>
      <w:pPr>
        <w:ind w:left="720" w:hanging="360"/>
      </w:pPr>
      <w:rPr>
        <w:rFonts w:ascii="Symbol" w:hAnsi="Symbol" w:hint="default"/>
      </w:rPr>
    </w:lvl>
    <w:lvl w:ilvl="1" w:tplc="BA26F1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28559B"/>
    <w:multiLevelType w:val="multilevel"/>
    <w:tmpl w:val="D4AE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C8E1C04"/>
    <w:multiLevelType w:val="hybridMultilevel"/>
    <w:tmpl w:val="D4C0456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7">
    <w:nsid w:val="7E1F436D"/>
    <w:multiLevelType w:val="hybridMultilevel"/>
    <w:tmpl w:val="C8A038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E4E498B"/>
    <w:multiLevelType w:val="hybridMultilevel"/>
    <w:tmpl w:val="3B5C9FB4"/>
    <w:lvl w:ilvl="0" w:tplc="28EEA6B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0"/>
  </w:num>
  <w:num w:numId="3">
    <w:abstractNumId w:val="1"/>
  </w:num>
  <w:num w:numId="4">
    <w:abstractNumId w:val="17"/>
  </w:num>
  <w:num w:numId="5">
    <w:abstractNumId w:val="3"/>
  </w:num>
  <w:num w:numId="6">
    <w:abstractNumId w:val="12"/>
  </w:num>
  <w:num w:numId="7">
    <w:abstractNumId w:val="19"/>
  </w:num>
  <w:num w:numId="8">
    <w:abstractNumId w:val="18"/>
  </w:num>
  <w:num w:numId="9">
    <w:abstractNumId w:val="4"/>
  </w:num>
  <w:num w:numId="10">
    <w:abstractNumId w:val="14"/>
  </w:num>
  <w:num w:numId="11">
    <w:abstractNumId w:val="15"/>
  </w:num>
  <w:num w:numId="12">
    <w:abstractNumId w:val="27"/>
  </w:num>
  <w:num w:numId="13">
    <w:abstractNumId w:val="23"/>
  </w:num>
  <w:num w:numId="14">
    <w:abstractNumId w:val="20"/>
  </w:num>
  <w:num w:numId="15">
    <w:abstractNumId w:val="26"/>
  </w:num>
  <w:num w:numId="16">
    <w:abstractNumId w:val="16"/>
  </w:num>
  <w:num w:numId="17">
    <w:abstractNumId w:val="22"/>
  </w:num>
  <w:num w:numId="18">
    <w:abstractNumId w:val="2"/>
  </w:num>
  <w:num w:numId="19">
    <w:abstractNumId w:val="8"/>
  </w:num>
  <w:num w:numId="20">
    <w:abstractNumId w:val="10"/>
  </w:num>
  <w:num w:numId="21">
    <w:abstractNumId w:val="5"/>
  </w:num>
  <w:num w:numId="22">
    <w:abstractNumId w:val="6"/>
  </w:num>
  <w:num w:numId="23">
    <w:abstractNumId w:val="25"/>
  </w:num>
  <w:num w:numId="24">
    <w:abstractNumId w:val="9"/>
  </w:num>
  <w:num w:numId="25">
    <w:abstractNumId w:val="28"/>
  </w:num>
  <w:num w:numId="26">
    <w:abstractNumId w:val="21"/>
  </w:num>
  <w:num w:numId="27">
    <w:abstractNumId w:val="7"/>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61"/>
    <w:rsid w:val="000146A4"/>
    <w:rsid w:val="000268A6"/>
    <w:rsid w:val="00030507"/>
    <w:rsid w:val="00033F8B"/>
    <w:rsid w:val="0003599A"/>
    <w:rsid w:val="00041156"/>
    <w:rsid w:val="00041C87"/>
    <w:rsid w:val="00042028"/>
    <w:rsid w:val="00051D32"/>
    <w:rsid w:val="00054565"/>
    <w:rsid w:val="000576BA"/>
    <w:rsid w:val="00060CBD"/>
    <w:rsid w:val="00063C3F"/>
    <w:rsid w:val="00067636"/>
    <w:rsid w:val="000750F4"/>
    <w:rsid w:val="000808F4"/>
    <w:rsid w:val="000848E2"/>
    <w:rsid w:val="0008795A"/>
    <w:rsid w:val="000902C9"/>
    <w:rsid w:val="00093B5C"/>
    <w:rsid w:val="000C5C66"/>
    <w:rsid w:val="000D035D"/>
    <w:rsid w:val="000D103D"/>
    <w:rsid w:val="000D17B3"/>
    <w:rsid w:val="000D5076"/>
    <w:rsid w:val="000F06F7"/>
    <w:rsid w:val="00134D9D"/>
    <w:rsid w:val="00157496"/>
    <w:rsid w:val="001663F5"/>
    <w:rsid w:val="00172313"/>
    <w:rsid w:val="001839A3"/>
    <w:rsid w:val="00196B18"/>
    <w:rsid w:val="001B34D4"/>
    <w:rsid w:val="001B40AA"/>
    <w:rsid w:val="001B6BCD"/>
    <w:rsid w:val="001D1F39"/>
    <w:rsid w:val="0020309D"/>
    <w:rsid w:val="00241EB9"/>
    <w:rsid w:val="002426F2"/>
    <w:rsid w:val="00263094"/>
    <w:rsid w:val="002C7723"/>
    <w:rsid w:val="00330C6B"/>
    <w:rsid w:val="003434D9"/>
    <w:rsid w:val="0036485A"/>
    <w:rsid w:val="00391A5A"/>
    <w:rsid w:val="00393EBC"/>
    <w:rsid w:val="003A1C4D"/>
    <w:rsid w:val="003A5103"/>
    <w:rsid w:val="003A655F"/>
    <w:rsid w:val="003B39D7"/>
    <w:rsid w:val="003E641C"/>
    <w:rsid w:val="003F080C"/>
    <w:rsid w:val="003F336E"/>
    <w:rsid w:val="00406E1F"/>
    <w:rsid w:val="004171BF"/>
    <w:rsid w:val="00425D8F"/>
    <w:rsid w:val="00432AE3"/>
    <w:rsid w:val="0043567F"/>
    <w:rsid w:val="00456606"/>
    <w:rsid w:val="0046590A"/>
    <w:rsid w:val="00480827"/>
    <w:rsid w:val="00491572"/>
    <w:rsid w:val="00492541"/>
    <w:rsid w:val="004C6CFA"/>
    <w:rsid w:val="004F6410"/>
    <w:rsid w:val="00506DD7"/>
    <w:rsid w:val="00506E39"/>
    <w:rsid w:val="00553F54"/>
    <w:rsid w:val="00563094"/>
    <w:rsid w:val="00563E21"/>
    <w:rsid w:val="0058026E"/>
    <w:rsid w:val="005902A3"/>
    <w:rsid w:val="005A3386"/>
    <w:rsid w:val="005A4F69"/>
    <w:rsid w:val="005C06BE"/>
    <w:rsid w:val="005E648B"/>
    <w:rsid w:val="00610D28"/>
    <w:rsid w:val="006128D6"/>
    <w:rsid w:val="0062570F"/>
    <w:rsid w:val="00626DFD"/>
    <w:rsid w:val="00641AE4"/>
    <w:rsid w:val="0064484F"/>
    <w:rsid w:val="00664ACF"/>
    <w:rsid w:val="006759A8"/>
    <w:rsid w:val="00694662"/>
    <w:rsid w:val="006A7552"/>
    <w:rsid w:val="006B0CC7"/>
    <w:rsid w:val="006D0F40"/>
    <w:rsid w:val="006E1EF4"/>
    <w:rsid w:val="006E443F"/>
    <w:rsid w:val="006E582B"/>
    <w:rsid w:val="006F00F9"/>
    <w:rsid w:val="006F1A13"/>
    <w:rsid w:val="006F55A0"/>
    <w:rsid w:val="00713FDA"/>
    <w:rsid w:val="007232AF"/>
    <w:rsid w:val="0073309A"/>
    <w:rsid w:val="00747C64"/>
    <w:rsid w:val="0076575B"/>
    <w:rsid w:val="0077104E"/>
    <w:rsid w:val="007758C3"/>
    <w:rsid w:val="007779A4"/>
    <w:rsid w:val="00780AE1"/>
    <w:rsid w:val="0078575D"/>
    <w:rsid w:val="0079153A"/>
    <w:rsid w:val="0079798C"/>
    <w:rsid w:val="007A3544"/>
    <w:rsid w:val="007A7EAF"/>
    <w:rsid w:val="007B1753"/>
    <w:rsid w:val="007B2C31"/>
    <w:rsid w:val="007B53C2"/>
    <w:rsid w:val="007C5907"/>
    <w:rsid w:val="007D2BE8"/>
    <w:rsid w:val="007E6988"/>
    <w:rsid w:val="007F4D07"/>
    <w:rsid w:val="00821BD8"/>
    <w:rsid w:val="0084486D"/>
    <w:rsid w:val="00844C3D"/>
    <w:rsid w:val="00851B6C"/>
    <w:rsid w:val="00876E3D"/>
    <w:rsid w:val="008A4826"/>
    <w:rsid w:val="008B41B1"/>
    <w:rsid w:val="008B4827"/>
    <w:rsid w:val="008B4C6D"/>
    <w:rsid w:val="008B4E59"/>
    <w:rsid w:val="008C6993"/>
    <w:rsid w:val="008E0626"/>
    <w:rsid w:val="008F53C4"/>
    <w:rsid w:val="008F619D"/>
    <w:rsid w:val="00902DCB"/>
    <w:rsid w:val="009059CB"/>
    <w:rsid w:val="00910591"/>
    <w:rsid w:val="00936FBE"/>
    <w:rsid w:val="00967FCC"/>
    <w:rsid w:val="00982FF6"/>
    <w:rsid w:val="009A1F9E"/>
    <w:rsid w:val="009A2C71"/>
    <w:rsid w:val="009A54B0"/>
    <w:rsid w:val="009B1C08"/>
    <w:rsid w:val="009B7C1C"/>
    <w:rsid w:val="009D0083"/>
    <w:rsid w:val="009D3603"/>
    <w:rsid w:val="009E4566"/>
    <w:rsid w:val="009F3B1C"/>
    <w:rsid w:val="00A06E2B"/>
    <w:rsid w:val="00A26406"/>
    <w:rsid w:val="00A33534"/>
    <w:rsid w:val="00A345FE"/>
    <w:rsid w:val="00A50A68"/>
    <w:rsid w:val="00A5327D"/>
    <w:rsid w:val="00A5486C"/>
    <w:rsid w:val="00A5651A"/>
    <w:rsid w:val="00A576A6"/>
    <w:rsid w:val="00A711B6"/>
    <w:rsid w:val="00A72E9F"/>
    <w:rsid w:val="00A7599D"/>
    <w:rsid w:val="00A81594"/>
    <w:rsid w:val="00A81B9E"/>
    <w:rsid w:val="00A84BBF"/>
    <w:rsid w:val="00A91AB3"/>
    <w:rsid w:val="00AA0095"/>
    <w:rsid w:val="00AB07B8"/>
    <w:rsid w:val="00AB1013"/>
    <w:rsid w:val="00AC6BA6"/>
    <w:rsid w:val="00AC78D6"/>
    <w:rsid w:val="00AD4A76"/>
    <w:rsid w:val="00AE4848"/>
    <w:rsid w:val="00AF7AE7"/>
    <w:rsid w:val="00B12563"/>
    <w:rsid w:val="00B30C42"/>
    <w:rsid w:val="00B632C5"/>
    <w:rsid w:val="00B64097"/>
    <w:rsid w:val="00B66BC3"/>
    <w:rsid w:val="00B74E9E"/>
    <w:rsid w:val="00B81926"/>
    <w:rsid w:val="00B9531B"/>
    <w:rsid w:val="00BB4DF1"/>
    <w:rsid w:val="00BB7F4C"/>
    <w:rsid w:val="00BC1261"/>
    <w:rsid w:val="00BC206F"/>
    <w:rsid w:val="00BC5440"/>
    <w:rsid w:val="00BD2EFD"/>
    <w:rsid w:val="00BD6204"/>
    <w:rsid w:val="00BE7089"/>
    <w:rsid w:val="00C0187A"/>
    <w:rsid w:val="00C1057D"/>
    <w:rsid w:val="00C105D3"/>
    <w:rsid w:val="00C143AC"/>
    <w:rsid w:val="00C3120D"/>
    <w:rsid w:val="00C845AB"/>
    <w:rsid w:val="00CA3687"/>
    <w:rsid w:val="00CA3C0A"/>
    <w:rsid w:val="00CB3413"/>
    <w:rsid w:val="00CE6C4E"/>
    <w:rsid w:val="00CE7A07"/>
    <w:rsid w:val="00CF045C"/>
    <w:rsid w:val="00D00565"/>
    <w:rsid w:val="00D037B8"/>
    <w:rsid w:val="00D07522"/>
    <w:rsid w:val="00D17683"/>
    <w:rsid w:val="00D51679"/>
    <w:rsid w:val="00D92CA9"/>
    <w:rsid w:val="00D94988"/>
    <w:rsid w:val="00DA573F"/>
    <w:rsid w:val="00DA7D0C"/>
    <w:rsid w:val="00DB61C0"/>
    <w:rsid w:val="00DD18EF"/>
    <w:rsid w:val="00DE771F"/>
    <w:rsid w:val="00DF1E08"/>
    <w:rsid w:val="00DF6085"/>
    <w:rsid w:val="00E31F17"/>
    <w:rsid w:val="00E33C8C"/>
    <w:rsid w:val="00E53FC7"/>
    <w:rsid w:val="00E75837"/>
    <w:rsid w:val="00E86629"/>
    <w:rsid w:val="00EA0284"/>
    <w:rsid w:val="00EA70E4"/>
    <w:rsid w:val="00EB7D64"/>
    <w:rsid w:val="00ED17BE"/>
    <w:rsid w:val="00EF5736"/>
    <w:rsid w:val="00F20387"/>
    <w:rsid w:val="00F22EB4"/>
    <w:rsid w:val="00F248A7"/>
    <w:rsid w:val="00F3163B"/>
    <w:rsid w:val="00F42972"/>
    <w:rsid w:val="00F47C1C"/>
    <w:rsid w:val="00F508F4"/>
    <w:rsid w:val="00F56DDB"/>
    <w:rsid w:val="00F63B25"/>
    <w:rsid w:val="00F706AE"/>
    <w:rsid w:val="00F83046"/>
    <w:rsid w:val="00F866DC"/>
    <w:rsid w:val="00FC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0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261"/>
    <w:pPr>
      <w:ind w:left="720"/>
      <w:contextualSpacing/>
    </w:pPr>
  </w:style>
  <w:style w:type="table" w:styleId="a4">
    <w:name w:val="Table Grid"/>
    <w:basedOn w:val="a1"/>
    <w:uiPriority w:val="39"/>
    <w:rsid w:val="00BC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BC1261"/>
    <w:rPr>
      <w:sz w:val="16"/>
      <w:szCs w:val="16"/>
    </w:rPr>
  </w:style>
  <w:style w:type="paragraph" w:styleId="a6">
    <w:name w:val="annotation text"/>
    <w:basedOn w:val="a"/>
    <w:link w:val="a7"/>
    <w:uiPriority w:val="99"/>
    <w:semiHidden/>
    <w:unhideWhenUsed/>
    <w:rsid w:val="00BC1261"/>
    <w:pPr>
      <w:spacing w:line="240" w:lineRule="auto"/>
    </w:pPr>
    <w:rPr>
      <w:sz w:val="20"/>
      <w:szCs w:val="20"/>
    </w:rPr>
  </w:style>
  <w:style w:type="character" w:customStyle="1" w:styleId="a7">
    <w:name w:val="Текст примечания Знак"/>
    <w:basedOn w:val="a0"/>
    <w:link w:val="a6"/>
    <w:uiPriority w:val="99"/>
    <w:semiHidden/>
    <w:rsid w:val="00BC1261"/>
    <w:rPr>
      <w:sz w:val="20"/>
      <w:szCs w:val="20"/>
    </w:rPr>
  </w:style>
  <w:style w:type="character" w:styleId="a8">
    <w:name w:val="Hyperlink"/>
    <w:basedOn w:val="a0"/>
    <w:uiPriority w:val="99"/>
    <w:unhideWhenUsed/>
    <w:rsid w:val="00BC1261"/>
    <w:rPr>
      <w:color w:val="0563C1" w:themeColor="hyperlink"/>
      <w:u w:val="single"/>
    </w:rPr>
  </w:style>
  <w:style w:type="paragraph" w:styleId="a9">
    <w:name w:val="Balloon Text"/>
    <w:basedOn w:val="a"/>
    <w:link w:val="aa"/>
    <w:uiPriority w:val="99"/>
    <w:semiHidden/>
    <w:unhideWhenUsed/>
    <w:rsid w:val="00BC12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1261"/>
    <w:rPr>
      <w:rFonts w:ascii="Segoe UI" w:hAnsi="Segoe UI" w:cs="Segoe UI"/>
      <w:sz w:val="18"/>
      <w:szCs w:val="18"/>
    </w:rPr>
  </w:style>
  <w:style w:type="character" w:customStyle="1" w:styleId="ab">
    <w:name w:val="Другое_"/>
    <w:basedOn w:val="a0"/>
    <w:link w:val="ac"/>
    <w:rsid w:val="00492541"/>
    <w:rPr>
      <w:rFonts w:ascii="Times New Roman" w:eastAsia="Times New Roman" w:hAnsi="Times New Roman" w:cs="Times New Roman"/>
      <w:sz w:val="28"/>
      <w:szCs w:val="28"/>
    </w:rPr>
  </w:style>
  <w:style w:type="paragraph" w:customStyle="1" w:styleId="ac">
    <w:name w:val="Другое"/>
    <w:basedOn w:val="a"/>
    <w:link w:val="ab"/>
    <w:rsid w:val="00492541"/>
    <w:pPr>
      <w:widowControl w:val="0"/>
      <w:spacing w:after="0" w:line="257" w:lineRule="auto"/>
      <w:ind w:firstLine="400"/>
    </w:pPr>
    <w:rPr>
      <w:rFonts w:ascii="Times New Roman" w:eastAsia="Times New Roman" w:hAnsi="Times New Roman" w:cs="Times New Roman"/>
      <w:sz w:val="28"/>
      <w:szCs w:val="28"/>
    </w:rPr>
  </w:style>
  <w:style w:type="paragraph" w:styleId="ad">
    <w:name w:val="Normal (Web)"/>
    <w:basedOn w:val="a"/>
    <w:uiPriority w:val="99"/>
    <w:unhideWhenUsed/>
    <w:rsid w:val="003F3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E86629"/>
    <w:rPr>
      <w:b/>
      <w:bCs/>
    </w:rPr>
  </w:style>
  <w:style w:type="paragraph" w:styleId="af">
    <w:name w:val="annotation subject"/>
    <w:basedOn w:val="a6"/>
    <w:next w:val="a6"/>
    <w:link w:val="af0"/>
    <w:uiPriority w:val="99"/>
    <w:semiHidden/>
    <w:unhideWhenUsed/>
    <w:rsid w:val="003434D9"/>
    <w:rPr>
      <w:b/>
      <w:bCs/>
    </w:rPr>
  </w:style>
  <w:style w:type="character" w:customStyle="1" w:styleId="af0">
    <w:name w:val="Тема примечания Знак"/>
    <w:basedOn w:val="a7"/>
    <w:link w:val="af"/>
    <w:uiPriority w:val="99"/>
    <w:semiHidden/>
    <w:rsid w:val="003434D9"/>
    <w:rPr>
      <w:b/>
      <w:bCs/>
      <w:sz w:val="20"/>
      <w:szCs w:val="20"/>
    </w:rPr>
  </w:style>
  <w:style w:type="character" w:customStyle="1" w:styleId="af1">
    <w:name w:val="Основной текст_"/>
    <w:basedOn w:val="a0"/>
    <w:link w:val="1"/>
    <w:rsid w:val="00902DCB"/>
    <w:rPr>
      <w:rFonts w:ascii="Times New Roman" w:eastAsia="Times New Roman" w:hAnsi="Times New Roman" w:cs="Times New Roman"/>
      <w:sz w:val="28"/>
      <w:szCs w:val="28"/>
    </w:rPr>
  </w:style>
  <w:style w:type="character" w:customStyle="1" w:styleId="10">
    <w:name w:val="Заголовок №1_"/>
    <w:basedOn w:val="a0"/>
    <w:link w:val="11"/>
    <w:rsid w:val="00902DCB"/>
    <w:rPr>
      <w:rFonts w:ascii="Times New Roman" w:eastAsia="Times New Roman" w:hAnsi="Times New Roman" w:cs="Times New Roman"/>
      <w:b/>
      <w:bCs/>
      <w:sz w:val="30"/>
      <w:szCs w:val="30"/>
    </w:rPr>
  </w:style>
  <w:style w:type="character" w:customStyle="1" w:styleId="2">
    <w:name w:val="Заголовок №2_"/>
    <w:basedOn w:val="a0"/>
    <w:link w:val="20"/>
    <w:rsid w:val="00902DCB"/>
    <w:rPr>
      <w:rFonts w:ascii="Times New Roman" w:eastAsia="Times New Roman" w:hAnsi="Times New Roman" w:cs="Times New Roman"/>
      <w:b/>
      <w:bCs/>
      <w:sz w:val="28"/>
      <w:szCs w:val="28"/>
    </w:rPr>
  </w:style>
  <w:style w:type="paragraph" w:customStyle="1" w:styleId="1">
    <w:name w:val="Основной текст1"/>
    <w:basedOn w:val="a"/>
    <w:link w:val="af1"/>
    <w:rsid w:val="00902DCB"/>
    <w:pPr>
      <w:widowControl w:val="0"/>
      <w:spacing w:after="0" w:line="257"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02DCB"/>
    <w:pPr>
      <w:widowControl w:val="0"/>
      <w:spacing w:after="340" w:line="276" w:lineRule="auto"/>
      <w:outlineLvl w:val="0"/>
    </w:pPr>
    <w:rPr>
      <w:rFonts w:ascii="Times New Roman" w:eastAsia="Times New Roman" w:hAnsi="Times New Roman" w:cs="Times New Roman"/>
      <w:b/>
      <w:bCs/>
      <w:sz w:val="30"/>
      <w:szCs w:val="30"/>
    </w:rPr>
  </w:style>
  <w:style w:type="paragraph" w:customStyle="1" w:styleId="20">
    <w:name w:val="Заголовок №2"/>
    <w:basedOn w:val="a"/>
    <w:link w:val="2"/>
    <w:rsid w:val="00902DCB"/>
    <w:pPr>
      <w:widowControl w:val="0"/>
      <w:spacing w:after="0" w:line="262" w:lineRule="auto"/>
      <w:outlineLvl w:val="1"/>
    </w:pPr>
    <w:rPr>
      <w:rFonts w:ascii="Times New Roman" w:eastAsia="Times New Roman" w:hAnsi="Times New Roman" w:cs="Times New Roman"/>
      <w:b/>
      <w:bCs/>
      <w:sz w:val="28"/>
      <w:szCs w:val="28"/>
    </w:rPr>
  </w:style>
  <w:style w:type="table" w:customStyle="1" w:styleId="12">
    <w:name w:val="Сетка таблицы1"/>
    <w:basedOn w:val="a1"/>
    <w:next w:val="a4"/>
    <w:uiPriority w:val="39"/>
    <w:rsid w:val="00A7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39"/>
    <w:rsid w:val="009A1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203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D1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E33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261"/>
    <w:pPr>
      <w:ind w:left="720"/>
      <w:contextualSpacing/>
    </w:pPr>
  </w:style>
  <w:style w:type="table" w:styleId="a4">
    <w:name w:val="Table Grid"/>
    <w:basedOn w:val="a1"/>
    <w:uiPriority w:val="39"/>
    <w:rsid w:val="00BC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BC1261"/>
    <w:rPr>
      <w:sz w:val="16"/>
      <w:szCs w:val="16"/>
    </w:rPr>
  </w:style>
  <w:style w:type="paragraph" w:styleId="a6">
    <w:name w:val="annotation text"/>
    <w:basedOn w:val="a"/>
    <w:link w:val="a7"/>
    <w:uiPriority w:val="99"/>
    <w:semiHidden/>
    <w:unhideWhenUsed/>
    <w:rsid w:val="00BC1261"/>
    <w:pPr>
      <w:spacing w:line="240" w:lineRule="auto"/>
    </w:pPr>
    <w:rPr>
      <w:sz w:val="20"/>
      <w:szCs w:val="20"/>
    </w:rPr>
  </w:style>
  <w:style w:type="character" w:customStyle="1" w:styleId="a7">
    <w:name w:val="Текст примечания Знак"/>
    <w:basedOn w:val="a0"/>
    <w:link w:val="a6"/>
    <w:uiPriority w:val="99"/>
    <w:semiHidden/>
    <w:rsid w:val="00BC1261"/>
    <w:rPr>
      <w:sz w:val="20"/>
      <w:szCs w:val="20"/>
    </w:rPr>
  </w:style>
  <w:style w:type="character" w:styleId="a8">
    <w:name w:val="Hyperlink"/>
    <w:basedOn w:val="a0"/>
    <w:uiPriority w:val="99"/>
    <w:unhideWhenUsed/>
    <w:rsid w:val="00BC1261"/>
    <w:rPr>
      <w:color w:val="0563C1" w:themeColor="hyperlink"/>
      <w:u w:val="single"/>
    </w:rPr>
  </w:style>
  <w:style w:type="paragraph" w:styleId="a9">
    <w:name w:val="Balloon Text"/>
    <w:basedOn w:val="a"/>
    <w:link w:val="aa"/>
    <w:uiPriority w:val="99"/>
    <w:semiHidden/>
    <w:unhideWhenUsed/>
    <w:rsid w:val="00BC12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1261"/>
    <w:rPr>
      <w:rFonts w:ascii="Segoe UI" w:hAnsi="Segoe UI" w:cs="Segoe UI"/>
      <w:sz w:val="18"/>
      <w:szCs w:val="18"/>
    </w:rPr>
  </w:style>
  <w:style w:type="character" w:customStyle="1" w:styleId="ab">
    <w:name w:val="Другое_"/>
    <w:basedOn w:val="a0"/>
    <w:link w:val="ac"/>
    <w:rsid w:val="00492541"/>
    <w:rPr>
      <w:rFonts w:ascii="Times New Roman" w:eastAsia="Times New Roman" w:hAnsi="Times New Roman" w:cs="Times New Roman"/>
      <w:sz w:val="28"/>
      <w:szCs w:val="28"/>
    </w:rPr>
  </w:style>
  <w:style w:type="paragraph" w:customStyle="1" w:styleId="ac">
    <w:name w:val="Другое"/>
    <w:basedOn w:val="a"/>
    <w:link w:val="ab"/>
    <w:rsid w:val="00492541"/>
    <w:pPr>
      <w:widowControl w:val="0"/>
      <w:spacing w:after="0" w:line="257" w:lineRule="auto"/>
      <w:ind w:firstLine="400"/>
    </w:pPr>
    <w:rPr>
      <w:rFonts w:ascii="Times New Roman" w:eastAsia="Times New Roman" w:hAnsi="Times New Roman" w:cs="Times New Roman"/>
      <w:sz w:val="28"/>
      <w:szCs w:val="28"/>
    </w:rPr>
  </w:style>
  <w:style w:type="paragraph" w:styleId="ad">
    <w:name w:val="Normal (Web)"/>
    <w:basedOn w:val="a"/>
    <w:uiPriority w:val="99"/>
    <w:unhideWhenUsed/>
    <w:rsid w:val="003F3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E86629"/>
    <w:rPr>
      <w:b/>
      <w:bCs/>
    </w:rPr>
  </w:style>
  <w:style w:type="paragraph" w:styleId="af">
    <w:name w:val="annotation subject"/>
    <w:basedOn w:val="a6"/>
    <w:next w:val="a6"/>
    <w:link w:val="af0"/>
    <w:uiPriority w:val="99"/>
    <w:semiHidden/>
    <w:unhideWhenUsed/>
    <w:rsid w:val="003434D9"/>
    <w:rPr>
      <w:b/>
      <w:bCs/>
    </w:rPr>
  </w:style>
  <w:style w:type="character" w:customStyle="1" w:styleId="af0">
    <w:name w:val="Тема примечания Знак"/>
    <w:basedOn w:val="a7"/>
    <w:link w:val="af"/>
    <w:uiPriority w:val="99"/>
    <w:semiHidden/>
    <w:rsid w:val="003434D9"/>
    <w:rPr>
      <w:b/>
      <w:bCs/>
      <w:sz w:val="20"/>
      <w:szCs w:val="20"/>
    </w:rPr>
  </w:style>
  <w:style w:type="character" w:customStyle="1" w:styleId="af1">
    <w:name w:val="Основной текст_"/>
    <w:basedOn w:val="a0"/>
    <w:link w:val="1"/>
    <w:rsid w:val="00902DCB"/>
    <w:rPr>
      <w:rFonts w:ascii="Times New Roman" w:eastAsia="Times New Roman" w:hAnsi="Times New Roman" w:cs="Times New Roman"/>
      <w:sz w:val="28"/>
      <w:szCs w:val="28"/>
    </w:rPr>
  </w:style>
  <w:style w:type="character" w:customStyle="1" w:styleId="10">
    <w:name w:val="Заголовок №1_"/>
    <w:basedOn w:val="a0"/>
    <w:link w:val="11"/>
    <w:rsid w:val="00902DCB"/>
    <w:rPr>
      <w:rFonts w:ascii="Times New Roman" w:eastAsia="Times New Roman" w:hAnsi="Times New Roman" w:cs="Times New Roman"/>
      <w:b/>
      <w:bCs/>
      <w:sz w:val="30"/>
      <w:szCs w:val="30"/>
    </w:rPr>
  </w:style>
  <w:style w:type="character" w:customStyle="1" w:styleId="2">
    <w:name w:val="Заголовок №2_"/>
    <w:basedOn w:val="a0"/>
    <w:link w:val="20"/>
    <w:rsid w:val="00902DCB"/>
    <w:rPr>
      <w:rFonts w:ascii="Times New Roman" w:eastAsia="Times New Roman" w:hAnsi="Times New Roman" w:cs="Times New Roman"/>
      <w:b/>
      <w:bCs/>
      <w:sz w:val="28"/>
      <w:szCs w:val="28"/>
    </w:rPr>
  </w:style>
  <w:style w:type="paragraph" w:customStyle="1" w:styleId="1">
    <w:name w:val="Основной текст1"/>
    <w:basedOn w:val="a"/>
    <w:link w:val="af1"/>
    <w:rsid w:val="00902DCB"/>
    <w:pPr>
      <w:widowControl w:val="0"/>
      <w:spacing w:after="0" w:line="257"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02DCB"/>
    <w:pPr>
      <w:widowControl w:val="0"/>
      <w:spacing w:after="340" w:line="276" w:lineRule="auto"/>
      <w:outlineLvl w:val="0"/>
    </w:pPr>
    <w:rPr>
      <w:rFonts w:ascii="Times New Roman" w:eastAsia="Times New Roman" w:hAnsi="Times New Roman" w:cs="Times New Roman"/>
      <w:b/>
      <w:bCs/>
      <w:sz w:val="30"/>
      <w:szCs w:val="30"/>
    </w:rPr>
  </w:style>
  <w:style w:type="paragraph" w:customStyle="1" w:styleId="20">
    <w:name w:val="Заголовок №2"/>
    <w:basedOn w:val="a"/>
    <w:link w:val="2"/>
    <w:rsid w:val="00902DCB"/>
    <w:pPr>
      <w:widowControl w:val="0"/>
      <w:spacing w:after="0" w:line="262" w:lineRule="auto"/>
      <w:outlineLvl w:val="1"/>
    </w:pPr>
    <w:rPr>
      <w:rFonts w:ascii="Times New Roman" w:eastAsia="Times New Roman" w:hAnsi="Times New Roman" w:cs="Times New Roman"/>
      <w:b/>
      <w:bCs/>
      <w:sz w:val="28"/>
      <w:szCs w:val="28"/>
    </w:rPr>
  </w:style>
  <w:style w:type="table" w:customStyle="1" w:styleId="12">
    <w:name w:val="Сетка таблицы1"/>
    <w:basedOn w:val="a1"/>
    <w:next w:val="a4"/>
    <w:uiPriority w:val="39"/>
    <w:rsid w:val="00A7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39"/>
    <w:rsid w:val="009A1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203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D1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E33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8960">
      <w:bodyDiv w:val="1"/>
      <w:marLeft w:val="0"/>
      <w:marRight w:val="0"/>
      <w:marTop w:val="0"/>
      <w:marBottom w:val="0"/>
      <w:divBdr>
        <w:top w:val="none" w:sz="0" w:space="0" w:color="auto"/>
        <w:left w:val="none" w:sz="0" w:space="0" w:color="auto"/>
        <w:bottom w:val="none" w:sz="0" w:space="0" w:color="auto"/>
        <w:right w:val="none" w:sz="0" w:space="0" w:color="auto"/>
      </w:divBdr>
    </w:div>
    <w:div w:id="370769822">
      <w:bodyDiv w:val="1"/>
      <w:marLeft w:val="0"/>
      <w:marRight w:val="0"/>
      <w:marTop w:val="0"/>
      <w:marBottom w:val="0"/>
      <w:divBdr>
        <w:top w:val="none" w:sz="0" w:space="0" w:color="auto"/>
        <w:left w:val="none" w:sz="0" w:space="0" w:color="auto"/>
        <w:bottom w:val="none" w:sz="0" w:space="0" w:color="auto"/>
        <w:right w:val="none" w:sz="0" w:space="0" w:color="auto"/>
      </w:divBdr>
    </w:div>
    <w:div w:id="561521657">
      <w:bodyDiv w:val="1"/>
      <w:marLeft w:val="0"/>
      <w:marRight w:val="0"/>
      <w:marTop w:val="0"/>
      <w:marBottom w:val="0"/>
      <w:divBdr>
        <w:top w:val="none" w:sz="0" w:space="0" w:color="auto"/>
        <w:left w:val="none" w:sz="0" w:space="0" w:color="auto"/>
        <w:bottom w:val="none" w:sz="0" w:space="0" w:color="auto"/>
        <w:right w:val="none" w:sz="0" w:space="0" w:color="auto"/>
      </w:divBdr>
    </w:div>
    <w:div w:id="842822194">
      <w:bodyDiv w:val="1"/>
      <w:marLeft w:val="0"/>
      <w:marRight w:val="0"/>
      <w:marTop w:val="0"/>
      <w:marBottom w:val="0"/>
      <w:divBdr>
        <w:top w:val="none" w:sz="0" w:space="0" w:color="auto"/>
        <w:left w:val="none" w:sz="0" w:space="0" w:color="auto"/>
        <w:bottom w:val="none" w:sz="0" w:space="0" w:color="auto"/>
        <w:right w:val="none" w:sz="0" w:space="0" w:color="auto"/>
      </w:divBdr>
    </w:div>
    <w:div w:id="1120301099">
      <w:bodyDiv w:val="1"/>
      <w:marLeft w:val="0"/>
      <w:marRight w:val="0"/>
      <w:marTop w:val="0"/>
      <w:marBottom w:val="0"/>
      <w:divBdr>
        <w:top w:val="none" w:sz="0" w:space="0" w:color="auto"/>
        <w:left w:val="none" w:sz="0" w:space="0" w:color="auto"/>
        <w:bottom w:val="none" w:sz="0" w:space="0" w:color="auto"/>
        <w:right w:val="none" w:sz="0" w:space="0" w:color="auto"/>
      </w:divBdr>
    </w:div>
    <w:div w:id="1521432251">
      <w:bodyDiv w:val="1"/>
      <w:marLeft w:val="0"/>
      <w:marRight w:val="0"/>
      <w:marTop w:val="0"/>
      <w:marBottom w:val="0"/>
      <w:divBdr>
        <w:top w:val="none" w:sz="0" w:space="0" w:color="auto"/>
        <w:left w:val="none" w:sz="0" w:space="0" w:color="auto"/>
        <w:bottom w:val="none" w:sz="0" w:space="0" w:color="auto"/>
        <w:right w:val="none" w:sz="0" w:space="0" w:color="auto"/>
      </w:divBdr>
    </w:div>
    <w:div w:id="1671790466">
      <w:bodyDiv w:val="1"/>
      <w:marLeft w:val="0"/>
      <w:marRight w:val="0"/>
      <w:marTop w:val="0"/>
      <w:marBottom w:val="0"/>
      <w:divBdr>
        <w:top w:val="none" w:sz="0" w:space="0" w:color="auto"/>
        <w:left w:val="none" w:sz="0" w:space="0" w:color="auto"/>
        <w:bottom w:val="none" w:sz="0" w:space="0" w:color="auto"/>
        <w:right w:val="none" w:sz="0" w:space="0" w:color="auto"/>
      </w:divBdr>
    </w:div>
    <w:div w:id="20490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spmr.org/" TargetMode="External"/><Relationship Id="rId3" Type="http://schemas.openxmlformats.org/officeDocument/2006/relationships/styles" Target="styles.xml"/><Relationship Id="rId7" Type="http://schemas.openxmlformats.org/officeDocument/2006/relationships/hyperlink" Target="https://schoolpmr.3dn.r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6C86-2F24-48E5-980F-DD5AA496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106</Pages>
  <Words>39098</Words>
  <Characters>222865</Characters>
  <Application>Microsoft Office Word</Application>
  <DocSecurity>0</DocSecurity>
  <Lines>1857</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Конференц-зал</cp:lastModifiedBy>
  <cp:revision>4</cp:revision>
  <cp:lastPrinted>2026-01-30T13:26:00Z</cp:lastPrinted>
  <dcterms:created xsi:type="dcterms:W3CDTF">2026-01-30T14:14:00Z</dcterms:created>
  <dcterms:modified xsi:type="dcterms:W3CDTF">2026-02-02T07:24:00Z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6f3173798c7ecad0e8dc54ee6a178e2b63b8dedefa675b57bcbc1502ccf0bca4</vt:lpwstr>
  </property>
</Properties>
</file>