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5BC7" w14:textId="77777777" w:rsidR="00ED26C2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336C4A5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1722E89A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4521B175" w:rsidR="00E33873" w:rsidRDefault="00E33873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8A1AD3F" w14:textId="2D801843" w:rsidR="006A3570" w:rsidRDefault="006A357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262F9C08" w14:textId="0B81A2A5" w:rsidR="006A3570" w:rsidRDefault="006A357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7494F37" w14:textId="22709818" w:rsidR="006A3570" w:rsidRDefault="006A357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487A383" w14:textId="77777777" w:rsidR="006A3570" w:rsidRDefault="006A3570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DFFC594" w14:textId="584BB933" w:rsidR="009A4661" w:rsidRDefault="009A4661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C0CABDF" w14:textId="77777777" w:rsidR="009A4661" w:rsidRPr="00E33873" w:rsidRDefault="009A4661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95A1169" w14:textId="47092EE7" w:rsidR="003B51C4" w:rsidRPr="00E33873" w:rsidRDefault="00062877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ПРИМЕРНАЯ </w:t>
      </w:r>
      <w:r w:rsidR="00E33873" w:rsidRPr="00E33873">
        <w:rPr>
          <w:rFonts w:ascii="Times New Roman" w:hAnsi="Times New Roman" w:cs="Times New Roman"/>
          <w:b/>
          <w:sz w:val="32"/>
          <w:szCs w:val="32"/>
        </w:rPr>
        <w:t xml:space="preserve">ПРОГРАММА </w:t>
      </w:r>
    </w:p>
    <w:p w14:paraId="6FA77116" w14:textId="174EDC1B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</w:t>
      </w:r>
      <w:r w:rsidR="00F86C50">
        <w:rPr>
          <w:rFonts w:ascii="Times New Roman" w:hAnsi="Times New Roman" w:cs="Times New Roman"/>
          <w:b/>
          <w:sz w:val="32"/>
          <w:szCs w:val="32"/>
        </w:rPr>
        <w:t>КУРСУ</w:t>
      </w:r>
      <w:r w:rsidRPr="00E33873">
        <w:rPr>
          <w:rFonts w:ascii="Times New Roman" w:hAnsi="Times New Roman" w:cs="Times New Roman"/>
          <w:b/>
          <w:sz w:val="32"/>
          <w:szCs w:val="32"/>
        </w:rPr>
        <w:t xml:space="preserve"> «</w:t>
      </w:r>
      <w:r w:rsidR="00195FD8">
        <w:rPr>
          <w:rFonts w:ascii="Times New Roman" w:hAnsi="Times New Roman" w:cs="Times New Roman"/>
          <w:b/>
          <w:sz w:val="32"/>
          <w:szCs w:val="32"/>
        </w:rPr>
        <w:t>ОСНОВЫ ДУХОВНО-НРАВСТВЕННОЙ КУЛЬТУРЫ НАРОДА ПРИДНЕСТРОВЬЯ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4F5AC528" w14:textId="739F9FBC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  <w:r w:rsidR="00E33873" w:rsidRPr="007B132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684A6B77" w14:textId="63561FD9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AC661B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</w:t>
      </w:r>
      <w:r w:rsidR="00AC661B">
        <w:rPr>
          <w:rFonts w:ascii="Times New Roman" w:hAnsi="Times New Roman" w:cs="Times New Roman"/>
          <w:sz w:val="32"/>
          <w:szCs w:val="32"/>
        </w:rPr>
        <w:t>– 6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классов организаций общего образования </w:t>
      </w:r>
    </w:p>
    <w:p w14:paraId="0A09AF9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  <w:r w:rsidR="00E33873" w:rsidRPr="00E33873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A10067" w14:textId="77777777" w:rsidR="00E33873" w:rsidRDefault="00E33873" w:rsidP="003B51C4">
      <w:pPr>
        <w:jc w:val="center"/>
      </w:pPr>
    </w:p>
    <w:p w14:paraId="2B994822" w14:textId="77777777" w:rsidR="00E33873" w:rsidRDefault="00E33873" w:rsidP="003B51C4">
      <w:pPr>
        <w:jc w:val="center"/>
      </w:pPr>
    </w:p>
    <w:p w14:paraId="32711C97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38629756" w14:textId="77777777" w:rsidR="00E33873" w:rsidRDefault="00E33873" w:rsidP="003B51C4">
      <w:pPr>
        <w:jc w:val="center"/>
      </w:pPr>
    </w:p>
    <w:p w14:paraId="395486D9" w14:textId="77777777" w:rsidR="00E33873" w:rsidRDefault="00E33873" w:rsidP="003B51C4">
      <w:pPr>
        <w:jc w:val="center"/>
      </w:pPr>
    </w:p>
    <w:p w14:paraId="7AC60D0B" w14:textId="77777777" w:rsidR="00E33873" w:rsidRDefault="00E33873" w:rsidP="003B51C4">
      <w:pPr>
        <w:jc w:val="center"/>
      </w:pPr>
    </w:p>
    <w:p w14:paraId="2BCCEF0A" w14:textId="77777777" w:rsidR="00E33873" w:rsidRDefault="00E33873" w:rsidP="004022C1"/>
    <w:p w14:paraId="6FFB19BD" w14:textId="7298CDC6" w:rsidR="00E33873" w:rsidRDefault="00E33873" w:rsidP="003B51C4">
      <w:pPr>
        <w:jc w:val="center"/>
      </w:pPr>
    </w:p>
    <w:p w14:paraId="6B1B286D" w14:textId="0BEAD569" w:rsidR="006A3570" w:rsidRDefault="006A3570" w:rsidP="003B51C4">
      <w:pPr>
        <w:jc w:val="center"/>
      </w:pPr>
    </w:p>
    <w:p w14:paraId="4B09E1B4" w14:textId="77777777" w:rsidR="006A3570" w:rsidRDefault="006A3570" w:rsidP="003B51C4">
      <w:pPr>
        <w:jc w:val="center"/>
      </w:pPr>
    </w:p>
    <w:p w14:paraId="0F174FF7" w14:textId="77777777" w:rsidR="00E33873" w:rsidRDefault="00E33873" w:rsidP="003B51C4">
      <w:pPr>
        <w:jc w:val="center"/>
      </w:pPr>
    </w:p>
    <w:p w14:paraId="0C636437" w14:textId="77777777" w:rsidR="00E33873" w:rsidRDefault="00E33873" w:rsidP="003B51C4">
      <w:pPr>
        <w:jc w:val="center"/>
      </w:pPr>
    </w:p>
    <w:p w14:paraId="5C084F45" w14:textId="77777777" w:rsidR="00E33873" w:rsidRDefault="00E33873" w:rsidP="00E33873"/>
    <w:p w14:paraId="04160974" w14:textId="77777777" w:rsidR="00E33873" w:rsidRP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</w:p>
    <w:p w14:paraId="5C754B8E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E06B11" w14:textId="77777777" w:rsidR="00E33873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7834E8" w14:textId="77777777" w:rsidR="00E33873" w:rsidRPr="00E33873" w:rsidRDefault="00E33873" w:rsidP="00E338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3873">
        <w:rPr>
          <w:rFonts w:ascii="Times New Roman" w:hAnsi="Times New Roman" w:cs="Times New Roman"/>
          <w:b/>
          <w:sz w:val="28"/>
          <w:szCs w:val="28"/>
        </w:rPr>
        <w:lastRenderedPageBreak/>
        <w:t>Составители:</w:t>
      </w:r>
    </w:p>
    <w:p w14:paraId="549277EE" w14:textId="4161E019" w:rsidR="00E33873" w:rsidRDefault="00553F61" w:rsidP="00EA0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FA8">
        <w:rPr>
          <w:rFonts w:ascii="Times New Roman" w:hAnsi="Times New Roman" w:cs="Times New Roman"/>
          <w:bCs/>
          <w:sz w:val="28"/>
          <w:szCs w:val="28"/>
        </w:rPr>
        <w:t>Арнаут Людмила Семеновна</w:t>
      </w:r>
      <w:r w:rsidR="00E33873" w:rsidRPr="00E52FA8">
        <w:rPr>
          <w:rFonts w:ascii="Times New Roman" w:hAnsi="Times New Roman" w:cs="Times New Roman"/>
          <w:sz w:val="28"/>
          <w:szCs w:val="28"/>
        </w:rPr>
        <w:t>,</w:t>
      </w:r>
      <w:r w:rsidR="00E33873">
        <w:rPr>
          <w:rFonts w:ascii="Times New Roman" w:hAnsi="Times New Roman" w:cs="Times New Roman"/>
          <w:sz w:val="28"/>
          <w:szCs w:val="28"/>
        </w:rPr>
        <w:t xml:space="preserve"> </w:t>
      </w:r>
      <w:r w:rsidRPr="00553F61">
        <w:rPr>
          <w:rFonts w:ascii="Times New Roman" w:hAnsi="Times New Roman" w:cs="Times New Roman"/>
          <w:sz w:val="28"/>
          <w:szCs w:val="28"/>
        </w:rPr>
        <w:t>ведущий методист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3F61">
        <w:rPr>
          <w:rFonts w:ascii="Times New Roman" w:hAnsi="Times New Roman" w:cs="Times New Roman"/>
          <w:sz w:val="28"/>
          <w:szCs w:val="28"/>
        </w:rPr>
        <w:t>кафедры общеобразовательных дисциплин</w:t>
      </w:r>
      <w:r w:rsidR="00EA0083">
        <w:rPr>
          <w:rFonts w:ascii="Times New Roman" w:hAnsi="Times New Roman" w:cs="Times New Roman"/>
          <w:sz w:val="28"/>
          <w:szCs w:val="28"/>
        </w:rPr>
        <w:t xml:space="preserve"> </w:t>
      </w:r>
      <w:r w:rsidRPr="00553F61">
        <w:rPr>
          <w:rFonts w:ascii="Times New Roman" w:hAnsi="Times New Roman" w:cs="Times New Roman"/>
          <w:sz w:val="28"/>
          <w:szCs w:val="28"/>
        </w:rPr>
        <w:t>и дополнительного образования ГОУ ДПО «ИРОиПК»</w:t>
      </w:r>
      <w:r w:rsidR="00EA0083">
        <w:rPr>
          <w:rFonts w:ascii="Times New Roman" w:hAnsi="Times New Roman" w:cs="Times New Roman"/>
          <w:sz w:val="28"/>
          <w:szCs w:val="28"/>
        </w:rPr>
        <w:t>, учитель ОДНКНП высшей квалификационной категории</w:t>
      </w:r>
      <w:r w:rsidR="00BF2490">
        <w:rPr>
          <w:rFonts w:ascii="Times New Roman" w:hAnsi="Times New Roman" w:cs="Times New Roman"/>
          <w:sz w:val="28"/>
          <w:szCs w:val="28"/>
        </w:rPr>
        <w:t xml:space="preserve"> МОУ «Рыбницкая гимназия №1»</w:t>
      </w:r>
      <w:r w:rsidR="006F45D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20FC286" w14:textId="0A5EF385" w:rsidR="006F45D6" w:rsidRDefault="00BF2490" w:rsidP="00EA00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2FA8">
        <w:rPr>
          <w:rFonts w:ascii="Times New Roman" w:hAnsi="Times New Roman" w:cs="Times New Roman"/>
          <w:bCs/>
          <w:sz w:val="28"/>
          <w:szCs w:val="28"/>
        </w:rPr>
        <w:t>Голубчикова Татьяна Ивановна</w:t>
      </w:r>
      <w:r w:rsidR="006F45D6" w:rsidRPr="00E52FA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учитель ОДНКН</w:t>
      </w:r>
      <w:r w:rsidR="0075242B">
        <w:rPr>
          <w:rFonts w:ascii="Times New Roman" w:hAnsi="Times New Roman" w:cs="Times New Roman"/>
          <w:sz w:val="28"/>
          <w:szCs w:val="28"/>
        </w:rPr>
        <w:t>П высшей квалификационной категории, МОУ «Бендерский теоретический лицей им. Л.С. Берга»</w:t>
      </w:r>
      <w:r w:rsidR="00C32F41">
        <w:rPr>
          <w:rFonts w:ascii="Times New Roman" w:hAnsi="Times New Roman" w:cs="Times New Roman"/>
          <w:sz w:val="28"/>
          <w:szCs w:val="28"/>
        </w:rPr>
        <w:t>.</w:t>
      </w:r>
      <w:r w:rsidR="006F45D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4BAFE5" w14:textId="77777777" w:rsidR="006F45D6" w:rsidRDefault="006F45D6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A7A47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E5DD6A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019C7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DB5C9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7CCA6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D6DA37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24E2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C05990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CBD8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42C92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2C5C4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DDBC1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A86323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9427DF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E6657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0253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302FF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AC8B58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46A716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E673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1ABC84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BEE0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DB2CD9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F8515D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FA3644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4A876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3865B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A1D56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856AD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5FEB4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D1FFB2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4B481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18D6D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F7036B" w14:textId="77B0F6BA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F62D5D" w14:textId="313722ED" w:rsidR="00C32F41" w:rsidRDefault="00C32F41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B43A548" w14:textId="5D28840F" w:rsidR="00C32F41" w:rsidRDefault="00C32F41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5F2989" w14:textId="77777777" w:rsidR="00C32F41" w:rsidRDefault="00C32F41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4B0FB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6BF86F" w14:textId="77777777"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48266ABA" w14:textId="5F6A1B38" w:rsidR="006F45D6" w:rsidRDefault="00DC541B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рограмма учебного </w:t>
      </w:r>
      <w:r w:rsidR="00F86C50">
        <w:rPr>
          <w:rFonts w:ascii="Times New Roman" w:hAnsi="Times New Roman" w:cs="Times New Roman"/>
          <w:sz w:val="24"/>
          <w:szCs w:val="24"/>
        </w:rPr>
        <w:t>курса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«</w:t>
      </w:r>
      <w:r w:rsidR="006462AF">
        <w:rPr>
          <w:rFonts w:ascii="Times New Roman" w:hAnsi="Times New Roman" w:cs="Times New Roman"/>
          <w:sz w:val="24"/>
          <w:szCs w:val="24"/>
        </w:rPr>
        <w:t>Основы духовно-нравственной культуры народа Приднестровья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="006A077D" w:rsidRPr="00E52FA8">
        <w:rPr>
          <w:rFonts w:ascii="Times New Roman" w:hAnsi="Times New Roman" w:cs="Times New Roman"/>
          <w:sz w:val="24"/>
          <w:szCs w:val="24"/>
        </w:rPr>
        <w:t>примерной</w:t>
      </w:r>
      <w:r w:rsidR="006F45D6" w:rsidRPr="00E52FA8">
        <w:rPr>
          <w:rFonts w:ascii="Times New Roman" w:hAnsi="Times New Roman" w:cs="Times New Roman"/>
          <w:sz w:val="24"/>
          <w:szCs w:val="24"/>
        </w:rPr>
        <w:t xml:space="preserve"> программы </w:t>
      </w:r>
      <w:r w:rsidR="006A077D" w:rsidRPr="00E52FA8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6F45D6" w:rsidRPr="00E52FA8">
        <w:rPr>
          <w:rFonts w:ascii="Times New Roman" w:hAnsi="Times New Roman" w:cs="Times New Roman"/>
          <w:sz w:val="24"/>
          <w:szCs w:val="24"/>
        </w:rPr>
        <w:t>«</w:t>
      </w:r>
      <w:r w:rsidR="006A077D" w:rsidRPr="00E52FA8">
        <w:rPr>
          <w:rFonts w:ascii="Times New Roman" w:hAnsi="Times New Roman" w:cs="Times New Roman"/>
          <w:sz w:val="24"/>
          <w:szCs w:val="24"/>
        </w:rPr>
        <w:t xml:space="preserve">Основы духовно-нравственной культуры </w:t>
      </w:r>
      <w:r w:rsidR="0081732D" w:rsidRPr="00E52FA8">
        <w:rPr>
          <w:rFonts w:ascii="Times New Roman" w:hAnsi="Times New Roman" w:cs="Times New Roman"/>
          <w:sz w:val="24"/>
          <w:szCs w:val="24"/>
        </w:rPr>
        <w:t>народа Приднестровья</w:t>
      </w:r>
      <w:r w:rsidR="006F45D6" w:rsidRPr="00E52FA8">
        <w:rPr>
          <w:rFonts w:ascii="Times New Roman" w:hAnsi="Times New Roman" w:cs="Times New Roman"/>
          <w:sz w:val="24"/>
          <w:szCs w:val="24"/>
        </w:rPr>
        <w:t>»</w:t>
      </w:r>
      <w:r w:rsidR="0081732D" w:rsidRPr="00E52FA8">
        <w:rPr>
          <w:rFonts w:ascii="Times New Roman" w:hAnsi="Times New Roman" w:cs="Times New Roman"/>
          <w:sz w:val="24"/>
          <w:szCs w:val="24"/>
        </w:rPr>
        <w:t xml:space="preserve"> 5</w:t>
      </w:r>
      <w:r w:rsidR="0011642B" w:rsidRPr="00E52FA8">
        <w:rPr>
          <w:rFonts w:ascii="Times New Roman" w:hAnsi="Times New Roman" w:cs="Times New Roman"/>
          <w:sz w:val="24"/>
          <w:szCs w:val="24"/>
        </w:rPr>
        <w:t>, 6</w:t>
      </w:r>
      <w:r w:rsidR="0081732D" w:rsidRPr="00E52FA8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DD6AAD" w:rsidRPr="00E52FA8">
        <w:rPr>
          <w:rFonts w:ascii="Times New Roman" w:hAnsi="Times New Roman" w:cs="Times New Roman"/>
          <w:sz w:val="24"/>
          <w:szCs w:val="24"/>
        </w:rPr>
        <w:t>ы</w:t>
      </w:r>
      <w:r w:rsidR="0059318E" w:rsidRPr="00E52FA8">
        <w:rPr>
          <w:rFonts w:ascii="Times New Roman" w:hAnsi="Times New Roman" w:cs="Times New Roman"/>
          <w:sz w:val="24"/>
          <w:szCs w:val="24"/>
        </w:rPr>
        <w:t xml:space="preserve"> Тирасполь, 2018 </w:t>
      </w:r>
      <w:r w:rsidR="006F45D6" w:rsidRPr="00E52FA8">
        <w:rPr>
          <w:rFonts w:ascii="Times New Roman" w:hAnsi="Times New Roman" w:cs="Times New Roman"/>
          <w:sz w:val="24"/>
          <w:szCs w:val="24"/>
        </w:rPr>
        <w:t>год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(</w:t>
      </w:r>
      <w:r w:rsidR="006F45D6" w:rsidRPr="002177C5">
        <w:rPr>
          <w:rFonts w:ascii="Times New Roman" w:hAnsi="Times New Roman" w:cs="Times New Roman"/>
          <w:sz w:val="24"/>
          <w:szCs w:val="24"/>
        </w:rPr>
        <w:t>базовый</w:t>
      </w:r>
      <w:r w:rsidR="00C32F41" w:rsidRPr="002177C5">
        <w:rPr>
          <w:rFonts w:ascii="Times New Roman" w:hAnsi="Times New Roman" w:cs="Times New Roman"/>
          <w:sz w:val="24"/>
          <w:szCs w:val="24"/>
        </w:rPr>
        <w:t xml:space="preserve"> </w:t>
      </w:r>
      <w:r w:rsidR="006F45D6" w:rsidRPr="002177C5">
        <w:rPr>
          <w:rFonts w:ascii="Times New Roman" w:hAnsi="Times New Roman" w:cs="Times New Roman"/>
          <w:sz w:val="24"/>
          <w:szCs w:val="24"/>
        </w:rPr>
        <w:t>уров</w:t>
      </w:r>
      <w:r w:rsidR="00C32F41">
        <w:rPr>
          <w:rFonts w:ascii="Times New Roman" w:hAnsi="Times New Roman" w:cs="Times New Roman"/>
          <w:sz w:val="24"/>
          <w:szCs w:val="24"/>
        </w:rPr>
        <w:t>ень</w:t>
      </w:r>
      <w:r w:rsidR="006F45D6" w:rsidRPr="00DC1B77">
        <w:rPr>
          <w:rFonts w:ascii="Times New Roman" w:hAnsi="Times New Roman" w:cs="Times New Roman"/>
          <w:sz w:val="24"/>
          <w:szCs w:val="24"/>
        </w:rPr>
        <w:t>)</w:t>
      </w:r>
      <w:r w:rsidR="0011642B">
        <w:rPr>
          <w:rFonts w:ascii="Times New Roman" w:hAnsi="Times New Roman" w:cs="Times New Roman"/>
          <w:sz w:val="24"/>
          <w:szCs w:val="24"/>
        </w:rPr>
        <w:t>, интеграции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республиканского компонента. Программа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A1790A" w:rsidRPr="00DC1B77">
        <w:rPr>
          <w:rFonts w:ascii="Times New Roman" w:hAnsi="Times New Roman" w:cs="Times New Roman"/>
          <w:sz w:val="24"/>
          <w:szCs w:val="24"/>
        </w:rPr>
        <w:t>е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2177C5">
        <w:rPr>
          <w:rFonts w:ascii="Times New Roman" w:hAnsi="Times New Roman" w:cs="Times New Roman"/>
          <w:sz w:val="24"/>
          <w:szCs w:val="24"/>
        </w:rPr>
        <w:t>2</w:t>
      </w:r>
      <w:r w:rsidR="006F45D6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DC1B77">
        <w:rPr>
          <w:rFonts w:ascii="Times New Roman" w:hAnsi="Times New Roman" w:cs="Times New Roman"/>
          <w:sz w:val="24"/>
          <w:szCs w:val="24"/>
        </w:rPr>
        <w:t>лет</w:t>
      </w:r>
      <w:r w:rsidR="006F45D6" w:rsidRPr="00DC1B77">
        <w:rPr>
          <w:rFonts w:ascii="Times New Roman" w:hAnsi="Times New Roman" w:cs="Times New Roman"/>
          <w:sz w:val="24"/>
          <w:szCs w:val="24"/>
        </w:rPr>
        <w:t>.</w:t>
      </w:r>
    </w:p>
    <w:p w14:paraId="04D94873" w14:textId="588C5EA9" w:rsidR="00ED2D73" w:rsidRPr="00DC1B77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0B39E4">
        <w:rPr>
          <w:rFonts w:ascii="Times New Roman" w:hAnsi="Times New Roman" w:cs="Times New Roman"/>
          <w:sz w:val="24"/>
          <w:szCs w:val="24"/>
        </w:rPr>
        <w:t>–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7649BA" w:rsidRPr="005C764D">
        <w:rPr>
          <w:rFonts w:ascii="Times New Roman" w:hAnsi="Times New Roman" w:cs="Times New Roman"/>
          <w:sz w:val="24"/>
          <w:szCs w:val="24"/>
        </w:rPr>
        <w:t>функциональн</w:t>
      </w:r>
      <w:r w:rsidR="008252AC" w:rsidRPr="005C764D">
        <w:rPr>
          <w:rFonts w:ascii="Times New Roman" w:hAnsi="Times New Roman" w:cs="Times New Roman"/>
          <w:sz w:val="24"/>
          <w:szCs w:val="24"/>
        </w:rPr>
        <w:t>ая</w:t>
      </w:r>
      <w:r w:rsidR="007649BA" w:rsidRPr="005C764D">
        <w:rPr>
          <w:rFonts w:ascii="Times New Roman" w:hAnsi="Times New Roman" w:cs="Times New Roman"/>
          <w:sz w:val="24"/>
          <w:szCs w:val="24"/>
        </w:rPr>
        <w:t xml:space="preserve"> грамотность; </w:t>
      </w:r>
      <w:r w:rsidR="005C764D" w:rsidRPr="005C764D">
        <w:rPr>
          <w:rFonts w:ascii="Times New Roman" w:hAnsi="Times New Roman" w:cs="Times New Roman"/>
          <w:sz w:val="24"/>
          <w:szCs w:val="24"/>
        </w:rPr>
        <w:t>развитие универсальных учебных действий, а также формирование ключевых компетенций, необходимых для успешной социальной адаптации и продолжения обучения в старшей школе.</w:t>
      </w:r>
    </w:p>
    <w:p w14:paraId="1EBD2651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61DC9394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 активное использование практико</w:t>
      </w:r>
      <w:r w:rsidR="00CD6296">
        <w:rPr>
          <w:rFonts w:ascii="Times New Roman" w:hAnsi="Times New Roman" w:cs="Times New Roman"/>
          <w:sz w:val="24"/>
          <w:szCs w:val="24"/>
        </w:rPr>
        <w:t>-</w:t>
      </w:r>
      <w:r w:rsidRPr="00DC1B77">
        <w:rPr>
          <w:rFonts w:ascii="Times New Roman" w:hAnsi="Times New Roman" w:cs="Times New Roman"/>
          <w:sz w:val="24"/>
          <w:szCs w:val="24"/>
        </w:rPr>
        <w:t xml:space="preserve">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63EEFEF" w14:textId="6B8EC8CF" w:rsidR="006F45D6" w:rsidRPr="00DC1B77" w:rsidRDefault="00A1790A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DC1B77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997A29" w:rsidRPr="00F70201">
        <w:rPr>
          <w:rFonts w:ascii="Times New Roman" w:hAnsi="Times New Roman" w:cs="Times New Roman"/>
          <w:sz w:val="24"/>
          <w:szCs w:val="24"/>
        </w:rPr>
        <w:t>с государственным образовательным стандартом</w:t>
      </w:r>
      <w:r w:rsidR="00110C85" w:rsidRPr="00F70201">
        <w:rPr>
          <w:rFonts w:ascii="Times New Roman" w:hAnsi="Times New Roman" w:cs="Times New Roman"/>
          <w:sz w:val="24"/>
          <w:szCs w:val="24"/>
        </w:rPr>
        <w:t xml:space="preserve"> начального общего о</w:t>
      </w:r>
      <w:r w:rsidR="00F70201">
        <w:rPr>
          <w:rFonts w:ascii="Times New Roman" w:hAnsi="Times New Roman" w:cs="Times New Roman"/>
          <w:sz w:val="24"/>
          <w:szCs w:val="24"/>
        </w:rPr>
        <w:t>б</w:t>
      </w:r>
      <w:r w:rsidR="00110C85" w:rsidRPr="00F70201">
        <w:rPr>
          <w:rFonts w:ascii="Times New Roman" w:hAnsi="Times New Roman" w:cs="Times New Roman"/>
          <w:sz w:val="24"/>
          <w:szCs w:val="24"/>
        </w:rPr>
        <w:t>разования</w:t>
      </w:r>
      <w:r w:rsidR="006D1C63" w:rsidRPr="00F70201">
        <w:rPr>
          <w:rFonts w:ascii="Times New Roman" w:hAnsi="Times New Roman" w:cs="Times New Roman"/>
          <w:sz w:val="24"/>
          <w:szCs w:val="24"/>
        </w:rPr>
        <w:t>,</w:t>
      </w:r>
      <w:r w:rsidR="006D1C63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способствует </w:t>
      </w:r>
      <w:r w:rsidR="00171EDE" w:rsidRPr="00171EDE">
        <w:rPr>
          <w:rFonts w:ascii="Times New Roman" w:hAnsi="Times New Roman" w:cs="Times New Roman"/>
          <w:sz w:val="24"/>
          <w:szCs w:val="24"/>
        </w:rPr>
        <w:t>духовно-нравственно</w:t>
      </w:r>
      <w:r w:rsidR="00171EDE">
        <w:rPr>
          <w:rFonts w:ascii="Times New Roman" w:hAnsi="Times New Roman" w:cs="Times New Roman"/>
          <w:sz w:val="24"/>
          <w:szCs w:val="24"/>
        </w:rPr>
        <w:t>му</w:t>
      </w:r>
      <w:r w:rsidR="00171EDE" w:rsidRPr="00171EDE">
        <w:rPr>
          <w:rFonts w:ascii="Times New Roman" w:hAnsi="Times New Roman" w:cs="Times New Roman"/>
          <w:sz w:val="24"/>
          <w:szCs w:val="24"/>
        </w:rPr>
        <w:t xml:space="preserve"> развити</w:t>
      </w:r>
      <w:r w:rsidR="00F70201">
        <w:rPr>
          <w:rFonts w:ascii="Times New Roman" w:hAnsi="Times New Roman" w:cs="Times New Roman"/>
          <w:sz w:val="24"/>
          <w:szCs w:val="24"/>
        </w:rPr>
        <w:t>ю</w:t>
      </w:r>
      <w:r w:rsidR="00171EDE" w:rsidRPr="00171EDE">
        <w:rPr>
          <w:rFonts w:ascii="Times New Roman" w:hAnsi="Times New Roman" w:cs="Times New Roman"/>
          <w:sz w:val="24"/>
          <w:szCs w:val="24"/>
        </w:rPr>
        <w:t xml:space="preserve"> обучающихся в духе приднестровской гражданской идентичности на основе традиционных приднестровских духовно-нравственных ценностей</w:t>
      </w:r>
      <w:r w:rsidR="00F70201">
        <w:rPr>
          <w:rFonts w:ascii="Times New Roman" w:hAnsi="Times New Roman" w:cs="Times New Roman"/>
          <w:sz w:val="24"/>
          <w:szCs w:val="24"/>
        </w:rPr>
        <w:t xml:space="preserve">,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обеспечивает условия для реализации практической направленности учебного </w:t>
      </w:r>
      <w:r w:rsidRPr="00341A1E">
        <w:rPr>
          <w:rFonts w:ascii="Times New Roman" w:hAnsi="Times New Roman" w:cs="Times New Roman"/>
          <w:sz w:val="24"/>
          <w:szCs w:val="24"/>
        </w:rPr>
        <w:t>курса</w:t>
      </w:r>
      <w:r w:rsidR="00341A1E">
        <w:rPr>
          <w:rFonts w:ascii="Times New Roman" w:hAnsi="Times New Roman" w:cs="Times New Roman"/>
          <w:sz w:val="24"/>
          <w:szCs w:val="24"/>
        </w:rPr>
        <w:t xml:space="preserve"> «ОДНКНП»</w:t>
      </w:r>
      <w:r w:rsidRPr="00DC1B77">
        <w:rPr>
          <w:rFonts w:ascii="Times New Roman" w:hAnsi="Times New Roman" w:cs="Times New Roman"/>
          <w:sz w:val="24"/>
          <w:szCs w:val="24"/>
        </w:rPr>
        <w:t xml:space="preserve">, учитывает положения возрастной психологии обучающихся подросткового возраста. </w:t>
      </w:r>
    </w:p>
    <w:p w14:paraId="7787709F" w14:textId="1D3FF544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</w:t>
      </w:r>
      <w:r w:rsidR="00ED2D73" w:rsidRPr="00DC1B77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="004F2674">
        <w:rPr>
          <w:rFonts w:ascii="Times New Roman" w:hAnsi="Times New Roman" w:cs="Times New Roman"/>
          <w:sz w:val="24"/>
          <w:szCs w:val="24"/>
        </w:rPr>
        <w:t>курса</w:t>
      </w:r>
      <w:r w:rsidR="00ED2D73" w:rsidRPr="00DC1B77">
        <w:rPr>
          <w:rFonts w:ascii="Times New Roman" w:hAnsi="Times New Roman" w:cs="Times New Roman"/>
          <w:sz w:val="24"/>
          <w:szCs w:val="24"/>
        </w:rPr>
        <w:t xml:space="preserve"> «</w:t>
      </w:r>
      <w:r w:rsidR="004F2674">
        <w:rPr>
          <w:rFonts w:ascii="Times New Roman" w:hAnsi="Times New Roman" w:cs="Times New Roman"/>
          <w:sz w:val="24"/>
          <w:szCs w:val="24"/>
        </w:rPr>
        <w:t>ОДНКНП</w:t>
      </w:r>
      <w:r w:rsidR="00ED2D73" w:rsidRPr="00DC1B77">
        <w:rPr>
          <w:rFonts w:ascii="Times New Roman" w:hAnsi="Times New Roman" w:cs="Times New Roman"/>
          <w:sz w:val="24"/>
          <w:szCs w:val="24"/>
        </w:rPr>
        <w:t>»</w:t>
      </w:r>
      <w:r w:rsidR="005138A8">
        <w:rPr>
          <w:rFonts w:ascii="Times New Roman" w:hAnsi="Times New Roman" w:cs="Times New Roman"/>
          <w:sz w:val="24"/>
          <w:szCs w:val="24"/>
        </w:rPr>
        <w:t>:</w:t>
      </w:r>
    </w:p>
    <w:p w14:paraId="7A16D8C4" w14:textId="5FC38680" w:rsidR="00FC4411" w:rsidRPr="00DC1B77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3A7BAD">
        <w:rPr>
          <w:rFonts w:ascii="Times New Roman" w:hAnsi="Times New Roman" w:cs="Times New Roman"/>
          <w:sz w:val="24"/>
          <w:szCs w:val="24"/>
        </w:rPr>
        <w:t>1)</w:t>
      </w:r>
      <w:r w:rsidRPr="00DC1B7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A7BAD" w:rsidRPr="00F92D67">
        <w:rPr>
          <w:rFonts w:ascii="Times New Roman" w:hAnsi="Times New Roman" w:cs="Times New Roman"/>
          <w:sz w:val="24"/>
          <w:szCs w:val="24"/>
        </w:rPr>
        <w:t>освоение традиционных приднестровских духовно-нравственных ценностей, ведущих к осознанию своей принадлежности к многонациональному народу Приднестровской Молдавской Республики;</w:t>
      </w:r>
    </w:p>
    <w:p w14:paraId="23F16EBE" w14:textId="6E4004C6" w:rsidR="00FC4411" w:rsidRPr="00F92D67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2D67">
        <w:rPr>
          <w:rFonts w:ascii="Times New Roman" w:hAnsi="Times New Roman" w:cs="Times New Roman"/>
          <w:sz w:val="24"/>
          <w:szCs w:val="24"/>
        </w:rPr>
        <w:t xml:space="preserve">2) </w:t>
      </w:r>
      <w:r w:rsidR="003A7BAD" w:rsidRPr="00BD27E2">
        <w:rPr>
          <w:rFonts w:ascii="Times New Roman" w:hAnsi="Times New Roman" w:cs="Times New Roman"/>
          <w:sz w:val="24"/>
          <w:szCs w:val="24"/>
        </w:rPr>
        <w:t>формирование приднестровской гражданской идентичности обучающихся через изучение культуры (единого культурного пространства) Приднестровья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</w:t>
      </w:r>
      <w:r w:rsidR="003A7BAD">
        <w:rPr>
          <w:rFonts w:ascii="Times New Roman" w:hAnsi="Times New Roman" w:cs="Times New Roman"/>
          <w:sz w:val="24"/>
          <w:szCs w:val="24"/>
        </w:rPr>
        <w:t xml:space="preserve">; </w:t>
      </w:r>
      <w:r w:rsidR="003A7BAD" w:rsidRPr="0000488F">
        <w:rPr>
          <w:rFonts w:ascii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</w:t>
      </w:r>
      <w:r w:rsidR="003A7BAD">
        <w:rPr>
          <w:rFonts w:ascii="Times New Roman" w:hAnsi="Times New Roman" w:cs="Times New Roman"/>
          <w:sz w:val="24"/>
          <w:szCs w:val="24"/>
        </w:rPr>
        <w:t>;</w:t>
      </w:r>
    </w:p>
    <w:p w14:paraId="1F7EED5F" w14:textId="755AE92B" w:rsidR="00FC4411" w:rsidRPr="003A7BAD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92D67">
        <w:rPr>
          <w:rFonts w:ascii="Times New Roman" w:hAnsi="Times New Roman" w:cs="Times New Roman"/>
          <w:sz w:val="24"/>
          <w:szCs w:val="24"/>
        </w:rPr>
        <w:t>3)</w:t>
      </w:r>
      <w:r w:rsidRPr="00DC1B77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3A7BAD" w:rsidRPr="003A7BAD">
        <w:rPr>
          <w:rFonts w:ascii="Times New Roman" w:hAnsi="Times New Roman" w:cs="Times New Roman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Приднестровской Молдавской Республики.</w:t>
      </w:r>
    </w:p>
    <w:p w14:paraId="1E4CA5F8" w14:textId="16391E67" w:rsidR="00F06E70" w:rsidRPr="00DC1B77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76565C02" w14:textId="77777777"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179A576E" w14:textId="4317161F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ли изучения </w:t>
      </w:r>
      <w:r w:rsidR="00F06C23">
        <w:rPr>
          <w:rFonts w:ascii="Times New Roman" w:hAnsi="Times New Roman" w:cs="Times New Roman"/>
          <w:sz w:val="24"/>
          <w:szCs w:val="24"/>
        </w:rPr>
        <w:t>курса «ОДНКНП»: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B793D" w14:textId="77777777" w:rsidR="0085694D" w:rsidRDefault="0085694D" w:rsidP="004B1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4022C1" w:rsidRPr="004022C1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>создание условий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>для становления у обучающихся мировоззрения на основе традиционных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приднестровс</w:t>
      </w:r>
      <w:r w:rsidR="004B1C2D" w:rsidRPr="004B1C2D">
        <w:rPr>
          <w:rFonts w:ascii="Times New Roman" w:hAnsi="Times New Roman" w:cs="Times New Roman"/>
          <w:sz w:val="24"/>
          <w:szCs w:val="24"/>
        </w:rPr>
        <w:t>ких духовно-нравственных ценностей, ведущих к формированию своей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 xml:space="preserve">принадлежности к народу, национальности, </w:t>
      </w:r>
      <w:r>
        <w:rPr>
          <w:rFonts w:ascii="Times New Roman" w:hAnsi="Times New Roman" w:cs="Times New Roman"/>
          <w:sz w:val="24"/>
          <w:szCs w:val="24"/>
        </w:rPr>
        <w:t>приднестров</w:t>
      </w:r>
      <w:r w:rsidR="004B1C2D" w:rsidRPr="004B1C2D">
        <w:rPr>
          <w:rFonts w:ascii="Times New Roman" w:hAnsi="Times New Roman" w:cs="Times New Roman"/>
          <w:sz w:val="24"/>
          <w:szCs w:val="24"/>
        </w:rPr>
        <w:t xml:space="preserve">ской общности; </w:t>
      </w:r>
    </w:p>
    <w:p w14:paraId="3E8EFDC9" w14:textId="34BE4C99" w:rsidR="006E5A99" w:rsidRDefault="006E5A99" w:rsidP="004B1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формирование </w:t>
      </w:r>
      <w:r w:rsidR="004B1C2D" w:rsidRPr="004B1C2D">
        <w:rPr>
          <w:rFonts w:ascii="Times New Roman" w:hAnsi="Times New Roman" w:cs="Times New Roman"/>
          <w:sz w:val="24"/>
          <w:szCs w:val="24"/>
        </w:rPr>
        <w:t>уважения к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>представителям разных национальностей и вероисповеданий, а также способности к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 xml:space="preserve">диалогу с представителями других культур и мировоззрений; </w:t>
      </w:r>
    </w:p>
    <w:p w14:paraId="602A40DE" w14:textId="4A646FD9" w:rsidR="00391C65" w:rsidRPr="004022C1" w:rsidRDefault="006E5A99" w:rsidP="004B1C2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B1C2D" w:rsidRPr="004B1C2D">
        <w:rPr>
          <w:rFonts w:ascii="Times New Roman" w:hAnsi="Times New Roman" w:cs="Times New Roman"/>
          <w:sz w:val="24"/>
          <w:szCs w:val="24"/>
        </w:rPr>
        <w:t>осознани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4B1C2D" w:rsidRPr="004B1C2D">
        <w:rPr>
          <w:rFonts w:ascii="Times New Roman" w:hAnsi="Times New Roman" w:cs="Times New Roman"/>
          <w:sz w:val="24"/>
          <w:szCs w:val="24"/>
        </w:rPr>
        <w:t xml:space="preserve"> себя</w:t>
      </w:r>
      <w:r w:rsidR="004B1C2D">
        <w:rPr>
          <w:rFonts w:ascii="Times New Roman" w:hAnsi="Times New Roman" w:cs="Times New Roman"/>
          <w:sz w:val="24"/>
          <w:szCs w:val="24"/>
        </w:rPr>
        <w:t xml:space="preserve"> </w:t>
      </w:r>
      <w:r w:rsidR="004B1C2D" w:rsidRPr="004B1C2D">
        <w:rPr>
          <w:rFonts w:ascii="Times New Roman" w:hAnsi="Times New Roman" w:cs="Times New Roman"/>
          <w:sz w:val="24"/>
          <w:szCs w:val="24"/>
        </w:rPr>
        <w:t xml:space="preserve">субъектом культурного и исторического развития страны. </w:t>
      </w:r>
    </w:p>
    <w:p w14:paraId="56B28513" w14:textId="77777777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43D99E4D" w14:textId="62F80556" w:rsidR="00236693" w:rsidRDefault="0023669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236693">
        <w:rPr>
          <w:rFonts w:ascii="Times New Roman" w:hAnsi="Times New Roman" w:cs="Times New Roman"/>
          <w:sz w:val="24"/>
          <w:szCs w:val="24"/>
        </w:rPr>
        <w:t>углуб</w:t>
      </w:r>
      <w:r>
        <w:rPr>
          <w:rFonts w:ascii="Times New Roman" w:hAnsi="Times New Roman" w:cs="Times New Roman"/>
          <w:sz w:val="24"/>
          <w:szCs w:val="24"/>
        </w:rPr>
        <w:t>ить</w:t>
      </w:r>
      <w:r w:rsidRPr="00236693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236693">
        <w:rPr>
          <w:rFonts w:ascii="Times New Roman" w:hAnsi="Times New Roman" w:cs="Times New Roman"/>
          <w:sz w:val="24"/>
          <w:szCs w:val="24"/>
        </w:rPr>
        <w:t xml:space="preserve"> о светской этике, религиозной культуре народа Приднестровья, их роли в развитии современного общества;</w:t>
      </w:r>
    </w:p>
    <w:p w14:paraId="1B31893D" w14:textId="542627CC" w:rsidR="00297373" w:rsidRPr="00DC1B77" w:rsidRDefault="0023669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97036A" w:rsidRPr="0097036A">
        <w:rPr>
          <w:rFonts w:ascii="Times New Roman" w:hAnsi="Times New Roman" w:cs="Times New Roman"/>
          <w:sz w:val="24"/>
          <w:szCs w:val="24"/>
        </w:rPr>
        <w:t>систематиз</w:t>
      </w:r>
      <w:r w:rsidR="0097036A">
        <w:rPr>
          <w:rFonts w:ascii="Times New Roman" w:hAnsi="Times New Roman" w:cs="Times New Roman"/>
          <w:sz w:val="24"/>
          <w:szCs w:val="24"/>
        </w:rPr>
        <w:t>ировать</w:t>
      </w:r>
      <w:r w:rsidR="0097036A" w:rsidRPr="0097036A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97036A">
        <w:rPr>
          <w:rFonts w:ascii="Times New Roman" w:hAnsi="Times New Roman" w:cs="Times New Roman"/>
          <w:sz w:val="24"/>
          <w:szCs w:val="24"/>
        </w:rPr>
        <w:t>я</w:t>
      </w:r>
      <w:r w:rsidR="0097036A" w:rsidRPr="0097036A">
        <w:rPr>
          <w:rFonts w:ascii="Times New Roman" w:hAnsi="Times New Roman" w:cs="Times New Roman"/>
          <w:sz w:val="24"/>
          <w:szCs w:val="24"/>
        </w:rPr>
        <w:t xml:space="preserve"> и представлени</w:t>
      </w:r>
      <w:r w:rsidR="0097036A">
        <w:rPr>
          <w:rFonts w:ascii="Times New Roman" w:hAnsi="Times New Roman" w:cs="Times New Roman"/>
          <w:sz w:val="24"/>
          <w:szCs w:val="24"/>
        </w:rPr>
        <w:t>я</w:t>
      </w:r>
      <w:r w:rsidR="0097036A" w:rsidRPr="0097036A">
        <w:rPr>
          <w:rFonts w:ascii="Times New Roman" w:hAnsi="Times New Roman" w:cs="Times New Roman"/>
          <w:sz w:val="24"/>
          <w:szCs w:val="24"/>
        </w:rPr>
        <w:t xml:space="preserve"> обучающихся о православной культуре и духовных традициях народа Приднестровья,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14:paraId="0B2886F4" w14:textId="708E3B44" w:rsidR="00DC1B77" w:rsidRPr="00DC1B77" w:rsidRDefault="0070484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704845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704845">
        <w:rPr>
          <w:rFonts w:ascii="Times New Roman" w:hAnsi="Times New Roman" w:cs="Times New Roman"/>
          <w:sz w:val="24"/>
          <w:szCs w:val="24"/>
        </w:rPr>
        <w:t xml:space="preserve"> основ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704845">
        <w:rPr>
          <w:rFonts w:ascii="Times New Roman" w:hAnsi="Times New Roman" w:cs="Times New Roman"/>
          <w:sz w:val="24"/>
          <w:szCs w:val="24"/>
        </w:rPr>
        <w:t xml:space="preserve">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030C0A2D" w14:textId="208820F4" w:rsidR="00DC1B77" w:rsidRDefault="00E57FD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DC1B77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704845" w:rsidRPr="00704845">
        <w:rPr>
          <w:rFonts w:ascii="Times New Roman" w:hAnsi="Times New Roman" w:cs="Times New Roman"/>
          <w:sz w:val="24"/>
          <w:szCs w:val="24"/>
        </w:rPr>
        <w:t>воспита</w:t>
      </w:r>
      <w:r w:rsidR="0057630B">
        <w:rPr>
          <w:rFonts w:ascii="Times New Roman" w:hAnsi="Times New Roman" w:cs="Times New Roman"/>
          <w:sz w:val="24"/>
          <w:szCs w:val="24"/>
        </w:rPr>
        <w:t xml:space="preserve">ть чувство </w:t>
      </w:r>
      <w:r w:rsidR="00704845" w:rsidRPr="00704845">
        <w:rPr>
          <w:rFonts w:ascii="Times New Roman" w:hAnsi="Times New Roman" w:cs="Times New Roman"/>
          <w:sz w:val="24"/>
          <w:szCs w:val="24"/>
        </w:rPr>
        <w:t>патриотизма, уваж</w:t>
      </w:r>
      <w:r w:rsidR="0057630B">
        <w:rPr>
          <w:rFonts w:ascii="Times New Roman" w:hAnsi="Times New Roman" w:cs="Times New Roman"/>
          <w:sz w:val="24"/>
          <w:szCs w:val="24"/>
        </w:rPr>
        <w:t>ать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истори</w:t>
      </w:r>
      <w:r w:rsidR="0057630B">
        <w:rPr>
          <w:rFonts w:ascii="Times New Roman" w:hAnsi="Times New Roman" w:cs="Times New Roman"/>
          <w:sz w:val="24"/>
          <w:szCs w:val="24"/>
        </w:rPr>
        <w:t>ю</w:t>
      </w:r>
      <w:r w:rsidR="00704845" w:rsidRPr="00704845">
        <w:rPr>
          <w:rFonts w:ascii="Times New Roman" w:hAnsi="Times New Roman" w:cs="Times New Roman"/>
          <w:sz w:val="24"/>
          <w:szCs w:val="24"/>
        </w:rPr>
        <w:t>, язык, культурны</w:t>
      </w:r>
      <w:r w:rsidR="00451F9A">
        <w:rPr>
          <w:rFonts w:ascii="Times New Roman" w:hAnsi="Times New Roman" w:cs="Times New Roman"/>
          <w:sz w:val="24"/>
          <w:szCs w:val="24"/>
        </w:rPr>
        <w:t>е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и православны</w:t>
      </w:r>
      <w:r w:rsidR="00451F9A">
        <w:rPr>
          <w:rFonts w:ascii="Times New Roman" w:hAnsi="Times New Roman" w:cs="Times New Roman"/>
          <w:sz w:val="24"/>
          <w:szCs w:val="24"/>
        </w:rPr>
        <w:t>е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традици</w:t>
      </w:r>
      <w:r w:rsidR="00451F9A">
        <w:rPr>
          <w:rFonts w:ascii="Times New Roman" w:hAnsi="Times New Roman" w:cs="Times New Roman"/>
          <w:sz w:val="24"/>
          <w:szCs w:val="24"/>
        </w:rPr>
        <w:t>и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народа Приднестровья, толерантно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отношени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к людям другой культуры, уме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704845" w:rsidRPr="00704845">
        <w:rPr>
          <w:rFonts w:ascii="Times New Roman" w:hAnsi="Times New Roman" w:cs="Times New Roman"/>
          <w:sz w:val="24"/>
          <w:szCs w:val="24"/>
        </w:rPr>
        <w:t xml:space="preserve">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2164EEAF" w14:textId="7C35A743" w:rsidR="00025D6B" w:rsidRDefault="00A44A9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t>–</w:t>
      </w:r>
      <w:r w:rsidRPr="00A44A94">
        <w:t xml:space="preserve"> </w:t>
      </w:r>
      <w:r w:rsidRPr="00A44A94">
        <w:rPr>
          <w:rFonts w:ascii="Times New Roman" w:hAnsi="Times New Roman" w:cs="Times New Roman"/>
          <w:sz w:val="24"/>
          <w:szCs w:val="24"/>
        </w:rPr>
        <w:t>пробужд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A44A94">
        <w:rPr>
          <w:rFonts w:ascii="Times New Roman" w:hAnsi="Times New Roman" w:cs="Times New Roman"/>
          <w:sz w:val="24"/>
          <w:szCs w:val="24"/>
        </w:rPr>
        <w:t xml:space="preserve"> интерес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6663F4A1" w14:textId="4D560FE9" w:rsidR="00A2215F" w:rsidRPr="00A2215F" w:rsidRDefault="000F6B9C" w:rsidP="00A22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2215F" w:rsidRPr="00A2215F">
        <w:rPr>
          <w:rFonts w:ascii="Times New Roman" w:hAnsi="Times New Roman" w:cs="Times New Roman"/>
          <w:sz w:val="24"/>
          <w:szCs w:val="24"/>
        </w:rPr>
        <w:t>осозна</w:t>
      </w:r>
      <w:r>
        <w:rPr>
          <w:rFonts w:ascii="Times New Roman" w:hAnsi="Times New Roman" w:cs="Times New Roman"/>
          <w:sz w:val="24"/>
          <w:szCs w:val="24"/>
        </w:rPr>
        <w:t>ть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приоритетной значимост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духовно-нравственных ценностей, проявляющ</w:t>
      </w:r>
      <w:r w:rsidR="00EE19AF">
        <w:rPr>
          <w:rFonts w:ascii="Times New Roman" w:hAnsi="Times New Roman" w:cs="Times New Roman"/>
          <w:sz w:val="24"/>
          <w:szCs w:val="24"/>
        </w:rPr>
        <w:t>их</w:t>
      </w:r>
      <w:r w:rsidR="00A2215F" w:rsidRPr="00A2215F">
        <w:rPr>
          <w:rFonts w:ascii="Times New Roman" w:hAnsi="Times New Roman" w:cs="Times New Roman"/>
          <w:sz w:val="24"/>
          <w:szCs w:val="24"/>
        </w:rPr>
        <w:t>ся в преобладании этических, интеллектуальных, альтруистических мотивов над потребительскими и эгоистическими;</w:t>
      </w:r>
    </w:p>
    <w:p w14:paraId="33C3A5D7" w14:textId="72B8143F" w:rsidR="00A2215F" w:rsidRPr="00A2215F" w:rsidRDefault="00EE19AF" w:rsidP="00A22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2215F" w:rsidRPr="00A2215F">
        <w:rPr>
          <w:rFonts w:ascii="Times New Roman" w:hAnsi="Times New Roman" w:cs="Times New Roman"/>
          <w:sz w:val="24"/>
          <w:szCs w:val="24"/>
        </w:rPr>
        <w:t>формирова</w:t>
      </w:r>
      <w:r w:rsidR="00E932B4">
        <w:rPr>
          <w:rFonts w:ascii="Times New Roman" w:hAnsi="Times New Roman" w:cs="Times New Roman"/>
          <w:sz w:val="24"/>
          <w:szCs w:val="24"/>
        </w:rPr>
        <w:t>ть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ответственно</w:t>
      </w:r>
      <w:r w:rsidR="00E932B4">
        <w:rPr>
          <w:rFonts w:ascii="Times New Roman" w:hAnsi="Times New Roman" w:cs="Times New Roman"/>
          <w:sz w:val="24"/>
          <w:szCs w:val="24"/>
        </w:rPr>
        <w:t>е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отношени</w:t>
      </w:r>
      <w:r w:rsidR="00E932B4">
        <w:rPr>
          <w:rFonts w:ascii="Times New Roman" w:hAnsi="Times New Roman" w:cs="Times New Roman"/>
          <w:sz w:val="24"/>
          <w:szCs w:val="24"/>
        </w:rPr>
        <w:t>е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к учению и труду, готовност</w:t>
      </w:r>
      <w:r w:rsidR="00E932B4">
        <w:rPr>
          <w:rFonts w:ascii="Times New Roman" w:hAnsi="Times New Roman" w:cs="Times New Roman"/>
          <w:sz w:val="24"/>
          <w:szCs w:val="24"/>
        </w:rPr>
        <w:t>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и способност</w:t>
      </w:r>
      <w:r w:rsidR="00E932B4">
        <w:rPr>
          <w:rFonts w:ascii="Times New Roman" w:hAnsi="Times New Roman" w:cs="Times New Roman"/>
          <w:sz w:val="24"/>
          <w:szCs w:val="24"/>
        </w:rPr>
        <w:t>ь</w:t>
      </w:r>
      <w:r w:rsidR="00A2215F" w:rsidRPr="00A2215F">
        <w:rPr>
          <w:rFonts w:ascii="Times New Roman" w:hAnsi="Times New Roman" w:cs="Times New Roman"/>
          <w:sz w:val="24"/>
          <w:szCs w:val="24"/>
        </w:rPr>
        <w:t>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73BDEEB6" w14:textId="08185D51" w:rsidR="00A2215F" w:rsidRPr="00A2215F" w:rsidRDefault="00DE70D5" w:rsidP="00A22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2215F" w:rsidRPr="00A2215F">
        <w:rPr>
          <w:rFonts w:ascii="Times New Roman" w:hAnsi="Times New Roman" w:cs="Times New Roman"/>
          <w:sz w:val="24"/>
          <w:szCs w:val="24"/>
        </w:rPr>
        <w:t>получ</w:t>
      </w:r>
      <w:r>
        <w:rPr>
          <w:rFonts w:ascii="Times New Roman" w:hAnsi="Times New Roman" w:cs="Times New Roman"/>
          <w:sz w:val="24"/>
          <w:szCs w:val="24"/>
        </w:rPr>
        <w:t>ить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научны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о православной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Приднестровья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6A901CC8" w14:textId="2FCCBFF0" w:rsidR="00FF1E09" w:rsidRDefault="00DE70D5" w:rsidP="00A2215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A2215F" w:rsidRPr="00A2215F">
        <w:rPr>
          <w:rFonts w:ascii="Times New Roman" w:hAnsi="Times New Roman" w:cs="Times New Roman"/>
          <w:sz w:val="24"/>
          <w:szCs w:val="24"/>
        </w:rPr>
        <w:t>развит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культур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A2215F" w:rsidRPr="00A2215F">
        <w:rPr>
          <w:rFonts w:ascii="Times New Roman" w:hAnsi="Times New Roman" w:cs="Times New Roman"/>
          <w:sz w:val="24"/>
          <w:szCs w:val="24"/>
        </w:rPr>
        <w:t xml:space="preserve">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68740267" w14:textId="7546B43C" w:rsidR="00297373" w:rsidRDefault="00391C6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отметить влияние основных содержательных линии или областей освоения науки на достижение цели изучения предмета;</w:t>
      </w:r>
    </w:p>
    <w:p w14:paraId="347D4AD9" w14:textId="2CDB621F" w:rsidR="007857C9" w:rsidRDefault="003A355E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355E">
        <w:rPr>
          <w:rFonts w:ascii="Times New Roman" w:hAnsi="Times New Roman" w:cs="Times New Roman"/>
          <w:sz w:val="24"/>
          <w:szCs w:val="24"/>
        </w:rPr>
        <w:t>В процессе изучения курса ОДНКНП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приднестровского общества существенные связи с традиционной духовно-нравственной культурой Приднестровья.</w:t>
      </w:r>
    </w:p>
    <w:p w14:paraId="74D76C65" w14:textId="75B77096" w:rsidR="00391C65" w:rsidRPr="00DC1B77" w:rsidRDefault="00D73E9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A03D2" w:rsidRPr="004A03D2">
        <w:rPr>
          <w:rFonts w:ascii="Times New Roman" w:hAnsi="Times New Roman" w:cs="Times New Roman"/>
          <w:sz w:val="24"/>
          <w:szCs w:val="24"/>
        </w:rPr>
        <w:t>урс ОДНКНП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5517667E" w14:textId="6C426F2F" w:rsidR="00297373" w:rsidRPr="00DC1B77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Развитие содержания учебного </w:t>
      </w:r>
      <w:r w:rsidRPr="00E47E8D">
        <w:rPr>
          <w:rFonts w:ascii="Times New Roman" w:hAnsi="Times New Roman" w:cs="Times New Roman"/>
          <w:sz w:val="24"/>
          <w:szCs w:val="24"/>
        </w:rPr>
        <w:t>курса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«</w:t>
      </w:r>
      <w:r w:rsidR="00E47E8D">
        <w:rPr>
          <w:rFonts w:ascii="Times New Roman" w:hAnsi="Times New Roman" w:cs="Times New Roman"/>
          <w:sz w:val="24"/>
          <w:szCs w:val="24"/>
        </w:rPr>
        <w:t>ОДНКНП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основано </w:t>
      </w:r>
      <w:r w:rsidR="005D6114" w:rsidRPr="005D6114">
        <w:rPr>
          <w:rFonts w:ascii="Times New Roman" w:hAnsi="Times New Roman" w:cs="Times New Roman"/>
          <w:sz w:val="24"/>
          <w:szCs w:val="24"/>
        </w:rPr>
        <w:t>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  <w:r w:rsidR="00E47E8D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этой связи программой предусмотрено на </w:t>
      </w:r>
      <w:r w:rsidRPr="00E47E8D">
        <w:rPr>
          <w:rFonts w:ascii="Times New Roman" w:hAnsi="Times New Roman" w:cs="Times New Roman"/>
          <w:sz w:val="24"/>
          <w:szCs w:val="24"/>
        </w:rPr>
        <w:t>базовом уровне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изучение таких разделов, как:</w:t>
      </w:r>
    </w:p>
    <w:p w14:paraId="7DC3D48C" w14:textId="5C254536" w:rsidR="00297373" w:rsidRPr="00DC1B77" w:rsidRDefault="00B5096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0963">
        <w:rPr>
          <w:rFonts w:ascii="Times New Roman" w:hAnsi="Times New Roman" w:cs="Times New Roman"/>
          <w:sz w:val="24"/>
          <w:szCs w:val="24"/>
        </w:rPr>
        <w:t>Культура и религия в жизни человека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0FA19715" w14:textId="6854B5E9" w:rsidR="00B50963" w:rsidRPr="00B50963" w:rsidRDefault="00213E91" w:rsidP="00B50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B50963" w:rsidRPr="00B50963">
        <w:rPr>
          <w:rFonts w:ascii="Times New Roman" w:hAnsi="Times New Roman" w:cs="Times New Roman"/>
          <w:sz w:val="24"/>
          <w:szCs w:val="24"/>
        </w:rPr>
        <w:t>Искусство в религии и культуре</w:t>
      </w:r>
      <w:r w:rsidR="00147FCC">
        <w:rPr>
          <w:rFonts w:ascii="Times New Roman" w:hAnsi="Times New Roman" w:cs="Times New Roman"/>
          <w:sz w:val="24"/>
          <w:szCs w:val="24"/>
        </w:rPr>
        <w:t>.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745533" w14:textId="1699FF56" w:rsidR="00B50963" w:rsidRPr="00B50963" w:rsidRDefault="00213E91" w:rsidP="00B50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="00B50963" w:rsidRPr="00B50963">
        <w:rPr>
          <w:rFonts w:ascii="Times New Roman" w:hAnsi="Times New Roman" w:cs="Times New Roman"/>
          <w:sz w:val="24"/>
          <w:szCs w:val="24"/>
        </w:rPr>
        <w:t>Культурные традиции – богатство многонационального народа Приднестровья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54599B64" w14:textId="71C44F6D" w:rsidR="00B50963" w:rsidRDefault="00213E91" w:rsidP="00B5096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B50963" w:rsidRPr="00B50963">
        <w:rPr>
          <w:rFonts w:ascii="Times New Roman" w:hAnsi="Times New Roman" w:cs="Times New Roman"/>
          <w:sz w:val="24"/>
          <w:szCs w:val="24"/>
        </w:rPr>
        <w:t>Нравственные нормы и ценности в религиозных культурах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5D2C79F1" w14:textId="7FA78C15" w:rsidR="00BD0823" w:rsidRPr="00BD0823" w:rsidRDefault="004623C8" w:rsidP="00BD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BD0823">
        <w:rPr>
          <w:rFonts w:ascii="Times New Roman" w:hAnsi="Times New Roman" w:cs="Times New Roman"/>
          <w:sz w:val="24"/>
          <w:szCs w:val="24"/>
        </w:rPr>
        <w:t xml:space="preserve"> </w:t>
      </w:r>
      <w:r w:rsidR="00BD0823" w:rsidRPr="00BD0823">
        <w:rPr>
          <w:rFonts w:ascii="Times New Roman" w:hAnsi="Times New Roman" w:cs="Times New Roman"/>
          <w:sz w:val="24"/>
          <w:szCs w:val="24"/>
        </w:rPr>
        <w:t>Истоки развития духовно-нравственной культуры народа Приднестровья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0E4EE7E6" w14:textId="34745118" w:rsidR="00BD0823" w:rsidRPr="00BD0823" w:rsidRDefault="00BD0823" w:rsidP="00BD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D0823">
        <w:rPr>
          <w:rFonts w:ascii="Times New Roman" w:hAnsi="Times New Roman" w:cs="Times New Roman"/>
          <w:sz w:val="24"/>
          <w:szCs w:val="24"/>
        </w:rPr>
        <w:t>Нравственные ценности народа Приднестровья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042311C3" w14:textId="5B820CA7" w:rsidR="00BD0823" w:rsidRPr="00BD0823" w:rsidRDefault="00BD0823" w:rsidP="00BD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D0823">
        <w:rPr>
          <w:rFonts w:ascii="Times New Roman" w:hAnsi="Times New Roman" w:cs="Times New Roman"/>
          <w:sz w:val="24"/>
          <w:szCs w:val="24"/>
        </w:rPr>
        <w:t>Священные праздники как основа культурных традиций многонационального народа Приднестровья</w:t>
      </w:r>
      <w:r w:rsidR="00147FCC">
        <w:rPr>
          <w:rFonts w:ascii="Times New Roman" w:hAnsi="Times New Roman" w:cs="Times New Roman"/>
          <w:sz w:val="24"/>
          <w:szCs w:val="24"/>
        </w:rPr>
        <w:t>.</w:t>
      </w:r>
    </w:p>
    <w:p w14:paraId="4AB7524B" w14:textId="06DEE0F9" w:rsidR="004623C8" w:rsidRDefault="00BD0823" w:rsidP="00BD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BD0823">
        <w:rPr>
          <w:rFonts w:ascii="Times New Roman" w:hAnsi="Times New Roman" w:cs="Times New Roman"/>
          <w:sz w:val="24"/>
          <w:szCs w:val="24"/>
        </w:rPr>
        <w:t>Духовное наследие народа Приднестровья.</w:t>
      </w:r>
    </w:p>
    <w:p w14:paraId="2F695E8A" w14:textId="785CA2CE" w:rsidR="00BD0823" w:rsidRDefault="00BD0823" w:rsidP="00BD082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71865095" w:rsidR="00615E0D" w:rsidRPr="00DC1B77" w:rsidRDefault="0017175A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 xml:space="preserve">МЕСТО УЧЕБНОГО </w:t>
      </w:r>
      <w:r w:rsidR="00357A05">
        <w:rPr>
          <w:rFonts w:ascii="Times New Roman" w:hAnsi="Times New Roman" w:cs="Times New Roman"/>
          <w:b/>
          <w:sz w:val="24"/>
          <w:szCs w:val="24"/>
        </w:rPr>
        <w:t>КУРСА</w:t>
      </w:r>
      <w:r w:rsidRPr="00DC1B7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57A05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НАРОДА ПРИДНЕСТРОВЬЯ</w:t>
      </w:r>
      <w:r w:rsidRPr="00DC1B77">
        <w:rPr>
          <w:rFonts w:ascii="Times New Roman" w:hAnsi="Times New Roman" w:cs="Times New Roman"/>
          <w:b/>
          <w:sz w:val="24"/>
          <w:szCs w:val="24"/>
        </w:rPr>
        <w:t>»</w:t>
      </w:r>
      <w:r w:rsidR="00297373" w:rsidRPr="00DC1B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258AC002" w14:textId="01863A2F" w:rsidR="00461D83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E52FA8" w:rsidRPr="00E52FA8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Pr="00DC1B77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357A05">
        <w:rPr>
          <w:rFonts w:ascii="Times New Roman" w:hAnsi="Times New Roman" w:cs="Times New Roman"/>
          <w:sz w:val="24"/>
          <w:szCs w:val="24"/>
        </w:rPr>
        <w:t xml:space="preserve">ОДНКНП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 </w:t>
      </w:r>
      <w:r w:rsidR="00357A05">
        <w:rPr>
          <w:rFonts w:ascii="Times New Roman" w:hAnsi="Times New Roman" w:cs="Times New Roman"/>
          <w:sz w:val="24"/>
          <w:szCs w:val="24"/>
        </w:rPr>
        <w:t xml:space="preserve">5 </w:t>
      </w:r>
      <w:r w:rsidRPr="00DC1B77">
        <w:rPr>
          <w:rFonts w:ascii="Times New Roman" w:hAnsi="Times New Roman" w:cs="Times New Roman"/>
          <w:sz w:val="24"/>
          <w:szCs w:val="24"/>
        </w:rPr>
        <w:t xml:space="preserve">по </w:t>
      </w:r>
      <w:r w:rsidR="00357A05">
        <w:rPr>
          <w:rFonts w:ascii="Times New Roman" w:hAnsi="Times New Roman" w:cs="Times New Roman"/>
          <w:sz w:val="24"/>
          <w:szCs w:val="24"/>
        </w:rPr>
        <w:t>6</w:t>
      </w:r>
      <w:r w:rsidRPr="00DC1B77">
        <w:rPr>
          <w:rFonts w:ascii="Times New Roman" w:hAnsi="Times New Roman" w:cs="Times New Roman"/>
          <w:sz w:val="24"/>
          <w:szCs w:val="24"/>
        </w:rPr>
        <w:t xml:space="preserve"> классы предусмотрено </w:t>
      </w:r>
      <w:r w:rsidR="00357A05">
        <w:rPr>
          <w:rFonts w:ascii="Times New Roman" w:hAnsi="Times New Roman" w:cs="Times New Roman"/>
          <w:sz w:val="24"/>
          <w:szCs w:val="24"/>
        </w:rPr>
        <w:t xml:space="preserve">68 </w:t>
      </w:r>
      <w:r w:rsidRPr="00DC1B77">
        <w:rPr>
          <w:rFonts w:ascii="Times New Roman" w:hAnsi="Times New Roman" w:cs="Times New Roman"/>
          <w:sz w:val="24"/>
          <w:szCs w:val="24"/>
        </w:rPr>
        <w:t>часов</w:t>
      </w:r>
      <w:r w:rsidR="00DC1B77" w:rsidRPr="00DC1B77">
        <w:rPr>
          <w:rFonts w:ascii="Times New Roman" w:hAnsi="Times New Roman" w:cs="Times New Roman"/>
          <w:sz w:val="24"/>
          <w:szCs w:val="24"/>
        </w:rPr>
        <w:t>.</w:t>
      </w:r>
    </w:p>
    <w:p w14:paraId="474ACCB6" w14:textId="335AE09A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11"/>
        <w:gridCol w:w="3217"/>
        <w:gridCol w:w="3201"/>
      </w:tblGrid>
      <w:tr w:rsidR="00F06E70" w:rsidRPr="00DC1B77" w14:paraId="45C3ADBE" w14:textId="77777777" w:rsidTr="00357A05">
        <w:tc>
          <w:tcPr>
            <w:tcW w:w="3211" w:type="dxa"/>
            <w:vMerge w:val="restart"/>
            <w:vAlign w:val="center"/>
          </w:tcPr>
          <w:p w14:paraId="0BDF3E9E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418" w:type="dxa"/>
            <w:gridSpan w:val="2"/>
            <w:vAlign w:val="center"/>
          </w:tcPr>
          <w:p w14:paraId="0E71FB55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63AB6BB5" w14:textId="77777777" w:rsidTr="00357A05">
        <w:tc>
          <w:tcPr>
            <w:tcW w:w="3211" w:type="dxa"/>
            <w:vMerge/>
            <w:vAlign w:val="center"/>
          </w:tcPr>
          <w:p w14:paraId="7EED1EE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7" w:type="dxa"/>
            <w:vAlign w:val="center"/>
          </w:tcPr>
          <w:p w14:paraId="69C7455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201" w:type="dxa"/>
            <w:vAlign w:val="center"/>
          </w:tcPr>
          <w:p w14:paraId="1CBB9763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563C60BE" w14:textId="77777777" w:rsidTr="00357A05">
        <w:tc>
          <w:tcPr>
            <w:tcW w:w="3211" w:type="dxa"/>
          </w:tcPr>
          <w:p w14:paraId="424FE82E" w14:textId="406751AE" w:rsidR="004F6D04" w:rsidRPr="00DC1B77" w:rsidRDefault="00DC1B77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217" w:type="dxa"/>
          </w:tcPr>
          <w:p w14:paraId="0E8AF5FF" w14:textId="1569B08A" w:rsidR="004F6D04" w:rsidRPr="00DC1B77" w:rsidRDefault="00357A05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040BDD7B" w14:textId="6699FBFB" w:rsidR="004F6D04" w:rsidRPr="00DC1B77" w:rsidRDefault="00357A05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F6D04" w:rsidRPr="00DC1B77" w14:paraId="0F1059E2" w14:textId="77777777" w:rsidTr="00357A05">
        <w:tc>
          <w:tcPr>
            <w:tcW w:w="3211" w:type="dxa"/>
          </w:tcPr>
          <w:p w14:paraId="6558478A" w14:textId="56B562F7" w:rsidR="004F6D04" w:rsidRPr="00DC1B77" w:rsidRDefault="00DC1B77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217" w:type="dxa"/>
          </w:tcPr>
          <w:p w14:paraId="06BD7644" w14:textId="12A66BE9" w:rsidR="004F6D04" w:rsidRPr="00DC1B77" w:rsidRDefault="00357A05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</w:tcPr>
          <w:p w14:paraId="2D6ECF38" w14:textId="17DF36C6" w:rsidR="004F6D04" w:rsidRPr="00DC1B77" w:rsidRDefault="00357A05" w:rsidP="00357A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0B450A03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38DCE4A3" w:rsidR="00ED1A03" w:rsidRPr="00DC1B77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</w:t>
      </w:r>
      <w:r w:rsidR="00357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6695F" w:rsidRPr="00B669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57A05" w:rsidRPr="00357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ДУХОВНО-НРАВСТВЕННОЙ КУЛЬТУРЫ НАРОДА ПРИДНЕСТРОВЬЯ</w:t>
      </w:r>
      <w:r w:rsidR="00357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9D71318" w14:textId="771F2A72" w:rsidR="00ED1A03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0C5AA943" w14:textId="11EFD2A1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14:paraId="4F5D67A4" w14:textId="77777777" w:rsidTr="0058729E">
        <w:trPr>
          <w:trHeight w:val="280"/>
        </w:trPr>
        <w:tc>
          <w:tcPr>
            <w:tcW w:w="1029" w:type="dxa"/>
          </w:tcPr>
          <w:p w14:paraId="46938E43" w14:textId="44EA7672"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25C58379" w14:textId="0C738891"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4182BB6F" w14:textId="30F27980"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CC53C3" w:rsidRPr="00DC1B77" w14:paraId="5F3CFAFE" w14:textId="77777777" w:rsidTr="0058729E">
        <w:trPr>
          <w:trHeight w:val="280"/>
        </w:trPr>
        <w:tc>
          <w:tcPr>
            <w:tcW w:w="1029" w:type="dxa"/>
          </w:tcPr>
          <w:p w14:paraId="308D318B" w14:textId="77777777" w:rsidR="00CC53C3" w:rsidRDefault="00CC53C3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33B27CFC" w14:textId="6E14EC9C" w:rsidR="00CC53C3" w:rsidRPr="00773FF6" w:rsidRDefault="00CC53C3" w:rsidP="00CC53C3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B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  <w:r w:rsidR="00A440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36" w:type="dxa"/>
          </w:tcPr>
          <w:p w14:paraId="6171A111" w14:textId="26A82AEA" w:rsidR="00CC53C3" w:rsidRPr="00773FF6" w:rsidRDefault="00CE543D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D1A03" w:rsidRPr="00DC1B77" w14:paraId="346F27A5" w14:textId="77777777" w:rsidTr="00773FF6">
        <w:trPr>
          <w:trHeight w:val="287"/>
        </w:trPr>
        <w:tc>
          <w:tcPr>
            <w:tcW w:w="1029" w:type="dxa"/>
          </w:tcPr>
          <w:p w14:paraId="4D5DE202" w14:textId="77777777" w:rsidR="00ED1A03" w:rsidRPr="000E7A0D" w:rsidRDefault="00ED1A03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Hlk192794079"/>
            <w:bookmarkStart w:id="1" w:name="_Hlk193052024"/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5B441FE" w14:textId="7C622085" w:rsidR="00ED1A03" w:rsidRPr="000E7A0D" w:rsidRDefault="00A440E2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Культура и религия в жизни человека</w:t>
            </w:r>
          </w:p>
        </w:tc>
        <w:tc>
          <w:tcPr>
            <w:tcW w:w="1436" w:type="dxa"/>
          </w:tcPr>
          <w:p w14:paraId="0F5469E5" w14:textId="5C0BF720" w:rsidR="00ED1A03" w:rsidRPr="000E7A0D" w:rsidRDefault="00A440E2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440E2" w:rsidRPr="00DC1B77" w14:paraId="302357F3" w14:textId="77777777" w:rsidTr="00773FF6">
        <w:trPr>
          <w:trHeight w:val="287"/>
        </w:trPr>
        <w:tc>
          <w:tcPr>
            <w:tcW w:w="1029" w:type="dxa"/>
          </w:tcPr>
          <w:p w14:paraId="737087E1" w14:textId="52147A50" w:rsidR="00A440E2" w:rsidRPr="000E7A0D" w:rsidRDefault="00A440E2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_Hlk192794285"/>
            <w:bookmarkEnd w:id="0"/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3F19C7A9" w14:textId="7577BED5" w:rsidR="00A440E2" w:rsidRPr="000E7A0D" w:rsidRDefault="00A440E2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Искусство в религии и культуре</w:t>
            </w:r>
          </w:p>
        </w:tc>
        <w:tc>
          <w:tcPr>
            <w:tcW w:w="1436" w:type="dxa"/>
          </w:tcPr>
          <w:p w14:paraId="5B0D8139" w14:textId="18E196B8" w:rsidR="00A440E2" w:rsidRPr="000E7A0D" w:rsidRDefault="00D0583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</w:tr>
      <w:bookmarkEnd w:id="2"/>
      <w:tr w:rsidR="00A440E2" w:rsidRPr="00DC1B77" w14:paraId="414CBCC5" w14:textId="77777777" w:rsidTr="00773FF6">
        <w:trPr>
          <w:trHeight w:val="287"/>
        </w:trPr>
        <w:tc>
          <w:tcPr>
            <w:tcW w:w="1029" w:type="dxa"/>
          </w:tcPr>
          <w:p w14:paraId="6B5DFE47" w14:textId="0613F044" w:rsidR="00A440E2" w:rsidRPr="000E7A0D" w:rsidRDefault="00D0583B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FF0E1E8" w14:textId="2B603AC2" w:rsidR="00A440E2" w:rsidRPr="000E7A0D" w:rsidRDefault="00D0583B" w:rsidP="00A440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3" w:name="_Hlk192794815"/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Культурные традиции – богатство многонационального народа Приднестровья</w:t>
            </w:r>
            <w:bookmarkEnd w:id="3"/>
          </w:p>
        </w:tc>
        <w:tc>
          <w:tcPr>
            <w:tcW w:w="1436" w:type="dxa"/>
          </w:tcPr>
          <w:p w14:paraId="27173B5A" w14:textId="018A7221" w:rsidR="00A440E2" w:rsidRPr="000E7A0D" w:rsidRDefault="00D0583B" w:rsidP="00A440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D0583B" w:rsidRPr="00DC1B77" w14:paraId="0FC4DEC3" w14:textId="77777777" w:rsidTr="00773FF6">
        <w:trPr>
          <w:trHeight w:val="287"/>
        </w:trPr>
        <w:tc>
          <w:tcPr>
            <w:tcW w:w="1029" w:type="dxa"/>
          </w:tcPr>
          <w:p w14:paraId="6F8546C4" w14:textId="5A120D05" w:rsidR="00D0583B" w:rsidRPr="000E7A0D" w:rsidRDefault="00D0583B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66F8CF20" w14:textId="044AB863" w:rsidR="00D0583B" w:rsidRPr="000E7A0D" w:rsidRDefault="00D0583B" w:rsidP="00A440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Понятие греха в религиозных культурах</w:t>
            </w:r>
          </w:p>
        </w:tc>
        <w:tc>
          <w:tcPr>
            <w:tcW w:w="1436" w:type="dxa"/>
          </w:tcPr>
          <w:p w14:paraId="722EFDA0" w14:textId="3544E903" w:rsidR="00D0583B" w:rsidRPr="000E7A0D" w:rsidRDefault="00D0583B" w:rsidP="00A440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D0583B" w:rsidRPr="00DC1B77" w14:paraId="3E8243AE" w14:textId="77777777" w:rsidTr="00773FF6">
        <w:trPr>
          <w:trHeight w:val="287"/>
        </w:trPr>
        <w:tc>
          <w:tcPr>
            <w:tcW w:w="1029" w:type="dxa"/>
          </w:tcPr>
          <w:p w14:paraId="074C536D" w14:textId="74CB45E2" w:rsidR="00D0583B" w:rsidRPr="000E7A0D" w:rsidRDefault="00D0583B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16292B5B" w14:textId="6CFE59E3" w:rsidR="00D0583B" w:rsidRPr="000E7A0D" w:rsidRDefault="00D0583B" w:rsidP="00A440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Нравственные нормы и ценности в религиозных культурах</w:t>
            </w:r>
          </w:p>
        </w:tc>
        <w:tc>
          <w:tcPr>
            <w:tcW w:w="1436" w:type="dxa"/>
          </w:tcPr>
          <w:p w14:paraId="447102B9" w14:textId="4A046D31" w:rsidR="00D0583B" w:rsidRPr="000E7A0D" w:rsidRDefault="00221EE5" w:rsidP="00A440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221EE5" w:rsidRPr="00DC1B77" w14:paraId="6BE474B1" w14:textId="77777777" w:rsidTr="00773FF6">
        <w:trPr>
          <w:trHeight w:val="287"/>
        </w:trPr>
        <w:tc>
          <w:tcPr>
            <w:tcW w:w="1029" w:type="dxa"/>
          </w:tcPr>
          <w:p w14:paraId="69932AF3" w14:textId="77834CE7" w:rsidR="00221EE5" w:rsidRPr="000E7A0D" w:rsidRDefault="00221EE5" w:rsidP="00DE07F2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4DE3A416" w14:textId="22A417BC" w:rsidR="00221EE5" w:rsidRPr="000E7A0D" w:rsidRDefault="00A22247" w:rsidP="00A440E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2224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Славянская письменность и культура</w:t>
            </w:r>
          </w:p>
        </w:tc>
        <w:tc>
          <w:tcPr>
            <w:tcW w:w="1436" w:type="dxa"/>
          </w:tcPr>
          <w:p w14:paraId="311ACAD7" w14:textId="04E94D6D" w:rsidR="00221EE5" w:rsidRPr="000E7A0D" w:rsidRDefault="00221EE5" w:rsidP="00A440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E7A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bookmarkEnd w:id="1"/>
      <w:tr w:rsidR="00A440E2" w:rsidRPr="00DC1B77" w14:paraId="3DBA40AC" w14:textId="77777777" w:rsidTr="00773FF6">
        <w:trPr>
          <w:trHeight w:val="277"/>
        </w:trPr>
        <w:tc>
          <w:tcPr>
            <w:tcW w:w="1029" w:type="dxa"/>
          </w:tcPr>
          <w:p w14:paraId="0442E591" w14:textId="77777777" w:rsidR="00A440E2" w:rsidRPr="00DC1B77" w:rsidRDefault="00A440E2" w:rsidP="00A440E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156DA693" w14:textId="625B6FD1" w:rsidR="00A440E2" w:rsidRPr="00DC1B77" w:rsidRDefault="00A440E2" w:rsidP="00221EE5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2A9C000A" w14:textId="1443B7A7" w:rsidR="00A440E2" w:rsidRPr="00221EE5" w:rsidRDefault="00221EE5" w:rsidP="00A440E2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1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14:paraId="4AC3D8FD" w14:textId="77777777" w:rsidR="00525B18" w:rsidRDefault="00525B18" w:rsidP="003F083B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471F35" w14:textId="46DB3387" w:rsidR="008C31F2" w:rsidRDefault="00E52FA8" w:rsidP="003F083B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Введение. </w:t>
      </w:r>
      <w:r w:rsidR="006354AA" w:rsidRPr="006354A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новым предметом «Основы духовно-нравственной культуры народа Приднестровья»</w:t>
      </w:r>
      <w:r w:rsidR="00C035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0359B" w:rsidRPr="00C035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Культурное наследие Приднестровского края</w:t>
      </w:r>
      <w:r w:rsidR="00C035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9DF773" w14:textId="7CFF4328" w:rsidR="00F24C00" w:rsidRDefault="00E81853" w:rsidP="003F083B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Культура и религия в жизни человека</w:t>
      </w:r>
      <w:r w:rsidR="00C035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31F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F083B" w:rsidRPr="003F08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как совокупность устойчивых форм человеческой деятельности. Культура духовная и материальная. Знаменитые люди, которые внесли свой вклад в культуру Приднестровья.</w:t>
      </w:r>
      <w:r w:rsidR="003F08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3B59" w:rsidRPr="0076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мировые религии. Различия в культуре и религии разных народов. Основные религии жителей Приднестровья. Культовые сооружения в республике. Влияние религии на внутренний мир человека. </w:t>
      </w:r>
    </w:p>
    <w:p w14:paraId="14C44939" w14:textId="00054008" w:rsidR="008C31F2" w:rsidRPr="008C31F2" w:rsidRDefault="001A48F6" w:rsidP="008C31F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C31F2" w:rsidRPr="008C31F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Человек-творец и носитель культуры.</w:t>
      </w:r>
    </w:p>
    <w:p w14:paraId="0C85A0DC" w14:textId="24ED40CB" w:rsidR="005E663D" w:rsidRPr="00531F5C" w:rsidRDefault="001A48F6" w:rsidP="008C31F2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C31F2" w:rsidRPr="008C31F2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Культура и религия народов Приднестровья.</w:t>
      </w:r>
      <w:r w:rsidR="00763B59" w:rsidRPr="00763B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A9D603" w14:textId="67D97503" w:rsidR="00763B59" w:rsidRDefault="00763B59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763B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Искусство в религии и культуре</w:t>
      </w:r>
      <w:r w:rsidR="00C035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60637" w:rsidRP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возникновения религий мира. Священные книги религий: буддизм, ислам, христианство, иудаизм.</w:t>
      </w:r>
      <w:r w:rsid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60637" w:rsidRP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Содержание священных книг: в буд</w:t>
      </w:r>
      <w:r w:rsid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</w:t>
      </w:r>
      <w:r w:rsidR="00160637" w:rsidRP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изме, исламе, христианстве, иудаизме. Представления о Библии – Священном писании, пророках, апостолах. Книги Библии. Основные темы в Библии. Библейские истории.</w:t>
      </w:r>
      <w:r w:rsid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60637" w:rsidRPr="001606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60637" w:rsidRPr="001606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Библия – памятник человеческой культуры. Библейские истории. Что такое Притча и какую роль она играет для христианина? Какой урок заложен в притчи? Анализ притч: «Возвращение блудного сына», «Добрый самарянин».</w:t>
      </w:r>
      <w:r w:rsidR="001A48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A48F6" w:rsidRPr="001A48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Представление о православном храме, его строении (внешнее и внутреннее устройство), значении в жизни православного человека.</w:t>
      </w:r>
      <w:r w:rsidR="001A48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A48F6" w:rsidRPr="001A48F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образования Тираспольско-Дубоссарской епархии. Виртуальная экскурсия по храмам Приднестровья.</w:t>
      </w:r>
      <w:r w:rsid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07CF1" w:rsidRP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Что такое монастырь? Формы монашеского жительства.</w:t>
      </w:r>
      <w:r w:rsid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07CF1" w:rsidRP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Иоанно-</w:t>
      </w:r>
      <w:r w:rsidR="00407CF1" w:rsidRP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Предтеченский мужской монастырь, Свято-Введенский Пахомиев женский монастырь, женский монастырь святых апостолов Петра и Павла, в центре села Кицканы в молдавской части Свято-Вознесенский Ново-Нямецкий монастырь.</w:t>
      </w:r>
      <w:r w:rsid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07CF1" w:rsidRPr="00407CF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Икона в православии. История откуда появились иконы. Кто изображается на иконах.</w:t>
      </w:r>
    </w:p>
    <w:p w14:paraId="7B8D1059" w14:textId="77777777" w:rsidR="00D53193" w:rsidRPr="00D53193" w:rsidRDefault="00407CF1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D53193"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Священные книги религий мира.</w:t>
      </w:r>
    </w:p>
    <w:p w14:paraId="7358A3E4" w14:textId="1A02191D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 чем рассказывает Библия?</w:t>
      </w:r>
    </w:p>
    <w:p w14:paraId="1A7313CB" w14:textId="16B9C66C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Нравственные уроки библейских притч.</w:t>
      </w:r>
    </w:p>
    <w:p w14:paraId="4BCB0BD7" w14:textId="7667F15B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чего построен и как устроен православный храм.</w:t>
      </w:r>
    </w:p>
    <w:p w14:paraId="479220AE" w14:textId="6B235039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Храмы Приднестровья.</w:t>
      </w:r>
    </w:p>
    <w:p w14:paraId="4BFC8A6D" w14:textId="0306E877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Монастырь – центр христианской православной культуры.</w:t>
      </w:r>
    </w:p>
    <w:p w14:paraId="325761EC" w14:textId="0ED0252F" w:rsidR="00D53193" w:rsidRPr="00D53193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Монастыри приднестровского края.</w:t>
      </w:r>
    </w:p>
    <w:p w14:paraId="6E243BF4" w14:textId="7952B3A0" w:rsidR="00407CF1" w:rsidRDefault="00D53193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D5319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Священные образы и иконопочитание.</w:t>
      </w:r>
    </w:p>
    <w:p w14:paraId="74C20CA3" w14:textId="510978A9" w:rsidR="00F224FF" w:rsidRPr="0081293E" w:rsidRDefault="00F224FF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224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Культурные традиции – богатство многонационального народа Приднестровья</w:t>
      </w:r>
      <w:r w:rsidR="00C0359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F224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Основные праздники в мировых религиях. Буддизм: Сагаалган, день рождения Будды (Дончод-хурал). Ислам: Курбан-байрам (Праздник жертвоприношения), Ураза-байрам.</w:t>
      </w:r>
      <w:r w:rsidR="0081293E" w:rsidRPr="0081293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Православие: Рождество, Пасха, Праздник Святой Троицы.</w:t>
      </w:r>
      <w:r w:rsid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Таинство крещения – именины. Именины – день памяти святого, день Ангела – день крещения, день рождения – день, когда человек родился.</w:t>
      </w:r>
      <w:r w:rsidR="002924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92410" w:rsidRPr="002924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Церковные праздники. Двунадесятые праз</w:t>
      </w:r>
      <w:r w:rsidR="007349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</w:t>
      </w:r>
      <w:r w:rsidR="00292410" w:rsidRPr="002924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ники. Великие праздники. История праздников: Рождество Пресвятой Богородицы, Введение во храм Пресвятой Богородицы, Благовещение Пресвятой Богородицы. История праздника «Рождество Христово». Дары волхвов. Традиции праздника. История праздника «Крещение Господне». Традиции праздника.</w:t>
      </w:r>
      <w:r w:rsidR="002924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92410" w:rsidRPr="0029241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праздника «Сретение Господне». Традиции праздника.</w:t>
      </w:r>
    </w:p>
    <w:p w14:paraId="68E499B3" w14:textId="25FDC460" w:rsidR="0081293E" w:rsidRPr="0081293E" w:rsidRDefault="00292410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Праздники в мировых религиях.</w:t>
      </w:r>
    </w:p>
    <w:p w14:paraId="24E94D1C" w14:textId="63B22A28" w:rsidR="0081293E" w:rsidRPr="0081293E" w:rsidRDefault="00292410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Праздники в нашем доме: день Ангела и день рождения.</w:t>
      </w:r>
    </w:p>
    <w:p w14:paraId="253FDFEC" w14:textId="67B10917" w:rsidR="0081293E" w:rsidRPr="0081293E" w:rsidRDefault="00292410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Праздники Пресвятой Богородицы (Рождество Пресвятой Богородицы, Введение во храм Пресвятой Богородицы, Благовещение Пресвятой Богородицы).</w:t>
      </w:r>
    </w:p>
    <w:p w14:paraId="1E7E35C8" w14:textId="6500E80B" w:rsidR="0081293E" w:rsidRPr="0081293E" w:rsidRDefault="00F636ED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 Рождества Христова. Святки.</w:t>
      </w:r>
    </w:p>
    <w:p w14:paraId="6AE1F359" w14:textId="2AD8656B" w:rsidR="0081293E" w:rsidRPr="0081293E" w:rsidRDefault="00F636ED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 Крещения.</w:t>
      </w:r>
    </w:p>
    <w:p w14:paraId="6A5CD122" w14:textId="7F4E82ED" w:rsidR="00F224FF" w:rsidRDefault="00F636ED" w:rsidP="0081293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81293E" w:rsidRPr="0081293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Сретение Господне - встреча человека с Богом.</w:t>
      </w:r>
    </w:p>
    <w:p w14:paraId="137E434B" w14:textId="7664BAF6" w:rsidR="00F224FF" w:rsidRPr="007A41D6" w:rsidRDefault="007A41D6" w:rsidP="00D5319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41D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Понятие греха в религиозных культурах</w:t>
      </w:r>
      <w:r w:rsidR="00525B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41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Понятие греха. Священные истории: «Происхождении первородного греха», «Отречения апостола Петра». Понятие греха у мусульман в «Коране», в буддизме. Совесть. Понятие «Раскаяние» в мировых религиях.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734934" w:rsidRPr="007349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Что такое пост, основа поста. Священная история поста. История поста Пророка Иона, Иисуса Христа. Однодневные и многодневные посты. Великий пост. Успенский пост. Чтение притчи «О мытаре и фарисее», рассказанную Иисусом Христом апостолам.</w:t>
      </w:r>
    </w:p>
    <w:p w14:paraId="6D8C206E" w14:textId="4F9C6FE4" w:rsidR="00734934" w:rsidRPr="00734934" w:rsidRDefault="00734934" w:rsidP="007349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7349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Понятие греха в мировых религиозных культурах.</w:t>
      </w:r>
    </w:p>
    <w:p w14:paraId="05281DF5" w14:textId="4A4DA21D" w:rsidR="00F224FF" w:rsidRPr="00160637" w:rsidRDefault="00734934" w:rsidP="0073493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Pr="0073493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Пост как средство избавления от греха.</w:t>
      </w:r>
    </w:p>
    <w:p w14:paraId="10140DA8" w14:textId="0EF65357" w:rsidR="00763B59" w:rsidRDefault="00296E7C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96E7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Нравственные нормы и ценности в религиозных культурах</w:t>
      </w:r>
      <w:r w:rsidR="00525B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96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«Золотое правило нравственности» – общее этическое правило. Золотое правило нравственности в иудаизме, христианстве, исламе.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296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жизни святых покровителей семьи Петра и Февронии.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296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Пят</w:t>
      </w:r>
      <w:r w:rsid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296E7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я Заповедь Христова. Из Священной истории «Дети Ноя». Примером соблюдения пятой заповеди Закона Божьего, радостного послушания и почитания родителей является Преподобный Сергий Радонежский. История украинского подростка, спасшего из огня своего дедушку-инвалида.</w:t>
      </w:r>
      <w:r w:rsid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A06C8" w:rsidRP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 труде в Библии. Апостол </w:t>
      </w:r>
      <w:r w:rsid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</w:t>
      </w:r>
      <w:r w:rsidR="000A06C8" w:rsidRP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авел о труде. О труде Сергия Радонежского.</w:t>
      </w:r>
      <w:r w:rsidR="000A06C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22E9C" w:rsidRP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Особые дни Страстной недели – события из Священной истории.</w:t>
      </w:r>
      <w:r w:rsid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22E9C" w:rsidRP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События из Священной истории «Воскресение Христово!». Пасха Христова и Светлая седмица.</w:t>
      </w:r>
      <w:r w:rsid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22E9C" w:rsidRP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Пасхальные традиции. Леге</w:t>
      </w:r>
      <w:r w:rsid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</w:t>
      </w:r>
      <w:r w:rsidR="00222E9C" w:rsidRP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да про пасхальное яйцо. Праздник «Радоница».</w:t>
      </w:r>
      <w:r w:rsid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222E9C" w:rsidRPr="00222E9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Образование Приднестровской Молдавской Республики. Выдающие деятели, герои нашей республики: пианист, композитор, дирижёр А.Г. Рубинштейн, заслуженный профессор, автор трудов по военно-полевой хирургии брюшной полости Н.В. Склифосо́вский, выдающийся российский химик-органик Н.Д. Зели́нский, ихтиолог Л.С. Берг, Герой Советского Союза Ион Солтыс и П.П. Верши́гора́, герои войны в Афганестане, герои Приднестровской войны.</w:t>
      </w:r>
      <w:r w:rsid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3F9D1184" w14:textId="588E4913" w:rsid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Основные нравственные законы в религиозных культурах.</w:t>
      </w:r>
      <w:r w:rsid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Золотое правило жизни христианина.</w:t>
      </w:r>
    </w:p>
    <w:p w14:paraId="536AB766" w14:textId="536BB193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Образец семейной верности – св. Петр и Феврония Муромские.</w:t>
      </w:r>
    </w:p>
    <w:p w14:paraId="400AAF34" w14:textId="38650407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Радость послушания. Дети и родители.</w:t>
      </w:r>
    </w:p>
    <w:p w14:paraId="74F02DFC" w14:textId="547C6B33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Трудолюбие как нравственное качество.</w:t>
      </w:r>
    </w:p>
    <w:p w14:paraId="3D21236B" w14:textId="01239A02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Страстная неделя.</w:t>
      </w:r>
    </w:p>
    <w:p w14:paraId="3B5897EA" w14:textId="6E3D400A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Пасха – праздник праздников.</w:t>
      </w:r>
    </w:p>
    <w:p w14:paraId="50C8AFE4" w14:textId="1977AAF6" w:rsidR="00903AC9" w:rsidRPr="00903AC9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Пасха – праздник праздников.</w:t>
      </w:r>
    </w:p>
    <w:p w14:paraId="6FADBA70" w14:textId="07AE3B7E" w:rsidR="00903AC9" w:rsidRPr="00296E7C" w:rsidRDefault="007E6E74" w:rsidP="00903AC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903AC9" w:rsidRPr="00903AC9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Любовь и уважение к Отечеству.</w:t>
      </w:r>
    </w:p>
    <w:p w14:paraId="25378409" w14:textId="2A5953DB" w:rsidR="007E6E74" w:rsidRDefault="00A22247" w:rsidP="007E6E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A2224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Славянская письменность и культура</w:t>
      </w:r>
      <w:r w:rsidR="00525B1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7E6E7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Деятельность святых равноапостольных Кирилла и Мефодия, создателей славянской азбуки и православных просветителях.</w:t>
      </w:r>
      <w:r w:rsid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03C2D" w:rsidRP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Буквы церковнославянской азбуки. Имя и знак церковнославянской буквы раскрывающие ее духовный смысл. Древнерусские рукописные книги. Книжная грамотность на Руси.</w:t>
      </w:r>
      <w:r w:rsid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03C2D" w:rsidRP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Книгопечатания на Руси: первопечатник Иван Федоров и первая печатная книга «Апостол». Заслуги М. Стрельбицкого в книгопечатном деле Молдавии.</w:t>
      </w:r>
      <w:r w:rsid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03C2D" w:rsidRP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Кто такие манкурты, или «Иваны, не помнящие родства»? Духовная ценность. Подвиг Е. Родионова.</w:t>
      </w:r>
      <w:r w:rsid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03C2D" w:rsidRPr="00103C2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Выбрать тему для самостоятельного творческого проекта.</w:t>
      </w:r>
    </w:p>
    <w:p w14:paraId="5DD10876" w14:textId="790CBD8E" w:rsidR="007E6E74" w:rsidRPr="007E6E74" w:rsidRDefault="00103C2D" w:rsidP="007E6E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 чем рассказывают создатели славянской азбуки. Буквица славянская.     </w:t>
      </w:r>
    </w:p>
    <w:p w14:paraId="373E83BD" w14:textId="233D5F4A" w:rsidR="007E6E74" w:rsidRPr="007E6E74" w:rsidRDefault="00103C2D" w:rsidP="007E6E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История создания книгопечатания на Руси. И. Федоров.  Региональный компонент: </w:t>
      </w:r>
      <w:r w:rsidR="00232ED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Стрельбицкий.</w:t>
      </w:r>
    </w:p>
    <w:p w14:paraId="7450C093" w14:textId="015C1FC2" w:rsidR="007E6E74" w:rsidRPr="007E6E74" w:rsidRDefault="00103C2D" w:rsidP="007E6E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Сохранение и развитие духовной культуры.</w:t>
      </w:r>
    </w:p>
    <w:p w14:paraId="05D3F171" w14:textId="588317C5" w:rsidR="00734934" w:rsidRPr="007E6E74" w:rsidRDefault="00232ED6" w:rsidP="007E6E7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7E6E74" w:rsidRPr="007E6E7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Проектная деятельность.</w:t>
      </w:r>
    </w:p>
    <w:p w14:paraId="1EF78637" w14:textId="77777777" w:rsidR="000B1EB9" w:rsidRDefault="000B1EB9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C4A3239" w14:textId="47ECDE5B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</w:t>
      </w:r>
      <w:r w:rsidR="00C10A36">
        <w:rPr>
          <w:rFonts w:ascii="Times New Roman" w:eastAsia="Calibri" w:hAnsi="Times New Roman" w:cs="Times New Roman"/>
          <w:sz w:val="24"/>
          <w:szCs w:val="24"/>
          <w:lang w:eastAsia="ru-RU"/>
        </w:rPr>
        <w:t>курса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10A36">
        <w:rPr>
          <w:rFonts w:ascii="Times New Roman" w:eastAsia="Calibri" w:hAnsi="Times New Roman" w:cs="Times New Roman"/>
          <w:sz w:val="24"/>
          <w:szCs w:val="24"/>
          <w:lang w:eastAsia="ru-RU"/>
        </w:rPr>
        <w:t>ОДНКНП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4" w:name="_Hlk192804019"/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CB5DEA5" w14:textId="58E1C33E" w:rsidR="00D613FE" w:rsidRDefault="00F96B4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2AA1" w:rsidRPr="00A92AA1">
        <w:t xml:space="preserve"> </w:t>
      </w:r>
      <w:r w:rsidR="00A92AA1" w:rsidRPr="00A92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40905A15" w14:textId="2E667414" w:rsidR="00D613FE" w:rsidRDefault="00F96B4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92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2AA1" w:rsidRPr="00A92AA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39DBD6E7" w14:textId="681806BD" w:rsidR="00D613FE" w:rsidRDefault="00F96B4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4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0A30" w:rsidRPr="00840A30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её решения</w:t>
      </w:r>
      <w:r w:rsidR="00840A3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40AF3" w:rsidRPr="00540A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0AF3" w:rsidRPr="002D645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ставить себя на место другого человека, понимать его мотивы, намерения и эмоции, а также управлять собственными эмоциями;</w:t>
      </w:r>
    </w:p>
    <w:p w14:paraId="6CCA9837" w14:textId="0812A4BA" w:rsidR="00D613FE" w:rsidRDefault="00F96B47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96B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645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уважительно относится к другим людям и их мнениям, не осуждая, а принимая чужие взгляды и позицию.</w:t>
      </w:r>
    </w:p>
    <w:p w14:paraId="79F32CB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0840DB" w14:textId="7A34CEAF" w:rsidR="00D613FE" w:rsidRDefault="00CB17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A4C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CA2" w:rsidRPr="00DA4CA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14:paraId="620747D7" w14:textId="5AE6C4FC" w:rsidR="00D613FE" w:rsidRDefault="00CB17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960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0C2F" w:rsidRPr="00960C2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14:paraId="7C33864E" w14:textId="4E586711" w:rsidR="00D613FE" w:rsidRDefault="00CB17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информацией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63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34BB" w:rsidRPr="000634B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смысловое чтение</w:t>
      </w:r>
      <w:r w:rsidR="00063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634BB" w:rsidRPr="000634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мотивации к овладению культурой активного использования словарей и других поисковых систем.</w:t>
      </w:r>
    </w:p>
    <w:p w14:paraId="23C43B1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1BB307" w14:textId="2145BC1B" w:rsidR="00D613FE" w:rsidRDefault="00CB17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1BD5" w:rsidRPr="00DD1BD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</w:t>
      </w:r>
    </w:p>
    <w:p w14:paraId="1F215B0D" w14:textId="2E04A802" w:rsidR="00D613FE" w:rsidRDefault="00CB17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13FE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D1B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1BD5" w:rsidRPr="00DD1B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  <w:r w:rsidR="008568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6889" w:rsidRPr="0085688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формулировать, аргументировать и отстаивать своё мнение;</w:t>
      </w:r>
    </w:p>
    <w:p w14:paraId="03AE1877" w14:textId="3E26B277" w:rsidR="00A23626" w:rsidRDefault="00A2362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</w:t>
      </w:r>
      <w:r w:rsidR="003B4985" w:rsidRPr="003B4985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ИКТ-компетентность</w:t>
      </w:r>
      <w:r w:rsidR="0009591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4985" w:rsidRPr="003B4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и развитие компетентности в области использования информационно-коммуникационных технологий</w:t>
      </w:r>
      <w:r w:rsidR="000959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4"/>
    <w:p w14:paraId="54D96643" w14:textId="77777777" w:rsidR="00A23626" w:rsidRDefault="00A23626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2691D" w14:textId="71C4AD62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1FEF91B" w14:textId="26687F7E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DC1B77" w14:paraId="7EAD7A61" w14:textId="77777777" w:rsidTr="0058729E">
        <w:trPr>
          <w:trHeight w:val="136"/>
        </w:trPr>
        <w:tc>
          <w:tcPr>
            <w:tcW w:w="1029" w:type="dxa"/>
          </w:tcPr>
          <w:p w14:paraId="40B214F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0ADA10E9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6AC76653" w14:textId="1944A2D3"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CC53C3" w:rsidRPr="00DC1B77" w14:paraId="26537FBF" w14:textId="77777777" w:rsidTr="0058729E">
        <w:trPr>
          <w:trHeight w:val="136"/>
        </w:trPr>
        <w:tc>
          <w:tcPr>
            <w:tcW w:w="1029" w:type="dxa"/>
          </w:tcPr>
          <w:p w14:paraId="1C7D6218" w14:textId="77777777" w:rsidR="00CC53C3" w:rsidRDefault="00CC53C3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1128ED51" w14:textId="6E23E948" w:rsidR="00CC53C3" w:rsidRPr="00773FF6" w:rsidRDefault="00811ACE" w:rsidP="00811ACE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559" w:type="dxa"/>
          </w:tcPr>
          <w:p w14:paraId="6A24F18C" w14:textId="72B9597A" w:rsidR="00CC53C3" w:rsidRPr="00773FF6" w:rsidRDefault="00811ACE" w:rsidP="00811AC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F65CF" w:rsidRPr="00DC1B77" w14:paraId="6160EB4D" w14:textId="77777777" w:rsidTr="0058729E">
        <w:trPr>
          <w:trHeight w:val="277"/>
        </w:trPr>
        <w:tc>
          <w:tcPr>
            <w:tcW w:w="1029" w:type="dxa"/>
          </w:tcPr>
          <w:p w14:paraId="7C7761FA" w14:textId="775C7810" w:rsidR="007F65CF" w:rsidRPr="00DC1B77" w:rsidRDefault="007F65CF" w:rsidP="00DE07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bookmarkStart w:id="5" w:name="_Hlk193052237"/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0AF6B6E0" w14:textId="6BB54605" w:rsidR="007F65CF" w:rsidRPr="00811ACE" w:rsidRDefault="00811ACE" w:rsidP="00811ACE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11ACE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Истоки развития духовно-нравственной культуры народа Приднестровья</w:t>
            </w:r>
          </w:p>
        </w:tc>
        <w:tc>
          <w:tcPr>
            <w:tcW w:w="1559" w:type="dxa"/>
          </w:tcPr>
          <w:p w14:paraId="35D25703" w14:textId="244C2BEC" w:rsidR="007F65CF" w:rsidRPr="00811ACE" w:rsidRDefault="00811ACE" w:rsidP="00811AC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11A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7F65CF" w:rsidRPr="00DC1B77" w14:paraId="10D24FB9" w14:textId="77777777" w:rsidTr="0058729E">
        <w:trPr>
          <w:trHeight w:val="277"/>
        </w:trPr>
        <w:tc>
          <w:tcPr>
            <w:tcW w:w="1029" w:type="dxa"/>
          </w:tcPr>
          <w:p w14:paraId="1280810A" w14:textId="3177031C" w:rsidR="007F65CF" w:rsidRPr="00DC1B77" w:rsidRDefault="007F65CF" w:rsidP="00DE07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66E313A1" w14:textId="5BC52289" w:rsidR="007F65CF" w:rsidRPr="00811ACE" w:rsidRDefault="00DD1188" w:rsidP="00811ACE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D11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Нравственные ценности народа Приднестровья</w:t>
            </w:r>
          </w:p>
        </w:tc>
        <w:tc>
          <w:tcPr>
            <w:tcW w:w="1559" w:type="dxa"/>
          </w:tcPr>
          <w:p w14:paraId="3074EDC4" w14:textId="34CAC799" w:rsidR="007F65CF" w:rsidRPr="00811ACE" w:rsidRDefault="00DD1188" w:rsidP="00811AC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F65CF" w:rsidRPr="00DC1B77" w14:paraId="74B06850" w14:textId="77777777" w:rsidTr="0058729E">
        <w:trPr>
          <w:trHeight w:val="277"/>
        </w:trPr>
        <w:tc>
          <w:tcPr>
            <w:tcW w:w="1029" w:type="dxa"/>
          </w:tcPr>
          <w:p w14:paraId="6F7BE9A5" w14:textId="3DBF2868" w:rsidR="007F65CF" w:rsidRPr="00DC1B77" w:rsidRDefault="007F65CF" w:rsidP="00DE07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7FBF5D5F" w14:textId="6A6B3532" w:rsidR="007F65CF" w:rsidRPr="00811ACE" w:rsidRDefault="00DD1188" w:rsidP="00811ACE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D11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Священные праздники как основа культурных традиций многонационального народа Приднестровья.</w:t>
            </w:r>
          </w:p>
        </w:tc>
        <w:tc>
          <w:tcPr>
            <w:tcW w:w="1559" w:type="dxa"/>
          </w:tcPr>
          <w:p w14:paraId="6B6DF72D" w14:textId="2DE4B866" w:rsidR="007F65CF" w:rsidRPr="00811ACE" w:rsidRDefault="00DD1188" w:rsidP="00811AC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F65CF" w:rsidRPr="00DC1B77" w14:paraId="72363E7C" w14:textId="77777777" w:rsidTr="0058729E">
        <w:trPr>
          <w:trHeight w:val="277"/>
        </w:trPr>
        <w:tc>
          <w:tcPr>
            <w:tcW w:w="1029" w:type="dxa"/>
          </w:tcPr>
          <w:p w14:paraId="78D2DDCF" w14:textId="4AA06226" w:rsidR="007F65CF" w:rsidRPr="00DC1B77" w:rsidRDefault="007F65CF" w:rsidP="00DE07F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4C944902" w14:textId="0A36D1C1" w:rsidR="007F65CF" w:rsidRPr="00811ACE" w:rsidRDefault="00DD1188" w:rsidP="00811ACE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D118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Духовное наследие народа Приднестровья.</w:t>
            </w:r>
          </w:p>
        </w:tc>
        <w:tc>
          <w:tcPr>
            <w:tcW w:w="1559" w:type="dxa"/>
          </w:tcPr>
          <w:p w14:paraId="6FC1A079" w14:textId="1A707AC3" w:rsidR="007F65CF" w:rsidRPr="00811ACE" w:rsidRDefault="00DE07F2" w:rsidP="00811AC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bookmarkEnd w:id="5"/>
      <w:tr w:rsidR="007F65CF" w:rsidRPr="00DC1B77" w14:paraId="2A91CCF9" w14:textId="77777777" w:rsidTr="0058729E">
        <w:trPr>
          <w:trHeight w:val="277"/>
        </w:trPr>
        <w:tc>
          <w:tcPr>
            <w:tcW w:w="1029" w:type="dxa"/>
          </w:tcPr>
          <w:p w14:paraId="53F13486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46" w:type="dxa"/>
          </w:tcPr>
          <w:p w14:paraId="6778CDF2" w14:textId="1FCB095C" w:rsidR="007F65CF" w:rsidRPr="00DC1B77" w:rsidRDefault="007F65CF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2081B1E1" w14:textId="386D0D34" w:rsidR="007F65CF" w:rsidRPr="00DE07F2" w:rsidRDefault="00DE07F2" w:rsidP="007F65C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07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</w:tr>
    </w:tbl>
    <w:p w14:paraId="76677653" w14:textId="77777777" w:rsidR="00525B18" w:rsidRDefault="00525B18" w:rsidP="00B6695F">
      <w:pPr>
        <w:spacing w:after="5" w:line="249" w:lineRule="auto"/>
        <w:ind w:right="67"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79DD90" w14:textId="78A42ECC" w:rsidR="00525B18" w:rsidRDefault="00E52FA8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Введение</w:t>
      </w:r>
      <w:r w:rsidR="00561CC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561CC4" w:rsidRPr="00561CC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Культура </w:t>
      </w:r>
      <w:r w:rsidR="004B7C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</w:t>
      </w:r>
      <w:r w:rsidR="00561CC4" w:rsidRPr="00561CC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уховная и материальная культура</w:t>
      </w:r>
      <w:r w:rsidR="00561CC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</w:t>
      </w:r>
    </w:p>
    <w:p w14:paraId="7B69E9F2" w14:textId="21609025" w:rsidR="004B7C13" w:rsidRPr="0046034A" w:rsidRDefault="004B7C13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C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Истоки развития духовно-нравственной культуры народа Приднестровья</w:t>
      </w:r>
      <w:r w:rsidR="00C119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46034A" w:rsidRPr="0046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Что такое обряд? Самый главный обряд наших предков - посвящение в мир смерти или инициация. Обряд инициации сегодня в литературных произведениях, ритуалах и традициях народа Приднестровья. Символы мирового древа у народа Приднестровья и связанные с ними приметы, обычаи и фольклор (наряжать елку под Новый год, сказочная Яблонька, ярмарочные столбы и др.). Возникновение суеверий как пережитка древнего миропонимания (например, о черной кошке).</w:t>
      </w:r>
      <w:r w:rsidR="0046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6034A" w:rsidRPr="0046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Посещение Апостолом Андреем восточнославянских земель («Повесть временных лет»). Принятие Христианства на Руси. Христианство: православие, католицизм и протестантизм. Развитие духовной культуры на территории Приднестровской Молдавской Республики в XX-XXI веках. Рост деструктивных сект, их признаки.</w:t>
      </w:r>
      <w:r w:rsidR="0046034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2940D304" w14:textId="055C7130" w:rsidR="004B7C13" w:rsidRPr="00C119AB" w:rsidRDefault="00EC1A1D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Влияние древних обрядов на современные традиции.</w:t>
      </w:r>
    </w:p>
    <w:p w14:paraId="36EBFBB9" w14:textId="29FB6768" w:rsidR="004B7C13" w:rsidRPr="00C119AB" w:rsidRDefault="00EC1A1D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Истоки возникновения христианства в Приднестровье.</w:t>
      </w:r>
    </w:p>
    <w:p w14:paraId="1624B5B0" w14:textId="212B7E2D" w:rsidR="004B7C13" w:rsidRPr="00EC1A1D" w:rsidRDefault="004B7C13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C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Нравственные ценности народа Приднестровья</w:t>
      </w:r>
      <w:r w:rsidR="00C119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EC1A1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C1A1D" w:rsidRPr="00EC1A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Основы духовной традиции православия. Важно сформировать представление о том, что в русской, молдавской, украинской, болгарской и других нациях сходные представления о добре и зле, что является основой единства общей национальной культуры народа ПМР. Библия о происхождении добра и зла. Первый грех людей - непослушание, основанное на гордыне. Влияние нравственности на существование мира. Анализ притчи «О Добре и Зле». Анализ рассказа В.А. Сухомлинского «Обыкновенный человек». Понимание добра и зла (грех) в мировых религиях, общее для всех религий. Притча о добром самарянине. Понятие греха и воздаяния в различных религиозных культурах. Какие дары Бог дал человеку. Как вера в Бога может влиять на поступки людей. О подсказках совести: когда болит душа. Что такое образ Божий в человеке. Раскаяние. Как исправить ошибки. Как зависть гасит радость. Пост, покаяние и молитва как средство избавления от греха. Аскетизм и юродство. Заповеди – ядро Ветхого и Нового Завета. Когда мы бываем счастливы. Что значит «чистое сердце». Почему христиане верят в бессмертие. Заповеди Моисея – правила для сохранения мира на земле и отношений между людьми. Заповеди Блаженства – правила для тех, кто желает вечной жизни. Семья – первая «школа», где ребенок получает уроки нравственности. Семья - хранитель духовных ценностей. Любовь – главная семейная ценность. Особенности отн</w:t>
      </w:r>
      <w:r w:rsidR="008B034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</w:t>
      </w:r>
      <w:r w:rsidR="00EC1A1D" w:rsidRPr="00EC1A1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шения к семье в разных религиозных культурах. Что такое венчание. Что означает обручальное кольцо. Древние предания, свяшенные книги, пословицы и поговорки разных народов о семье и семейных ценностях.</w:t>
      </w:r>
      <w:r w:rsidR="00D0793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07932" w:rsidRPr="00D0793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Чем милосердие отличается от дружбы. Кого называют ближним. Как христианин должен относиться к людям. Благотворительность. Общественные организации. Волонтерство.</w:t>
      </w:r>
      <w:r w:rsidR="00D0793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07932" w:rsidRPr="00D0793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Родина. Отечество. Патриотизм. Патриотические чувства приднестровцев. Древние предания, священные книги, пословицы и поговорки разных народов о защите Родины. Что объединяет приднестровский народ? Примеры героизма и патриотизма.</w:t>
      </w:r>
      <w:r w:rsidR="00D0793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E24C4F" w:rsidRPr="00E24C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Понятие подвига и подвижничества. Древние предания, священные книги, пословицы и поговорки разных народов о защите Родины. Что объединяет приднестровский народ? Примеры героизма и </w:t>
      </w:r>
      <w:r w:rsidR="00E24C4F" w:rsidRPr="00E24C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 xml:space="preserve">патриотизма. Примеры подвижничества. Общечеловеческие ценности. Роль религиозной культуры в сохранении и развитии духовного и культурного наследия. Толерантное отношение к представителям разных мировоззрений и культурных традиций. Отношение к окружающим в разных религиозных культурах. </w:t>
      </w:r>
    </w:p>
    <w:p w14:paraId="195ACD5F" w14:textId="6E169169" w:rsidR="004B7C13" w:rsidRPr="00C119AB" w:rsidRDefault="00E24C4F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Представления о добре и зле в национальных культурах.</w:t>
      </w:r>
    </w:p>
    <w:p w14:paraId="4B858456" w14:textId="00E6A51F" w:rsidR="004B7C13" w:rsidRPr="00C119AB" w:rsidRDefault="00E24C4F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Представления о добре и зле в национальных культурах.</w:t>
      </w:r>
    </w:p>
    <w:p w14:paraId="5C32B460" w14:textId="1832CE95" w:rsidR="004B7C13" w:rsidRPr="00C119AB" w:rsidRDefault="00E24C4F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Пути преодоления греховности в различных религиозных традициях.</w:t>
      </w:r>
    </w:p>
    <w:p w14:paraId="203EBE9D" w14:textId="74E099C6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Заповеди как основа христианской морали.</w:t>
      </w:r>
    </w:p>
    <w:p w14:paraId="22234A8E" w14:textId="0B3F48EA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Семья – хранитель духовных ценностей.</w:t>
      </w:r>
    </w:p>
    <w:p w14:paraId="3EEFE1EF" w14:textId="55891851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своей семьи, ее обычаи и традиции. Милосердие и взаимопомощь.</w:t>
      </w:r>
    </w:p>
    <w:p w14:paraId="13BB5815" w14:textId="6FAA6828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Патриотизм и героизм.</w:t>
      </w:r>
    </w:p>
    <w:p w14:paraId="152ED155" w14:textId="56204E6D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Подвиг и подвижничесто.</w:t>
      </w:r>
    </w:p>
    <w:p w14:paraId="40216A18" w14:textId="74D2E94A" w:rsidR="004B7C13" w:rsidRPr="00C119AB" w:rsidRDefault="00D917E1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C119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Единство нравственных норм в религиозных культурах.</w:t>
      </w:r>
    </w:p>
    <w:p w14:paraId="5CEFE7BE" w14:textId="7CECE828" w:rsidR="004B7C13" w:rsidRPr="00D917E1" w:rsidRDefault="004B7C13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C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Священные праздники как основа культурных традиций многонационального народа Приднестровья.</w:t>
      </w:r>
      <w:r w:rsidR="00D917E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917E1" w:rsidRP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Значение обрядовых праздников в жизни восточных славян. Выражение любви к предкам. Связь поколений через культурные традиции. Святки. Масленица. Иван Купала. Русальная неделя. Значение обрядовых праздников сегодня.</w:t>
      </w:r>
      <w:r w:rsid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917E1" w:rsidRP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Что такое культурные традиции и для чего они существуют. Основа культурных традиций – нравственные нормы и ценности общества. Праздничные традиции – богатство многонационального народа Приднестровья.</w:t>
      </w:r>
      <w:r w:rsid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917E1" w:rsidRP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Понятие о двунадесятых праздниках. Священная история и предания о Рождестве Пресвятой Богородицы. Традиции празднования.</w:t>
      </w:r>
      <w:r w:rsid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D917E1" w:rsidRPr="00D917E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Священная история и предания о Введении во храм Пресвятой Богородицы. Традиции празднования. Об иконе праздника и монастырях в честь Введения во храм Богородицы: Введе́нская О́птина пу́стынь.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46CBF" w:rsidRP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Священная история и предания о Благовещение Пресвятой Богородицы. Традиции и обычаи празднования Благовещения в Приднестровье, Молдавии. Чудотворные иконы Пресвятой Богородицы.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46CBF" w:rsidRP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Рождение и крещение Христа. Поклонение волхвов как признание прихода Спасителя не только к избранному народу, но и всему человечеству. Таинство Крещения.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46CBF" w:rsidRP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Ветхозаветная Пасха – освобождение избранного народа от египетского рабства. Воскресение Христа. В Новом Завете Пасха – освобождение людей от власти греха и дьявола.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46CBF" w:rsidRP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Как празднуют Пасху в приднестровских семьях. Пасхальные традиции и обычаи семьи.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46CBF" w:rsidRP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История престольного праздника и традиции празднования храмового праздника сегодня на территории Приднестровья.</w:t>
      </w:r>
      <w:r w:rsidR="00546CB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14:paraId="7A9A59BC" w14:textId="637CF48D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Обрядовые праздники.</w:t>
      </w:r>
    </w:p>
    <w:p w14:paraId="0E7168DA" w14:textId="6FABC3A6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Современные праздничные традиции народа Приднестровья.</w:t>
      </w:r>
    </w:p>
    <w:p w14:paraId="2FD027DF" w14:textId="0DBFACF7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Христианские праздники. Рождество Пресвятой Богородицы.</w:t>
      </w:r>
    </w:p>
    <w:p w14:paraId="5F966416" w14:textId="7E2A3109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Христианские праздники. Введение во храм Пресвятой Богородицы.</w:t>
      </w:r>
    </w:p>
    <w:p w14:paraId="278A842C" w14:textId="544068A2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Христианские праздники. Благовещение Пресвятой Богородицы.</w:t>
      </w:r>
    </w:p>
    <w:p w14:paraId="07FD6035" w14:textId="45FFBD00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Крещение Господне, таинство Крещения.</w:t>
      </w:r>
    </w:p>
    <w:p w14:paraId="1E608B07" w14:textId="1B9C43B9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Пасха – праздник праздников.</w:t>
      </w:r>
    </w:p>
    <w:p w14:paraId="78C240BD" w14:textId="04083F97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Праздник Пасхи в моей семье.</w:t>
      </w:r>
    </w:p>
    <w:p w14:paraId="4F3A9183" w14:textId="7888BC5B" w:rsidR="004B7C13" w:rsidRPr="00345FB8" w:rsidRDefault="006A5FE6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Храмовый праздник.</w:t>
      </w:r>
    </w:p>
    <w:p w14:paraId="14ED3C5D" w14:textId="711BEC90" w:rsidR="004B7C13" w:rsidRPr="00C700A3" w:rsidRDefault="004B7C13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B7C1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Духовное наследие народа Приднестровья.</w:t>
      </w:r>
      <w:r w:rsidR="00C700A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700A3" w:rsidRPr="00C700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Понятие о мировых и национальных религиях. Роль религии в развитии духовной культуры. В культуре Приднестровья представлен труд и усилия разных наций. Многонациональная культура укрепляет дружбу и добрососедство приднестровского народа.</w:t>
      </w:r>
      <w:r w:rsidR="00C700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700A3" w:rsidRPr="00C700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Влияние Библии на духовную культуру мира. Понятие о библеизме как фразеологизме, возникшем на основе текстов Библии (раскаяние, хамство Соломоново решение, манна небесная и др.).</w:t>
      </w:r>
      <w:r w:rsidR="00C700A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F249E" w:rsidRPr="001F24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Понятие о Библейских притчах как о коротком поучительном рассказе с носказательпым смыслом, который в отличие от басен не содержит морали. Значение Евангельских Притч. Анализ рассказа о леснике Никифоре. Чтение и анализ Библейских притч: о Блудном сыне, притча о талантах.</w:t>
      </w:r>
      <w:r w:rsid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Чтение и анализ Библейских притч: притча о Царствии Небесном, притча о сеятеле, притча о милосердном царе и безжалостном должнике, притча «Напоминание». Религиозная культура в творчестве великих композиторов. Церковное пение. Колокола и колокольный звон. Что такое икона. Картина и икона. Акцент не только на художественные различия, но и разницу между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творческим самовыражением художника и самоотречением иконописца с целью выражения воли Бога. Андрей Рублёв «Троица Ветхозаветная». Образы Богородицы и святых, особо почитаемых в местных церквях.</w:t>
      </w:r>
      <w:r w:rsid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Кто такие «святые»? Чем они отличаются от других людей? Почему люди молятся святым? Апостолы. История из Евангелия об апостоле Петре. Подвиги святых.</w:t>
      </w:r>
      <w:r w:rsid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Первые мученики за Христа. Из Священной истории: Вифлеемские младенцы, первомученик Стефан, священномученик Игнатий Богоносец, святая мученица Акилина, святой отрок мученик Вита, священномученик Вавила и отроки (ученики).</w:t>
      </w:r>
      <w:r w:rsid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 Священной истории: о юных мученицах Вере, Надежде, Любови и матери их Софии, о святой юной мученице Татьяне, о святой великомученице Екатерине, о святой великомученице Варваре.  Монастыри в честь святой Екатерины.</w:t>
      </w:r>
      <w:r w:rsid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E764F" w:rsidRPr="004E764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 Священной истории: о святом великомученике Георгии, о святом великомученике Димитрие Солунском, о святом великомученике Феодоре Стратулате.  О почитании святых воинов.</w:t>
      </w:r>
      <w:r w:rsid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53320" w:rsidRP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Христианское понятие о любви как об активной работе души человека</w:t>
      </w:r>
      <w:r w:rsid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53320" w:rsidRP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«Любовь долго терпит, милосердствует...» (стихи 4-8 из 13 главы I Послания апостола Павла к Коринфянам) и милости Божией.</w:t>
      </w:r>
      <w:r w:rsid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053320" w:rsidRPr="0005332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Защита проекта на тему по выбору учащихся.</w:t>
      </w:r>
    </w:p>
    <w:p w14:paraId="6C31733B" w14:textId="6095B309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Мировые и национальные религии в духовной культуре.</w:t>
      </w:r>
    </w:p>
    <w:p w14:paraId="401E8828" w14:textId="73032FC3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Библеизмы.</w:t>
      </w:r>
    </w:p>
    <w:p w14:paraId="6E5A4BC2" w14:textId="75B4F7AD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Нравственные уроки библейских притч.</w:t>
      </w:r>
    </w:p>
    <w:p w14:paraId="77E719FE" w14:textId="09E699AF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Христианская музыка.</w:t>
      </w:r>
    </w:p>
    <w:p w14:paraId="77DD1404" w14:textId="6A7B28DE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Картина и икона: сходство и различие.</w:t>
      </w:r>
    </w:p>
    <w:p w14:paraId="3EB1E27E" w14:textId="36886D4D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Христианские святые.</w:t>
      </w:r>
    </w:p>
    <w:p w14:paraId="494AC295" w14:textId="6E170BD2" w:rsidR="004B7C13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Уроки любви в христианской литературе.</w:t>
      </w:r>
    </w:p>
    <w:p w14:paraId="3AF33D8E" w14:textId="375767AF" w:rsidR="00525B18" w:rsidRPr="00345FB8" w:rsidRDefault="00053320" w:rsidP="004B7C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r w:rsidR="004B7C13" w:rsidRPr="00345FB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Обобщение знаний.</w:t>
      </w:r>
    </w:p>
    <w:p w14:paraId="67B2062A" w14:textId="77777777" w:rsidR="00525B18" w:rsidRDefault="00525B18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134BFC9" w14:textId="2CBE00E2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A56729">
        <w:rPr>
          <w:rFonts w:ascii="Times New Roman" w:eastAsia="Calibri" w:hAnsi="Times New Roman" w:cs="Times New Roman"/>
          <w:sz w:val="24"/>
          <w:szCs w:val="24"/>
          <w:lang w:eastAsia="ru-RU"/>
        </w:rPr>
        <w:t>ОДНКНП»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FA3F28B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1) универсальные учебные регулятивные действия:</w:t>
      </w:r>
    </w:p>
    <w:p w14:paraId="7F9CAFEF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самоорганизация: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9166454" w14:textId="27D662D8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самоконтроль: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r w:rsidR="002148FB" w:rsidRPr="002148FB">
        <w:t xml:space="preserve"> </w:t>
      </w:r>
    </w:p>
    <w:p w14:paraId="2B13B1C6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эмоциональный интеллект: умение оценивать правильность выполнения учебной задачи, собственные возможности её решения; способность ставить себя на место другого человека, понимать его мотивы, намерения и эмоции, а также управлять собственными эмоциями;</w:t>
      </w:r>
    </w:p>
    <w:p w14:paraId="2D97C8CE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принятие себя и других: уважительно относится к другим людям и их мнениям, не осуждая, а принимая чужие взгляды и позицию.</w:t>
      </w:r>
    </w:p>
    <w:p w14:paraId="32FF5271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2) универсальные учебные познавательные действия:</w:t>
      </w:r>
    </w:p>
    <w:p w14:paraId="080A7718" w14:textId="41A6AF4A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базовые логические действия: 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  <w:r w:rsidR="00826B41" w:rsidRPr="00826B41">
        <w:t xml:space="preserve"> </w:t>
      </w:r>
    </w:p>
    <w:p w14:paraId="1487967C" w14:textId="14BA143A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базовые исследовательские действия: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и проводить выводы;</w:t>
      </w:r>
    </w:p>
    <w:p w14:paraId="30A4C074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работа с информацией: смысловое чтение, развитие мотивации к овладению культурой активного использования словарей и других поисковых систем.</w:t>
      </w:r>
    </w:p>
    <w:p w14:paraId="3B77FED4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3)  универсальные учебные коммуникативные действия:</w:t>
      </w:r>
    </w:p>
    <w:p w14:paraId="0577D8F2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общение: умение организовывать учебное сотрудничество и совместную деятельность с учителем и сверстниками;</w:t>
      </w:r>
    </w:p>
    <w:p w14:paraId="61CA6BCB" w14:textId="77777777" w:rsidR="00A56729" w:rsidRPr="00A56729" w:rsidRDefault="00A56729" w:rsidP="00A5672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совместная деятельность: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3E905B43" w14:textId="2D962736" w:rsidR="005E663D" w:rsidRPr="00D613FE" w:rsidRDefault="00A56729" w:rsidP="00A5672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56729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ИКТ-компетентность: формирование и развитие компетентности в области использования информационно-коммуникационных технологий.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E233549" w14:textId="77777777" w:rsidR="00D613FE" w:rsidRDefault="00D613FE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21D76" w14:textId="0A6C8288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DC1B7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 УЧЕБНОГО ПРЕДМЕТА «</w:t>
      </w:r>
      <w:r w:rsidR="005D2E28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НАРОДА ПРИДНЕСТРОВЬЯ</w:t>
      </w:r>
      <w:r w:rsidR="007F21D8" w:rsidRPr="00DC1B77">
        <w:rPr>
          <w:rFonts w:ascii="Times New Roman" w:hAnsi="Times New Roman" w:cs="Times New Roman"/>
          <w:b/>
          <w:sz w:val="24"/>
          <w:szCs w:val="24"/>
        </w:rPr>
        <w:t>»</w:t>
      </w:r>
    </w:p>
    <w:p w14:paraId="1933AF95" w14:textId="78C744B5" w:rsidR="00C14531" w:rsidRPr="00DC1B77" w:rsidRDefault="00C67C95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BC8583" w14:textId="724F8A9A" w:rsidR="00D91D0E" w:rsidRDefault="00D91D0E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</w:t>
      </w:r>
      <w:r w:rsidR="00A51316">
        <w:rPr>
          <w:rFonts w:ascii="Times New Roman" w:hAnsi="Times New Roman" w:cs="Times New Roman"/>
          <w:sz w:val="24"/>
          <w:szCs w:val="24"/>
        </w:rPr>
        <w:t>–</w:t>
      </w:r>
      <w:r w:rsidRPr="00DC1B77">
        <w:rPr>
          <w:rFonts w:ascii="Times New Roman" w:hAnsi="Times New Roman" w:cs="Times New Roman"/>
          <w:sz w:val="24"/>
          <w:szCs w:val="24"/>
        </w:rPr>
        <w:t xml:space="preserve"> за каждый год обучения).</w:t>
      </w:r>
    </w:p>
    <w:p w14:paraId="442A54D8" w14:textId="23C7266D" w:rsidR="00AB4785" w:rsidRDefault="00AB4785" w:rsidP="00AB478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B55FBD">
        <w:rPr>
          <w:rFonts w:ascii="Times New Roman" w:hAnsi="Times New Roman" w:cs="Times New Roman"/>
          <w:sz w:val="24"/>
          <w:szCs w:val="24"/>
        </w:rPr>
        <w:t>ОДНКНП</w:t>
      </w:r>
      <w:r w:rsidRPr="00AB4785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731A6BBD" w14:textId="3EC44A2F" w:rsidR="001D3233" w:rsidRDefault="00AB4785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04EA33C" w14:textId="77777777" w:rsidR="00D21F36" w:rsidRDefault="00781B0E" w:rsidP="00D21F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r w:rsidR="00D21F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AB5FABE" w14:textId="716C6768" w:rsidR="00D21F36" w:rsidRPr="00D21F36" w:rsidRDefault="00D21F36" w:rsidP="00D21F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D21F36">
        <w:rPr>
          <w:rFonts w:ascii="Times New Roman" w:eastAsia="Calibri" w:hAnsi="Times New Roman" w:cs="Times New Roman"/>
          <w:sz w:val="24"/>
          <w:szCs w:val="24"/>
          <w:lang w:eastAsia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народа Приднестровья и человечества и знание основных норм морали, нравственных и духовных идеалов, хранимых в культурных традициях народа Приднестровья, готовность на их основе к сознательному самоограничению в поступках, поведении, расточительном потребительстве;</w:t>
      </w:r>
    </w:p>
    <w:p w14:paraId="62612D7A" w14:textId="1EB2D9B6" w:rsidR="00D21F36" w:rsidRPr="00D21F36" w:rsidRDefault="00D21F36" w:rsidP="00D21F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D21F3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приднестровского общества с помощью воспитания способности к духовному развитию, нравственному самосовершенствованию; </w:t>
      </w:r>
    </w:p>
    <w:p w14:paraId="0B5EC904" w14:textId="7656EB53" w:rsidR="00AB4785" w:rsidRDefault="00D21F36" w:rsidP="00D21F3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D21F36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4917F1C6" w14:textId="2B3B8DAB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1882C55" w14:textId="0325C4EA" w:rsidR="00D21F36" w:rsidRPr="00D21F36" w:rsidRDefault="00D21F36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iCs/>
          <w:position w:val="1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iCs/>
          <w:position w:val="1"/>
          <w:sz w:val="24"/>
          <w:szCs w:val="24"/>
        </w:rPr>
        <w:t xml:space="preserve">– </w:t>
      </w:r>
      <w:r w:rsidRPr="00D21F36">
        <w:rPr>
          <w:rFonts w:ascii="Times New Roman" w:eastAsia="SchoolBookSanPin" w:hAnsi="Times New Roman" w:cs="Times New Roman"/>
          <w:bCs/>
          <w:iCs/>
          <w:position w:val="1"/>
          <w:sz w:val="24"/>
          <w:szCs w:val="24"/>
        </w:rPr>
        <w:t>самоопределение (личностное, профессиональное, жизненное): сформированность приднестровской гражданской идентичности: патриотизма, уважения к Отечеству, прошлому и настоящему многонационального народа Приднестровья, через представления об исторической роли культур народов Приднестровья, традиционных религий, духовно-нравственных ценностей в становлении приднестровской государственности;</w:t>
      </w:r>
    </w:p>
    <w:p w14:paraId="7F261572" w14:textId="74B18974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AD5D1A9" w14:textId="7C10DE81" w:rsidR="00637C35" w:rsidRPr="00637C35" w:rsidRDefault="00637C35" w:rsidP="00637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637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народа родного края – Приднестровья, России и народов мира;</w:t>
      </w:r>
    </w:p>
    <w:p w14:paraId="77D94850" w14:textId="3F1DE91E" w:rsidR="00637C35" w:rsidRPr="00637C35" w:rsidRDefault="00637C35" w:rsidP="00637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637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14:paraId="29D19D55" w14:textId="7BA8889E" w:rsidR="00637C35" w:rsidRPr="00637C35" w:rsidRDefault="00637C35" w:rsidP="00637C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– </w:t>
      </w:r>
      <w:r w:rsidRPr="00637C3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народа Приднестровья, готовность на их основе к сознательному самоограничению в поступках, поведении, расточительном потреблении.</w:t>
      </w:r>
    </w:p>
    <w:p w14:paraId="60C8A86E" w14:textId="6EF82CDF" w:rsidR="00781B0E" w:rsidRDefault="00781B0E" w:rsidP="00AB4785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6B2BB85E" w14:textId="71CF8229" w:rsidR="00781B0E" w:rsidRDefault="00D748AD" w:rsidP="00D748AD">
      <w:pPr>
        <w:spacing w:after="0" w:line="240" w:lineRule="auto"/>
        <w:ind w:firstLine="567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lastRenderedPageBreak/>
        <w:t xml:space="preserve">– </w:t>
      </w:r>
      <w:r w:rsidRPr="00D748A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осознани</w:t>
      </w:r>
      <w:r w:rsidR="00D7010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е</w:t>
      </w:r>
      <w:r w:rsidRPr="00D748A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приоритетной значимости духовно-нравственных ценностей, проявляющ</w:t>
      </w:r>
      <w:r w:rsidR="00D7010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ихс</w:t>
      </w:r>
      <w:r w:rsidRPr="00D748A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я</w:t>
      </w:r>
      <w:r w:rsidR="00D70108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D748A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в преобладании этических, интеллектуальных, альтруистических мотивов над</w:t>
      </w:r>
      <w:r w:rsidR="00DD44D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 xml:space="preserve"> </w:t>
      </w:r>
      <w:r w:rsidRPr="00D748AD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потребительскими и эгоистическими;</w:t>
      </w:r>
    </w:p>
    <w:p w14:paraId="27FE8A01" w14:textId="7F870180" w:rsidR="00781B0E" w:rsidRDefault="00F76346" w:rsidP="00AB478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5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) ценности научного познания</w:t>
      </w:r>
      <w:r w:rsidR="00781B0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ED32D2E" w14:textId="566B2B90" w:rsidR="00901EFC" w:rsidRPr="00901EFC" w:rsidRDefault="00901EFC" w:rsidP="00901E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901EFC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467915D4" w14:textId="208765F2" w:rsidR="00901EFC" w:rsidRPr="00901EFC" w:rsidRDefault="00901EFC" w:rsidP="00901E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901EF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14:paraId="03B25DE4" w14:textId="1EB0707F" w:rsidR="00781B0E" w:rsidRDefault="00901EFC" w:rsidP="00901EF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</w:t>
      </w:r>
      <w:r w:rsidRPr="00901EFC">
        <w:rPr>
          <w:rFonts w:ascii="Times New Roman" w:eastAsia="Calibri" w:hAnsi="Times New Roman" w:cs="Times New Roman"/>
          <w:sz w:val="24"/>
          <w:szCs w:val="24"/>
          <w:lang w:eastAsia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14:paraId="3FA8F09A" w14:textId="14A654EC" w:rsidR="001D3233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9E88926" w14:textId="27C7546B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5A5121B" w14:textId="18E13A0B" w:rsidR="000838C8" w:rsidRDefault="006A7DED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0CC" w:rsidRPr="00E730C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  <w:r w:rsidR="000E3FB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637C554" w14:textId="1E7D7D53" w:rsidR="000E3FB7" w:rsidRDefault="000E3FB7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1483" w:rsidRPr="00D8148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  <w:r w:rsidR="00D814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2585D6F" w14:textId="26E1B004" w:rsidR="000838C8" w:rsidRDefault="00421F1C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2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осознание целостности окружающего мира, расширение знаний 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приднестровско</w:t>
      </w:r>
      <w:r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многонациональной культуре, особенностях традиционных религий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Приднестровья</w:t>
      </w:r>
      <w:r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9C79BDC" w14:textId="62BA6DBB" w:rsidR="000838C8" w:rsidRDefault="00421F1C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21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7584E933" w14:textId="594669BD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D535431" w14:textId="3BC9825A" w:rsidR="000838C8" w:rsidRDefault="00320A94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441C" w:rsidRPr="00C34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41C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64D0BCF8" w14:textId="0F011C75" w:rsidR="000838C8" w:rsidRDefault="00320A94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73089" w:rsidRPr="00E730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3089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14:paraId="03800284" w14:textId="6E360877" w:rsidR="000838C8" w:rsidRDefault="00320A94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с информацией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441C" w:rsidRPr="00C34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441C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  <w:r w:rsidR="007F0569" w:rsidRPr="007F0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0569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376CB902" w14:textId="5F74CEFB" w:rsidR="000838C8" w:rsidRDefault="000838C8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F35496E" w14:textId="06B7EA98" w:rsidR="000838C8" w:rsidRDefault="00320A94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E3336" w:rsidRPr="00FE3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3336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коммуникативной деятельностью, активное и адекватное использование речевых средств для решения задач общения с учётом особенностей собеседников и ситуации общения;</w:t>
      </w:r>
      <w:r w:rsidR="00553016" w:rsidRPr="00553016">
        <w:t xml:space="preserve"> </w:t>
      </w:r>
      <w:r w:rsidR="00553016" w:rsidRPr="0055301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формулировать, аргументировать и отстаивать своё мнение;</w:t>
      </w:r>
    </w:p>
    <w:p w14:paraId="4424868D" w14:textId="2331267F" w:rsidR="000838C8" w:rsidRDefault="00320A94" w:rsidP="001D323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272E" w:rsidRPr="006B27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272E" w:rsidRPr="00927837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строить совместную деятельность в соответствии с учебной задачей и культурой коллективного труда</w:t>
      </w:r>
      <w:r w:rsidR="00553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="00553016" w:rsidRPr="005530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общее решение и разрешать конфликты на основе согласования позиций и учёта интересов;</w:t>
      </w:r>
    </w:p>
    <w:p w14:paraId="425369D3" w14:textId="50CEE9E3" w:rsidR="001D3233" w:rsidRPr="00D613FE" w:rsidRDefault="00D613FE" w:rsidP="001D323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D3233"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3306"/>
        <w:gridCol w:w="3306"/>
        <w:gridCol w:w="3022"/>
      </w:tblGrid>
      <w:tr w:rsidR="00984864" w:rsidRPr="00DC1B77" w14:paraId="6A4674F9" w14:textId="77777777" w:rsidTr="00773FF6">
        <w:tc>
          <w:tcPr>
            <w:tcW w:w="3306" w:type="dxa"/>
          </w:tcPr>
          <w:p w14:paraId="1583C0A5" w14:textId="30EBE5D4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306" w:type="dxa"/>
          </w:tcPr>
          <w:p w14:paraId="3D2A2CEA" w14:textId="7C2A5D6C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3022" w:type="dxa"/>
          </w:tcPr>
          <w:p w14:paraId="6E771AA7" w14:textId="46378F05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984864" w:rsidRPr="00DC1B77" w14:paraId="4E8EEF4D" w14:textId="77777777" w:rsidTr="00773FF6">
        <w:tc>
          <w:tcPr>
            <w:tcW w:w="9634" w:type="dxa"/>
            <w:gridSpan w:val="3"/>
          </w:tcPr>
          <w:p w14:paraId="717C7484" w14:textId="7A6F5C0F" w:rsidR="00984864" w:rsidRPr="0058729E" w:rsidRDefault="00984864" w:rsidP="00984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984864" w:rsidRPr="00DC1B77" w14:paraId="053AAACB" w14:textId="77777777" w:rsidTr="00773FF6">
        <w:tc>
          <w:tcPr>
            <w:tcW w:w="9634" w:type="dxa"/>
            <w:gridSpan w:val="3"/>
          </w:tcPr>
          <w:p w14:paraId="19CDBF90" w14:textId="6A641E13" w:rsidR="00984864" w:rsidRPr="00494426" w:rsidRDefault="00984864" w:rsidP="00892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494426"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F11A3F"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 и религия в жизни человека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984864" w:rsidRPr="00DC1B77" w14:paraId="023E618D" w14:textId="77777777" w:rsidTr="00773FF6">
        <w:tc>
          <w:tcPr>
            <w:tcW w:w="3306" w:type="dxa"/>
          </w:tcPr>
          <w:p w14:paraId="2CB6CCD0" w14:textId="77777777" w:rsidR="00AB1E72" w:rsidRDefault="009A3EAB" w:rsidP="00D631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9A3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сторические культурные памятники нашего края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D1A20B1" w14:textId="37834BA2" w:rsidR="007E448A" w:rsidRDefault="009A3EAB" w:rsidP="00D631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E2308E">
              <w:t xml:space="preserve"> </w:t>
            </w:r>
            <w:r w:rsidR="00E2308E" w:rsidRPr="00E2308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2308E" w:rsidRPr="00E23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ультура духовная и материальная</w:t>
            </w:r>
            <w:r w:rsidR="007E4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E2308E" w:rsidRPr="00E23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672F4A" w14:textId="77777777" w:rsidR="0075081C" w:rsidRDefault="007E448A" w:rsidP="00D631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</w:t>
            </w:r>
            <w:r w:rsidR="00E2308E" w:rsidRPr="00E23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намениты</w:t>
            </w:r>
            <w:r w:rsidR="007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="00E2308E" w:rsidRPr="00E23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</w:t>
            </w:r>
            <w:r w:rsidR="007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E2308E" w:rsidRPr="00E230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которые внесли свой вклад в культуру Приднестровья</w:t>
            </w:r>
            <w:r w:rsidR="007508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40C5554" w14:textId="77777777" w:rsidR="00732228" w:rsidRDefault="0075081C" w:rsidP="007322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32228"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азличия в культуре и религии разных народов</w:t>
            </w:r>
            <w:r w:rsid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1EF6D7" w14:textId="77777777" w:rsidR="00732228" w:rsidRDefault="00732228" w:rsidP="007322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религии жителей Приднестровья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5AB3A67" w14:textId="77777777" w:rsidR="00732228" w:rsidRDefault="00732228" w:rsidP="007322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ультовые сооружения в республике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6B6D90E" w14:textId="3758E46D" w:rsidR="009A3EAB" w:rsidRPr="0058729E" w:rsidRDefault="00732228" w:rsidP="0073222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лияние религии на внутренний мир человека.  </w:t>
            </w:r>
          </w:p>
        </w:tc>
        <w:tc>
          <w:tcPr>
            <w:tcW w:w="3306" w:type="dxa"/>
          </w:tcPr>
          <w:p w14:paraId="6AB86B66" w14:textId="77777777" w:rsidR="003D4266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находить на карте Приднестровье, города, села, свой город или село;</w:t>
            </w:r>
          </w:p>
          <w:p w14:paraId="287DFF9A" w14:textId="14E9DC62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определять влияние природных условий на жизнь и быт людей;</w:t>
            </w:r>
          </w:p>
          <w:p w14:paraId="04C382B4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описывать памятники истории и культуры народа Приднестровья на основе иллюстраций, презентаций;</w:t>
            </w:r>
          </w:p>
          <w:p w14:paraId="5B79D901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рассказывать (на основе дополнительных источников информации) о традиционных религиях, обычаях и традициях народов Приднестровья;</w:t>
            </w:r>
          </w:p>
          <w:p w14:paraId="6C86DC3E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характеризовать духовно-нравственные черты народов Приднестровья, основываясь на традиционных религиях, фольклоре и других источниках;</w:t>
            </w:r>
          </w:p>
          <w:p w14:paraId="0CBC3169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полученные в курсе «Окружающий мир» знания о правах и обязанностях граждан ПМР, государственной символике, государственных институтах и др. для формирования представлений о Приднестровье, как общем доме для народов её населяющих;</w:t>
            </w:r>
          </w:p>
          <w:p w14:paraId="62499870" w14:textId="2AC0386D" w:rsidR="00984864" w:rsidRPr="0058729E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объяснять значение понятий «малая родина», «Родина», «приднестровец»;</w:t>
            </w:r>
          </w:p>
        </w:tc>
        <w:tc>
          <w:tcPr>
            <w:tcW w:w="3022" w:type="dxa"/>
          </w:tcPr>
          <w:p w14:paraId="0922B74A" w14:textId="6B28CFE9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и формулировать цель своей деятельности, решаемую проблему, поставленную </w:t>
            </w: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задачу</w:t>
            </w:r>
            <w:r w:rsidR="003D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2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троить предположения, прогнозировать круг возможных действий;</w:t>
            </w:r>
          </w:p>
          <w:p w14:paraId="13DE5207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первоначальные представления о традиционных религиях народов Приднестровья, их нравственных заповедях в общении с одноклассниками и другими людьми;</w:t>
            </w:r>
          </w:p>
          <w:p w14:paraId="52FD8D3B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на карте столицу ПМР, свой город или село;</w:t>
            </w:r>
          </w:p>
          <w:p w14:paraId="641FF1F3" w14:textId="77777777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дополнительную информацию (словари, энциклопедии, детскую художественную литературу, Интернет) с целью поиска ответов на вопросы, извлечения сведений об образе жизни, обычаях и традициях, религиях народов Приднестровья для создания собственных устных и письменных сообщений, презентаций;</w:t>
            </w:r>
          </w:p>
          <w:p w14:paraId="3891F3CF" w14:textId="17BD0725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адекватно использовать речевые средства и средства информационно-коммуникационных технологий для решения различных коммуникативных и познавательных задач; </w:t>
            </w:r>
          </w:p>
          <w:p w14:paraId="524321B1" w14:textId="1724CF12" w:rsidR="00D631C7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слушать собеседника, вести диалог, признавать возможность существования различных точек зрения и права каждого иметь свою собственную; </w:t>
            </w:r>
          </w:p>
          <w:p w14:paraId="1FB1C77A" w14:textId="747066CD" w:rsidR="00ED4F9F" w:rsidRPr="00D631C7" w:rsidRDefault="00D631C7" w:rsidP="00D631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излагать свое мнение и аргументировать свою точку зрения и оценку событий.</w:t>
            </w:r>
          </w:p>
        </w:tc>
      </w:tr>
      <w:tr w:rsidR="00494426" w:rsidRPr="00DC1B77" w14:paraId="0C43ECFB" w14:textId="77777777" w:rsidTr="00732228">
        <w:tc>
          <w:tcPr>
            <w:tcW w:w="9634" w:type="dxa"/>
            <w:gridSpan w:val="3"/>
          </w:tcPr>
          <w:p w14:paraId="29646A04" w14:textId="4C7241E5" w:rsidR="00494426" w:rsidRPr="00494426" w:rsidRDefault="00494426" w:rsidP="0089235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«Искусство в религии и культуре»</w:t>
            </w:r>
          </w:p>
        </w:tc>
      </w:tr>
      <w:tr w:rsidR="00984864" w:rsidRPr="00DC1B77" w14:paraId="44A60157" w14:textId="77777777" w:rsidTr="00773FF6">
        <w:tc>
          <w:tcPr>
            <w:tcW w:w="3306" w:type="dxa"/>
          </w:tcPr>
          <w:p w14:paraId="4CA27EAE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возникновения религий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775AFB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вященные книги религий: буддизм, ислам, христианство, иудаизм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45D4954" w14:textId="77777777" w:rsidR="00984864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одержание священных книг: в буддизме, исламе, христианстве, иудаизме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4BC6C7E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редставления о Библии – Священном писании, пророках, апостолах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AE551E4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ниги Библии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темы в Библии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Библейские 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B3622A6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такое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ритча и какую роль она играет для христианина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акой урок заложен в притчи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6B5386E" w14:textId="77777777" w:rsidR="00386338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t xml:space="preserve"> </w:t>
            </w:r>
            <w:r w:rsidRPr="00386338">
              <w:rPr>
                <w:rFonts w:ascii="Times New Roman" w:hAnsi="Times New Roman" w:cs="Times New Roman"/>
                <w:sz w:val="24"/>
              </w:rPr>
              <w:t>и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 образования Тираспольско-Дубоссарской епархии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C714F20" w14:textId="692FDED3" w:rsidR="00732228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монастырь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ормы монашеского жительства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C8439D6" w14:textId="7D93C564" w:rsidR="00386338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монастыри Приднестровья: 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Иоанно-Предтеченский мужской монастырь, Свято-Введенский Пахомиев женский монастырь, женский монастырь святых апостолов Петра и Павла, в центре села Кицканы в молдавской части Свято-Вознесенский Ново-Нямецкий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мужской 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5262A19" w14:textId="77777777" w:rsidR="00386338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значение и роль и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православии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BA96E51" w14:textId="39BCCEC8" w:rsidR="00D9715C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 откуда появились иконы</w:t>
            </w:r>
            <w:r w:rsid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9089A32" w14:textId="6EB57108" w:rsidR="00386338" w:rsidRDefault="00D9715C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="00386338"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изображается на иконах.</w:t>
            </w:r>
          </w:p>
          <w:p w14:paraId="69F0045E" w14:textId="4867428F" w:rsidR="00386338" w:rsidRPr="00494426" w:rsidRDefault="00386338" w:rsidP="003863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3EA490E2" w14:textId="2F9FEDFD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читать и анализировать Библейские истории;</w:t>
            </w:r>
          </w:p>
          <w:p w14:paraId="260CBECF" w14:textId="77777777" w:rsid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определять понятия: духовность, нравственность, культура, религия, и применять их в своих суждениях, высказываниях, в беседе, в исследовательских и иных работах; </w:t>
            </w:r>
          </w:p>
          <w:p w14:paraId="01D07FC3" w14:textId="59009F23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ировать 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«Возвращение блудного сына», «Добрый самарянин»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6C2160F" w14:textId="77777777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различные виды литературы (научную, художественную), карт (политические, географические, исторические, этнические, лингвистические) как источники информации о расселении и проживании народов Приднестровья, местах важнейших событий её прошлого и настоящего;</w:t>
            </w:r>
          </w:p>
          <w:p w14:paraId="4ED51C76" w14:textId="77777777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поиск информации, используя письменные и вещественные свидетельства;</w:t>
            </w:r>
          </w:p>
          <w:p w14:paraId="37E478AB" w14:textId="60B1B1A2" w:rsidR="00984864" w:rsidRPr="00494426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давать оценку наиболее значительным событиям, личностям и явлениям отечественной истории и культуры.</w:t>
            </w:r>
          </w:p>
        </w:tc>
        <w:tc>
          <w:tcPr>
            <w:tcW w:w="3022" w:type="dxa"/>
          </w:tcPr>
          <w:p w14:paraId="181758F9" w14:textId="0E7D7C23" w:rsidR="0038633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знания о Библейских истори</w:t>
            </w:r>
            <w:r w:rsid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386338"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35D042A" w14:textId="3979D732" w:rsidR="00386338" w:rsidRDefault="0038633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православно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(внешнее и внутреннее устройство), значении в жизни православного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417D45" w14:textId="7BD4CD80" w:rsidR="00386338" w:rsidRDefault="0038633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посещение монастырей Приднестровья: 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Иоанно-Предтеченский мужской монастырь, Свято-Введенский Пахомиев женский монастырь, женский монастырь святых апостолов Петра и Павла, в центре села Кицканы в молдавской части Свято-Вознесенский Ново-Нямецкий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мужской 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монастырь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DDCB32B" w14:textId="2EA8F64B" w:rsidR="00D9715C" w:rsidRDefault="00D9715C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знания о роли иконы в православии, виды, кто изображается на иконах;</w:t>
            </w:r>
          </w:p>
          <w:p w14:paraId="5D03ED51" w14:textId="6912ACC4" w:rsidR="00732228" w:rsidRDefault="0038633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3863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иртуальная экскурсия по храмам Приднестровья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C7AD8DD" w14:textId="33F56BA8" w:rsidR="00386338" w:rsidRDefault="0038633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знания монашеской жизни в монастырях; </w:t>
            </w:r>
          </w:p>
          <w:p w14:paraId="65592ED0" w14:textId="01455CC0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давать характеристику нравственным качествами духовным ценностям приднестровского народа;</w:t>
            </w:r>
          </w:p>
          <w:p w14:paraId="2965D33B" w14:textId="77777777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нравственные понятия народов Приднестровья, выявляя в них общее и различия;</w:t>
            </w:r>
          </w:p>
          <w:p w14:paraId="426546F7" w14:textId="77777777" w:rsidR="00732228" w:rsidRPr="00732228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видеть проявления влияния искусства в окружающей среде;</w:t>
            </w:r>
          </w:p>
          <w:p w14:paraId="52F60EE3" w14:textId="426044FA" w:rsidR="00732228" w:rsidRPr="00494426" w:rsidRDefault="00732228" w:rsidP="007322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высказывать суждения о значении и месте духовного и культурного наследия Приднестровья.</w:t>
            </w:r>
          </w:p>
        </w:tc>
      </w:tr>
      <w:tr w:rsidR="000B5A79" w:rsidRPr="00DC1B77" w14:paraId="04AB11BC" w14:textId="77777777" w:rsidTr="00732228">
        <w:tc>
          <w:tcPr>
            <w:tcW w:w="9634" w:type="dxa"/>
            <w:gridSpan w:val="3"/>
          </w:tcPr>
          <w:p w14:paraId="7F47E863" w14:textId="49AE306C" w:rsidR="000B5A79" w:rsidRPr="00494426" w:rsidRDefault="000B5A79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0B5A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Культурные традиции – богатство многонационального народа Приднестровья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7F1D94" w:rsidRPr="00D9715C" w14:paraId="57DD47A5" w14:textId="77777777" w:rsidTr="00773FF6">
        <w:tc>
          <w:tcPr>
            <w:tcW w:w="3306" w:type="dxa"/>
          </w:tcPr>
          <w:p w14:paraId="3DD67AFB" w14:textId="152D900B" w:rsidR="00494426" w:rsidRPr="00D9715C" w:rsidRDefault="000123D6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сновные праздники в мировых религиях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уддизм: Сагаалган, день рождения Будды (Дончод-хурал)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слам: Курбан-байрам (Праздник жертвоприношения), Ураза-байрам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равославие: Рождество, Пасха,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Святой Троицы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9BCF7DC" w14:textId="77777777" w:rsidR="008E3B4D" w:rsidRDefault="000123D6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т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аинство крещения – именины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менины – день памяти святого, день Ангела – день крещения, день рождения – день, когда человек родился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- ц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ерковные праздники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вунадесятые праз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еликие праздники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D1CE7F2" w14:textId="0D2EAA0D" w:rsidR="00D9715C" w:rsidRPr="00D9715C" w:rsidRDefault="008E3B4D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праздников: Рождество Пресвятой Богородицы, Введение во храм Пресвятой Богородицы, Благовещение Пресвятой Богородицы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2B0EC06" w14:textId="12CEB0F7" w:rsidR="00D9715C" w:rsidRPr="00D9715C" w:rsidRDefault="008E3B4D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традиции 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праздника «Рождество Христово»</w:t>
            </w:r>
            <w:r w:rsidR="007F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E1DFF2D" w14:textId="75B851D3" w:rsidR="00D9715C" w:rsidRPr="00D9715C" w:rsidRDefault="007F1D94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ю, традиции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праздника «Крещение Господне»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BAD6A43" w14:textId="0C4949E7" w:rsidR="00D9715C" w:rsidRPr="00D9715C" w:rsidRDefault="007F1D94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традиции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праздника «Сретение Господне».</w:t>
            </w:r>
          </w:p>
          <w:p w14:paraId="61AB131C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507E5F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5229B4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A72F26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0E6491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94CCEE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5B06A0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B9F83E" w14:textId="77777777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86A941" w14:textId="3319D981" w:rsidR="00D9715C" w:rsidRPr="00D9715C" w:rsidRDefault="00D9715C" w:rsidP="00D97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0CE414E4" w14:textId="77777777" w:rsidR="006E3C0C" w:rsidRPr="006E3C0C" w:rsidRDefault="006E3C0C" w:rsidP="000123D6">
            <w:pPr>
              <w:shd w:val="clear" w:color="auto" w:fill="FFFFFF"/>
              <w:tabs>
                <w:tab w:val="left" w:pos="26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готовить небольшие сообщения о православных праздниках, защитниках Отечества, национальных героях;</w:t>
            </w:r>
          </w:p>
          <w:p w14:paraId="25022B99" w14:textId="77777777" w:rsidR="006E3C0C" w:rsidRPr="006E3C0C" w:rsidRDefault="006E3C0C" w:rsidP="000123D6">
            <w:pPr>
              <w:shd w:val="clear" w:color="auto" w:fill="FFFFFF"/>
              <w:tabs>
                <w:tab w:val="left" w:pos="26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различать хорошие и плохие поступки людей, оценивать их с общепринятых нравственных позиций</w:t>
            </w:r>
          </w:p>
          <w:p w14:paraId="5F4F4BF8" w14:textId="77777777" w:rsidR="006E3C0C" w:rsidRPr="006E3C0C" w:rsidRDefault="006E3C0C" w:rsidP="000123D6">
            <w:pPr>
              <w:shd w:val="clear" w:color="auto" w:fill="FFFFFF"/>
              <w:tabs>
                <w:tab w:val="left" w:pos="26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рассказывать о составе семьи, своих обязанностей в </w:t>
            </w: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семье, оценивать характер семейных взаимоотношений;</w:t>
            </w:r>
          </w:p>
          <w:p w14:paraId="00225C90" w14:textId="77777777" w:rsidR="006E3C0C" w:rsidRPr="006E3C0C" w:rsidRDefault="006E3C0C" w:rsidP="000123D6">
            <w:pPr>
              <w:shd w:val="clear" w:color="auto" w:fill="FFFFFF"/>
              <w:tabs>
                <w:tab w:val="left" w:pos="26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оценивать, приводя примеры, своё поведение в семье, школе и вне их;</w:t>
            </w:r>
          </w:p>
          <w:p w14:paraId="4145B044" w14:textId="77777777" w:rsidR="006E3C0C" w:rsidRPr="006E3C0C" w:rsidRDefault="006E3C0C" w:rsidP="000123D6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spacing w:line="276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определять понятия: духовность, нравственность, культура, религия, этнос, быт, фольклор, эпос, традиции и применять их в своих суждениях, высказываниях, в беседе, в исследовательских и иных работах;  </w:t>
            </w:r>
          </w:p>
          <w:p w14:paraId="29880423" w14:textId="77777777" w:rsidR="006E3C0C" w:rsidRPr="006E3C0C" w:rsidRDefault="006E3C0C" w:rsidP="000123D6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spacing w:line="276" w:lineRule="auto"/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</w:rPr>
              <w:t>- описывать условия существования, основные занятия, образ жизни, традиции, верования, быт, фольклор многонационального народа Приднестровья;</w:t>
            </w:r>
          </w:p>
          <w:p w14:paraId="7717D663" w14:textId="62137600" w:rsidR="00494426" w:rsidRPr="000123D6" w:rsidRDefault="006E3C0C" w:rsidP="000123D6">
            <w:pPr>
              <w:tabs>
                <w:tab w:val="left" w:pos="266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23D6">
              <w:rPr>
                <w:rFonts w:ascii="Times New Roman" w:eastAsia="Times New Roman" w:hAnsi="Times New Roman" w:cs="Times New Roman"/>
                <w:sz w:val="24"/>
                <w:szCs w:val="24"/>
              </w:rPr>
              <w:t>- выявлять характерные черты национальных характеров народов Приднестровья.</w:t>
            </w:r>
          </w:p>
        </w:tc>
        <w:tc>
          <w:tcPr>
            <w:tcW w:w="3022" w:type="dxa"/>
          </w:tcPr>
          <w:p w14:paraId="731E9FD2" w14:textId="77777777" w:rsidR="008E3B4D" w:rsidRPr="008E3B4D" w:rsidRDefault="000123D6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23D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православных праздниках</w:t>
            </w:r>
            <w:r w:rsid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="008E3B4D"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Рождество, Пасха, праздник Святой Троицы;</w:t>
            </w:r>
          </w:p>
          <w:p w14:paraId="78E63EB6" w14:textId="77777777" w:rsidR="008E3B4D" w:rsidRPr="008E3B4D" w:rsidRDefault="008E3B4D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>- таинство крещения – именины; именины – день памяти святого, день Ангела – день крещения, день рождения – день, когда человек родился;</w:t>
            </w:r>
          </w:p>
          <w:p w14:paraId="3400BD09" w14:textId="77777777" w:rsidR="008E3B4D" w:rsidRPr="008E3B4D" w:rsidRDefault="008E3B4D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церковные праздники: </w:t>
            </w:r>
            <w:r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двунадесятые праздники, великие праздники;</w:t>
            </w:r>
          </w:p>
          <w:p w14:paraId="12C137F7" w14:textId="77777777" w:rsidR="008E3B4D" w:rsidRDefault="008E3B4D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>- история праздников: Рождество Пресвятой Богородицы, Введение во храм Пресвятой Богородицы, Благовещение Пресвятой Богородицы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Рождество Христово;</w:t>
            </w:r>
          </w:p>
          <w:p w14:paraId="6F2375F1" w14:textId="2AD2EB7B" w:rsidR="000123D6" w:rsidRPr="000123D6" w:rsidRDefault="008E3B4D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традиции праздников </w:t>
            </w:r>
            <w:r w:rsidR="007F1D94">
              <w:rPr>
                <w:rFonts w:ascii="Times New Roman" w:eastAsia="Times New Roman" w:hAnsi="Times New Roman" w:cs="Times New Roman"/>
                <w:sz w:val="24"/>
                <w:szCs w:val="24"/>
              </w:rPr>
              <w:t>«Крещение Господне», «Сретение Господне»;</w:t>
            </w:r>
            <w:r w:rsidRPr="008E3B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FCDE9FE" w14:textId="0F7194DC" w:rsidR="006E3C0C" w:rsidRPr="006E3C0C" w:rsidRDefault="006E3C0C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сравнивать обычаи и традиции народов ПМР, авторское и своё отношение к литературным героям, реальным событиям и людям; </w:t>
            </w:r>
          </w:p>
          <w:p w14:paraId="69965CD5" w14:textId="77777777" w:rsidR="006E3C0C" w:rsidRPr="006E3C0C" w:rsidRDefault="006E3C0C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соблюдать нравственные нормы поведения в семье, школе, общественных местах; заботливо относиться к младшим, уважать старших; </w:t>
            </w:r>
          </w:p>
          <w:p w14:paraId="487453FC" w14:textId="77777777" w:rsidR="006E3C0C" w:rsidRPr="006E3C0C" w:rsidRDefault="006E3C0C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различать нравственные и безнравственные поступки, давать оценку своим поступкам и стараться избавиться от недостатков;</w:t>
            </w:r>
          </w:p>
          <w:p w14:paraId="31C6C702" w14:textId="77777777" w:rsidR="006E3C0C" w:rsidRPr="006E3C0C" w:rsidRDefault="006E3C0C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воспитание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отсутствию;</w:t>
            </w:r>
          </w:p>
          <w:p w14:paraId="68888182" w14:textId="64E6FA07" w:rsidR="00494426" w:rsidRPr="000123D6" w:rsidRDefault="006E3C0C" w:rsidP="002606D0">
            <w:pPr>
              <w:widowControl w:val="0"/>
              <w:tabs>
                <w:tab w:val="num" w:pos="0"/>
                <w:tab w:val="left" w:pos="266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формирование представлений об основах светской этики, культуры традиционных религий</w:t>
            </w:r>
            <w:r w:rsidR="007F1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B5A79" w:rsidRPr="00DC1B77" w14:paraId="35D0AB76" w14:textId="77777777" w:rsidTr="00732228">
        <w:tc>
          <w:tcPr>
            <w:tcW w:w="9634" w:type="dxa"/>
            <w:gridSpan w:val="3"/>
          </w:tcPr>
          <w:p w14:paraId="778B4B32" w14:textId="3795BE2E" w:rsidR="000B5A79" w:rsidRPr="00494426" w:rsidRDefault="000B5A79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84179F" w:rsidRPr="00841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Понятие греха в религиозных культурах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494426" w:rsidRPr="00DC1B77" w14:paraId="53232B16" w14:textId="77777777" w:rsidTr="00773FF6">
        <w:tc>
          <w:tcPr>
            <w:tcW w:w="3306" w:type="dxa"/>
          </w:tcPr>
          <w:p w14:paraId="1D38B146" w14:textId="13118A4C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греха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вященные истории: «Происхождении первородного греха», «Отречения апостола Петра»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греха у мусульман в «Коране», в буддизме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147D22" w14:textId="23D23B43" w:rsidR="00D9715C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с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«Раскаяние» в мировых религиях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ABB3D0D" w14:textId="77777777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пост, основа поста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вященная история поста. </w:t>
            </w:r>
          </w:p>
          <w:p w14:paraId="2E6CA8C6" w14:textId="77777777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стория поста Пророка Иона, Иисуса Христа. </w:t>
            </w:r>
          </w:p>
          <w:p w14:paraId="461AD985" w14:textId="77777777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днодневные и многодневные посты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Великий пост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Успенский пост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B7D3C9" w14:textId="5A06E31E" w:rsidR="00D9715C" w:rsidRPr="00494426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тение притчи «О мытаре и фарисее», рассказанную Иисусом Христом апостолам.</w:t>
            </w:r>
          </w:p>
        </w:tc>
        <w:tc>
          <w:tcPr>
            <w:tcW w:w="3306" w:type="dxa"/>
          </w:tcPr>
          <w:p w14:paraId="2719955C" w14:textId="5E6456C0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7F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E84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итать</w:t>
            </w:r>
            <w:r w:rsidRPr="007F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анализ</w:t>
            </w:r>
            <w:r w:rsid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F1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притчи «О мытаре и фарисее»</w:t>
            </w:r>
            <w:r w:rsid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0C8FE7C" w14:textId="5A32D896" w:rsidR="000D0CE2" w:rsidRDefault="000D0CE2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традиции православных праздников;</w:t>
            </w:r>
          </w:p>
          <w:p w14:paraId="6BABD64B" w14:textId="6DE79FF9" w:rsidR="000D0CE2" w:rsidRDefault="000D0CE2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разбираться в правилах поста;</w:t>
            </w:r>
          </w:p>
          <w:p w14:paraId="69F0F337" w14:textId="6263F199" w:rsidR="000D0CE2" w:rsidRDefault="000D0CE2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разбираться в разновидностях поста;</w:t>
            </w:r>
          </w:p>
          <w:p w14:paraId="3D28F839" w14:textId="24B0A0E7" w:rsidR="006E3C0C" w:rsidRPr="006E3C0C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ориентироваться в религиозной символике традиционной православной религии и характеризовать ее основные идеи; </w:t>
            </w:r>
          </w:p>
          <w:p w14:paraId="4E44B417" w14:textId="67C778A6" w:rsidR="00494426" w:rsidRPr="00494426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роль и место православной религии в духовной жизни приднестровцев, её вклад в формирование нравственных ценностей.</w:t>
            </w:r>
          </w:p>
        </w:tc>
        <w:tc>
          <w:tcPr>
            <w:tcW w:w="3022" w:type="dxa"/>
          </w:tcPr>
          <w:p w14:paraId="412D0033" w14:textId="3A13872D" w:rsidR="007F1D94" w:rsidRDefault="007F1D94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знания о том, что такое пост и как его соблюдать;</w:t>
            </w:r>
          </w:p>
          <w:p w14:paraId="537E7C3F" w14:textId="37D6A963" w:rsidR="006E3C0C" w:rsidRPr="006E3C0C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использовать материал источников для описания характеров народов нашей республики, их </w:t>
            </w: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деятельности, прошлом и настоящем.</w:t>
            </w:r>
          </w:p>
          <w:p w14:paraId="3671705A" w14:textId="77777777" w:rsidR="006E3C0C" w:rsidRPr="006E3C0C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знания по основам духовно-нравственной культуры при изучении истории республики, России, истории родного края, обществознания, литературы, изобразительного искусства, музыки; при составлении описаний исторических и культурных памятников своего города, края, страны;</w:t>
            </w:r>
          </w:p>
          <w:p w14:paraId="38F00303" w14:textId="77777777" w:rsidR="006E3C0C" w:rsidRPr="006E3C0C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основных норм морали, нравственных, духовных идеалов, хранимых в культурных традициях народов Приднестровья, готовность на их основе к сознательному самоограничению в поступках, поведении, расточительном потребительстве;</w:t>
            </w:r>
          </w:p>
          <w:p w14:paraId="6AB06D84" w14:textId="77777777" w:rsidR="006E3C0C" w:rsidRPr="006E3C0C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значения нравственности, веры и религии в жизни человека, семьи и общества;</w:t>
            </w:r>
          </w:p>
          <w:p w14:paraId="3CBDA9AD" w14:textId="0D666295" w:rsidR="00494426" w:rsidRPr="00494426" w:rsidRDefault="006E3C0C" w:rsidP="007F1D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представлений об исторической роли религии.</w:t>
            </w:r>
          </w:p>
        </w:tc>
      </w:tr>
      <w:tr w:rsidR="0084179F" w:rsidRPr="00DC1B77" w14:paraId="0F3107FA" w14:textId="77777777" w:rsidTr="00732228">
        <w:tc>
          <w:tcPr>
            <w:tcW w:w="9634" w:type="dxa"/>
            <w:gridSpan w:val="3"/>
          </w:tcPr>
          <w:p w14:paraId="58389ECD" w14:textId="2DE3A8E1" w:rsidR="0084179F" w:rsidRPr="00494426" w:rsidRDefault="0084179F" w:rsidP="008417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8417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Нравственные нормы и ценности в религиозных культурах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84179F" w:rsidRPr="00DC1B77" w14:paraId="4533153B" w14:textId="77777777" w:rsidTr="00773FF6">
        <w:tc>
          <w:tcPr>
            <w:tcW w:w="3306" w:type="dxa"/>
          </w:tcPr>
          <w:p w14:paraId="7A96AB10" w14:textId="492ABD48" w:rsidR="0084179F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«Золотое правило нравственности» – общее этическое правило. Золотое правило нравственности в иудаизме, христианстве, исламе.</w:t>
            </w:r>
          </w:p>
          <w:p w14:paraId="13294450" w14:textId="5CCE59D9" w:rsidR="00D9715C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жизни святых покровителей семьи Петра и Февронии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48CC56B" w14:textId="77777777" w:rsidR="00B1545D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Заповедь Христова</w:t>
            </w:r>
            <w:r w:rsid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7F5F00" w14:textId="77777777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вященной истории «Дети Ноя»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B9E77D8" w14:textId="18148E26" w:rsidR="00D9715C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ример соблюдения пятой заповеди Закона Божьего, радостного послушания и почитания родителей 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Преподобный Сергий Радонежский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 украинского подростка, спасшего из огня своего дедушку-инвалида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9903771" w14:textId="697B94C7" w:rsidR="00D9715C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труде в Библии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постол Павел о труде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труде Сергия Радонежского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624C0E1" w14:textId="59053B62" w:rsidR="00D9715C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собые дни Страстной недели – события из Священной 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FC10825" w14:textId="712A0F54" w:rsidR="00D9715C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обытия из Священной истории «Воскресение Христово!»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Пасха Христова и Светлая седмица</w:t>
            </w:r>
            <w:r w:rsidR="0030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4C5B35A" w14:textId="4FCE5AE6" w:rsidR="00D9715C" w:rsidRDefault="00306836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асхальные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егенд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пасхальное яйцо.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раздник «Радоница»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F850361" w14:textId="77777777" w:rsidR="00306836" w:rsidRDefault="00306836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бразование Приднестровской Молдавской Республики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B209B5C" w14:textId="29CAC2C2" w:rsidR="00D9715C" w:rsidRPr="00494426" w:rsidRDefault="00306836" w:rsidP="003068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9715C" w:rsidRPr="00D971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ыдающие деятели, герои нашей республики: пианист, композитор, дирижёр А.Г. Рубинштейн, заслуженный профессор, автор трудов по военно-полевой хирургии брюшной полости Н.В. Склифосо́вский, выдающийся российский химик-органик Н.Д. Зели́нский, ихтиолог Л.С. Берг, Герой Советского Союза Ион Солтыс и П.П. Верши́гора́, герои войны в Афганестане, герои Приднестровской войны.</w:t>
            </w:r>
          </w:p>
        </w:tc>
        <w:tc>
          <w:tcPr>
            <w:tcW w:w="3306" w:type="dxa"/>
          </w:tcPr>
          <w:p w14:paraId="5EDFB280" w14:textId="77777777" w:rsidR="00B1545D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читать и анализировать и</w:t>
            </w: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вященной истории «Дети Ноя». </w:t>
            </w:r>
          </w:p>
          <w:p w14:paraId="58318F47" w14:textId="77777777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ать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пят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ую 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Закона Божьего, </w:t>
            </w:r>
          </w:p>
          <w:p w14:paraId="1E1A0D05" w14:textId="7EF4AC98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читать и анализировать 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послушани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почитани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родителей Преподобн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Радонежск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ого;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E710131" w14:textId="016A73D8" w:rsidR="000D0CE2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и анализировать и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0D0CE2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украинского подростка, спасшего из огня своего дедушку-инвалида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BEAD472" w14:textId="3A82068B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и анализировать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события из Священной 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«Воскресение </w:t>
            </w:r>
            <w:r w:rsidRP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Христово!»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15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Пасха Христова и Светлая седмица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941C5EF" w14:textId="505CDB59" w:rsidR="00306836" w:rsidRPr="000D0CE2" w:rsidRDefault="00306836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читать и анализировать легенду из священной истории про пасхальное яйцо;</w:t>
            </w:r>
          </w:p>
          <w:p w14:paraId="08BBAD4D" w14:textId="62BE8DF4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анализировать древние предания, священные книги, пословицы и поговорки разных народов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нравственности, морали</w:t>
            </w: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35AE59B" w14:textId="0A052A57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различные виды литературы (научную, художественную);</w:t>
            </w:r>
          </w:p>
          <w:p w14:paraId="61275003" w14:textId="77777777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поиск информации, используя письменные и вещественные свидетельства;</w:t>
            </w:r>
          </w:p>
          <w:p w14:paraId="3CF4F5DC" w14:textId="17EC2A9B" w:rsidR="0084179F" w:rsidRPr="00494426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давать оценку наиболее значительным событиям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священной истории</w:t>
            </w: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личностям и явлениям отечественной истории и культуры.</w:t>
            </w:r>
          </w:p>
        </w:tc>
        <w:tc>
          <w:tcPr>
            <w:tcW w:w="3022" w:type="dxa"/>
          </w:tcPr>
          <w:p w14:paraId="4E93A114" w14:textId="27B6E2C2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применять на практике знания Пятой Заповеди;</w:t>
            </w:r>
          </w:p>
          <w:p w14:paraId="2E25F921" w14:textId="35E7FC90" w:rsidR="00B1545D" w:rsidRDefault="00B1545D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знания о православном праздник</w:t>
            </w:r>
            <w:r w:rsidR="003068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Пасха Христова;</w:t>
            </w:r>
          </w:p>
          <w:p w14:paraId="1FD0EB51" w14:textId="1557CA7D" w:rsidR="00306836" w:rsidRDefault="00306836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соблюдать традиции праздника Пасхи;</w:t>
            </w:r>
          </w:p>
          <w:p w14:paraId="63FFD920" w14:textId="77444BB1" w:rsidR="00306836" w:rsidRDefault="00306836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традиций праздника «Радоница»;</w:t>
            </w:r>
          </w:p>
          <w:p w14:paraId="2A9583B8" w14:textId="2FFE6C75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знания по основам духовно-нравственной культуры при изучении истории республики, России, истории родного края, обществознания, </w:t>
            </w: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литературы, изобразительного искусства, музыки; при составлении описаний исторических и культурных памятников своего города, края, страны;</w:t>
            </w:r>
          </w:p>
          <w:p w14:paraId="44EAFBD1" w14:textId="77777777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основных норм морали, нравственных, духовных идеалов, хранимых в культурных традициях народов Приднестровья, готовность на их основе к сознательному самоограничению в поступках, поведении, расточительном потребительстве;</w:t>
            </w:r>
          </w:p>
          <w:p w14:paraId="05CB4FD4" w14:textId="77777777" w:rsidR="000D0CE2" w:rsidRPr="000D0CE2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значения нравственности, веры и религии в жизни человека, семьи и общества;</w:t>
            </w:r>
          </w:p>
          <w:p w14:paraId="1C88BFCE" w14:textId="63C235C1" w:rsidR="0084179F" w:rsidRPr="00494426" w:rsidRDefault="000D0CE2" w:rsidP="000D0CE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представлений об исторической роли религии.</w:t>
            </w:r>
          </w:p>
        </w:tc>
      </w:tr>
      <w:tr w:rsidR="00556DC3" w:rsidRPr="00DC1B77" w14:paraId="0CE99A56" w14:textId="77777777" w:rsidTr="00732228">
        <w:tc>
          <w:tcPr>
            <w:tcW w:w="9634" w:type="dxa"/>
            <w:gridSpan w:val="3"/>
          </w:tcPr>
          <w:p w14:paraId="225E0B70" w14:textId="185830AB" w:rsidR="00556DC3" w:rsidRPr="00494426" w:rsidRDefault="00556DC3" w:rsidP="00556D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4944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556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Славянская письменность и культура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556DC3" w:rsidRPr="00DC1B77" w14:paraId="1DCE33BB" w14:textId="77777777" w:rsidTr="00773FF6">
        <w:tc>
          <w:tcPr>
            <w:tcW w:w="3306" w:type="dxa"/>
          </w:tcPr>
          <w:p w14:paraId="59CD12AE" w14:textId="59172B40" w:rsidR="00556DC3" w:rsidRPr="000D0CE2" w:rsidRDefault="00306836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еятельность святых равноапостольных Кирилла и Мефодия, создателей славянской азбуки и православных просветителях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85FE05C" w14:textId="07C0F002" w:rsidR="00D9715C" w:rsidRPr="000D0CE2" w:rsidRDefault="00306836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уквы церковнославянской азбуки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 и знак церковнославянской буквы раскрывающие ее духовный смысл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6D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ревнерусские рукописные книги</w:t>
            </w:r>
            <w:r w:rsidR="006D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нижная грамотность на Руси</w:t>
            </w:r>
            <w:r w:rsidR="006D29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4E06A56" w14:textId="77777777" w:rsidR="006445E5" w:rsidRDefault="006445E5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нигопечатания на Руси: первопечатник Иван Федоров и первая печатная книга «Апостол»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5569E1B" w14:textId="6AF5B0ED" w:rsidR="00D9715C" w:rsidRPr="000D0CE2" w:rsidRDefault="006445E5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аслуги М. Стрельбицкого в книгопечатном деле Молдавии</w:t>
            </w:r>
            <w:r w:rsidR="003E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1ED80B4" w14:textId="5F2DDE32" w:rsidR="003E4787" w:rsidRDefault="003E4787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такие манкурты, или «Иваны, не помнящие родства»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95920AE" w14:textId="46FB7924" w:rsidR="00D9715C" w:rsidRPr="000D0CE2" w:rsidRDefault="003E4787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уховная ценность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9715C" w:rsidRPr="000D0C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одвиг Е. Родионова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5C1EECAE" w14:textId="7FFB1D0D" w:rsidR="00D9715C" w:rsidRPr="000D0CE2" w:rsidRDefault="00D9715C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ABB726" w14:textId="2B528909" w:rsidR="00D9715C" w:rsidRPr="000D0CE2" w:rsidRDefault="00D9715C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109F239F" w14:textId="77777777" w:rsidR="003E4787" w:rsidRDefault="006D29E3" w:rsidP="003E478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анализировать деятельность святых равноапостольных Кирилла и Мефодия, </w:t>
            </w:r>
            <w:r w:rsidRPr="006D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создателей славянской азбуки и православных просветителях</w:t>
            </w:r>
            <w:r w:rsidR="003E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444FFABA" w14:textId="15E88005" w:rsidR="006E3C0C" w:rsidRPr="006E3C0C" w:rsidRDefault="006E3C0C" w:rsidP="003E478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анализировать информацию различных источников по духовно-нравственной культуре народов </w:t>
            </w:r>
            <w:r w:rsidR="003E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Приднестровья, </w:t>
            </w: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России;</w:t>
            </w:r>
          </w:p>
          <w:p w14:paraId="4B528172" w14:textId="46E8A3A0" w:rsidR="006E3C0C" w:rsidRPr="006E3C0C" w:rsidRDefault="006E3C0C" w:rsidP="003E478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описание образа жизни, традиций, культурных и религиозных особенностей Приднестровского края</w:t>
            </w:r>
            <w:r w:rsidR="003E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памятников материальной, </w:t>
            </w: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художественной и духовной культуры;</w:t>
            </w:r>
          </w:p>
          <w:p w14:paraId="373CBE04" w14:textId="77777777" w:rsidR="006E3C0C" w:rsidRPr="006E3C0C" w:rsidRDefault="006E3C0C" w:rsidP="003E478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рассказывать о значительных событиях и личностях отечественной культуры;</w:t>
            </w:r>
          </w:p>
          <w:p w14:paraId="6F010DB2" w14:textId="7B0B5E92" w:rsidR="00556DC3" w:rsidRDefault="006E3C0C" w:rsidP="000D0CE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систематизировать материал, содержащийся в литературе и других источниках, рассказывающих о духовно-нравственной культуре народов Приднестровья, России</w:t>
            </w:r>
            <w:r w:rsidR="003E47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3B9DF75C" w14:textId="34EEDA29" w:rsidR="003E4787" w:rsidRPr="000D0CE2" w:rsidRDefault="003E4787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3E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ыбрать тему для самостоятельного творческого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презентовать.</w:t>
            </w:r>
          </w:p>
        </w:tc>
        <w:tc>
          <w:tcPr>
            <w:tcW w:w="3022" w:type="dxa"/>
          </w:tcPr>
          <w:p w14:paraId="720EAFFC" w14:textId="77777777" w:rsidR="006E3C0C" w:rsidRPr="006E3C0C" w:rsidRDefault="006E3C0C" w:rsidP="003E4787">
            <w:pPr>
              <w:widowControl w:val="0"/>
              <w:tabs>
                <w:tab w:val="num" w:pos="0"/>
                <w:tab w:val="left" w:pos="540"/>
                <w:tab w:val="left" w:pos="900"/>
              </w:tabs>
              <w:ind w:right="-1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6E3C0C">
              <w:rPr>
                <w:rFonts w:ascii="Times New Roman" w:eastAsia="Times New Roman" w:hAnsi="Times New Roman" w:cs="Times New Roman"/>
                <w:iCs/>
                <w:color w:val="000000"/>
                <w:sz w:val="28"/>
                <w:shd w:val="clear" w:color="auto" w:fill="FFFFFF"/>
              </w:rPr>
              <w:lastRenderedPageBreak/>
              <w:t xml:space="preserve">- </w:t>
            </w:r>
            <w:r w:rsidRPr="006E3C0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применять знания по основам духовно-нравственной культуры при изучении истории страны, истории родного края, обществознания, литературы, изобразительного искусства; при составлении описаний исторических и культурных памятников своего города, края, страны;</w:t>
            </w:r>
          </w:p>
          <w:p w14:paraId="388245D1" w14:textId="77777777" w:rsidR="006E3C0C" w:rsidRPr="006E3C0C" w:rsidRDefault="006E3C0C" w:rsidP="000D0CE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- применять знания по духовно-нравственной культуре России, </w:t>
            </w:r>
            <w:r w:rsidRPr="006E3C0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Приднестровья в научной деятельности и в повседневной жизни;</w:t>
            </w:r>
          </w:p>
          <w:p w14:paraId="78BD32B9" w14:textId="77777777" w:rsidR="006E3C0C" w:rsidRPr="006E3C0C" w:rsidRDefault="006E3C0C" w:rsidP="000D0CE2">
            <w:pPr>
              <w:shd w:val="clear" w:color="auto" w:fill="FFFFFF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3C0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- описывать процессы создания, сохранения и усвоения достижений духовной культуры;</w:t>
            </w:r>
          </w:p>
          <w:p w14:paraId="33D9BA10" w14:textId="77777777" w:rsidR="00556DC3" w:rsidRDefault="006E3C0C" w:rsidP="003E478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0D0CE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- характеризовать основные направления развития отечественной духовной культуры в современных условиях</w:t>
            </w:r>
            <w:r w:rsidR="003E47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362753FF" w14:textId="43D9A3C3" w:rsidR="003E4787" w:rsidRPr="000D0CE2" w:rsidRDefault="003E4787" w:rsidP="003E47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-</w:t>
            </w:r>
            <w:r w:rsidRPr="003E47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исследовать одну из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предложенных тем, презентовать ее</w:t>
            </w:r>
            <w:r w:rsidRPr="003E478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</w:tc>
      </w:tr>
      <w:tr w:rsidR="00556DC3" w:rsidRPr="00DC1B77" w14:paraId="7AD2C093" w14:textId="77777777" w:rsidTr="00773FF6">
        <w:tc>
          <w:tcPr>
            <w:tcW w:w="9634" w:type="dxa"/>
            <w:gridSpan w:val="3"/>
          </w:tcPr>
          <w:p w14:paraId="74E11AEC" w14:textId="427A797B" w:rsidR="00556DC3" w:rsidRPr="0058729E" w:rsidRDefault="00556DC3" w:rsidP="00556DC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6 класс</w:t>
            </w:r>
          </w:p>
        </w:tc>
      </w:tr>
      <w:tr w:rsidR="00556DC3" w:rsidRPr="00DC1B77" w14:paraId="6E90F48A" w14:textId="77777777" w:rsidTr="00773FF6">
        <w:tc>
          <w:tcPr>
            <w:tcW w:w="9634" w:type="dxa"/>
            <w:gridSpan w:val="3"/>
          </w:tcPr>
          <w:p w14:paraId="0232B686" w14:textId="6988A9EC" w:rsidR="00556DC3" w:rsidRPr="00E5706E" w:rsidRDefault="00556DC3" w:rsidP="00556D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1. </w:t>
            </w:r>
            <w:r w:rsidRPr="00E57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«Истоки развития духовно-нравственной культуры народа Приднестровья»</w:t>
            </w:r>
          </w:p>
        </w:tc>
      </w:tr>
      <w:tr w:rsidR="00556DC3" w:rsidRPr="00DC1B77" w14:paraId="7B08EABD" w14:textId="77777777" w:rsidTr="00773FF6">
        <w:tc>
          <w:tcPr>
            <w:tcW w:w="3306" w:type="dxa"/>
          </w:tcPr>
          <w:p w14:paraId="0C3AB540" w14:textId="2C0134F3" w:rsidR="00556DC3" w:rsidRPr="00ED4F9F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структуру культуры как социального явления;</w:t>
            </w:r>
          </w:p>
          <w:p w14:paraId="6A72934E" w14:textId="33C8933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D4F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специфику социальных явлений, их ключевые отличия от природных явлений;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D09C78C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чего древние люди заботились о душах своих предков, почему древние люди почитали животных;</w:t>
            </w:r>
          </w:p>
          <w:p w14:paraId="41739A06" w14:textId="2C0BA12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D94E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количество регионов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05DD15C" w14:textId="55334F7B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6" w:type="dxa"/>
          </w:tcPr>
          <w:p w14:paraId="1040EFC3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связь между религией и культурой человека, общества;</w:t>
            </w:r>
          </w:p>
          <w:p w14:paraId="263AB6DA" w14:textId="00A76770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раскрывать понятия традиция, обряд, обычай, ритуал;</w:t>
            </w:r>
          </w:p>
          <w:p w14:paraId="3137EF42" w14:textId="0A30C91A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0C9FA797" w14:textId="6D99F791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объяснить взаимосвязь между научно-техническим прогрессом и этапами развития социума;</w:t>
            </w:r>
          </w:p>
          <w:p w14:paraId="358586B6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вступать в учебный диалог;</w:t>
            </w:r>
          </w:p>
          <w:p w14:paraId="3D423656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сравнить чем отличается иудаизм от первых религий; </w:t>
            </w:r>
          </w:p>
          <w:p w14:paraId="0BE75412" w14:textId="0685FDC1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понимать и уметь объяснить необходимость республиканского устройства в полиэтничном государстве, важность сохранения исторической памяти отдельных этносов;</w:t>
            </w:r>
          </w:p>
          <w:p w14:paraId="5D6479E7" w14:textId="000BE0EC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характеризовать духовную культуру всех народа Приднестровья как общее достояние и богатство нашей многонациональной Родины;</w:t>
            </w:r>
          </w:p>
          <w:p w14:paraId="36E50622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составлять монологическое высказывание;</w:t>
            </w:r>
          </w:p>
          <w:p w14:paraId="0B290692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задавать вопросы;</w:t>
            </w:r>
          </w:p>
          <w:p w14:paraId="3FEDCCB5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пользоваться условными обозначениями;</w:t>
            </w:r>
          </w:p>
          <w:p w14:paraId="20D3020A" w14:textId="77777777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работать в паре;</w:t>
            </w:r>
          </w:p>
          <w:p w14:paraId="59F2F192" w14:textId="57BEF905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отвечать на итоговые вопросы и оценивать свои достижения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A357391" w14:textId="5464244F" w:rsidR="00556DC3" w:rsidRPr="00B971E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71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2" w:type="dxa"/>
          </w:tcPr>
          <w:p w14:paraId="191FC3C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1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понимать взаимосвязь между языком и культурой, духовно-нравственным развитием личности и социальным поведением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2A5A2A5" w14:textId="34F6A75E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знания о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национальны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традиция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DF3C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русского, молдавского, украинского народа;</w:t>
            </w:r>
          </w:p>
          <w:p w14:paraId="757F846E" w14:textId="69FB8D41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7E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зависимость социальных процессов от культурно-исторических процессов;</w:t>
            </w:r>
          </w:p>
          <w:p w14:paraId="7266D326" w14:textId="3208D281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</w:t>
            </w:r>
            <w:r w:rsidRPr="00A576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арактеризовать административно-территориальное деление Приднестровья;</w:t>
            </w:r>
          </w:p>
          <w:p w14:paraId="178063A6" w14:textId="449DDB44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857D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76F18815" w14:textId="59E4F3F3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3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ценность многообразия культурных укладов народов Приднестровья;</w:t>
            </w:r>
          </w:p>
          <w:p w14:paraId="3F6F95C2" w14:textId="1B3D564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31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демонстрировать готовность к сохранению межнационального и межрелигиозного согласия в Приднестровье;</w:t>
            </w:r>
          </w:p>
          <w:p w14:paraId="6FCA44C9" w14:textId="6F81A1C4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и формулировать цель своей деятельности, решаемую </w:t>
            </w: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проблему, поставленную задачу. </w:t>
            </w:r>
          </w:p>
          <w:p w14:paraId="575D847C" w14:textId="45B594A3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строить предположения, прогнозировать круг возможных действий;</w:t>
            </w:r>
          </w:p>
          <w:p w14:paraId="39B05C4B" w14:textId="77777777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первоначальные представления о традиционных религиях народов Приднестровья, их нравственных заповедях в общении с одноклассниками и другими людьми;</w:t>
            </w:r>
          </w:p>
          <w:p w14:paraId="3DD17B85" w14:textId="77777777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находить на карте столицу ПМР, свой город или село;</w:t>
            </w:r>
          </w:p>
          <w:p w14:paraId="287C61BA" w14:textId="77777777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дополнительную информацию (словари, энциклопедии, детскую художественную литературу, Интернет) с целью поиска ответов на вопросы, извлечения сведений об образе жизни, обычаях и традициях, религиях народов Приднестровья для создания собственных устных и письменных сообщений, презентаций;</w:t>
            </w:r>
          </w:p>
          <w:p w14:paraId="46BDF031" w14:textId="0EEA928F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адекватно использовать речевые средства и средства информационно-коммуникационных технологий для решения различных коммуникативных и познавательных задач; </w:t>
            </w:r>
          </w:p>
          <w:p w14:paraId="7FB4568C" w14:textId="0798E089" w:rsidR="00556DC3" w:rsidRPr="000457C2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слушать собеседника, вести диалог, признавать возможность существования различных точек зрения и права каждого иметь свою собственную; </w:t>
            </w:r>
          </w:p>
          <w:p w14:paraId="5F9F3D8B" w14:textId="44693564" w:rsidR="00556DC3" w:rsidRPr="00DC1B77" w:rsidRDefault="00556DC3" w:rsidP="00556DC3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045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излагать свое мнение и аргументировать свою точку зрения и оценку событий.</w:t>
            </w:r>
          </w:p>
        </w:tc>
      </w:tr>
      <w:tr w:rsidR="00556DC3" w:rsidRPr="00DC1B77" w14:paraId="29C032F3" w14:textId="77777777" w:rsidTr="00C06F09">
        <w:tc>
          <w:tcPr>
            <w:tcW w:w="9634" w:type="dxa"/>
            <w:gridSpan w:val="3"/>
          </w:tcPr>
          <w:p w14:paraId="5D6FEC11" w14:textId="7DE72CA3" w:rsidR="00556DC3" w:rsidRPr="00C06F09" w:rsidRDefault="00556DC3" w:rsidP="00556D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6F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2. «Нравственные ценности народа Приднестровья»</w:t>
            </w:r>
          </w:p>
        </w:tc>
      </w:tr>
      <w:tr w:rsidR="00556DC3" w:rsidRPr="00DC1B77" w14:paraId="6E4E7393" w14:textId="77777777" w:rsidTr="00773FF6">
        <w:tc>
          <w:tcPr>
            <w:tcW w:w="3306" w:type="dxa"/>
          </w:tcPr>
          <w:p w14:paraId="509EF73F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8D1D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духовной традиции православия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90D7E9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что говорится в </w:t>
            </w:r>
            <w:r w:rsidRPr="00DC6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DC6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происхождении добра и зла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D344C50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DC63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ервый грех людей - непослушание, основанное на гордыне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4614CAA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 в</w:t>
            </w:r>
            <w:r w:rsidRPr="0055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533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нравственности на существование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0154C57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 </w:t>
            </w:r>
            <w:r w:rsidRPr="0059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9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9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(грех) в мировых религиях,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</w:t>
            </w:r>
            <w:r w:rsidRPr="0059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5913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всех религий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461EDF5" w14:textId="39ED53EC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DE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акие дары Бог дал человеку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DE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7BE9246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DE21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вера в Бога может влиять на поступки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D375AE0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BC24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образ Божий в человеке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C7BA1B4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F2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зависть гасит радость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D3BF61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F2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F2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ост, покаяние и молитва как средство избавления от греха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A88F0A6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F24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Заповеди – ядро Ветхого и Нового Завета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4A9739E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A7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Заповеди Моисея – правила для сохранения мира на земле и отношений между людьми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A7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A7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Заповеди Блаженства – правила для тех, кто желает вечной жизни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F460A97" w14:textId="2EEFB322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емья – первая «школа», где ребенок получает уроки нравственности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83BC5D7" w14:textId="55F03CC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емья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хранитель духовных ценностей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D29282" w14:textId="0ABCEF39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л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юбовь – главная семейная ценность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7FB8FDE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собенности отношения к семье в разных религиозных культурах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9EA805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венчание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924ACAE" w14:textId="6FB28253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означает обручальное кольцо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5606A29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милосердие отличается от дружбы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D0DFE6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 называют ближним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4F3B78E" w14:textId="51A1686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Родина. Отечество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05E9A93" w14:textId="00C44202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объединяет приднестровский народ? </w:t>
            </w:r>
          </w:p>
          <w:p w14:paraId="030199ED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C34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онятие подвига и подвижничества. </w:t>
            </w:r>
          </w:p>
          <w:p w14:paraId="7C688428" w14:textId="3CB4D69D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 религиозной культуры в сохранении и развитии духовного и культурного наследия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06" w:type="dxa"/>
          </w:tcPr>
          <w:p w14:paraId="49290D76" w14:textId="5D37535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а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ировать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«О Добре и Зле»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6F65556" w14:textId="7409D7AD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а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ировать</w:t>
            </w:r>
            <w:r w:rsidRPr="00F97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рассказа В.А. Сухомлинского «Обыкновенный человек»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8A3F312" w14:textId="5ACEF3CE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</w:t>
            </w:r>
            <w:r w:rsidRPr="00566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66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добром самарянине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F835FE6" w14:textId="78F420AC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определять понятия: духовность, нравственность, культура, религия, и применять их в своих суждениях, высказываниях, в беседе, в исследовательских и иных работах;  </w:t>
            </w:r>
          </w:p>
          <w:p w14:paraId="48964D5C" w14:textId="5B6D730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уметь анализировать д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ревние предания, священные книги, пословицы и поговорки разных народов о защите Родины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D41555C" w14:textId="10E3FAAB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анализировать, ч</w:t>
            </w:r>
            <w:r w:rsidRPr="00A744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значит «чистое сердце»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1857235" w14:textId="596AF2B1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анализировать п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римеры героизма и патриотизма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E02B90C" w14:textId="77777777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использовать различные виды литературы (научную, художественную), карт (политические, географические, исторические, этнические, лингвистические) как источники информации о расселении и проживании народов Приднестровья, местах важнейших событий её прошлого и настоящего;</w:t>
            </w:r>
          </w:p>
          <w:p w14:paraId="1981C792" w14:textId="77777777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поиск информации, используя письменные и вещественные свидетельства;</w:t>
            </w:r>
          </w:p>
          <w:p w14:paraId="050D432D" w14:textId="22D1E716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давать оценку наиболее значительным событиям, личностям и явлениям отечественной истории и культуры.</w:t>
            </w:r>
          </w:p>
          <w:p w14:paraId="50A2F761" w14:textId="0947D0CD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4AC99BB7" w14:textId="45CBB8B4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</w:t>
            </w:r>
            <w:r w:rsidRPr="005D1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том, что в русской, молдавской, </w:t>
            </w:r>
            <w:r w:rsidRPr="005D1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украинской, болгарской и других нациях сходные представления о добре и зле, что является основой единства общей национальной культуры народа ПМР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DEB08D2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раскаяние и исправление ошибок; </w:t>
            </w:r>
          </w:p>
          <w:p w14:paraId="7B33B28E" w14:textId="5A2FC3CC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</w:t>
            </w:r>
            <w:r w:rsidRPr="000A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ревние предания, свяшенные книги, пословицы и поговорки разных народов о семье и семейных ценностях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3379B0A0" w14:textId="39C61181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христианин должен относиться к людям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AD34231" w14:textId="7ECF0AB9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давать характеристику нравственным качествами духовным ценностям приднестровского народа;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лаготворительность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бщественные организации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</w:t>
            </w:r>
            <w:r w:rsidRPr="00ED55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олонтерство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59F4915" w14:textId="77777777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сопоставлять нравственные понятия народов Приднестровья, выявляя в них общее и различия;</w:t>
            </w:r>
          </w:p>
          <w:p w14:paraId="7AC3B16C" w14:textId="77777777" w:rsidR="00556DC3" w:rsidRPr="00697ED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видеть проявления влияния искусства в окружающей среде;</w:t>
            </w:r>
          </w:p>
          <w:p w14:paraId="5B18C720" w14:textId="1677B2E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высказывать суждения о значении и месте духовного и культурного наследия Приднестровья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8E27651" w14:textId="1168BC2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проявление п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атриотизм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атриотически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9354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чувств приднестровцев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CFD0CCD" w14:textId="7805372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бщечеловеческие ценности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6F92007" w14:textId="5185BF96" w:rsidR="00556DC3" w:rsidRPr="00DC1B77" w:rsidRDefault="00556DC3" w:rsidP="00556DC3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Pr="0075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олерантное отношение к представителям разных мировоззрений и культурных традиций.</w:t>
            </w:r>
          </w:p>
        </w:tc>
      </w:tr>
      <w:tr w:rsidR="00556DC3" w:rsidRPr="00DC1B77" w14:paraId="2C8FA725" w14:textId="77777777" w:rsidTr="00732228">
        <w:tc>
          <w:tcPr>
            <w:tcW w:w="9634" w:type="dxa"/>
            <w:gridSpan w:val="3"/>
          </w:tcPr>
          <w:p w14:paraId="665A2D7B" w14:textId="7D6BF263" w:rsidR="00556DC3" w:rsidRPr="00EB3E2C" w:rsidRDefault="00556DC3" w:rsidP="00556DC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  <w:r w:rsidRPr="00EB3E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3. «Священные праздники как основа культурных традиций многонационального народа Приднестровья»</w:t>
            </w:r>
          </w:p>
        </w:tc>
      </w:tr>
      <w:tr w:rsidR="00556DC3" w:rsidRPr="00DC1B77" w14:paraId="0B2870A2" w14:textId="77777777" w:rsidTr="00773FF6">
        <w:tc>
          <w:tcPr>
            <w:tcW w:w="3306" w:type="dxa"/>
          </w:tcPr>
          <w:p w14:paraId="5C1EB5F3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обрядовых праздников в жизни восточных славян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Святки. Масленица. Иван Купала. Русальная неделя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30CFEB7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D2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такое культурные традиции и для чего они существуют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1F56237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D2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D2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 культурных традиций – нравственные нормы и ценности общества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1D2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1D2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раздничные традиции – богатство многонационального народа Приднестровья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939E92D" w14:textId="4BE6D8E3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79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двунадесятых праздниках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9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9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вященная история и предания о Рождестве Пресвятой Богородицы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79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96B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радиции празднования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E233B13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Pr="00F919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вященная история и предания о Введении во храм Пресвятой Богородицы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E053623" w14:textId="68131F2A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р</w:t>
            </w:r>
            <w:r w:rsidRPr="00062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ождение и крещение Христа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062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62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оклонение волхвов как признание прихода Спасителя не только к избранному народу, но и всему человечеству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9216E6E" w14:textId="2ECAB09D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Ветхозаветная Пасха – освобождение избранного народа от египетского рабства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C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Воскресение Христа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0732FC5" w14:textId="741982FB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C0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B1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стория престольного праздника и традиции празднования храмового праздника сегодня на территории Приднестровья.</w:t>
            </w:r>
          </w:p>
        </w:tc>
        <w:tc>
          <w:tcPr>
            <w:tcW w:w="3306" w:type="dxa"/>
          </w:tcPr>
          <w:p w14:paraId="4BB8C94C" w14:textId="77777777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небольшие сообщения о православных праздниках, защитниках Отечества, национальных героях;</w:t>
            </w:r>
          </w:p>
          <w:p w14:paraId="0B0F47C6" w14:textId="448FA12A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хорошие и плохие поступки людей, оценивать их с общепринятых нравственных позиций;</w:t>
            </w:r>
          </w:p>
          <w:p w14:paraId="64411E44" w14:textId="77777777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рассказывать о составе семьи, своих обязанностей в семье, оценивать характер семейных взаимоотношений;</w:t>
            </w:r>
          </w:p>
          <w:p w14:paraId="3132FE68" w14:textId="77777777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оценивать, приводя примеры, своё поведение в семье, школе и вне их;</w:t>
            </w:r>
          </w:p>
          <w:p w14:paraId="0C569E3F" w14:textId="77777777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определять понятия: духовность, нравственность, культура, религия, этнос, быт, фольклор, эпос, традиции и применять их в своих суждениях, высказываниях, в беседе, в исследовательских и иных работах;  </w:t>
            </w:r>
          </w:p>
          <w:p w14:paraId="72018EC8" w14:textId="77777777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описывать условия существования, основные занятия, образ жизни, традиции, верования, быт, фольклор многонационального народа Приднестровья;</w:t>
            </w:r>
          </w:p>
          <w:p w14:paraId="4F910DC9" w14:textId="2C2A17AC" w:rsidR="00556DC3" w:rsidRPr="00BB2BB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выявлять характерные черты национальных характеров народов Приднестровья.</w:t>
            </w:r>
          </w:p>
          <w:p w14:paraId="1DFC800B" w14:textId="364D53B5" w:rsidR="00556DC3" w:rsidRPr="0080785D" w:rsidRDefault="00556DC3" w:rsidP="00556D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22" w:type="dxa"/>
          </w:tcPr>
          <w:p w14:paraId="07EE6E26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ыражение любви к предкам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1CC32D0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вязь поколений через культурные традиции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5E82FB6" w14:textId="414593A4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</w:t>
            </w:r>
            <w:r w:rsidRPr="00EB3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обрядовых праздников сегодня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A9952EF" w14:textId="4D09C18C" w:rsidR="00556DC3" w:rsidRPr="0078712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54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обычаи и традиции народов ПМР, авторское и своё отношение к литературным героям, реальным событиям и людям; </w:t>
            </w:r>
          </w:p>
          <w:p w14:paraId="2D297001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соблюдать нравственные нормы поведения в семье, школе, общественных местах; </w:t>
            </w:r>
          </w:p>
          <w:p w14:paraId="370F447C" w14:textId="76D91129" w:rsidR="00556DC3" w:rsidRPr="0078712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заботливо относиться к младшим, уважать старших; </w:t>
            </w:r>
          </w:p>
          <w:p w14:paraId="5FC32296" w14:textId="77777777" w:rsidR="00556DC3" w:rsidRPr="0078712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нравственные и безнравственные поступки, давать оценку своим поступкам и стараться избавиться от недостатков;</w:t>
            </w:r>
          </w:p>
          <w:p w14:paraId="63702DE6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воспитание способности к духовному развитию, нравственному самосовершенствованию; </w:t>
            </w:r>
          </w:p>
          <w:p w14:paraId="5C12B0A7" w14:textId="7B5ABF77" w:rsidR="00556DC3" w:rsidRPr="00787121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воспитание веротерпимости, уважительного отношения к религиозным чувствам, взглядам людей или их отсутствию;</w:t>
            </w:r>
          </w:p>
          <w:p w14:paraId="253DD492" w14:textId="540FE08A" w:rsidR="00556DC3" w:rsidRPr="0014541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представлений об основах светской этики, культуры традиционных религий;</w:t>
            </w:r>
          </w:p>
          <w:p w14:paraId="198D3324" w14:textId="4151E5CC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Pr="00DB74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радиции празднования. Об иконе праздника и монастырях в честь Введения во храм Богородицы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DE98DA9" w14:textId="6A3AAEC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62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Таинство Крещения.</w:t>
            </w:r>
          </w:p>
          <w:p w14:paraId="68502FD5" w14:textId="06B91D0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празднования праздника Пасхи;</w:t>
            </w:r>
          </w:p>
          <w:p w14:paraId="69697E5C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27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праздн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ование</w:t>
            </w:r>
            <w:r w:rsidRPr="0027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Пасх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27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приднестровских семьях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27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9C6A8C" w14:textId="7769A9C4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273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асхальные традиции и обычаи семьи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AC8F9EA" w14:textId="4F80CAEB" w:rsidR="00556DC3" w:rsidRPr="00DC1B77" w:rsidRDefault="00556DC3" w:rsidP="00556DC3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0B1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традиции празднования храмового праздника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города и селах Приднестровья.</w:t>
            </w:r>
          </w:p>
        </w:tc>
      </w:tr>
      <w:tr w:rsidR="00556DC3" w:rsidRPr="00DC1B77" w14:paraId="1020104A" w14:textId="77777777" w:rsidTr="00732228">
        <w:tc>
          <w:tcPr>
            <w:tcW w:w="9634" w:type="dxa"/>
            <w:gridSpan w:val="3"/>
          </w:tcPr>
          <w:p w14:paraId="42F019F1" w14:textId="1A972D3D" w:rsidR="00556DC3" w:rsidRPr="0080785D" w:rsidRDefault="00556DC3" w:rsidP="00556D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85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 «Духовное наследие народа Приднестровья»</w:t>
            </w:r>
          </w:p>
        </w:tc>
      </w:tr>
      <w:tr w:rsidR="00556DC3" w:rsidRPr="00DC1B77" w14:paraId="05932D9D" w14:textId="77777777" w:rsidTr="00773FF6">
        <w:tc>
          <w:tcPr>
            <w:tcW w:w="3306" w:type="dxa"/>
          </w:tcPr>
          <w:p w14:paraId="04AB4F5C" w14:textId="0B454241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мировых и национальных религиях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F98651F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Pr="00BB2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 религии в развитии духовной культуры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FA66D41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лияние Библии на духовную культуру мира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94F43F3" w14:textId="6B782EA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онятие о библеизме как фразеологизме, возникшем на основе текстов Библии (раскаяние, хамство Соломоново решение, манна небесная и др.)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7AA53EF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начение Евангельских Притч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6B23EFE" w14:textId="268D8702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елигиозн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ую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творчестве великих композиторов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ерковное пение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олокола и колокольный звон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4CA210F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 такое икона. </w:t>
            </w:r>
          </w:p>
          <w:p w14:paraId="434C9A83" w14:textId="2CD3AE72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иконы, написанные 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Рублёв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ым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«Троица Ветхозаветная»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FCE2974" w14:textId="1D066B8B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бразы Богородицы и святых, особо почитаемых в местных церквях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2FFDE93D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такие «святые»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они отличаются от других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очему люди молятся святым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77236EA9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кто такие А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34CB2E8E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Евангелия об апостоле Петре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415BC52C" w14:textId="4906AFE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одвиги святых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DAC0CAB" w14:textId="6A2C300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ервые мученики за Христа. </w:t>
            </w:r>
          </w:p>
          <w:p w14:paraId="04741681" w14:textId="0A78A32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х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ристианское понятие о любви как об активной работе души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6F5A34B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65FF90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831F61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3E5BFC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6B3A4A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A66787" w14:textId="7E5B7A2E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6" w:type="dxa"/>
          </w:tcPr>
          <w:p w14:paraId="7236CB8D" w14:textId="2DE27FC5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обосновывать </w:t>
            </w:r>
            <w:r w:rsidRPr="0090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Библейски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0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90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коротк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</w:t>
            </w:r>
            <w:r w:rsidRPr="0090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поучительн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902B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770B610" w14:textId="6C8E6228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ировать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 о леснике Никифоре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1591CE7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читать 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анализ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ировать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Библейски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о Блудном сыне, притча о талантах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притча о Царствии Небесном, притча о сеятеле, притча о милосердном царе и безжалостном должнике, притча «Напоминание»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D376689" w14:textId="32C3C3E0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сравнивать к</w:t>
            </w:r>
            <w:r w:rsidRPr="0029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294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у, анализировать в чет отличие;</w:t>
            </w:r>
          </w:p>
          <w:p w14:paraId="369B0E12" w14:textId="430EADFF" w:rsidR="00556DC3" w:rsidRPr="0056543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материал источников для описания характеров народов нашей республики, их деятельности, прошлом и настоящем.</w:t>
            </w:r>
          </w:p>
          <w:p w14:paraId="7577A3B9" w14:textId="77777777" w:rsidR="00556DC3" w:rsidRPr="0056543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знания по основам духовно-нравственной культуры при изучении истории республики, России, истории родного края, обществознания, литературы, изобразительного искусства, музыки; при составлении описаний исторических и культурных памятников своего города, края, страны;</w:t>
            </w:r>
          </w:p>
          <w:p w14:paraId="09D0F296" w14:textId="77777777" w:rsidR="00556DC3" w:rsidRPr="0056543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знание основных норм морали, нравственных, духовных идеалов, хранимых в культурных традициях народов Приднестровья, готовность на их основе к сознательному самоограничению в поступках, поведении, расточительном потребительстве;</w:t>
            </w:r>
          </w:p>
          <w:p w14:paraId="2FF71A11" w14:textId="77777777" w:rsidR="00556DC3" w:rsidRPr="00565437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понимание значения нравственности, веры и религии в жизни человека, семьи и общества;</w:t>
            </w:r>
          </w:p>
          <w:p w14:paraId="7FC634B0" w14:textId="687696FA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4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формирование представлений об исторической роли религии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58DE74B7" w14:textId="0ABFC1DD" w:rsidR="00556DC3" w:rsidRPr="005872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</w:t>
            </w:r>
            <w:r w:rsidRPr="004C2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4C2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</w:t>
            </w:r>
            <w:r w:rsidRPr="004C2A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 на тему по выбору.</w:t>
            </w:r>
          </w:p>
        </w:tc>
        <w:tc>
          <w:tcPr>
            <w:tcW w:w="3022" w:type="dxa"/>
          </w:tcPr>
          <w:p w14:paraId="18E70143" w14:textId="77777777" w:rsidR="00556DC3" w:rsidRPr="005A2BA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2B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многонациональная культура укрепляет дружбу и добрососедство приднестровского народа;</w:t>
            </w:r>
          </w:p>
          <w:p w14:paraId="6142DCD5" w14:textId="77777777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3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библеизмов;</w:t>
            </w:r>
          </w:p>
          <w:p w14:paraId="02A47078" w14:textId="361F6CBF" w:rsidR="00556DC3" w:rsidRPr="003C10A5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знания об</w:t>
            </w:r>
            <w:r w:rsidRPr="003C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е;</w:t>
            </w:r>
            <w:r w:rsidRPr="003C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97B5FF7" w14:textId="77777777" w:rsidR="00556DC3" w:rsidRPr="003C10A5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иконы, написанные Андреем Рублёвым «Троица Ветхозаветная»; </w:t>
            </w:r>
          </w:p>
          <w:p w14:paraId="36BDD2E9" w14:textId="0D1D85AA" w:rsidR="00556DC3" w:rsidRPr="005A35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0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образы Богородицы и святых, особо почитаемых в местных церквях;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CA68C18" w14:textId="7E42543F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чем </w:t>
            </w:r>
            <w:r w:rsidRPr="00B4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отличаются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святые </w:t>
            </w:r>
            <w:r w:rsidRPr="00B4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других людей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  <w:r w:rsidRPr="00B4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F19EBB7" w14:textId="0A2FA679" w:rsidR="00556DC3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</w:t>
            </w:r>
            <w:r w:rsidRPr="00B4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очему люди молятся святым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0A55135" w14:textId="178809C6" w:rsidR="00556DC3" w:rsidRPr="005A359E" w:rsidRDefault="00556DC3" w:rsidP="00556D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чтение священной истории</w:t>
            </w:r>
            <w:r w:rsidRPr="00B905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Вифлеемские младенцы, первомученик Стефан, священномученик Игнатий Богоносец, святая мученица Акилина, святой отрок мученик Вита, священномученик Вавила и отроки (ученики)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930860A" w14:textId="79895F1C" w:rsidR="00556DC3" w:rsidRPr="00DC1B77" w:rsidRDefault="00556DC3" w:rsidP="003E4787">
            <w:pP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</w:t>
            </w:r>
            <w:r w:rsidRPr="005A3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сследовать одну из предложенных тем, презентовать е</w:t>
            </w:r>
            <w:r w:rsidR="003E47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A35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5FC8639" w14:textId="77777777" w:rsidR="00A36BA4" w:rsidRPr="00DC1B77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61F5C" w14:textId="715FB1CC"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commentRangeStart w:id="6"/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ТЕМАТИЧЕСКОЕ ПЛАНИРОВАНИЕ УЧЕБНОГО </w:t>
      </w:r>
      <w:r w:rsidR="003E4787" w:rsidRPr="003E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24429" w:rsidRPr="003E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E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ОСНОВЫ ДУХОВНО-НРАВСТВЕННОЙ КУЛЬТУРЫ НАРОДА ПРИДНЕСТРОВЬЯ</w:t>
      </w:r>
      <w:r w:rsidR="00A36BA4" w:rsidRPr="003E47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commentRangeEnd w:id="6"/>
      <w:r w:rsidR="00A36BA4" w:rsidRPr="003E4787">
        <w:rPr>
          <w:rStyle w:val="a5"/>
          <w:rFonts w:ascii="Times New Roman" w:hAnsi="Times New Roman" w:cs="Times New Roman"/>
          <w:sz w:val="24"/>
          <w:szCs w:val="24"/>
        </w:rPr>
        <w:commentReference w:id="6"/>
      </w:r>
    </w:p>
    <w:tbl>
      <w:tblPr>
        <w:tblW w:w="5003" w:type="pct"/>
        <w:tblLayout w:type="fixed"/>
        <w:tblLook w:val="0400" w:firstRow="0" w:lastRow="0" w:firstColumn="0" w:lastColumn="0" w:noHBand="0" w:noVBand="1"/>
      </w:tblPr>
      <w:tblGrid>
        <w:gridCol w:w="704"/>
        <w:gridCol w:w="3403"/>
        <w:gridCol w:w="990"/>
        <w:gridCol w:w="4538"/>
      </w:tblGrid>
      <w:tr w:rsidR="0005245B" w:rsidRPr="00DC1B77" w14:paraId="3144F255" w14:textId="77777777" w:rsidTr="00C123CB">
        <w:trPr>
          <w:trHeight w:val="57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F7341A" w14:textId="77777777" w:rsidR="00A36BA4" w:rsidRPr="00773FF6" w:rsidRDefault="00A36BA4" w:rsidP="00773FF6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68B02" w14:textId="77777777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FA317" w14:textId="3AAC6239" w:rsidR="00A36BA4" w:rsidRPr="00773FF6" w:rsidRDefault="00575778" w:rsidP="00773FF6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00A19E" w14:textId="09560FFA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575778" w:rsidRPr="00DC1B77" w14:paraId="46C1D6A6" w14:textId="41F9EF2D" w:rsidTr="006D125D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5956BC" w14:textId="7BE53968" w:rsidR="00575778" w:rsidRPr="00DC1B77" w:rsidRDefault="00575778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05245B" w:rsidRPr="00DC1B77" w14:paraId="53D9DB37" w14:textId="250864FC" w:rsidTr="00C123CB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25A78D2" w14:textId="254A2570" w:rsidR="00575778" w:rsidRPr="00575778" w:rsidRDefault="00575778" w:rsidP="0057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DF735" w14:textId="747EAE98" w:rsidR="00575778" w:rsidRPr="00575778" w:rsidRDefault="00575778" w:rsidP="00575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9E915A" w14:textId="3AFCF089" w:rsidR="00575778" w:rsidRPr="00575778" w:rsidRDefault="00575778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4E16F0F0" w14:textId="77777777" w:rsidR="00575778" w:rsidRPr="00575778" w:rsidRDefault="00575778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778" w:rsidRPr="00DC1B77" w14:paraId="5FEC0DE6" w14:textId="03C29039" w:rsidTr="006D125D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389FC" w14:textId="5EEBCBCD" w:rsidR="00575778" w:rsidRPr="00DC1B77" w:rsidRDefault="00575778" w:rsidP="00C968EF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575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 и религия в жизни человека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05245B" w:rsidRPr="00DC1B77" w14:paraId="00C5E8F1" w14:textId="77777777" w:rsidTr="00C123CB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DE1854" w14:textId="09C9E5B0" w:rsidR="00F62796" w:rsidRPr="00DC1B77" w:rsidRDefault="003A752F" w:rsidP="003A752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583E4F" w14:textId="2E36A44A" w:rsidR="00F62796" w:rsidRPr="00DC1B77" w:rsidRDefault="00575778" w:rsidP="003A752F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Человек-творец и носитель культуры.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D3EC81" w14:textId="12D712A6" w:rsidR="00F62796" w:rsidRPr="00924429" w:rsidRDefault="00575778" w:rsidP="003A752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539D49" w14:textId="7907FF5A" w:rsidR="00F62796" w:rsidRPr="00DC1B77" w:rsidRDefault="005105AB" w:rsidP="003A752F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систему условных обозначений при выполнении заданий, рассматривать иллюстративный материал, соотносить текст с иллюстрациями. Читать и отвечать на вопросы по прочитанному. Размышлять о роли духовных традиций народа Приднестровья, их значении в жизни человека, семьи, общества, духовном мире человека. Называть традиционные религии в Приднестровье, использовать ключевые понятия учебной темы в устной и письменной речи. Объяснять соотношение культуры и религии, сущность культуры, значение религии как духовной культуры человека, народа, общества. Проверять себя и самостоятельно оценивать свои достижения</w:t>
            </w:r>
            <w:r w:rsidR="003A7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5245B" w:rsidRPr="00DC1B77" w14:paraId="420196DF" w14:textId="77777777" w:rsidTr="00C123CB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861CEC" w14:textId="5DA808D3" w:rsidR="00F62796" w:rsidRPr="00DC1B77" w:rsidRDefault="003A752F" w:rsidP="003A752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106C7F" w14:textId="1E2BD6AB" w:rsidR="00F62796" w:rsidRPr="00DC1B77" w:rsidRDefault="00575778" w:rsidP="003A752F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5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религия народов Приднестровья.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1EEC27" w14:textId="5FF32A71" w:rsidR="00F62796" w:rsidRPr="00DC1B77" w:rsidRDefault="00575778" w:rsidP="003A752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56477F" w14:textId="77777777" w:rsidR="00F62796" w:rsidRPr="00DC1B77" w:rsidRDefault="00F62796" w:rsidP="00773FF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245B" w:rsidRPr="00DC1B77" w14:paraId="69999A7F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09F18" w14:textId="214C7498" w:rsidR="00F62796" w:rsidRPr="007B553E" w:rsidRDefault="00F62796" w:rsidP="003A752F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43F99" w14:textId="0CBF925A" w:rsidR="00F62796" w:rsidRPr="007B553E" w:rsidRDefault="00575778" w:rsidP="003A752F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AF4B" w14:textId="77777777" w:rsidR="00F62796" w:rsidRPr="00DC1B77" w:rsidRDefault="00F62796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DC1B77" w14:paraId="278E0FCE" w14:textId="77777777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979723" w14:textId="6FB27A44" w:rsidR="00F62796" w:rsidRPr="00DC1B77" w:rsidRDefault="00F62796" w:rsidP="00C968EF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05245B" w:rsidRPr="00052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в религии и культуре</w:t>
            </w:r>
            <w:r w:rsidR="005757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7B553E" w:rsidRPr="00DC1B77" w14:paraId="75D3A236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D371BD" w14:textId="5225F54F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65391684" w14:textId="3FFA2B4A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Священные книги религий мира.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BF3F31" w14:textId="58655120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2FA15B" w14:textId="77777777" w:rsidR="005105AB" w:rsidRPr="005105AB" w:rsidRDefault="005105AB" w:rsidP="005105A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Иметь представление о таких культурных концептах как «искусство», «наука», «религия»; устанавливать связь между историей памятника и историей края, характеризовать памятники истории и культуры; иметь представление о нравственном и научном смысле краеведческой работы.</w:t>
            </w:r>
          </w:p>
          <w:p w14:paraId="50E82B58" w14:textId="3C4DEBE3" w:rsidR="007B553E" w:rsidRPr="00DC1B77" w:rsidRDefault="005105AB" w:rsidP="005105A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0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 Осуществлять поиск необходимой информации для выполнения заданий. Соотносить содержание текста с иллюстративным рядом.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</w:t>
            </w:r>
            <w:r w:rsidRPr="005105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священнослужителями, богослужениях в храмах, Таинствах, о монашестве и монастырях в православной традиции. Проверять себя и самостоятельно оценивать свои достижения</w:t>
            </w:r>
          </w:p>
        </w:tc>
      </w:tr>
      <w:tr w:rsidR="007B553E" w:rsidRPr="00DC1B77" w14:paraId="274DFBF8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AF3400" w14:textId="1540C8EB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85DEC14" w14:textId="7B5B8F92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Священные книги религий мира.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6AE148" w14:textId="41E610E4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51559C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58FEC185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4865A" w14:textId="7AB6DB4A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10FFB57" w14:textId="029FBE24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чем рассказывает Библия?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02EBCE" w14:textId="3222D39F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D3820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63BA3CAE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0520DA" w14:textId="54079E4B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DCA0771" w14:textId="454E2659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чем рассказывает Библия?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8C2F07" w14:textId="7D1D379A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4E322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6EBA9856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F37A72" w14:textId="216F1AC0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8AD1D37" w14:textId="6221F1CF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Нравственные уроки библейских притч.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468A7D" w14:textId="64EAFBAA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BD081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2B15EB26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F354E" w14:textId="3E61FD95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4ACCB19" w14:textId="4B467BFF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 чего построен и как устроен православный храм.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F86F27" w14:textId="25C5982E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CCE265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6ACD0AD9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E2CAF5" w14:textId="504A220F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4B90F923" w14:textId="6A0FD1C2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Храмы Приднестровья.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B28F48" w14:textId="286BD403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2F6F49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424D995D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B8F0F0" w14:textId="470966A0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2FFEF91" w14:textId="7BEEDD6F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Монастырь – центр христианской православной культуры.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967959" w14:textId="4BB12C83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BA25EC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650C12B8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88FED" w14:textId="4EB2E569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3A651D6" w14:textId="15B1E2FD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Монастыри приднестровского края.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9E5750" w14:textId="67058AFC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883FFF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2CB34001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B09EB" w14:textId="6C0B59C7" w:rsidR="007B553E" w:rsidRPr="00DC1B77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47C85828" w14:textId="645DBA88" w:rsidR="007B553E" w:rsidRPr="00DC1B77" w:rsidRDefault="007B553E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Священные образы и иконопочетание.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AE3ED" w14:textId="5AB1C6E1" w:rsidR="007B553E" w:rsidRPr="00DC1B77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36DC6E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5A620D78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F26C2" w14:textId="5679E21C" w:rsidR="007B553E" w:rsidRPr="007B553E" w:rsidRDefault="007B553E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CE996D" w14:textId="6C8FDD79" w:rsidR="007B553E" w:rsidRPr="007B553E" w:rsidRDefault="007B553E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9FE0" w14:textId="77777777" w:rsidR="007B553E" w:rsidRPr="00DC1B77" w:rsidRDefault="007B553E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18BCEF54" w14:textId="2F9CBE5A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3F2B27" w14:textId="77777777" w:rsidR="007B553E" w:rsidRDefault="007B553E" w:rsidP="007B553E">
            <w:pPr>
              <w:spacing w:after="0" w:line="249" w:lineRule="auto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052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Культурные традиции – богатство многонационального народа </w:t>
            </w:r>
          </w:p>
          <w:p w14:paraId="2B3F490E" w14:textId="4EAAC44D" w:rsidR="007B553E" w:rsidRPr="00DC1B77" w:rsidRDefault="007B553E" w:rsidP="007B553E">
            <w:pPr>
              <w:spacing w:after="0" w:line="249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Приднестровья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123CB" w:rsidRPr="00DC1B77" w14:paraId="0A763542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2B1E47" w14:textId="7084140B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2278A179" w14:textId="2272FFB9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Праздники в мировых религиях.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3589D8" w14:textId="05FAFEC6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0F60DA4" w14:textId="2148B31F" w:rsidR="00C123CB" w:rsidRPr="00DC1B77" w:rsidRDefault="004C0D9F" w:rsidP="00C123CB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природе праздников и обосновывать их важность как элементов культуры;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устанавливать взаимосвязь праздников и культурного уклада;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различать основные типы праздников;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уметь рассказывать о праздничных традициях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края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собственной семьи;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анализировать связь праздников и истории, культуры народов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края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основной смысл семейных праздников;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осознавать значение праздников как элементов культурной памяти народ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Приднестровья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как воплощение духовно-нравственных идеалов.</w:t>
            </w:r>
          </w:p>
        </w:tc>
      </w:tr>
      <w:tr w:rsidR="00C123CB" w:rsidRPr="00DC1B77" w14:paraId="2DA0751E" w14:textId="77777777" w:rsidTr="00C123CB">
        <w:trPr>
          <w:trHeight w:val="633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B614BE" w14:textId="1601E269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5111C2FA" w14:textId="30C91F92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Праздники в нашем доме: день Ангела и день рождения.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467D03" w14:textId="090CAB54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36BA92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23CB" w:rsidRPr="00DC1B77" w14:paraId="3D4238D9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972D73" w14:textId="615785B9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1C624556" w14:textId="2ECCE2D5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Праздники Пресвятой Богородицы (Рождество Пресвятой Богородицы, Введение во храм Пресвятой Богородицы, Благовещение Пресвятой Богородицы).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77AD4" w14:textId="46156E3C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F00024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23CB" w:rsidRPr="00DC1B77" w14:paraId="2437A3F0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63CFE6" w14:textId="75B1F128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21361982" w14:textId="0526C11A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 Рождества Христова. Святки.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2B5963" w14:textId="3F32E0E5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0F29A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23CB" w:rsidRPr="00DC1B77" w14:paraId="3A65BDA7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C032F" w14:textId="467D7B66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841DABA" w14:textId="3ACAAD01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 Крещения.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A302BC" w14:textId="1DEA76A7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CA5E9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23CB" w:rsidRPr="00DC1B77" w14:paraId="22049181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82279D" w14:textId="56F3D93C" w:rsidR="00C123CB" w:rsidRPr="00DC1B77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1394CB1A" w14:textId="0C5BDFCD" w:rsidR="00C123CB" w:rsidRPr="00DC1B77" w:rsidRDefault="00C123CB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Сретение Господне - встреча человека с Богом.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365EEA" w14:textId="46D6A6C1" w:rsidR="00C123CB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42FA4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23CB" w:rsidRPr="00DC1B77" w14:paraId="660C403C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5AE4C0" w14:textId="3CD3F533" w:rsidR="00C123CB" w:rsidRPr="007B553E" w:rsidRDefault="00C123CB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F48875" w14:textId="2A726A3D" w:rsidR="00C123CB" w:rsidRPr="007B553E" w:rsidRDefault="00C123CB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394B1" w14:textId="77777777" w:rsidR="00C123CB" w:rsidRPr="00DC1B77" w:rsidRDefault="00C123CB" w:rsidP="007B553E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3E" w:rsidRPr="00DC1B77" w14:paraId="72AB7B6A" w14:textId="77777777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43589E" w14:textId="3FA46123" w:rsidR="007B553E" w:rsidRPr="00DC1B77" w:rsidRDefault="007B553E" w:rsidP="007B553E">
            <w:pPr>
              <w:spacing w:after="0" w:line="249" w:lineRule="auto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052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Понятие греха в религиозных культурах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15DC5" w:rsidRPr="00DC1B77" w14:paraId="3EC6C0B0" w14:textId="77777777" w:rsidTr="004C0D9F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029368" w14:textId="0FFEF6D8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25B1E0B6" w14:textId="0C489C2B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Понятие греха в мировых религиозных культурах.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DDE9E0" w14:textId="72D0EF1E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622233" w14:textId="20F7E074" w:rsidR="00415DC5" w:rsidRPr="00DC1B77" w:rsidRDefault="004C0D9F" w:rsidP="004C0D9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и уметь объяснить значение и роль морали и нравственности в жизни человека;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обосновывать происхождение духовных ценностей, понимание идеалов добра и зла;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</w:tr>
      <w:tr w:rsidR="00415DC5" w:rsidRPr="00DC1B77" w14:paraId="331748BC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D87A49" w14:textId="43506FA5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739EB5C2" w14:textId="589BDE82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 как средство избавления от греха.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D81F5B" w14:textId="3503EE12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37C1EB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3B02A4A6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973593" w14:textId="7F9C1D4E" w:rsidR="00415DC5" w:rsidRPr="007B553E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32A020" w14:textId="3A89014E" w:rsidR="00415DC5" w:rsidRPr="007B553E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5AB8B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56755D4D" w14:textId="77777777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CC9B7A" w14:textId="0E471B78" w:rsidR="00415DC5" w:rsidRPr="0005245B" w:rsidRDefault="00415DC5" w:rsidP="00C968EF">
            <w:pPr>
              <w:spacing w:after="0" w:line="249" w:lineRule="auto"/>
              <w:ind w:firstLine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24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«Нравственные нормы и ценности в религиозных культурах»</w:t>
            </w:r>
          </w:p>
        </w:tc>
      </w:tr>
      <w:tr w:rsidR="00415DC5" w:rsidRPr="00DC1B77" w14:paraId="3068AB86" w14:textId="77777777" w:rsidTr="004C0D9F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C8ABE0" w14:textId="04489AD1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4A768618" w14:textId="7404D902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Основные нравственные законы в религиозных культурах.           Золотое правило жизни христианина.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0318C4" w14:textId="4EFCDF5A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1D9ED12" w14:textId="3D9DF7F2" w:rsidR="00415DC5" w:rsidRPr="00DC1B77" w:rsidRDefault="0048383E" w:rsidP="004C0D9F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и понимать смысл термина «семья»;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составлять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рассказ о своей семье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обосновыва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такие понятия, как «счастливая семья», «семейное счастье»;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«сиротство», «социальное сиротство»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знать и понимать взаимосвязь семейных традиций и культуры собственного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этноса;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уметь рассказывать о семейных традициях своего народа и собственной семьи;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</w:tr>
      <w:tr w:rsidR="00415DC5" w:rsidRPr="00DC1B77" w14:paraId="30DFD8B8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732D87" w14:textId="7067FE38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FA670BA" w14:textId="790609A6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Образец семейной верности – св. Петр и Феврония Муромские.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F83DC" w14:textId="5611544A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2652B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261C22E3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254F6D" w14:textId="76D776F3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1764D4CD" w14:textId="77AD231B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Радость послушания. Дети и родители.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48BE6" w14:textId="71DB777E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B7BEB5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4C041020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D4D7F3" w14:textId="2812DDE6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66D6856" w14:textId="4828C21D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Трудолюбие как нравственное качество.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4863AA" w14:textId="0B840A19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2441FB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3B23D307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31CD41" w14:textId="42FB4389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F9BEEE3" w14:textId="5EAB9D63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Страстная неделя.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83DC0" w14:textId="63841528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D5CCF0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6004754D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989C8" w14:textId="3C5AB0F7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17A7ADC0" w14:textId="78C1CA69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Пасха – праздник праздников.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C16E67" w14:textId="5D2C8296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51C1E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0718C9DF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67E22" w14:textId="7E43D788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4AA1A575" w14:textId="3D7F0A1E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Пасха – праздник праздников.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561CE" w14:textId="0F9A9348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95EFAF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5F588DEB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5A64E" w14:textId="0BB07A84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3459C6F1" w14:textId="4DB3F0FF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Любовь и уважение к Отечеству.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31E5C3" w14:textId="3810DC04" w:rsidR="00415DC5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85E5A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70B28D8A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FB08F8" w14:textId="503103DB" w:rsidR="00415DC5" w:rsidRPr="007B553E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940D81" w14:textId="036DC819" w:rsidR="00415DC5" w:rsidRPr="007B553E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C78E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6283340B" w14:textId="77777777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C624EC" w14:textId="1E16D782" w:rsidR="00415DC5" w:rsidRPr="007B553E" w:rsidRDefault="00415DC5" w:rsidP="00C968EF">
            <w:pPr>
              <w:spacing w:after="0" w:line="249" w:lineRule="auto"/>
              <w:ind w:firstLine="5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«Славянская письменность и культура»</w:t>
            </w:r>
          </w:p>
        </w:tc>
      </w:tr>
      <w:tr w:rsidR="00415DC5" w:rsidRPr="00DC1B77" w14:paraId="3F901990" w14:textId="77777777" w:rsidTr="0048383E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4C0054" w14:textId="6D566353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04B55A41" w14:textId="0276EA42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Просветители славянские – Кирилл и Мефодий.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542AE2" w14:textId="67164E0C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B5F4F4D" w14:textId="77777777" w:rsidR="0048383E" w:rsidRPr="00BA6F24" w:rsidRDefault="0048383E" w:rsidP="00483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 и понимать, что такое пословицы и поговорки, обосновывать важность и нужность этих языковых выразительных средств;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понимать и объяснять, что такое эпос, миф, сказка, былина, песня;</w:t>
            </w:r>
          </w:p>
          <w:p w14:paraId="22722427" w14:textId="77777777" w:rsidR="0048383E" w:rsidRPr="00BA6F24" w:rsidRDefault="0048383E" w:rsidP="004838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воспринимать и объяснять на примерах важность понимания фольклора как отражения истории народа и его ценностей, морали и нравственности;</w:t>
            </w:r>
          </w:p>
          <w:p w14:paraId="03FDED95" w14:textId="0FE1A438" w:rsidR="00415DC5" w:rsidRPr="00DC1B77" w:rsidRDefault="0048383E" w:rsidP="0048383E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знать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B64F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Соотносить содержание текста с иллюстративным рядом. 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 Уметь рассказывать о Дней славянской письменности и культуры</w:t>
            </w:r>
          </w:p>
        </w:tc>
      </w:tr>
      <w:tr w:rsidR="00415DC5" w:rsidRPr="00DC1B77" w14:paraId="2B568C11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1C04FF" w14:textId="262D63D6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55F87677" w14:textId="27058599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 чем рассказывают создатели славянской азбуки. Буквица славянская.     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E5862D" w14:textId="5DBD2183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59491B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64B48C4B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32AE50" w14:textId="365BC5CF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155E68A" w14:textId="19E30B17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создания книгопечатания на Руси. И. Федоров.  Региональный компонент: И. Стрельбицкий.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A0DCE" w14:textId="3BBB81CC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70713A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4C1D2236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F2875" w14:textId="14B64B02" w:rsidR="00415DC5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32FD717" w14:textId="362D26EE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Сохранение и развитие духовной культуры.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5B44E0" w14:textId="236F3578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E3613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70049FB6" w14:textId="77777777" w:rsidTr="00C123CB">
        <w:trPr>
          <w:trHeight w:val="108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942A65" w14:textId="306859F4" w:rsidR="00415DC5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232B4A00" w14:textId="7D3B4D6D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AF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C29C4B" w14:textId="7C630592" w:rsidR="00415DC5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F2CF3A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27538E0F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C8CBF" w14:textId="72E19275" w:rsidR="00415DC5" w:rsidRPr="007B553E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1058E5" w14:textId="1A7741D5" w:rsidR="00415DC5" w:rsidRPr="007B553E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3D67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583C52D4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D2773B" w14:textId="19DC29EF" w:rsidR="00415DC5" w:rsidRPr="007B553E" w:rsidRDefault="00415DC5" w:rsidP="00415DC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34DDE3" w14:textId="1EA81E31" w:rsidR="00415DC5" w:rsidRPr="007B553E" w:rsidRDefault="00415DC5" w:rsidP="00415DC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5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23EE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1990C28D" w14:textId="473421E7" w:rsidTr="00C968EF">
        <w:trPr>
          <w:trHeight w:val="70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57A74" w14:textId="1C5FE6B0" w:rsidR="00C968EF" w:rsidRPr="00DC1B77" w:rsidRDefault="00C968EF" w:rsidP="004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415DC5" w:rsidRPr="00DC1B77" w14:paraId="182A8D0C" w14:textId="3B675D00" w:rsidTr="003569FF">
        <w:trPr>
          <w:trHeight w:val="7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171DCA5" w14:textId="17E59116" w:rsidR="00415DC5" w:rsidRDefault="00415DC5" w:rsidP="00415D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C0CDE1D" w14:textId="668BCC31" w:rsidR="00415DC5" w:rsidRPr="00415DC5" w:rsidRDefault="00415DC5" w:rsidP="00415D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F418A54" w14:textId="09A501D9" w:rsidR="00415DC5" w:rsidRPr="00415DC5" w:rsidRDefault="00415DC5" w:rsidP="004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7679DAC" w14:textId="77777777" w:rsidR="00415DC5" w:rsidRDefault="00415DC5" w:rsidP="00415D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5DC5" w:rsidRPr="00DC1B77" w14:paraId="2BFFB85F" w14:textId="15759182" w:rsidTr="006D125D">
        <w:trPr>
          <w:trHeight w:val="36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5BD495" w14:textId="2A5D1E39" w:rsidR="00415DC5" w:rsidRPr="00DC1B77" w:rsidRDefault="00415DC5" w:rsidP="00415DC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1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Истоки развития духовно-нравственной культуры народа Приднестровья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415DC5" w:rsidRPr="00DC1B77" w14:paraId="6024AA81" w14:textId="77777777" w:rsidTr="00C123CB">
        <w:trPr>
          <w:trHeight w:val="136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C50F074" w14:textId="6ED9B576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540C0" w14:textId="05C5BC7A" w:rsidR="00415DC5" w:rsidRPr="00DC1B77" w:rsidRDefault="00415DC5" w:rsidP="00345B65">
            <w:pPr>
              <w:spacing w:after="0" w:line="240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54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Влияние древних обрядов на современные традиции.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31B879" w14:textId="2499142E" w:rsidR="00415DC5" w:rsidRPr="00924429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3D70075" w14:textId="77777777" w:rsidR="003569FF" w:rsidRDefault="00415DC5" w:rsidP="00583D0D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6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3569FF" w:rsidRPr="00BA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оказыва</w:t>
            </w:r>
            <w:r w:rsidR="00356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3569FF" w:rsidRPr="00BA6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связь между этапом развития материальной культуры и социальной структурой общества, их взаимосвязь с духовно-нравственным состоянием общества</w:t>
            </w:r>
            <w:r w:rsidR="00356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Рассказывают об истоках возникновения христианства в Приднестровье. </w:t>
            </w:r>
            <w:r w:rsidR="003569FF" w:rsidRPr="00B6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Рассказыва</w:t>
            </w:r>
            <w:r w:rsidR="00356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</w:t>
            </w:r>
            <w:r w:rsidR="003569FF" w:rsidRPr="00B6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как христианство пришло на Русь, о Крещении Руси равноапостольным князем Владимиром, почему Русь называют Святой, о русских святых, житиях святых.</w:t>
            </w:r>
          </w:p>
          <w:p w14:paraId="567EF909" w14:textId="1A398E07" w:rsidR="00415DC5" w:rsidRPr="00DC1B77" w:rsidRDefault="003569FF" w:rsidP="00583D0D">
            <w:pPr>
              <w:spacing w:after="0" w:line="240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7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речевые средства, навыки смыслового чтения учебных текстов, участвовать в беседе. Проверять себя и самостоятельно оценивать свои достижения.</w:t>
            </w:r>
          </w:p>
        </w:tc>
      </w:tr>
      <w:tr w:rsidR="00415DC5" w:rsidRPr="00DC1B77" w14:paraId="24D6EDD3" w14:textId="77777777" w:rsidTr="00C123CB">
        <w:trPr>
          <w:trHeight w:val="310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AE07B4" w14:textId="77777777" w:rsidR="00415DC5" w:rsidRPr="00DC1B77" w:rsidRDefault="00415DC5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A735D" w14:textId="0DDC42C7" w:rsidR="00415DC5" w:rsidRPr="00DC1B77" w:rsidRDefault="00415DC5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Истоки возникновения христианства в Приднестровье.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86AB6" w14:textId="1A44A44C" w:rsidR="00415DC5" w:rsidRPr="00DC1B77" w:rsidRDefault="00415DC5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829D3C" w14:textId="77777777" w:rsidR="00415DC5" w:rsidRPr="00DC1B77" w:rsidRDefault="00415DC5" w:rsidP="00415DC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5A69374E" w14:textId="77777777" w:rsidTr="00C123CB">
        <w:trPr>
          <w:trHeight w:val="108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496339" w14:textId="11AEAF0F" w:rsidR="00415DC5" w:rsidRPr="00415DC5" w:rsidRDefault="00415DC5" w:rsidP="00415DC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03423" w14:textId="1EA25DB1" w:rsidR="00415DC5" w:rsidRPr="00415DC5" w:rsidRDefault="00415DC5" w:rsidP="00415DC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CDF8E" w14:textId="77777777" w:rsidR="00415DC5" w:rsidRPr="00DC1B77" w:rsidRDefault="00415DC5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5DC5" w:rsidRPr="00DC1B77" w14:paraId="1F1629F7" w14:textId="77777777" w:rsidTr="006D125D">
        <w:trPr>
          <w:trHeight w:val="108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9B04DB" w14:textId="3160FBB2" w:rsidR="00415DC5" w:rsidRPr="00DC1B77" w:rsidRDefault="00415DC5" w:rsidP="00415DC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41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Нравственные ценности народа Приднестровья</w:t>
            </w: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D125D" w:rsidRPr="00DC1B77" w14:paraId="439337E0" w14:textId="77777777" w:rsidTr="003569FF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B9AC2" w14:textId="6FC6CB0C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1E409194" w14:textId="524FD434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 о добре и зле в национальных культурах.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ECBBC6" w14:textId="2FDCD509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CEC0BA" w14:textId="77777777" w:rsidR="003569FF" w:rsidRPr="00430AAD" w:rsidRDefault="003569FF" w:rsidP="00583D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бъяснять понятия «добро» и «зло» с помощью примеров в истории и культуре народов России и соотносить их с личным опытом;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обосновывать важность и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необходимость нравственности для социального благополучия общества и личности.</w:t>
            </w:r>
          </w:p>
          <w:p w14:paraId="0DEC76B8" w14:textId="5CD4B788" w:rsidR="006D125D" w:rsidRPr="00DC1B77" w:rsidRDefault="003569FF" w:rsidP="00583D0D">
            <w:pPr>
              <w:spacing w:after="0" w:line="240" w:lineRule="auto"/>
              <w:ind w:firstLine="3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Объяснять значение слов (терминов и понятий) с опорой на учебный текст. Рассказывать о традициях заключения брака, о том, что такое православная семья, Таинство Венчания, о взаимоотношениях в православной семье на примерах житий святых, литературных произведений. Размышлять и рассуждать на морально</w:t>
            </w:r>
            <w:r w:rsidRPr="00FE3E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этические темы. Раскрывать основное содержание норм отношений в православной в семье, обязанностей и ответственности членов семьи, отношении детей и родителей. Осуществлять поиск необходимой информации для выполнения заданий. Применять навыки осознанного построения речевых высказываний в соответствии с коммуникативными задачами. Проверять себя и самостоятельно оценивать свои достижения. Праздник «День семьи, любви и верности»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взаимосвязь таких понятий как «свобода», «ответственность», «право» и «долг»</w:t>
            </w:r>
            <w:r w:rsidR="00991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D125D" w:rsidRPr="00DC1B77" w14:paraId="1163D5F7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97063" w14:textId="669D8F46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4495E16" w14:textId="5B8CBD1C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 о добре и зле в национальных культурах.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AB167C" w14:textId="45E586B2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A5821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6578CEAC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6BA2CD" w14:textId="70A4AFA8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5517A2D" w14:textId="413FBC6E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Пути преодоления греховности в различных религиозных традициях.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C8D2D0" w14:textId="116D3EFF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4C2D75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1BDF9325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B9EA6" w14:textId="78F3B19F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F2213ED" w14:textId="452C98F5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Заповеди как основа христианской морали.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637231" w14:textId="2716786E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0AED2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1498731C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7D0E0F" w14:textId="37F208B0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269115D1" w14:textId="5AF4D667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Семья – хранитель духовных ценностей.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FEA787" w14:textId="2416EBDB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6DAD27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217B3144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E960CB" w14:textId="5B441F61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2433292F" w14:textId="7DD220BB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своей семьи, ее обычаи и традиции. Милосердие и взаимопомощь.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BFB6F5" w14:textId="1E62E682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AA867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55AB739C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9D19D8" w14:textId="5F74A51A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54F57804" w14:textId="013E94AF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Патриотизм и героизм.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0A17BA" w14:textId="5331DAAC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D3873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388FFB28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82F33" w14:textId="18EEC09F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56E79496" w14:textId="58DA9CAB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Подвиг и подвижничесто.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3C2F43" w14:textId="3A9EE355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DDEFA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28039723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F00234" w14:textId="1A605600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04915153" w14:textId="55B93492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634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Единство нравственных норм в религиозных культурах.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98041" w14:textId="7C840E77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EA2E6A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48077BA5" w14:textId="77777777" w:rsidTr="00C123CB">
        <w:trPr>
          <w:trHeight w:val="245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7429EE" w14:textId="0D7362CF" w:rsidR="006D125D" w:rsidRPr="00415DC5" w:rsidRDefault="006D125D" w:rsidP="00415DC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7998E2" w14:textId="565FAF81" w:rsidR="006D125D" w:rsidRPr="00415DC5" w:rsidRDefault="006D125D" w:rsidP="00415DC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CEAD" w14:textId="77777777" w:rsidR="006D125D" w:rsidRPr="00DC1B77" w:rsidRDefault="006D125D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15B19D6A" w14:textId="77777777" w:rsidTr="006D125D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242523" w14:textId="2DF4F18C" w:rsidR="006D125D" w:rsidRPr="00DC1B77" w:rsidRDefault="00C968EF" w:rsidP="006D125D">
            <w:pPr>
              <w:spacing w:after="0" w:line="249" w:lineRule="auto"/>
              <w:ind w:firstLine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="006D125D" w:rsidRPr="006D12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Священные праздники как основа культурных традиций многонационального народа Приднестровья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68EF" w:rsidRPr="00DC1B77" w14:paraId="04870B3B" w14:textId="77777777" w:rsidTr="0099173C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A10AB6" w14:textId="4429E6E2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6" w:type="pct"/>
            <w:tcBorders>
              <w:bottom w:val="single" w:sz="4" w:space="0" w:color="auto"/>
            </w:tcBorders>
          </w:tcPr>
          <w:p w14:paraId="462497C6" w14:textId="49EEC486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4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Обрядовые праздники.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DF4E7D" w14:textId="051C2A71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FD2C0" w14:textId="77777777" w:rsidR="0099173C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праздники, объяснять их значение, о православных постах, назначении поста в жизни православных христиан.</w:t>
            </w:r>
          </w:p>
          <w:p w14:paraId="0964EE2A" w14:textId="77777777" w:rsidR="0099173C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 Осуществлять поиск необходимой информации для выполнения заданий. </w:t>
            </w:r>
          </w:p>
          <w:p w14:paraId="05D2D6CC" w14:textId="00116FA5" w:rsidR="00C968EF" w:rsidRPr="00DC1B77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968EF" w:rsidRPr="00DC1B77" w14:paraId="5C4E5743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469316" w14:textId="168B4532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E8570A8" w14:textId="67F63134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4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Современные праздничные традиции народа Приднестровья.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3FC9AD" w14:textId="7A2FECE8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8DA60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7C047007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212A9" w14:textId="77EA4183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FA2B176" w14:textId="6ACA80A3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4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праздники. Рождество Пресвятой Богородицы.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7EF46D" w14:textId="1BA06BCE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3DD7A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22A6237C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F0485B" w14:textId="70E04130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3147E9D" w14:textId="75B5EADE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4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праздники. Введение во храм Пресвятой Богородицы.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49FF50" w14:textId="74548A7C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47555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600A1DF3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2F40A0" w14:textId="6631BF5A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27CF2234" w14:textId="5F003803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548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праздники. Благовещение Пресвятой Богородицы.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5FE3D4" w14:textId="6A51B047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42C09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1A9D9566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94743D" w14:textId="1D86D5B6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E3C21ED" w14:textId="2671C48D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Крещение Господне, таинство Крещения.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EE4BCD" w14:textId="5AE49019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DED4FB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29300B02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37E636" w14:textId="58C15DD0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F877D49" w14:textId="758E198E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Пасха – праздник праздников.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DE20ED" w14:textId="5B30FBB1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A201E8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34D9DB83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CF9B6D" w14:textId="0D38E555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D8A8734" w14:textId="67774F99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026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 Пасхи в моей семье.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71B13B" w14:textId="0134A506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A8E805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12B9B027" w14:textId="77777777" w:rsidTr="00C123CB">
        <w:trPr>
          <w:trHeight w:val="310"/>
        </w:trPr>
        <w:tc>
          <w:tcPr>
            <w:tcW w:w="36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6FBE0" w14:textId="5AC2AF84" w:rsidR="00C968EF" w:rsidRPr="00DC1B77" w:rsidRDefault="00C968EF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19798BFB" w14:textId="673599E4" w:rsidR="00C968EF" w:rsidRPr="00DC1B77" w:rsidRDefault="00C968EF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FD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Храмовый праздник.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FBDA39" w14:textId="73F00D09" w:rsidR="00C968EF" w:rsidRPr="00DC1B77" w:rsidRDefault="00C968EF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FA5D4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1B34737C" w14:textId="77777777" w:rsidTr="00C123CB">
        <w:trPr>
          <w:trHeight w:val="40"/>
        </w:trPr>
        <w:tc>
          <w:tcPr>
            <w:tcW w:w="2131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2C351A" w14:textId="0DF326F3" w:rsidR="00C968EF" w:rsidRPr="006D125D" w:rsidRDefault="00C968EF" w:rsidP="00415DC5">
            <w:pPr>
              <w:spacing w:after="0" w:line="249" w:lineRule="auto"/>
              <w:ind w:right="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125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FDD43A" w14:textId="692037BA" w:rsidR="00C968EF" w:rsidRPr="006D125D" w:rsidRDefault="00C968EF" w:rsidP="00415DC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38E3C" w14:textId="77777777" w:rsidR="00C968EF" w:rsidRPr="00DC1B77" w:rsidRDefault="00C968EF" w:rsidP="00415DC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8EF" w:rsidRPr="00DC1B77" w14:paraId="2A9BA0A9" w14:textId="77777777" w:rsidTr="00C968EF">
        <w:trPr>
          <w:trHeight w:val="245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73868" w14:textId="2DD45A2D" w:rsidR="00C968EF" w:rsidRPr="00DC1B77" w:rsidRDefault="00C968EF" w:rsidP="00C968EF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«</w:t>
            </w:r>
            <w:r w:rsidRPr="00054FD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Духовное наследие народа Приднестровья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D125D" w:rsidRPr="00DC1B77" w14:paraId="5483E622" w14:textId="77777777" w:rsidTr="0099173C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35DA5" w14:textId="20F3492F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2DCC8671" w14:textId="4A2A0995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Мировые и национальные религии в духовной культуре.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4E6E80" w14:textId="47B42C5B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55AF1" w14:textId="77777777" w:rsidR="0099173C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F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Объяснять значение слов (терминов и понятий) с опорой на учебный текст. Распознавать христианскую символику, объяснять своими словами её смысл и значение в православной культуре. Рассказывать о художественной культуре в православной традиции, о церковном пении, иконописи, особенностях икон в сравнении с картинами. </w:t>
            </w:r>
          </w:p>
          <w:p w14:paraId="73EEA6B1" w14:textId="77777777" w:rsidR="0099173C" w:rsidRPr="00430AAD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босновывать роль защиты Отечества, её важность для гражданина;</w:t>
            </w:r>
          </w:p>
          <w:p w14:paraId="4DF1E8FC" w14:textId="1FBD033D" w:rsidR="006D125D" w:rsidRPr="00DC1B77" w:rsidRDefault="0099173C" w:rsidP="00583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особенности защиты чести Отечества в спорте, науке, культуре;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  <w:r>
              <w:t xml:space="preserve">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  <w:r w:rsidR="000C3B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30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примеры добрых дел в реальности и уметь адаптировать их к потребностям класса.</w:t>
            </w:r>
          </w:p>
        </w:tc>
      </w:tr>
      <w:tr w:rsidR="006D125D" w:rsidRPr="00DC1B77" w14:paraId="7971E1E0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A67C3" w14:textId="304B5ED3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60B7881" w14:textId="49BE8241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Библеизмы.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1AF6CF" w14:textId="092F9D8F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7B261C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0CCD97C2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3DB901" w14:textId="56819AD2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5EF186E" w14:textId="2C97CB62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Нравственные уроки библейских притч.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890F3A" w14:textId="02BC330C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19E0B0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72A5164B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CFEFA3" w14:textId="451D3FC8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228FF9A" w14:textId="56624B49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03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Нравственные уроки библейских притч.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E2AA69" w14:textId="08FEFA67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B05476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0B48FCA3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18061" w14:textId="0E24BF2A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EA6AB69" w14:textId="13EF23D0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Христианская музыка.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0A8808" w14:textId="38D8E6E3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115DD1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7EE15FEB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49A900" w14:textId="32C66A20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7E55BD5" w14:textId="583D9271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Картина и икона: сходство и различие.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00FDE1" w14:textId="741E560A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87230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4F6FA81E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179288" w14:textId="00E22C7D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785D60BE" w14:textId="4D27D583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святые.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54419" w14:textId="4AD7A868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23C4A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5AFD396B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EC0701" w14:textId="7FD1693C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3CD5673C" w14:textId="0C36E1FA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святые.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E62BA2" w14:textId="4E64717A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4C097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6AFC82A1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0149A4" w14:textId="1FBF1AFC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0672D161" w14:textId="3087F010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B8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святые.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D71D93" w14:textId="7E622B09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968F19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5544E35F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B21E1E" w14:textId="670A71A8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6E3A11C7" w14:textId="6A117126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Христианские святые.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C8F7ED" w14:textId="1858D41F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C2A05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4136D6C4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ACA154" w14:textId="092327E9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6" w:type="pct"/>
            <w:tcBorders>
              <w:top w:val="single" w:sz="4" w:space="0" w:color="auto"/>
              <w:bottom w:val="single" w:sz="4" w:space="0" w:color="auto"/>
            </w:tcBorders>
          </w:tcPr>
          <w:p w14:paraId="46B5E796" w14:textId="3A2EA8C1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Уроки любви в христианской литературе.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8237B0" w14:textId="22CE72C5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9F3EBE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3B6EC272" w14:textId="77777777" w:rsidTr="00C123CB">
        <w:trPr>
          <w:trHeight w:val="245"/>
        </w:trPr>
        <w:tc>
          <w:tcPr>
            <w:tcW w:w="36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94C22" w14:textId="44DAAB95" w:rsidR="006D125D" w:rsidRPr="00DC1B77" w:rsidRDefault="006D125D" w:rsidP="00345B65">
            <w:pPr>
              <w:spacing w:after="0" w:line="240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6" w:type="pct"/>
            <w:tcBorders>
              <w:top w:val="single" w:sz="4" w:space="0" w:color="auto"/>
            </w:tcBorders>
          </w:tcPr>
          <w:p w14:paraId="558A8B31" w14:textId="2B0CC7CF" w:rsidR="006D125D" w:rsidRPr="00DC1B77" w:rsidRDefault="006D125D" w:rsidP="00345B65">
            <w:pPr>
              <w:spacing w:after="0" w:line="240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0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AC4A5" w14:textId="6416547D" w:rsidR="006D125D" w:rsidRPr="00DC1B77" w:rsidRDefault="006D125D" w:rsidP="00345B65">
            <w:pPr>
              <w:spacing w:after="0" w:line="240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6D2B9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2D01B149" w14:textId="77777777" w:rsidTr="00C123CB">
        <w:trPr>
          <w:trHeight w:val="245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364D92" w14:textId="6E406ABF" w:rsidR="006D125D" w:rsidRPr="006D125D" w:rsidRDefault="006D125D" w:rsidP="006D1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1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4A91CA" w14:textId="07C41A3F" w:rsidR="006D125D" w:rsidRPr="006D125D" w:rsidRDefault="006D125D" w:rsidP="006D1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AB40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125D" w:rsidRPr="00DC1B77" w14:paraId="255D6E2E" w14:textId="77777777" w:rsidTr="00C123CB">
        <w:trPr>
          <w:trHeight w:val="245"/>
        </w:trPr>
        <w:tc>
          <w:tcPr>
            <w:tcW w:w="213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951D26" w14:textId="4E000676" w:rsidR="006D125D" w:rsidRPr="006D125D" w:rsidRDefault="006D125D" w:rsidP="006D125D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8C183D" w14:textId="3AA586A2" w:rsidR="006D125D" w:rsidRPr="006D125D" w:rsidRDefault="006D125D" w:rsidP="006D125D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12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C968" w14:textId="77777777" w:rsidR="006D125D" w:rsidRPr="00DC1B77" w:rsidRDefault="006D125D" w:rsidP="006D125D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CEF960A" w14:textId="77777777" w:rsidR="00D613FE" w:rsidRPr="00DC1B77" w:rsidRDefault="00D613FE" w:rsidP="001F3F98">
      <w:pPr>
        <w:spacing w:after="5" w:line="249" w:lineRule="auto"/>
        <w:ind w:right="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B4423" w14:textId="466266EC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7191D518" w14:textId="77777777"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02A8E68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4A025E7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1E096FB3" w14:textId="1B611343" w:rsidR="00A36BA4" w:rsidRPr="00BA3705" w:rsidRDefault="003E4787" w:rsidP="003E478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A37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</w:t>
      </w:r>
      <w:r w:rsidR="00A36BA4" w:rsidRPr="00BA37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рограмма</w:t>
      </w:r>
      <w:r w:rsidRPr="00BA3705">
        <w:t xml:space="preserve"> </w:t>
      </w:r>
      <w:r w:rsidR="00BA3705" w:rsidRPr="00BA37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по учебному курсу «Основы духовно-нравственной культуры народа Приднестровья» базовый уровень, </w:t>
      </w:r>
      <w:r w:rsidRPr="00BA37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5–6 классов организаций общего образования Приднестровской Молдавской Республики</w:t>
      </w:r>
      <w:r w:rsidR="00BA3705" w:rsidRPr="00BA370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14:paraId="0F84F6B1" w14:textId="11FBF4BF" w:rsidR="00A36BA4" w:rsidRPr="00575778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II. </w:t>
      </w:r>
      <w:r w:rsidR="00A36BA4" w:rsidRPr="00575778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6E65591B" w14:textId="0B9F5C86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Бородина А.В. Основы православной культуры: учеб. пособие для основ. и старш. ступеней общеобразоват. школ, лицеев, гимназий. – М.: ИД «Покров», 2003. –</w:t>
      </w:r>
      <w:r w:rsidR="00C968E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288 с.</w:t>
      </w:r>
    </w:p>
    <w:p w14:paraId="411852ED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Данилюк А.Я. Основы духовно-нравственной культуры народов России. Основы религиозных культур и светской этики. </w:t>
      </w:r>
      <w:r w:rsidRPr="0057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М.: Просвещение, 2012.</w:t>
      </w:r>
    </w:p>
    <w:p w14:paraId="5D321A26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Кураев А.В. Основы православной культуры. Учеб. 4–5 классы. </w:t>
      </w:r>
      <w:r w:rsidRPr="0057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М.: Просвещение, 2010.</w:t>
      </w:r>
    </w:p>
    <w:p w14:paraId="66220BA7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Кураев А.В. Основы православной культуры. Учебное пособие.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br/>
        <w:t xml:space="preserve">4–5 классы. </w:t>
      </w:r>
      <w:r w:rsidRPr="0057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М.: Просвещение, 2011.</w:t>
      </w:r>
    </w:p>
    <w:p w14:paraId="4325FC6E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Лукашенкова Ж.В. Формирование духовно-нравственных ценностей у школьников на уроках и во внеурочной деятельности (из опыта работы учителя). </w:t>
      </w:r>
      <w:r w:rsidRPr="0057577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Смоленск, 2013.</w:t>
      </w:r>
    </w:p>
    <w:p w14:paraId="2351DDFB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Обернихина Г.А. Поурочные разработки к учебнику «Основы православной культуры» автора А.В. Кураева. </w:t>
      </w:r>
      <w:r w:rsidRPr="00575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М.: Просвещение, 2012.</w:t>
      </w:r>
    </w:p>
    <w:p w14:paraId="16BDADBE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Теоретико-методические основы организации духовно-нравственного воспитания в образовательном процессе: монография / сост.: А.А. Ткачук, Н.Н. Ушнурцева, М.Г. Тымчек; науч. ред. О.В. Китикарь. – Тирасполь, 2018.</w:t>
      </w:r>
    </w:p>
    <w:p w14:paraId="05BF1769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учеб. пособие для сред. и старш. классов общеобразоват. школ, лицеев, гимназий. 3 (4) год обучения. – М.: Центр поддержки культурно-исторических традиций Отечества, 2007.</w:t>
      </w:r>
    </w:p>
    <w:p w14:paraId="0EF1D244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учеб. пособие для сред. и старш. классов общеобразоват. школ, лицеев, гимназий. 5 год обучения. – М.: Центр поддержки культурно-</w:t>
      </w: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исторических традиций Отечества, 2007.</w:t>
      </w:r>
    </w:p>
    <w:p w14:paraId="6E1C3A3D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учеб. пособие для сред. и старш. классов общеобразоват. школ, лицеев, гимназий. 6 год обучения. – М.: Центр поддержки культурно-исторических традиций Отечества, 2007.</w:t>
      </w:r>
    </w:p>
    <w:p w14:paraId="4BF33790" w14:textId="77777777" w:rsidR="00193B5A" w:rsidRPr="00575778" w:rsidRDefault="00193B5A" w:rsidP="00193B5A">
      <w:pPr>
        <w:widowControl w:val="0"/>
        <w:numPr>
          <w:ilvl w:val="0"/>
          <w:numId w:val="5"/>
        </w:numPr>
        <w:tabs>
          <w:tab w:val="left" w:pos="1021"/>
        </w:tabs>
        <w:spacing w:after="0" w:line="240" w:lineRule="auto"/>
        <w:ind w:left="0" w:right="284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75778">
        <w:rPr>
          <w:rFonts w:ascii="Times New Roman" w:eastAsia="Calibri" w:hAnsi="Times New Roman" w:cs="Times New Roman"/>
          <w:sz w:val="24"/>
          <w:szCs w:val="24"/>
          <w:lang w:eastAsia="ru-RU"/>
        </w:rPr>
        <w:t>Шевченко Л.Л. Православная культура: учеб. пособие для сред. и старш. классов общеобразоват. школ, лицеев, гимназий. 8 год обучения. – М.: Центр поддержки культурно-исторических традиций Отечества, 2008.</w:t>
      </w:r>
    </w:p>
    <w:p w14:paraId="2D6DA445" w14:textId="300C1091" w:rsidR="00A36BA4" w:rsidRPr="00DC1B77" w:rsidRDefault="004E19CA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en-US" w:eastAsia="ru-RU"/>
        </w:rPr>
        <w:t>III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 Информационно-техническая поддержка:</w:t>
      </w:r>
    </w:p>
    <w:p w14:paraId="6243ADA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5261E6CD" w14:textId="07D7983B" w:rsidR="00A36BA4" w:rsidRPr="00DC1B77" w:rsidRDefault="004E19CA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7" w:name="_GoBack"/>
      <w:bookmarkEnd w:id="7"/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="00A36BA4"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2F62937D" w14:textId="4203CA66" w:rsidR="0058729E" w:rsidRPr="00575778" w:rsidRDefault="00E52FA8" w:rsidP="00193B5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8" w:history="1">
        <w:r w:rsidR="00193B5A" w:rsidRPr="00187968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</w:t>
      </w:r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93B5A" w:rsidRPr="005757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сайт «</w:t>
      </w:r>
      <w:r w:rsidR="0058729E" w:rsidRPr="005757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 школа Приднестровья</w:t>
      </w:r>
      <w:r w:rsidR="00193B5A" w:rsidRPr="0057577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»</w:t>
      </w:r>
    </w:p>
    <w:p w14:paraId="5809B916" w14:textId="53E01038" w:rsidR="00193B5A" w:rsidRPr="00193B5A" w:rsidRDefault="00E52FA8" w:rsidP="00193B5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9" w:history="1">
        <w:r w:rsidR="00193B5A" w:rsidRPr="00187968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https://iroipk.idknet.com/</w:t>
        </w:r>
      </w:hyperlink>
      <w:r w:rsid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93B5A" w:rsidRP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 сайт ГОУ ДПО «ИРОиПК»</w:t>
      </w:r>
    </w:p>
    <w:p w14:paraId="080E52D1" w14:textId="55DB282F" w:rsidR="00193B5A" w:rsidRPr="00193B5A" w:rsidRDefault="00E52FA8" w:rsidP="00193B5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0" w:history="1">
        <w:r w:rsidR="00193B5A" w:rsidRPr="00187968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https://schoolpmr.info/</w:t>
        </w:r>
      </w:hyperlink>
      <w:r w:rsid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93B5A" w:rsidRP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 сайт «Школа Приднестровья»</w:t>
      </w:r>
    </w:p>
    <w:p w14:paraId="0238C3BF" w14:textId="244BCF9C" w:rsidR="00A36BA4" w:rsidRPr="00C002F5" w:rsidRDefault="00E52FA8" w:rsidP="00193B5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1" w:history="1">
        <w:r w:rsidR="00193B5A" w:rsidRPr="00187968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https://history.gospmr.org/</w:t>
        </w:r>
      </w:hyperlink>
      <w:r w:rsid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193B5A" w:rsidRPr="00193B5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 сайт «Приднестровский исторический портал».</w:t>
      </w:r>
    </w:p>
    <w:p w14:paraId="56BA2464" w14:textId="1A7F7D02" w:rsidR="00A36BA4" w:rsidRPr="00193B5A" w:rsidRDefault="00E52FA8" w:rsidP="00193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hyperlink r:id="rId12" w:history="1">
        <w:r w:rsidR="00193B5A" w:rsidRPr="00187968">
          <w:rPr>
            <w:rStyle w:val="ab"/>
            <w:rFonts w:ascii="Times New Roman" w:hAnsi="Times New Roman" w:cs="Times New Roman"/>
            <w:sz w:val="24"/>
            <w:szCs w:val="28"/>
          </w:rPr>
          <w:t>https://diocese-tiras.org/news.php</w:t>
        </w:r>
      </w:hyperlink>
      <w:r w:rsidR="00193B5A">
        <w:rPr>
          <w:rFonts w:ascii="Times New Roman" w:hAnsi="Times New Roman" w:cs="Times New Roman"/>
          <w:sz w:val="24"/>
          <w:szCs w:val="28"/>
        </w:rPr>
        <w:t xml:space="preserve"> – сайт «Тираспольско-Дубоссарская епархия» </w:t>
      </w:r>
    </w:p>
    <w:sectPr w:rsidR="00A36BA4" w:rsidRPr="00193B5A" w:rsidSect="00DC1B77">
      <w:pgSz w:w="11906" w:h="16838"/>
      <w:pgMar w:top="851" w:right="566" w:bottom="851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6" w:author="Учетная запись Майкрософт" w:date="2023-02-16T16:45:00Z" w:initials="УзМ">
    <w:p w14:paraId="38E18FD3" w14:textId="77777777" w:rsidR="00E52FA8" w:rsidRPr="00362E81" w:rsidRDefault="00E52FA8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>
        <w:rPr>
          <w:rStyle w:val="a5"/>
        </w:rPr>
        <w:annotationRef/>
      </w:r>
      <w:r w:rsidRPr="000117DC">
        <w:rPr>
          <w:szCs w:val="24"/>
          <w:lang w:eastAsia="ar-SA"/>
        </w:rPr>
        <w:t xml:space="preserve"> тема раздела</w:t>
      </w:r>
      <w:r>
        <w:rPr>
          <w:szCs w:val="24"/>
          <w:lang w:eastAsia="ar-SA"/>
        </w:rPr>
        <w:t xml:space="preserve"> и тема урока</w:t>
      </w:r>
      <w:r w:rsidRPr="000117DC">
        <w:rPr>
          <w:szCs w:val="24"/>
          <w:lang w:eastAsia="ar-SA"/>
        </w:rPr>
        <w:t>;</w:t>
      </w:r>
    </w:p>
    <w:p w14:paraId="40577229" w14:textId="77777777" w:rsidR="00E52FA8" w:rsidRPr="000117DC" w:rsidRDefault="00E52FA8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>количество часов;</w:t>
      </w:r>
    </w:p>
    <w:p w14:paraId="75C366EF" w14:textId="77777777" w:rsidR="00E52FA8" w:rsidRDefault="00E52FA8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>основные виды учебной деятельности обучающихся</w:t>
      </w:r>
      <w:r>
        <w:rPr>
          <w:szCs w:val="24"/>
          <w:lang w:eastAsia="ar-SA"/>
        </w:rPr>
        <w:t>;</w:t>
      </w:r>
    </w:p>
    <w:p w14:paraId="6450C912" w14:textId="77777777" w:rsidR="00E52FA8" w:rsidRPr="00EF2735" w:rsidRDefault="00E52FA8" w:rsidP="00A36BA4">
      <w:pPr>
        <w:numPr>
          <w:ilvl w:val="0"/>
          <w:numId w:val="3"/>
        </w:numPr>
        <w:tabs>
          <w:tab w:val="left" w:pos="500"/>
        </w:tabs>
        <w:suppressAutoHyphens/>
        <w:spacing w:after="0" w:line="240" w:lineRule="auto"/>
        <w:ind w:left="0" w:right="140" w:firstLine="140"/>
        <w:jc w:val="both"/>
        <w:rPr>
          <w:szCs w:val="24"/>
          <w:lang w:eastAsia="ar-SA"/>
        </w:rPr>
      </w:pPr>
      <w:r w:rsidRPr="000117DC">
        <w:rPr>
          <w:szCs w:val="24"/>
          <w:lang w:eastAsia="ar-SA"/>
        </w:rPr>
        <w:t xml:space="preserve">вид и форма контроля предметных и метапредметных результатов </w:t>
      </w:r>
      <w:r>
        <w:rPr>
          <w:szCs w:val="24"/>
          <w:lang w:eastAsia="ar-SA"/>
        </w:rPr>
        <w:t xml:space="preserve">по итогам </w:t>
      </w:r>
      <w:r w:rsidRPr="000117DC">
        <w:rPr>
          <w:szCs w:val="24"/>
          <w:lang w:eastAsia="ar-SA"/>
        </w:rPr>
        <w:t xml:space="preserve">освоения </w:t>
      </w:r>
      <w:r>
        <w:rPr>
          <w:szCs w:val="24"/>
          <w:lang w:eastAsia="ar-SA"/>
        </w:rPr>
        <w:t>каждого</w:t>
      </w:r>
      <w:r w:rsidRPr="000117DC">
        <w:rPr>
          <w:szCs w:val="24"/>
          <w:lang w:eastAsia="ar-SA"/>
        </w:rPr>
        <w:t xml:space="preserve"> раздела:   </w:t>
      </w:r>
    </w:p>
    <w:p w14:paraId="0A3EA743" w14:textId="77777777" w:rsidR="00E52FA8" w:rsidRPr="000117DC" w:rsidRDefault="00E52FA8" w:rsidP="00A36BA4">
      <w:pPr>
        <w:tabs>
          <w:tab w:val="left" w:pos="283"/>
          <w:tab w:val="left" w:pos="500"/>
        </w:tabs>
        <w:suppressAutoHyphens/>
        <w:spacing w:after="0" w:line="240" w:lineRule="auto"/>
        <w:ind w:right="140" w:firstLine="140"/>
        <w:jc w:val="both"/>
        <w:rPr>
          <w:szCs w:val="24"/>
          <w:lang w:eastAsia="ar-SA"/>
        </w:rPr>
      </w:pPr>
      <w:r>
        <w:rPr>
          <w:b/>
          <w:i/>
          <w:szCs w:val="24"/>
          <w:lang w:eastAsia="ar-SA"/>
        </w:rPr>
        <w:t xml:space="preserve">   </w:t>
      </w:r>
      <w:r w:rsidRPr="000117DC">
        <w:rPr>
          <w:b/>
          <w:i/>
          <w:szCs w:val="24"/>
          <w:lang w:eastAsia="ar-SA"/>
        </w:rPr>
        <w:t>текущий</w:t>
      </w:r>
      <w:r w:rsidRPr="000117DC">
        <w:rPr>
          <w:szCs w:val="24"/>
          <w:lang w:eastAsia="ar-SA"/>
        </w:rPr>
        <w:t xml:space="preserve"> контроль – </w:t>
      </w:r>
      <w:r w:rsidRPr="000117DC">
        <w:rPr>
          <w:color w:val="FF0000"/>
          <w:sz w:val="32"/>
          <w:szCs w:val="28"/>
        </w:rPr>
        <w:t xml:space="preserve"> </w:t>
      </w:r>
      <w:r w:rsidRPr="000117DC">
        <w:rPr>
          <w:szCs w:val="24"/>
          <w:lang w:eastAsia="ar-SA"/>
        </w:rPr>
        <w:t>устный опрос, тест</w:t>
      </w:r>
      <w:r>
        <w:rPr>
          <w:szCs w:val="24"/>
          <w:lang w:eastAsia="ar-SA"/>
        </w:rPr>
        <w:t>, самостоятельная работа, компетентностно ориентированные задания</w:t>
      </w:r>
      <w:r w:rsidRPr="000117DC">
        <w:rPr>
          <w:szCs w:val="24"/>
          <w:lang w:eastAsia="ar-SA"/>
        </w:rPr>
        <w:t xml:space="preserve">  и т.д</w:t>
      </w:r>
      <w:r>
        <w:rPr>
          <w:szCs w:val="24"/>
          <w:lang w:eastAsia="ar-SA"/>
        </w:rPr>
        <w:t>.</w:t>
      </w:r>
      <w:r w:rsidRPr="000117DC">
        <w:rPr>
          <w:szCs w:val="24"/>
          <w:lang w:eastAsia="ar-SA"/>
        </w:rPr>
        <w:t xml:space="preserve">;  </w:t>
      </w:r>
    </w:p>
    <w:p w14:paraId="20A36226" w14:textId="77777777" w:rsidR="00E52FA8" w:rsidRPr="000117DC" w:rsidRDefault="00E52FA8" w:rsidP="00A36BA4">
      <w:pPr>
        <w:tabs>
          <w:tab w:val="left" w:pos="283"/>
          <w:tab w:val="left" w:pos="500"/>
        </w:tabs>
        <w:suppressAutoHyphens/>
        <w:spacing w:after="0" w:line="240" w:lineRule="auto"/>
        <w:ind w:right="140" w:firstLine="140"/>
        <w:jc w:val="both"/>
        <w:rPr>
          <w:szCs w:val="24"/>
          <w:lang w:eastAsia="ar-SA"/>
        </w:rPr>
      </w:pPr>
      <w:r>
        <w:rPr>
          <w:b/>
          <w:i/>
          <w:szCs w:val="24"/>
          <w:lang w:eastAsia="ar-SA"/>
        </w:rPr>
        <w:t xml:space="preserve">   </w:t>
      </w:r>
      <w:r w:rsidRPr="000117DC">
        <w:rPr>
          <w:b/>
          <w:i/>
          <w:szCs w:val="24"/>
          <w:lang w:eastAsia="ar-SA"/>
        </w:rPr>
        <w:t>промежуточный</w:t>
      </w:r>
      <w:r w:rsidRPr="000117DC">
        <w:rPr>
          <w:szCs w:val="24"/>
          <w:lang w:eastAsia="ar-SA"/>
        </w:rPr>
        <w:t xml:space="preserve"> контроль – </w:t>
      </w:r>
      <w:r w:rsidRPr="000117DC">
        <w:rPr>
          <w:sz w:val="32"/>
        </w:rPr>
        <w:t xml:space="preserve"> </w:t>
      </w:r>
      <w:r w:rsidRPr="000117DC">
        <w:rPr>
          <w:szCs w:val="24"/>
          <w:lang w:eastAsia="ar-SA"/>
        </w:rPr>
        <w:t>проверочная работа, самостоятельная работа, тест</w:t>
      </w:r>
      <w:r>
        <w:rPr>
          <w:szCs w:val="24"/>
          <w:lang w:eastAsia="ar-SA"/>
        </w:rPr>
        <w:t xml:space="preserve">, срез знаний,  компетентностно ориентированные задания, кейсы </w:t>
      </w:r>
      <w:r w:rsidRPr="000117DC">
        <w:rPr>
          <w:szCs w:val="24"/>
          <w:lang w:eastAsia="ar-SA"/>
        </w:rPr>
        <w:t xml:space="preserve">и др.; </w:t>
      </w:r>
    </w:p>
    <w:p w14:paraId="36F9171C" w14:textId="77777777" w:rsidR="00E52FA8" w:rsidRDefault="00E52FA8" w:rsidP="00A36BA4">
      <w:pPr>
        <w:pStyle w:val="a6"/>
      </w:pPr>
      <w:r>
        <w:rPr>
          <w:b/>
          <w:i/>
          <w:szCs w:val="24"/>
          <w:lang w:eastAsia="ar-SA"/>
        </w:rPr>
        <w:t xml:space="preserve">    </w:t>
      </w:r>
      <w:r w:rsidRPr="000117DC">
        <w:rPr>
          <w:b/>
          <w:i/>
          <w:szCs w:val="24"/>
          <w:lang w:eastAsia="ar-SA"/>
        </w:rPr>
        <w:t>итоговый</w:t>
      </w:r>
      <w:r w:rsidRPr="000117DC">
        <w:rPr>
          <w:szCs w:val="24"/>
          <w:lang w:eastAsia="ar-SA"/>
        </w:rPr>
        <w:t xml:space="preserve"> контроль –</w:t>
      </w:r>
      <w:r w:rsidRPr="000117DC">
        <w:rPr>
          <w:sz w:val="32"/>
        </w:rPr>
        <w:t xml:space="preserve"> </w:t>
      </w:r>
      <w:r w:rsidRPr="000117DC">
        <w:rPr>
          <w:szCs w:val="24"/>
          <w:lang w:eastAsia="ar-SA"/>
        </w:rPr>
        <w:t xml:space="preserve">контрольная работа, тест, </w:t>
      </w:r>
      <w:r>
        <w:rPr>
          <w:szCs w:val="24"/>
          <w:lang w:eastAsia="ar-SA"/>
        </w:rPr>
        <w:t xml:space="preserve"> кейсы,  групповые проекты по разделу или по предмету в целом, </w:t>
      </w:r>
      <w:r w:rsidRPr="000117DC">
        <w:rPr>
          <w:szCs w:val="24"/>
          <w:lang w:eastAsia="ar-SA"/>
        </w:rPr>
        <w:t>портфолио и др.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6F9171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6F9171C" w16cid:durableId="2B79EFC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A5D33DE"/>
    <w:multiLevelType w:val="hybridMultilevel"/>
    <w:tmpl w:val="B2760628"/>
    <w:lvl w:ilvl="0" w:tplc="EBBC4F5A">
      <w:start w:val="1"/>
      <w:numFmt w:val="decimal"/>
      <w:suff w:val="space"/>
      <w:lvlText w:val="%1."/>
      <w:lvlJc w:val="left"/>
      <w:pPr>
        <w:ind w:left="426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73A4890"/>
    <w:multiLevelType w:val="hybridMultilevel"/>
    <w:tmpl w:val="1610BAB6"/>
    <w:lvl w:ilvl="0" w:tplc="A61CFD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e37c768c57e252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8A"/>
    <w:rsid w:val="0000488F"/>
    <w:rsid w:val="000123D6"/>
    <w:rsid w:val="00015517"/>
    <w:rsid w:val="00025D6B"/>
    <w:rsid w:val="0002766E"/>
    <w:rsid w:val="000457C2"/>
    <w:rsid w:val="0005245B"/>
    <w:rsid w:val="00053320"/>
    <w:rsid w:val="00062877"/>
    <w:rsid w:val="00062991"/>
    <w:rsid w:val="000634BB"/>
    <w:rsid w:val="00063FF2"/>
    <w:rsid w:val="000838C8"/>
    <w:rsid w:val="0009591D"/>
    <w:rsid w:val="000A06C8"/>
    <w:rsid w:val="000A086E"/>
    <w:rsid w:val="000A43BA"/>
    <w:rsid w:val="000B1E77"/>
    <w:rsid w:val="000B1EB9"/>
    <w:rsid w:val="000B39E4"/>
    <w:rsid w:val="000B5A79"/>
    <w:rsid w:val="000B68A4"/>
    <w:rsid w:val="000C02EA"/>
    <w:rsid w:val="000C3B61"/>
    <w:rsid w:val="000D0CE2"/>
    <w:rsid w:val="000E3FB7"/>
    <w:rsid w:val="000E7A0D"/>
    <w:rsid w:val="000F6B9C"/>
    <w:rsid w:val="00102400"/>
    <w:rsid w:val="00103C2D"/>
    <w:rsid w:val="00110C85"/>
    <w:rsid w:val="0011642B"/>
    <w:rsid w:val="00124538"/>
    <w:rsid w:val="00124C32"/>
    <w:rsid w:val="00145417"/>
    <w:rsid w:val="00147FCC"/>
    <w:rsid w:val="00153D63"/>
    <w:rsid w:val="00160637"/>
    <w:rsid w:val="00161BFA"/>
    <w:rsid w:val="00161F67"/>
    <w:rsid w:val="0017175A"/>
    <w:rsid w:val="00171EDE"/>
    <w:rsid w:val="00193B5A"/>
    <w:rsid w:val="00195FD8"/>
    <w:rsid w:val="001A48F6"/>
    <w:rsid w:val="001B0333"/>
    <w:rsid w:val="001B2DAB"/>
    <w:rsid w:val="001D2126"/>
    <w:rsid w:val="001D3233"/>
    <w:rsid w:val="001F249E"/>
    <w:rsid w:val="001F3F98"/>
    <w:rsid w:val="00206131"/>
    <w:rsid w:val="00213E91"/>
    <w:rsid w:val="002148FB"/>
    <w:rsid w:val="002152CD"/>
    <w:rsid w:val="002177C5"/>
    <w:rsid w:val="00221EE5"/>
    <w:rsid w:val="00222E9C"/>
    <w:rsid w:val="0023180B"/>
    <w:rsid w:val="00232ED6"/>
    <w:rsid w:val="00236693"/>
    <w:rsid w:val="002606D0"/>
    <w:rsid w:val="002661AC"/>
    <w:rsid w:val="00273A7E"/>
    <w:rsid w:val="002773D2"/>
    <w:rsid w:val="002862BD"/>
    <w:rsid w:val="00292410"/>
    <w:rsid w:val="002940BF"/>
    <w:rsid w:val="00295B2E"/>
    <w:rsid w:val="00296E7C"/>
    <w:rsid w:val="00297373"/>
    <w:rsid w:val="002A6046"/>
    <w:rsid w:val="002B4E1A"/>
    <w:rsid w:val="002B71A8"/>
    <w:rsid w:val="002D6452"/>
    <w:rsid w:val="003024E9"/>
    <w:rsid w:val="00306836"/>
    <w:rsid w:val="00320A94"/>
    <w:rsid w:val="00341A1E"/>
    <w:rsid w:val="00345B65"/>
    <w:rsid w:val="00345FB8"/>
    <w:rsid w:val="003569FF"/>
    <w:rsid w:val="00357A05"/>
    <w:rsid w:val="00384C7A"/>
    <w:rsid w:val="00386338"/>
    <w:rsid w:val="00391C65"/>
    <w:rsid w:val="003A0EEC"/>
    <w:rsid w:val="003A355E"/>
    <w:rsid w:val="003A752F"/>
    <w:rsid w:val="003A7BAD"/>
    <w:rsid w:val="003B2DDC"/>
    <w:rsid w:val="003B4985"/>
    <w:rsid w:val="003B51C4"/>
    <w:rsid w:val="003C10A5"/>
    <w:rsid w:val="003D4266"/>
    <w:rsid w:val="003E4787"/>
    <w:rsid w:val="003F083B"/>
    <w:rsid w:val="003F1788"/>
    <w:rsid w:val="004022C1"/>
    <w:rsid w:val="00405442"/>
    <w:rsid w:val="00407CF1"/>
    <w:rsid w:val="00415DC5"/>
    <w:rsid w:val="00421F1C"/>
    <w:rsid w:val="00436325"/>
    <w:rsid w:val="00451F9A"/>
    <w:rsid w:val="0046034A"/>
    <w:rsid w:val="00461D83"/>
    <w:rsid w:val="004623C8"/>
    <w:rsid w:val="0048383E"/>
    <w:rsid w:val="00494426"/>
    <w:rsid w:val="004A03D2"/>
    <w:rsid w:val="004B1C2D"/>
    <w:rsid w:val="004B7C13"/>
    <w:rsid w:val="004C0D9F"/>
    <w:rsid w:val="004C2AFE"/>
    <w:rsid w:val="004C5338"/>
    <w:rsid w:val="004E19CA"/>
    <w:rsid w:val="004E764F"/>
    <w:rsid w:val="004F2674"/>
    <w:rsid w:val="004F6D04"/>
    <w:rsid w:val="00503286"/>
    <w:rsid w:val="005105AB"/>
    <w:rsid w:val="005138A8"/>
    <w:rsid w:val="00525B18"/>
    <w:rsid w:val="00531F5C"/>
    <w:rsid w:val="00540AF3"/>
    <w:rsid w:val="0054487F"/>
    <w:rsid w:val="00546CBF"/>
    <w:rsid w:val="00553016"/>
    <w:rsid w:val="005533DC"/>
    <w:rsid w:val="00553F61"/>
    <w:rsid w:val="00556DC3"/>
    <w:rsid w:val="00561CC4"/>
    <w:rsid w:val="00565437"/>
    <w:rsid w:val="005660A7"/>
    <w:rsid w:val="0057468F"/>
    <w:rsid w:val="00575778"/>
    <w:rsid w:val="0057630B"/>
    <w:rsid w:val="0057734C"/>
    <w:rsid w:val="00583D0D"/>
    <w:rsid w:val="0058729E"/>
    <w:rsid w:val="005913A9"/>
    <w:rsid w:val="0059318E"/>
    <w:rsid w:val="00596EA3"/>
    <w:rsid w:val="005A2BAE"/>
    <w:rsid w:val="005A359E"/>
    <w:rsid w:val="005C32A3"/>
    <w:rsid w:val="005C764D"/>
    <w:rsid w:val="005D16F2"/>
    <w:rsid w:val="005D2E28"/>
    <w:rsid w:val="005D6114"/>
    <w:rsid w:val="005E663D"/>
    <w:rsid w:val="00615E0D"/>
    <w:rsid w:val="0062443D"/>
    <w:rsid w:val="0063373C"/>
    <w:rsid w:val="006354AA"/>
    <w:rsid w:val="00637C35"/>
    <w:rsid w:val="006445E5"/>
    <w:rsid w:val="00644772"/>
    <w:rsid w:val="006462AF"/>
    <w:rsid w:val="00656B8F"/>
    <w:rsid w:val="00685B4B"/>
    <w:rsid w:val="00697ED3"/>
    <w:rsid w:val="006A077D"/>
    <w:rsid w:val="006A3570"/>
    <w:rsid w:val="006A5FE6"/>
    <w:rsid w:val="006A7DED"/>
    <w:rsid w:val="006B272E"/>
    <w:rsid w:val="006D125D"/>
    <w:rsid w:val="006D1C63"/>
    <w:rsid w:val="006D29E3"/>
    <w:rsid w:val="006E2BF7"/>
    <w:rsid w:val="006E30F6"/>
    <w:rsid w:val="006E3C0C"/>
    <w:rsid w:val="006E5A99"/>
    <w:rsid w:val="006F15C6"/>
    <w:rsid w:val="006F45D6"/>
    <w:rsid w:val="00704845"/>
    <w:rsid w:val="00717356"/>
    <w:rsid w:val="00732228"/>
    <w:rsid w:val="00734934"/>
    <w:rsid w:val="0075081C"/>
    <w:rsid w:val="0075242B"/>
    <w:rsid w:val="00754541"/>
    <w:rsid w:val="00763B59"/>
    <w:rsid w:val="007649BA"/>
    <w:rsid w:val="00773FF6"/>
    <w:rsid w:val="00781B0E"/>
    <w:rsid w:val="007857C9"/>
    <w:rsid w:val="007866A9"/>
    <w:rsid w:val="00787121"/>
    <w:rsid w:val="007951F6"/>
    <w:rsid w:val="00796BEA"/>
    <w:rsid w:val="007A41D6"/>
    <w:rsid w:val="007B132E"/>
    <w:rsid w:val="007B553E"/>
    <w:rsid w:val="007C10E5"/>
    <w:rsid w:val="007D65E5"/>
    <w:rsid w:val="007D78F7"/>
    <w:rsid w:val="007E448A"/>
    <w:rsid w:val="007E6E74"/>
    <w:rsid w:val="007F0569"/>
    <w:rsid w:val="007F1D94"/>
    <w:rsid w:val="007F21D8"/>
    <w:rsid w:val="007F65CF"/>
    <w:rsid w:val="00805E10"/>
    <w:rsid w:val="0080785D"/>
    <w:rsid w:val="00811ACE"/>
    <w:rsid w:val="0081293E"/>
    <w:rsid w:val="0081519B"/>
    <w:rsid w:val="0081732D"/>
    <w:rsid w:val="008252AC"/>
    <w:rsid w:val="00826B41"/>
    <w:rsid w:val="00827D4F"/>
    <w:rsid w:val="00840A30"/>
    <w:rsid w:val="0084179F"/>
    <w:rsid w:val="00846704"/>
    <w:rsid w:val="00856889"/>
    <w:rsid w:val="0085694D"/>
    <w:rsid w:val="00857D3E"/>
    <w:rsid w:val="0086083E"/>
    <w:rsid w:val="008801CD"/>
    <w:rsid w:val="00892358"/>
    <w:rsid w:val="008A5355"/>
    <w:rsid w:val="008B0342"/>
    <w:rsid w:val="008C31F2"/>
    <w:rsid w:val="008D1D9F"/>
    <w:rsid w:val="008E24CD"/>
    <w:rsid w:val="008E3B4D"/>
    <w:rsid w:val="00901EFC"/>
    <w:rsid w:val="00902BB8"/>
    <w:rsid w:val="00903AC9"/>
    <w:rsid w:val="00913759"/>
    <w:rsid w:val="00914409"/>
    <w:rsid w:val="00924429"/>
    <w:rsid w:val="00924D49"/>
    <w:rsid w:val="00927837"/>
    <w:rsid w:val="0092788A"/>
    <w:rsid w:val="00935420"/>
    <w:rsid w:val="009360E6"/>
    <w:rsid w:val="00953439"/>
    <w:rsid w:val="00960C2F"/>
    <w:rsid w:val="00965199"/>
    <w:rsid w:val="0097036A"/>
    <w:rsid w:val="00974AC2"/>
    <w:rsid w:val="00984864"/>
    <w:rsid w:val="0099173C"/>
    <w:rsid w:val="00997A29"/>
    <w:rsid w:val="009A3EAB"/>
    <w:rsid w:val="009A4661"/>
    <w:rsid w:val="009A7241"/>
    <w:rsid w:val="00A02BE9"/>
    <w:rsid w:val="00A1790A"/>
    <w:rsid w:val="00A2215F"/>
    <w:rsid w:val="00A22247"/>
    <w:rsid w:val="00A22539"/>
    <w:rsid w:val="00A23626"/>
    <w:rsid w:val="00A36BA4"/>
    <w:rsid w:val="00A379EE"/>
    <w:rsid w:val="00A440E2"/>
    <w:rsid w:val="00A44A94"/>
    <w:rsid w:val="00A51316"/>
    <w:rsid w:val="00A56729"/>
    <w:rsid w:val="00A576E9"/>
    <w:rsid w:val="00A6730E"/>
    <w:rsid w:val="00A74477"/>
    <w:rsid w:val="00A77ED4"/>
    <w:rsid w:val="00A92AA1"/>
    <w:rsid w:val="00A960A2"/>
    <w:rsid w:val="00AB1E72"/>
    <w:rsid w:val="00AB4785"/>
    <w:rsid w:val="00AC661B"/>
    <w:rsid w:val="00B12BEA"/>
    <w:rsid w:val="00B1545D"/>
    <w:rsid w:val="00B1619C"/>
    <w:rsid w:val="00B26DBF"/>
    <w:rsid w:val="00B404E0"/>
    <w:rsid w:val="00B45B24"/>
    <w:rsid w:val="00B50963"/>
    <w:rsid w:val="00B55FBD"/>
    <w:rsid w:val="00B6695F"/>
    <w:rsid w:val="00B74C34"/>
    <w:rsid w:val="00B75C16"/>
    <w:rsid w:val="00B90552"/>
    <w:rsid w:val="00B971E7"/>
    <w:rsid w:val="00BA3705"/>
    <w:rsid w:val="00BB2BB1"/>
    <w:rsid w:val="00BC0D75"/>
    <w:rsid w:val="00BC2479"/>
    <w:rsid w:val="00BC7E65"/>
    <w:rsid w:val="00BD0139"/>
    <w:rsid w:val="00BD0823"/>
    <w:rsid w:val="00BD27E2"/>
    <w:rsid w:val="00BF2490"/>
    <w:rsid w:val="00C0359B"/>
    <w:rsid w:val="00C06F09"/>
    <w:rsid w:val="00C10A36"/>
    <w:rsid w:val="00C119AB"/>
    <w:rsid w:val="00C123CB"/>
    <w:rsid w:val="00C14531"/>
    <w:rsid w:val="00C32F41"/>
    <w:rsid w:val="00C3441C"/>
    <w:rsid w:val="00C34F65"/>
    <w:rsid w:val="00C5038F"/>
    <w:rsid w:val="00C67C95"/>
    <w:rsid w:val="00C700A3"/>
    <w:rsid w:val="00C968EF"/>
    <w:rsid w:val="00CB172B"/>
    <w:rsid w:val="00CC53C3"/>
    <w:rsid w:val="00CD6296"/>
    <w:rsid w:val="00CE13FC"/>
    <w:rsid w:val="00CE2325"/>
    <w:rsid w:val="00CE543D"/>
    <w:rsid w:val="00D0583B"/>
    <w:rsid w:val="00D07932"/>
    <w:rsid w:val="00D13CE0"/>
    <w:rsid w:val="00D21F36"/>
    <w:rsid w:val="00D33155"/>
    <w:rsid w:val="00D51F7D"/>
    <w:rsid w:val="00D53193"/>
    <w:rsid w:val="00D55770"/>
    <w:rsid w:val="00D613FE"/>
    <w:rsid w:val="00D631C7"/>
    <w:rsid w:val="00D70108"/>
    <w:rsid w:val="00D73E94"/>
    <w:rsid w:val="00D748AD"/>
    <w:rsid w:val="00D81483"/>
    <w:rsid w:val="00D87812"/>
    <w:rsid w:val="00D917E1"/>
    <w:rsid w:val="00D91D0E"/>
    <w:rsid w:val="00D9282D"/>
    <w:rsid w:val="00D94EA4"/>
    <w:rsid w:val="00D9715C"/>
    <w:rsid w:val="00DA4CA2"/>
    <w:rsid w:val="00DB741A"/>
    <w:rsid w:val="00DC1B77"/>
    <w:rsid w:val="00DC541B"/>
    <w:rsid w:val="00DC6344"/>
    <w:rsid w:val="00DD1188"/>
    <w:rsid w:val="00DD1BD5"/>
    <w:rsid w:val="00DD44DE"/>
    <w:rsid w:val="00DD6AAD"/>
    <w:rsid w:val="00DE07F2"/>
    <w:rsid w:val="00DE21FE"/>
    <w:rsid w:val="00DE47E8"/>
    <w:rsid w:val="00DE70D5"/>
    <w:rsid w:val="00DF399D"/>
    <w:rsid w:val="00DF3CC3"/>
    <w:rsid w:val="00E05067"/>
    <w:rsid w:val="00E05E13"/>
    <w:rsid w:val="00E2308E"/>
    <w:rsid w:val="00E24C4F"/>
    <w:rsid w:val="00E33873"/>
    <w:rsid w:val="00E45066"/>
    <w:rsid w:val="00E47E8D"/>
    <w:rsid w:val="00E52FA8"/>
    <w:rsid w:val="00E55C50"/>
    <w:rsid w:val="00E5706E"/>
    <w:rsid w:val="00E57FDC"/>
    <w:rsid w:val="00E66C5B"/>
    <w:rsid w:val="00E73089"/>
    <w:rsid w:val="00E730CC"/>
    <w:rsid w:val="00E81853"/>
    <w:rsid w:val="00E84D57"/>
    <w:rsid w:val="00E85921"/>
    <w:rsid w:val="00E932B4"/>
    <w:rsid w:val="00E96663"/>
    <w:rsid w:val="00EA0083"/>
    <w:rsid w:val="00EB3E2C"/>
    <w:rsid w:val="00EC1A1D"/>
    <w:rsid w:val="00ED1A03"/>
    <w:rsid w:val="00ED26C2"/>
    <w:rsid w:val="00ED2D73"/>
    <w:rsid w:val="00ED4F9F"/>
    <w:rsid w:val="00ED5578"/>
    <w:rsid w:val="00ED6CEC"/>
    <w:rsid w:val="00ED7129"/>
    <w:rsid w:val="00EE19AF"/>
    <w:rsid w:val="00F06C23"/>
    <w:rsid w:val="00F06E70"/>
    <w:rsid w:val="00F11A3F"/>
    <w:rsid w:val="00F224FF"/>
    <w:rsid w:val="00F24040"/>
    <w:rsid w:val="00F24C00"/>
    <w:rsid w:val="00F472B1"/>
    <w:rsid w:val="00F509FC"/>
    <w:rsid w:val="00F62796"/>
    <w:rsid w:val="00F636ED"/>
    <w:rsid w:val="00F70201"/>
    <w:rsid w:val="00F76346"/>
    <w:rsid w:val="00F8302D"/>
    <w:rsid w:val="00F86C50"/>
    <w:rsid w:val="00F91935"/>
    <w:rsid w:val="00F92D67"/>
    <w:rsid w:val="00F96B47"/>
    <w:rsid w:val="00F979A3"/>
    <w:rsid w:val="00FA0979"/>
    <w:rsid w:val="00FA6F82"/>
    <w:rsid w:val="00FB5B52"/>
    <w:rsid w:val="00FC34B7"/>
    <w:rsid w:val="00FC4411"/>
    <w:rsid w:val="00FE106D"/>
    <w:rsid w:val="00FE3336"/>
    <w:rsid w:val="00FF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chartTrackingRefBased/>
  <w15:docId w15:val="{0EA4172F-5E0C-4114-8FC0-EC4E3EF6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customStyle="1" w:styleId="Default">
    <w:name w:val="Default"/>
    <w:rsid w:val="008467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193B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ospmr.org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hyperlink" Target="https://diocese-tiras.org/news.php" TargetMode="Externa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openxmlformats.org/officeDocument/2006/relationships/hyperlink" Target="https://history.gospmr.org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choolpm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roipk.idknet.com/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4BA34-3383-4A5E-B843-BF9D5832A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28</Pages>
  <Words>11037</Words>
  <Characters>62914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2025-03-18T18:18:00Z</dcterms:created>
  <dcterms:modified xsi:type="dcterms:W3CDTF">2025-05-13T07:55:00Z</dcterms:modified>
</cp:coreProperties>
</file>